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59B" w:rsidRPr="004D3629" w:rsidRDefault="008D659B" w:rsidP="004D3629">
      <w:pPr>
        <w:spacing w:after="0" w:line="240" w:lineRule="auto"/>
        <w:ind w:left="-720"/>
        <w:jc w:val="right"/>
        <w:rPr>
          <w:rFonts w:ascii="GHEA Grapalat" w:eastAsia="Times New Roman" w:hAnsi="GHEA Grapalat" w:cs="Times New Roman"/>
          <w:u w:val="single"/>
          <w:lang w:val="en-US" w:eastAsia="en-US"/>
        </w:rPr>
      </w:pPr>
      <w:r w:rsidRPr="004D3629">
        <w:rPr>
          <w:rFonts w:ascii="GHEA Grapalat" w:eastAsia="Times New Roman" w:hAnsi="GHEA Grapalat" w:cs="Times New Roman"/>
          <w:u w:val="single"/>
          <w:lang w:val="en-US" w:eastAsia="en-US"/>
        </w:rPr>
        <w:t>ՆԱԽԱԳԻԾ</w:t>
      </w:r>
    </w:p>
    <w:p w:rsidR="008D659B" w:rsidRPr="004D3629" w:rsidRDefault="008D659B" w:rsidP="004D3629">
      <w:pPr>
        <w:spacing w:after="0" w:line="240" w:lineRule="auto"/>
        <w:ind w:left="-720"/>
        <w:jc w:val="right"/>
        <w:rPr>
          <w:rFonts w:ascii="GHEA Grapalat" w:eastAsia="Times New Roman" w:hAnsi="GHEA Grapalat" w:cs="Times New Roman"/>
          <w:u w:val="single"/>
          <w:lang w:val="en-US" w:eastAsia="en-US"/>
        </w:rPr>
      </w:pPr>
    </w:p>
    <w:p w:rsidR="008D659B" w:rsidRPr="004D3629" w:rsidRDefault="008D659B" w:rsidP="004D3629">
      <w:pPr>
        <w:spacing w:after="0" w:line="240" w:lineRule="auto"/>
        <w:ind w:left="-720"/>
        <w:jc w:val="right"/>
        <w:rPr>
          <w:rFonts w:ascii="GHEA Grapalat" w:eastAsia="Times New Roman" w:hAnsi="GHEA Grapalat" w:cs="Times New Roman"/>
          <w:sz w:val="28"/>
          <w:szCs w:val="28"/>
          <w:lang w:val="en-US" w:eastAsia="en-US"/>
        </w:rPr>
      </w:pPr>
      <w:proofErr w:type="spellStart"/>
      <w:r w:rsidRPr="004D3629">
        <w:rPr>
          <w:rFonts w:ascii="GHEA Grapalat" w:eastAsia="Times New Roman" w:hAnsi="GHEA Grapalat" w:cs="Times New Roman"/>
          <w:lang w:val="en-US" w:eastAsia="en-US"/>
        </w:rPr>
        <w:t>Արձանագրային</w:t>
      </w:r>
      <w:proofErr w:type="spellEnd"/>
    </w:p>
    <w:p w:rsidR="008D659B" w:rsidRPr="004D3629" w:rsidRDefault="008D659B" w:rsidP="004D3629">
      <w:pPr>
        <w:spacing w:after="0" w:line="240" w:lineRule="auto"/>
        <w:ind w:left="-720"/>
        <w:jc w:val="right"/>
        <w:rPr>
          <w:rFonts w:ascii="GHEA Grapalat" w:eastAsia="Times New Roman" w:hAnsi="GHEA Grapalat" w:cs="Times New Roman"/>
          <w:sz w:val="28"/>
          <w:szCs w:val="28"/>
          <w:lang w:val="en-US" w:eastAsia="en-US"/>
        </w:rPr>
      </w:pPr>
    </w:p>
    <w:p w:rsidR="008D659B" w:rsidRPr="004D3629" w:rsidRDefault="008D659B" w:rsidP="004D3629">
      <w:pPr>
        <w:spacing w:after="0" w:line="240" w:lineRule="auto"/>
        <w:ind w:left="-720"/>
        <w:jc w:val="center"/>
        <w:rPr>
          <w:rFonts w:ascii="GHEA Grapalat" w:eastAsia="Times New Roman" w:hAnsi="GHEA Grapalat" w:cs="Sylfaen"/>
          <w:b/>
          <w:sz w:val="28"/>
          <w:szCs w:val="28"/>
          <w:lang w:val="en-US" w:eastAsia="en-US"/>
        </w:rPr>
      </w:pPr>
      <w:r w:rsidRPr="004D3629">
        <w:rPr>
          <w:rFonts w:ascii="GHEA Grapalat" w:eastAsia="Times New Roman" w:hAnsi="GHEA Grapalat" w:cs="Sylfaen"/>
          <w:b/>
          <w:sz w:val="28"/>
          <w:szCs w:val="28"/>
          <w:lang w:val="en-US" w:eastAsia="en-US"/>
        </w:rPr>
        <w:t xml:space="preserve">ՀԱՅԱՍՏԱՆԻ ՀԱՆՐԱՊԵՏՈՒԹՅԱՆ ԿԱՌԱՎԱՐՈՒԹՅԱՆ 2014 ԹՎԱԿԱՆԻ ՀՈՒՆՎԱՐԻ 30-Ի ՆԻՍՏԻ </w:t>
      </w:r>
      <w:r w:rsidRPr="004D3629">
        <w:rPr>
          <w:rFonts w:ascii="GHEA Grapalat" w:eastAsia="Times New Roman" w:hAnsi="GHEA Grapalat" w:cs="Sylfaen"/>
          <w:b/>
          <w:sz w:val="28"/>
          <w:szCs w:val="28"/>
          <w:lang w:val="hy-AM" w:eastAsia="en-US"/>
        </w:rPr>
        <w:t>N</w:t>
      </w:r>
      <w:r w:rsidR="00AB043F" w:rsidRPr="004D3629">
        <w:rPr>
          <w:rFonts w:ascii="GHEA Grapalat" w:eastAsia="Times New Roman" w:hAnsi="GHEA Grapalat" w:cs="Sylfaen"/>
          <w:b/>
          <w:sz w:val="28"/>
          <w:szCs w:val="28"/>
          <w:lang w:val="hy-AM" w:eastAsia="en-US"/>
        </w:rPr>
        <w:t xml:space="preserve"> 4</w:t>
      </w:r>
      <w:r w:rsidRPr="004D3629">
        <w:rPr>
          <w:rFonts w:ascii="GHEA Grapalat" w:eastAsia="Times New Roman" w:hAnsi="GHEA Grapalat" w:cs="Sylfaen"/>
          <w:b/>
          <w:sz w:val="28"/>
          <w:szCs w:val="28"/>
          <w:lang w:val="en-US" w:eastAsia="en-US"/>
        </w:rPr>
        <w:t xml:space="preserve"> ԱՐՁԱՆԱԳՐՈՒԹՅԱՆ 24 ԿԵՏՈՎ ՀԱՎԱՆՈՒԹՅԱՆ ԱՐԺԱՆԱՑԱԾ ԱՐՁԱՆԱԳՐԱՅԻՆ ՈՐՈՇՄԱՆ ՄԵՋ ՓՈՓՈԽՈՒԹՅՈՒՆՆԵՐ ԿԱՏԱՐԵԼՈՒ ՄԱՍԻՆ</w:t>
      </w:r>
    </w:p>
    <w:p w:rsidR="009B7A6F" w:rsidRPr="004D3629" w:rsidRDefault="009B7A6F" w:rsidP="004D3629">
      <w:pPr>
        <w:spacing w:after="0" w:line="240" w:lineRule="auto"/>
        <w:ind w:left="-720"/>
        <w:jc w:val="center"/>
        <w:rPr>
          <w:rFonts w:ascii="GHEA Grapalat" w:eastAsia="Times New Roman" w:hAnsi="GHEA Grapalat" w:cs="Times New Roman"/>
          <w:b/>
          <w:sz w:val="28"/>
          <w:szCs w:val="28"/>
          <w:lang w:val="en-US" w:eastAsia="en-US"/>
        </w:rPr>
      </w:pPr>
    </w:p>
    <w:p w:rsidR="008D659B" w:rsidRPr="004D3629" w:rsidRDefault="008D659B" w:rsidP="004D3629">
      <w:pPr>
        <w:spacing w:after="0" w:line="240" w:lineRule="auto"/>
        <w:ind w:left="-720"/>
        <w:jc w:val="center"/>
        <w:rPr>
          <w:rFonts w:ascii="GHEA Grapalat" w:eastAsia="Times New Roman" w:hAnsi="GHEA Grapalat" w:cs="Sylfaen"/>
          <w:sz w:val="28"/>
          <w:szCs w:val="28"/>
          <w:lang w:val="en-US" w:eastAsia="en-US"/>
        </w:rPr>
      </w:pPr>
      <w:proofErr w:type="gramStart"/>
      <w:r w:rsidRPr="004D3629">
        <w:rPr>
          <w:rFonts w:ascii="GHEA Grapalat" w:eastAsia="Times New Roman" w:hAnsi="GHEA Grapalat" w:cs="Sylfaen"/>
          <w:sz w:val="28"/>
          <w:szCs w:val="28"/>
          <w:lang w:val="en-US" w:eastAsia="en-US"/>
        </w:rPr>
        <w:t>---  ------------------</w:t>
      </w:r>
      <w:proofErr w:type="gramEnd"/>
      <w:r w:rsidRPr="004D3629">
        <w:rPr>
          <w:rFonts w:ascii="GHEA Grapalat" w:eastAsia="Times New Roman" w:hAnsi="GHEA Grapalat" w:cs="Sylfaen"/>
          <w:sz w:val="28"/>
          <w:szCs w:val="28"/>
          <w:lang w:val="en-US" w:eastAsia="en-US"/>
        </w:rPr>
        <w:t xml:space="preserve"> 2016 </w:t>
      </w:r>
      <w:proofErr w:type="spellStart"/>
      <w:r w:rsidRPr="004D3629">
        <w:rPr>
          <w:rFonts w:ascii="GHEA Grapalat" w:eastAsia="Times New Roman" w:hAnsi="GHEA Grapalat" w:cs="Sylfaen"/>
          <w:sz w:val="28"/>
          <w:szCs w:val="28"/>
          <w:lang w:val="en-US" w:eastAsia="en-US"/>
        </w:rPr>
        <w:t>թվականի</w:t>
      </w:r>
      <w:proofErr w:type="spellEnd"/>
    </w:p>
    <w:p w:rsidR="008D659B" w:rsidRPr="004D3629" w:rsidRDefault="008D659B" w:rsidP="004D3629">
      <w:pPr>
        <w:spacing w:after="0" w:line="240" w:lineRule="auto"/>
        <w:ind w:left="-720"/>
        <w:jc w:val="center"/>
        <w:rPr>
          <w:rFonts w:ascii="GHEA Grapalat" w:eastAsia="Times New Roman" w:hAnsi="GHEA Grapalat" w:cs="Times New Roman"/>
          <w:b/>
          <w:i/>
          <w:sz w:val="28"/>
          <w:szCs w:val="28"/>
          <w:lang w:val="en-US" w:eastAsia="en-US"/>
        </w:rPr>
      </w:pPr>
    </w:p>
    <w:p w:rsidR="008D659B" w:rsidRPr="004D3629" w:rsidRDefault="008D659B" w:rsidP="004D3629">
      <w:pPr>
        <w:spacing w:after="0" w:line="240" w:lineRule="auto"/>
        <w:ind w:left="-720"/>
        <w:jc w:val="both"/>
        <w:rPr>
          <w:rFonts w:ascii="GHEA Grapalat" w:eastAsia="Times New Roman" w:hAnsi="GHEA Grapalat" w:cs="Times New Roman"/>
          <w:sz w:val="28"/>
          <w:szCs w:val="28"/>
          <w:lang w:val="en-US" w:eastAsia="en-US"/>
        </w:rPr>
      </w:pPr>
      <w:r w:rsidRPr="004D3629">
        <w:rPr>
          <w:rFonts w:ascii="GHEA Grapalat" w:eastAsia="Times New Roman" w:hAnsi="GHEA Grapalat" w:cs="Sylfaen"/>
          <w:sz w:val="28"/>
          <w:szCs w:val="28"/>
          <w:lang w:val="en-US" w:eastAsia="en-US"/>
        </w:rPr>
        <w:t xml:space="preserve"> </w:t>
      </w:r>
      <w:r w:rsidRPr="004D3629">
        <w:rPr>
          <w:rFonts w:ascii="GHEA Grapalat" w:eastAsia="Times New Roman" w:hAnsi="GHEA Grapalat" w:cs="Sylfaen"/>
          <w:sz w:val="28"/>
          <w:szCs w:val="28"/>
          <w:lang w:val="en-US" w:eastAsia="en-US"/>
        </w:rPr>
        <w:tab/>
        <w:t xml:space="preserve">1. </w:t>
      </w:r>
      <w:proofErr w:type="spellStart"/>
      <w:r w:rsidRPr="004D3629">
        <w:rPr>
          <w:rFonts w:ascii="GHEA Grapalat" w:eastAsia="Times New Roman" w:hAnsi="GHEA Grapalat" w:cs="Sylfaen"/>
          <w:sz w:val="28"/>
          <w:szCs w:val="28"/>
          <w:lang w:val="en-US" w:eastAsia="en-US"/>
        </w:rPr>
        <w:t>Հայաստանի</w:t>
      </w:r>
      <w:proofErr w:type="spellEnd"/>
      <w:r w:rsidRPr="004D3629">
        <w:rPr>
          <w:rFonts w:ascii="GHEA Grapalat" w:eastAsia="Times New Roman" w:hAnsi="GHEA Grapalat" w:cs="Sylfaen"/>
          <w:sz w:val="28"/>
          <w:szCs w:val="28"/>
          <w:lang w:val="en-US" w:eastAsia="en-US"/>
        </w:rPr>
        <w:t xml:space="preserve"> </w:t>
      </w:r>
      <w:proofErr w:type="spellStart"/>
      <w:r w:rsidRPr="004D3629">
        <w:rPr>
          <w:rFonts w:ascii="GHEA Grapalat" w:eastAsia="Times New Roman" w:hAnsi="GHEA Grapalat" w:cs="Sylfaen"/>
          <w:sz w:val="28"/>
          <w:szCs w:val="28"/>
          <w:lang w:val="en-US" w:eastAsia="en-US"/>
        </w:rPr>
        <w:t>Հանրապետության</w:t>
      </w:r>
      <w:proofErr w:type="spellEnd"/>
      <w:r w:rsidRPr="004D3629">
        <w:rPr>
          <w:rFonts w:ascii="GHEA Grapalat" w:eastAsia="Times New Roman" w:hAnsi="GHEA Grapalat" w:cs="Sylfaen"/>
          <w:sz w:val="28"/>
          <w:szCs w:val="28"/>
          <w:lang w:val="en-US" w:eastAsia="en-US"/>
        </w:rPr>
        <w:t xml:space="preserve">  </w:t>
      </w:r>
      <w:proofErr w:type="spellStart"/>
      <w:r w:rsidRPr="004D3629">
        <w:rPr>
          <w:rFonts w:ascii="GHEA Grapalat" w:eastAsia="Times New Roman" w:hAnsi="GHEA Grapalat" w:cs="Sylfaen"/>
          <w:sz w:val="28"/>
          <w:szCs w:val="28"/>
          <w:lang w:val="en-US" w:eastAsia="en-US"/>
        </w:rPr>
        <w:t>կառավարության</w:t>
      </w:r>
      <w:proofErr w:type="spellEnd"/>
      <w:r w:rsidRPr="004D3629">
        <w:rPr>
          <w:rFonts w:ascii="GHEA Grapalat" w:eastAsia="Times New Roman" w:hAnsi="GHEA Grapalat" w:cs="Sylfaen"/>
          <w:sz w:val="28"/>
          <w:szCs w:val="28"/>
          <w:lang w:val="en-US" w:eastAsia="en-US"/>
        </w:rPr>
        <w:t xml:space="preserve"> 2014 </w:t>
      </w:r>
      <w:proofErr w:type="spellStart"/>
      <w:r w:rsidRPr="004D3629">
        <w:rPr>
          <w:rFonts w:ascii="GHEA Grapalat" w:eastAsia="Times New Roman" w:hAnsi="GHEA Grapalat" w:cs="Sylfaen"/>
          <w:sz w:val="28"/>
          <w:szCs w:val="28"/>
          <w:lang w:val="en-US" w:eastAsia="en-US"/>
        </w:rPr>
        <w:t>թվականի</w:t>
      </w:r>
      <w:proofErr w:type="spellEnd"/>
      <w:r w:rsidRPr="004D3629">
        <w:rPr>
          <w:rFonts w:ascii="GHEA Grapalat" w:eastAsia="Times New Roman" w:hAnsi="GHEA Grapalat" w:cs="Sylfaen"/>
          <w:sz w:val="28"/>
          <w:szCs w:val="28"/>
          <w:lang w:val="en-US" w:eastAsia="en-US"/>
        </w:rPr>
        <w:t xml:space="preserve">  </w:t>
      </w:r>
      <w:proofErr w:type="spellStart"/>
      <w:r w:rsidRPr="004D3629">
        <w:rPr>
          <w:rFonts w:ascii="GHEA Grapalat" w:eastAsia="Times New Roman" w:hAnsi="GHEA Grapalat" w:cs="Sylfaen"/>
          <w:sz w:val="28"/>
          <w:szCs w:val="28"/>
          <w:lang w:val="en-US" w:eastAsia="en-US"/>
        </w:rPr>
        <w:t>հունվարի</w:t>
      </w:r>
      <w:proofErr w:type="spellEnd"/>
      <w:r w:rsidRPr="004D3629">
        <w:rPr>
          <w:rFonts w:ascii="GHEA Grapalat" w:eastAsia="Times New Roman" w:hAnsi="GHEA Grapalat" w:cs="Sylfaen"/>
          <w:sz w:val="28"/>
          <w:szCs w:val="28"/>
          <w:lang w:val="en-US" w:eastAsia="en-US"/>
        </w:rPr>
        <w:t xml:space="preserve">  30-ի  </w:t>
      </w:r>
      <w:proofErr w:type="spellStart"/>
      <w:r w:rsidRPr="004D3629">
        <w:rPr>
          <w:rFonts w:ascii="GHEA Grapalat" w:eastAsia="Times New Roman" w:hAnsi="GHEA Grapalat" w:cs="Sylfaen"/>
          <w:sz w:val="28"/>
          <w:szCs w:val="28"/>
          <w:lang w:val="en-US" w:eastAsia="en-US"/>
        </w:rPr>
        <w:t>նիստի</w:t>
      </w:r>
      <w:proofErr w:type="spellEnd"/>
      <w:r w:rsidRPr="004D3629">
        <w:rPr>
          <w:rFonts w:ascii="GHEA Grapalat" w:eastAsia="Times New Roman" w:hAnsi="GHEA Grapalat" w:cs="Sylfaen"/>
          <w:sz w:val="28"/>
          <w:szCs w:val="28"/>
          <w:lang w:val="en-US" w:eastAsia="en-US"/>
        </w:rPr>
        <w:t xml:space="preserve"> </w:t>
      </w:r>
      <w:r w:rsidRPr="004D3629">
        <w:rPr>
          <w:rFonts w:ascii="GHEA Grapalat" w:eastAsia="Times New Roman" w:hAnsi="GHEA Grapalat" w:cs="Times New Roman"/>
          <w:spacing w:val="-8"/>
          <w:sz w:val="28"/>
          <w:szCs w:val="28"/>
          <w:lang w:val="en-US"/>
        </w:rPr>
        <w:t xml:space="preserve">N 4 </w:t>
      </w:r>
      <w:r w:rsidRPr="004D3629">
        <w:rPr>
          <w:rFonts w:ascii="GHEA Grapalat" w:eastAsia="Times New Roman" w:hAnsi="GHEA Grapalat" w:cs="Tahoma"/>
          <w:spacing w:val="-8"/>
          <w:sz w:val="28"/>
          <w:szCs w:val="28"/>
        </w:rPr>
        <w:t>արձանագրության</w:t>
      </w:r>
      <w:r w:rsidRPr="004D3629">
        <w:rPr>
          <w:rFonts w:ascii="GHEA Grapalat" w:eastAsia="Times New Roman" w:hAnsi="GHEA Grapalat" w:cs="Times New Roman"/>
          <w:spacing w:val="-8"/>
          <w:sz w:val="28"/>
          <w:szCs w:val="28"/>
          <w:lang w:val="en-US"/>
        </w:rPr>
        <w:t xml:space="preserve"> 24-</w:t>
      </w:r>
      <w:r w:rsidRPr="004D3629">
        <w:rPr>
          <w:rFonts w:ascii="GHEA Grapalat" w:eastAsia="Times New Roman" w:hAnsi="GHEA Grapalat" w:cs="Tahoma"/>
          <w:spacing w:val="-8"/>
          <w:sz w:val="28"/>
          <w:szCs w:val="28"/>
        </w:rPr>
        <w:t>րդ</w:t>
      </w:r>
      <w:r w:rsidRPr="004D3629">
        <w:rPr>
          <w:rFonts w:ascii="GHEA Grapalat" w:eastAsia="Times New Roman" w:hAnsi="GHEA Grapalat" w:cs="Times New Roman"/>
          <w:spacing w:val="-8"/>
          <w:sz w:val="28"/>
          <w:szCs w:val="28"/>
          <w:lang w:val="en-US"/>
        </w:rPr>
        <w:t xml:space="preserve"> </w:t>
      </w:r>
      <w:r w:rsidRPr="004D3629">
        <w:rPr>
          <w:rFonts w:ascii="GHEA Grapalat" w:eastAsia="Times New Roman" w:hAnsi="GHEA Grapalat" w:cs="Tahoma"/>
          <w:spacing w:val="-8"/>
          <w:sz w:val="28"/>
          <w:szCs w:val="28"/>
        </w:rPr>
        <w:t>կետով</w:t>
      </w:r>
      <w:r w:rsidRPr="004D3629">
        <w:rPr>
          <w:rFonts w:ascii="GHEA Grapalat" w:eastAsia="Times New Roman" w:hAnsi="GHEA Grapalat" w:cs="Times New Roman"/>
          <w:spacing w:val="-8"/>
          <w:sz w:val="28"/>
          <w:szCs w:val="28"/>
          <w:lang w:val="en-US"/>
        </w:rPr>
        <w:t xml:space="preserve"> </w:t>
      </w:r>
      <w:r w:rsidRPr="004D3629">
        <w:rPr>
          <w:rFonts w:ascii="GHEA Grapalat" w:eastAsia="Times New Roman" w:hAnsi="GHEA Grapalat" w:cs="Tahoma"/>
          <w:spacing w:val="-8"/>
          <w:sz w:val="28"/>
          <w:szCs w:val="28"/>
        </w:rPr>
        <w:t>հավանության</w:t>
      </w:r>
      <w:r w:rsidRPr="004D3629">
        <w:rPr>
          <w:rFonts w:ascii="GHEA Grapalat" w:eastAsia="Times New Roman" w:hAnsi="GHEA Grapalat" w:cs="Times New Roman"/>
          <w:spacing w:val="-8"/>
          <w:sz w:val="28"/>
          <w:szCs w:val="28"/>
          <w:lang w:val="en-US"/>
        </w:rPr>
        <w:t xml:space="preserve"> </w:t>
      </w:r>
      <w:r w:rsidRPr="004D3629">
        <w:rPr>
          <w:rFonts w:ascii="GHEA Grapalat" w:eastAsia="Times New Roman" w:hAnsi="GHEA Grapalat" w:cs="Tahoma"/>
          <w:spacing w:val="-8"/>
          <w:sz w:val="28"/>
          <w:szCs w:val="28"/>
        </w:rPr>
        <w:t>արժանացած</w:t>
      </w:r>
      <w:r w:rsidRPr="004D3629">
        <w:rPr>
          <w:rFonts w:ascii="GHEA Grapalat" w:eastAsia="Times New Roman" w:hAnsi="GHEA Grapalat" w:cs="Sylfaen"/>
          <w:sz w:val="28"/>
          <w:szCs w:val="28"/>
          <w:lang w:val="en-US" w:eastAsia="en-US"/>
        </w:rPr>
        <w:t xml:space="preserve"> «</w:t>
      </w:r>
      <w:proofErr w:type="spellStart"/>
      <w:r w:rsidRPr="004D3629">
        <w:rPr>
          <w:rFonts w:ascii="GHEA Grapalat" w:eastAsia="Times New Roman" w:hAnsi="GHEA Grapalat" w:cs="Sylfaen"/>
          <w:sz w:val="28"/>
          <w:szCs w:val="28"/>
          <w:lang w:val="en-US" w:eastAsia="en-US"/>
        </w:rPr>
        <w:t>Հայաստանի</w:t>
      </w:r>
      <w:proofErr w:type="spellEnd"/>
      <w:r w:rsidRPr="004D3629">
        <w:rPr>
          <w:rFonts w:ascii="GHEA Grapalat" w:eastAsia="Times New Roman" w:hAnsi="GHEA Grapalat" w:cs="Sylfaen"/>
          <w:sz w:val="28"/>
          <w:szCs w:val="28"/>
          <w:lang w:val="en-US" w:eastAsia="en-US"/>
        </w:rPr>
        <w:t xml:space="preserve"> </w:t>
      </w:r>
      <w:proofErr w:type="spellStart"/>
      <w:r w:rsidRPr="004D3629">
        <w:rPr>
          <w:rFonts w:ascii="GHEA Grapalat" w:eastAsia="Times New Roman" w:hAnsi="GHEA Grapalat" w:cs="Sylfaen"/>
          <w:sz w:val="28"/>
          <w:szCs w:val="28"/>
          <w:lang w:val="en-US" w:eastAsia="en-US"/>
        </w:rPr>
        <w:t>Հանրապետություն</w:t>
      </w:r>
      <w:proofErr w:type="spellEnd"/>
      <w:r w:rsidRPr="004D3629">
        <w:rPr>
          <w:rFonts w:ascii="GHEA Grapalat" w:eastAsia="Times New Roman" w:hAnsi="GHEA Grapalat" w:cs="Sylfaen"/>
          <w:sz w:val="28"/>
          <w:szCs w:val="28"/>
          <w:lang w:val="en-US" w:eastAsia="en-US"/>
        </w:rPr>
        <w:t xml:space="preserve">  </w:t>
      </w:r>
      <w:r w:rsidRPr="004D3629">
        <w:rPr>
          <w:rFonts w:ascii="GHEA Grapalat" w:eastAsia="Times New Roman" w:hAnsi="GHEA Grapalat" w:cs="Times New Roman"/>
          <w:sz w:val="28"/>
          <w:szCs w:val="28"/>
          <w:lang w:val="hy-AM" w:eastAsia="en-US"/>
        </w:rPr>
        <w:t>արխիվային գործի բարեփոխումների իրականացման հայեցակարգը</w:t>
      </w:r>
      <w:r w:rsidRPr="004D3629">
        <w:rPr>
          <w:rFonts w:ascii="GHEA Grapalat" w:eastAsia="Times New Roman" w:hAnsi="GHEA Grapalat" w:cs="Times New Roman"/>
          <w:sz w:val="28"/>
          <w:szCs w:val="28"/>
          <w:lang w:val="en-US" w:eastAsia="en-US"/>
        </w:rPr>
        <w:t>»</w:t>
      </w:r>
      <w:r w:rsidRPr="004D3629">
        <w:rPr>
          <w:rFonts w:ascii="GHEA Grapalat" w:eastAsia="Times New Roman" w:hAnsi="GHEA Grapalat" w:cs="Times New Roman"/>
          <w:sz w:val="28"/>
          <w:szCs w:val="28"/>
          <w:lang w:val="hy-AM" w:eastAsia="en-US"/>
        </w:rPr>
        <w:t xml:space="preserve"> և </w:t>
      </w:r>
      <w:r w:rsidRPr="004D3629">
        <w:rPr>
          <w:rFonts w:ascii="GHEA Grapalat" w:eastAsia="Times New Roman" w:hAnsi="GHEA Grapalat" w:cs="Times New Roman"/>
          <w:sz w:val="28"/>
          <w:szCs w:val="28"/>
          <w:lang w:val="en-US" w:eastAsia="en-US"/>
        </w:rPr>
        <w:t>«</w:t>
      </w:r>
      <w:r w:rsidRPr="004D3629">
        <w:rPr>
          <w:rFonts w:ascii="GHEA Grapalat" w:eastAsia="Times New Roman" w:hAnsi="GHEA Grapalat" w:cs="Times New Roman"/>
          <w:sz w:val="28"/>
          <w:szCs w:val="28"/>
          <w:lang w:val="hy-AM" w:eastAsia="en-US"/>
        </w:rPr>
        <w:t xml:space="preserve">Հայաստանի ազգային արխիվ» </w:t>
      </w:r>
      <w:proofErr w:type="spellStart"/>
      <w:r w:rsidRPr="004D3629">
        <w:rPr>
          <w:rFonts w:ascii="GHEA Grapalat" w:eastAsia="Times New Roman" w:hAnsi="GHEA Grapalat" w:cs="Times New Roman"/>
          <w:sz w:val="28"/>
          <w:szCs w:val="28"/>
          <w:lang w:val="en-US" w:eastAsia="en-US"/>
        </w:rPr>
        <w:t>պետական</w:t>
      </w:r>
      <w:proofErr w:type="spellEnd"/>
      <w:r w:rsidRPr="004D3629">
        <w:rPr>
          <w:rFonts w:ascii="GHEA Grapalat" w:eastAsia="Times New Roman" w:hAnsi="GHEA Grapalat" w:cs="Times New Roman"/>
          <w:sz w:val="28"/>
          <w:szCs w:val="28"/>
          <w:lang w:val="en-US" w:eastAsia="en-US"/>
        </w:rPr>
        <w:t xml:space="preserve"> </w:t>
      </w:r>
      <w:proofErr w:type="spellStart"/>
      <w:r w:rsidRPr="004D3629">
        <w:rPr>
          <w:rFonts w:ascii="GHEA Grapalat" w:eastAsia="Times New Roman" w:hAnsi="GHEA Grapalat" w:cs="Times New Roman"/>
          <w:sz w:val="28"/>
          <w:szCs w:val="28"/>
          <w:lang w:val="en-US" w:eastAsia="en-US"/>
        </w:rPr>
        <w:t>աչ</w:t>
      </w:r>
      <w:proofErr w:type="spellEnd"/>
      <w:r w:rsidRPr="004D3629">
        <w:rPr>
          <w:rFonts w:ascii="GHEA Grapalat" w:eastAsia="Times New Roman" w:hAnsi="GHEA Grapalat" w:cs="Times New Roman"/>
          <w:sz w:val="28"/>
          <w:szCs w:val="28"/>
          <w:lang w:val="en-US" w:eastAsia="en-US"/>
        </w:rPr>
        <w:t xml:space="preserve"> </w:t>
      </w:r>
      <w:proofErr w:type="spellStart"/>
      <w:r w:rsidRPr="004D3629">
        <w:rPr>
          <w:rFonts w:ascii="GHEA Grapalat" w:eastAsia="Times New Roman" w:hAnsi="GHEA Grapalat" w:cs="Times New Roman"/>
          <w:sz w:val="28"/>
          <w:szCs w:val="28"/>
          <w:lang w:val="en-US" w:eastAsia="en-US"/>
        </w:rPr>
        <w:t>առևտրական</w:t>
      </w:r>
      <w:proofErr w:type="spellEnd"/>
      <w:r w:rsidRPr="004D3629">
        <w:rPr>
          <w:rFonts w:ascii="GHEA Grapalat" w:eastAsia="Times New Roman" w:hAnsi="GHEA Grapalat" w:cs="Times New Roman"/>
          <w:sz w:val="28"/>
          <w:szCs w:val="28"/>
          <w:lang w:val="en-US" w:eastAsia="en-US"/>
        </w:rPr>
        <w:t xml:space="preserve"> </w:t>
      </w:r>
      <w:proofErr w:type="spellStart"/>
      <w:r w:rsidRPr="004D3629">
        <w:rPr>
          <w:rFonts w:ascii="GHEA Grapalat" w:eastAsia="Times New Roman" w:hAnsi="GHEA Grapalat" w:cs="Times New Roman"/>
          <w:sz w:val="28"/>
          <w:szCs w:val="28"/>
          <w:lang w:val="en-US" w:eastAsia="en-US"/>
        </w:rPr>
        <w:t>կազմակերպության</w:t>
      </w:r>
      <w:proofErr w:type="spellEnd"/>
      <w:r w:rsidRPr="004D3629">
        <w:rPr>
          <w:rFonts w:ascii="GHEA Grapalat" w:eastAsia="Times New Roman" w:hAnsi="GHEA Grapalat" w:cs="Times New Roman"/>
          <w:sz w:val="28"/>
          <w:szCs w:val="28"/>
          <w:lang w:val="hy-AM" w:eastAsia="en-US"/>
        </w:rPr>
        <w:t xml:space="preserve"> նյութատեխնիկական հագեցվածության արդիականացման 2014-2016</w:t>
      </w:r>
      <w:r w:rsidRPr="004D3629">
        <w:rPr>
          <w:rFonts w:ascii="GHEA Grapalat" w:eastAsia="Times New Roman" w:hAnsi="GHEA Grapalat" w:cs="Times New Roman"/>
          <w:sz w:val="28"/>
          <w:szCs w:val="28"/>
          <w:lang w:val="en-US" w:eastAsia="en-US"/>
        </w:rPr>
        <w:t xml:space="preserve"> </w:t>
      </w:r>
      <w:r w:rsidRPr="004D3629">
        <w:rPr>
          <w:rFonts w:ascii="GHEA Grapalat" w:eastAsia="Times New Roman" w:hAnsi="GHEA Grapalat" w:cs="Times New Roman"/>
          <w:sz w:val="28"/>
          <w:szCs w:val="28"/>
          <w:lang w:val="hy-AM" w:eastAsia="en-US"/>
        </w:rPr>
        <w:t>թ</w:t>
      </w:r>
      <w:proofErr w:type="spellStart"/>
      <w:r w:rsidRPr="004D3629">
        <w:rPr>
          <w:rFonts w:ascii="GHEA Grapalat" w:eastAsia="Times New Roman" w:hAnsi="GHEA Grapalat" w:cs="Times New Roman"/>
          <w:sz w:val="28"/>
          <w:szCs w:val="28"/>
          <w:lang w:val="en-US" w:eastAsia="en-US"/>
        </w:rPr>
        <w:t>վականների</w:t>
      </w:r>
      <w:proofErr w:type="spellEnd"/>
      <w:r w:rsidRPr="004D3629">
        <w:rPr>
          <w:rFonts w:ascii="GHEA Grapalat" w:eastAsia="Times New Roman" w:hAnsi="GHEA Grapalat" w:cs="Times New Roman"/>
          <w:sz w:val="28"/>
          <w:szCs w:val="28"/>
          <w:lang w:val="hy-AM" w:eastAsia="en-US"/>
        </w:rPr>
        <w:t xml:space="preserve"> ծրագր</w:t>
      </w:r>
      <w:proofErr w:type="spellStart"/>
      <w:r w:rsidRPr="004D3629">
        <w:rPr>
          <w:rFonts w:ascii="GHEA Grapalat" w:eastAsia="Times New Roman" w:hAnsi="GHEA Grapalat" w:cs="Times New Roman"/>
          <w:sz w:val="28"/>
          <w:szCs w:val="28"/>
          <w:lang w:val="en-US" w:eastAsia="en-US"/>
        </w:rPr>
        <w:t>ին</w:t>
      </w:r>
      <w:proofErr w:type="spellEnd"/>
      <w:r w:rsidRPr="004D3629">
        <w:rPr>
          <w:rFonts w:ascii="GHEA Grapalat" w:eastAsia="Times New Roman" w:hAnsi="GHEA Grapalat" w:cs="Times New Roman"/>
          <w:sz w:val="28"/>
          <w:szCs w:val="28"/>
          <w:lang w:val="en-US" w:eastAsia="en-US"/>
        </w:rPr>
        <w:t xml:space="preserve"> </w:t>
      </w:r>
      <w:proofErr w:type="spellStart"/>
      <w:r w:rsidRPr="004D3629">
        <w:rPr>
          <w:rFonts w:ascii="GHEA Grapalat" w:eastAsia="Times New Roman" w:hAnsi="GHEA Grapalat" w:cs="Times New Roman"/>
          <w:sz w:val="28"/>
          <w:szCs w:val="28"/>
          <w:lang w:val="en-US" w:eastAsia="en-US"/>
        </w:rPr>
        <w:t>հավանություն</w:t>
      </w:r>
      <w:proofErr w:type="spellEnd"/>
      <w:r w:rsidRPr="004D3629">
        <w:rPr>
          <w:rFonts w:ascii="GHEA Grapalat" w:eastAsia="Times New Roman" w:hAnsi="GHEA Grapalat" w:cs="Times New Roman"/>
          <w:sz w:val="28"/>
          <w:szCs w:val="28"/>
          <w:lang w:val="en-US" w:eastAsia="en-US"/>
        </w:rPr>
        <w:t xml:space="preserve"> </w:t>
      </w:r>
      <w:proofErr w:type="spellStart"/>
      <w:r w:rsidRPr="004D3629">
        <w:rPr>
          <w:rFonts w:ascii="GHEA Grapalat" w:eastAsia="Times New Roman" w:hAnsi="GHEA Grapalat" w:cs="Times New Roman"/>
          <w:sz w:val="28"/>
          <w:szCs w:val="28"/>
          <w:lang w:val="en-US" w:eastAsia="en-US"/>
        </w:rPr>
        <w:t>տալու</w:t>
      </w:r>
      <w:proofErr w:type="spellEnd"/>
      <w:r w:rsidRPr="004D3629">
        <w:rPr>
          <w:rFonts w:ascii="GHEA Grapalat" w:eastAsia="Times New Roman" w:hAnsi="GHEA Grapalat" w:cs="Times New Roman"/>
          <w:sz w:val="28"/>
          <w:szCs w:val="28"/>
          <w:lang w:val="en-US" w:eastAsia="en-US"/>
        </w:rPr>
        <w:t xml:space="preserve"> </w:t>
      </w:r>
      <w:proofErr w:type="spellStart"/>
      <w:r w:rsidRPr="004D3629">
        <w:rPr>
          <w:rFonts w:ascii="GHEA Grapalat" w:eastAsia="Times New Roman" w:hAnsi="GHEA Grapalat" w:cs="Times New Roman"/>
          <w:sz w:val="28"/>
          <w:szCs w:val="28"/>
          <w:lang w:val="en-US" w:eastAsia="en-US"/>
        </w:rPr>
        <w:t>մասին</w:t>
      </w:r>
      <w:proofErr w:type="spellEnd"/>
      <w:r w:rsidRPr="004D3629">
        <w:rPr>
          <w:rFonts w:ascii="GHEA Grapalat" w:eastAsia="Times New Roman" w:hAnsi="GHEA Grapalat" w:cs="Times New Roman"/>
          <w:sz w:val="28"/>
          <w:szCs w:val="28"/>
          <w:lang w:val="en-US" w:eastAsia="en-US"/>
        </w:rPr>
        <w:t xml:space="preserve">» </w:t>
      </w:r>
      <w:proofErr w:type="spellStart"/>
      <w:r w:rsidRPr="004D3629">
        <w:rPr>
          <w:rFonts w:ascii="GHEA Grapalat" w:eastAsia="Times New Roman" w:hAnsi="GHEA Grapalat" w:cs="Sylfaen"/>
          <w:sz w:val="28"/>
          <w:szCs w:val="28"/>
          <w:lang w:val="en-US" w:eastAsia="en-US"/>
        </w:rPr>
        <w:t>արձանագրային</w:t>
      </w:r>
      <w:proofErr w:type="spellEnd"/>
      <w:r w:rsidRPr="004D3629">
        <w:rPr>
          <w:rFonts w:ascii="GHEA Grapalat" w:eastAsia="Times New Roman" w:hAnsi="GHEA Grapalat" w:cs="Sylfaen"/>
          <w:sz w:val="28"/>
          <w:szCs w:val="28"/>
          <w:lang w:val="en-US" w:eastAsia="en-US"/>
        </w:rPr>
        <w:t xml:space="preserve"> </w:t>
      </w:r>
      <w:proofErr w:type="spellStart"/>
      <w:r w:rsidRPr="004D3629">
        <w:rPr>
          <w:rFonts w:ascii="GHEA Grapalat" w:eastAsia="Times New Roman" w:hAnsi="GHEA Grapalat" w:cs="Sylfaen"/>
          <w:sz w:val="28"/>
          <w:szCs w:val="28"/>
          <w:lang w:val="en-US" w:eastAsia="en-US"/>
        </w:rPr>
        <w:t>որոշման</w:t>
      </w:r>
      <w:proofErr w:type="spellEnd"/>
      <w:r w:rsidRPr="004D3629">
        <w:rPr>
          <w:rFonts w:ascii="GHEA Grapalat" w:eastAsia="Times New Roman" w:hAnsi="GHEA Grapalat" w:cs="Sylfaen"/>
          <w:sz w:val="28"/>
          <w:szCs w:val="28"/>
          <w:lang w:val="en-US" w:eastAsia="en-US"/>
        </w:rPr>
        <w:t xml:space="preserve"> /</w:t>
      </w:r>
      <w:proofErr w:type="spellStart"/>
      <w:r w:rsidRPr="004D3629">
        <w:rPr>
          <w:rFonts w:ascii="GHEA Grapalat" w:eastAsia="Times New Roman" w:hAnsi="GHEA Grapalat" w:cs="Sylfaen"/>
          <w:sz w:val="28"/>
          <w:szCs w:val="28"/>
          <w:lang w:val="en-US" w:eastAsia="en-US"/>
        </w:rPr>
        <w:t>այսուհետ</w:t>
      </w:r>
      <w:proofErr w:type="spellEnd"/>
      <w:r w:rsidRPr="004D3629">
        <w:rPr>
          <w:rFonts w:ascii="GHEA Grapalat" w:eastAsia="Times New Roman" w:hAnsi="GHEA Grapalat" w:cs="Sylfaen"/>
          <w:sz w:val="28"/>
          <w:szCs w:val="28"/>
          <w:lang w:val="en-US" w:eastAsia="en-US"/>
        </w:rPr>
        <w:t xml:space="preserve">` </w:t>
      </w:r>
      <w:proofErr w:type="spellStart"/>
      <w:r w:rsidRPr="004D3629">
        <w:rPr>
          <w:rFonts w:ascii="GHEA Grapalat" w:eastAsia="Times New Roman" w:hAnsi="GHEA Grapalat" w:cs="Sylfaen"/>
          <w:sz w:val="28"/>
          <w:szCs w:val="28"/>
          <w:lang w:val="en-US" w:eastAsia="en-US"/>
        </w:rPr>
        <w:t>Որոշում</w:t>
      </w:r>
      <w:proofErr w:type="spellEnd"/>
      <w:r w:rsidRPr="004D3629">
        <w:rPr>
          <w:rFonts w:ascii="GHEA Grapalat" w:eastAsia="Times New Roman" w:hAnsi="GHEA Grapalat" w:cs="Sylfaen"/>
          <w:sz w:val="28"/>
          <w:szCs w:val="28"/>
          <w:lang w:val="en-US" w:eastAsia="en-US"/>
        </w:rPr>
        <w:t xml:space="preserve">/ </w:t>
      </w:r>
      <w:proofErr w:type="spellStart"/>
      <w:r w:rsidRPr="004D3629">
        <w:rPr>
          <w:rFonts w:ascii="GHEA Grapalat" w:eastAsia="Times New Roman" w:hAnsi="GHEA Grapalat" w:cs="Sylfaen"/>
          <w:sz w:val="28"/>
          <w:szCs w:val="28"/>
          <w:lang w:val="en-US" w:eastAsia="en-US"/>
        </w:rPr>
        <w:t>մեջ</w:t>
      </w:r>
      <w:proofErr w:type="spellEnd"/>
      <w:r w:rsidRPr="004D3629">
        <w:rPr>
          <w:rFonts w:ascii="GHEA Grapalat" w:eastAsia="Times New Roman" w:hAnsi="GHEA Grapalat" w:cs="Sylfaen"/>
          <w:sz w:val="28"/>
          <w:szCs w:val="28"/>
          <w:lang w:val="en-US" w:eastAsia="en-US"/>
        </w:rPr>
        <w:t xml:space="preserve"> </w:t>
      </w:r>
      <w:proofErr w:type="spellStart"/>
      <w:r w:rsidRPr="004D3629">
        <w:rPr>
          <w:rFonts w:ascii="GHEA Grapalat" w:eastAsia="Times New Roman" w:hAnsi="GHEA Grapalat" w:cs="Sylfaen"/>
          <w:sz w:val="28"/>
          <w:szCs w:val="28"/>
          <w:lang w:val="en-US" w:eastAsia="en-US"/>
        </w:rPr>
        <w:t>կատարել</w:t>
      </w:r>
      <w:proofErr w:type="spellEnd"/>
      <w:r w:rsidRPr="004D3629">
        <w:rPr>
          <w:rFonts w:ascii="GHEA Grapalat" w:eastAsia="Times New Roman" w:hAnsi="GHEA Grapalat" w:cs="Sylfaen"/>
          <w:sz w:val="28"/>
          <w:szCs w:val="28"/>
          <w:lang w:val="en-US" w:eastAsia="en-US"/>
        </w:rPr>
        <w:t xml:space="preserve"> </w:t>
      </w:r>
      <w:proofErr w:type="spellStart"/>
      <w:r w:rsidRPr="004D3629">
        <w:rPr>
          <w:rFonts w:ascii="GHEA Grapalat" w:eastAsia="Times New Roman" w:hAnsi="GHEA Grapalat" w:cs="Sylfaen"/>
          <w:sz w:val="28"/>
          <w:szCs w:val="28"/>
          <w:lang w:val="en-US" w:eastAsia="en-US"/>
        </w:rPr>
        <w:t>հետևյալ</w:t>
      </w:r>
      <w:proofErr w:type="spellEnd"/>
      <w:r w:rsidRPr="004D3629">
        <w:rPr>
          <w:rFonts w:ascii="GHEA Grapalat" w:eastAsia="Times New Roman" w:hAnsi="GHEA Grapalat" w:cs="Sylfaen"/>
          <w:sz w:val="28"/>
          <w:szCs w:val="28"/>
          <w:lang w:val="en-US" w:eastAsia="en-US"/>
        </w:rPr>
        <w:t xml:space="preserve"> </w:t>
      </w:r>
      <w:proofErr w:type="spellStart"/>
      <w:r w:rsidRPr="004D3629">
        <w:rPr>
          <w:rFonts w:ascii="GHEA Grapalat" w:eastAsia="Times New Roman" w:hAnsi="GHEA Grapalat" w:cs="Sylfaen"/>
          <w:sz w:val="28"/>
          <w:szCs w:val="28"/>
          <w:lang w:val="en-US" w:eastAsia="en-US"/>
        </w:rPr>
        <w:t>փոփոխությունները</w:t>
      </w:r>
      <w:proofErr w:type="spellEnd"/>
      <w:r w:rsidRPr="004D3629">
        <w:rPr>
          <w:rFonts w:ascii="GHEA Grapalat" w:eastAsia="Times New Roman" w:hAnsi="GHEA Grapalat" w:cs="Sylfaen"/>
          <w:sz w:val="28"/>
          <w:szCs w:val="28"/>
          <w:lang w:val="en-US" w:eastAsia="en-US"/>
        </w:rPr>
        <w:t>.</w:t>
      </w:r>
    </w:p>
    <w:p w:rsidR="008D659B" w:rsidRPr="004D3629" w:rsidRDefault="008D659B" w:rsidP="004D3629">
      <w:pPr>
        <w:spacing w:after="0" w:line="240" w:lineRule="auto"/>
        <w:ind w:left="-720"/>
        <w:jc w:val="both"/>
        <w:rPr>
          <w:rFonts w:ascii="GHEA Grapalat" w:eastAsia="Times New Roman" w:hAnsi="GHEA Grapalat" w:cs="Times New Roman"/>
          <w:sz w:val="28"/>
          <w:szCs w:val="28"/>
          <w:lang w:val="hy-AM" w:eastAsia="en-US"/>
        </w:rPr>
      </w:pPr>
      <w:r w:rsidRPr="004D3629">
        <w:rPr>
          <w:rFonts w:ascii="GHEA Grapalat" w:eastAsia="Times New Roman" w:hAnsi="GHEA Grapalat" w:cs="Times New Roman"/>
          <w:sz w:val="28"/>
          <w:szCs w:val="28"/>
          <w:lang w:val="en-US" w:eastAsia="en-US"/>
        </w:rPr>
        <w:t xml:space="preserve"> </w:t>
      </w:r>
      <w:r w:rsidRPr="004D3629">
        <w:rPr>
          <w:rFonts w:ascii="GHEA Grapalat" w:eastAsia="Times New Roman" w:hAnsi="GHEA Grapalat" w:cs="Times New Roman"/>
          <w:sz w:val="28"/>
          <w:szCs w:val="28"/>
          <w:lang w:val="en-US" w:eastAsia="en-US"/>
        </w:rPr>
        <w:tab/>
        <w:t xml:space="preserve">1) </w:t>
      </w:r>
      <w:proofErr w:type="spellStart"/>
      <w:r w:rsidRPr="004D3629">
        <w:rPr>
          <w:rFonts w:ascii="GHEA Grapalat" w:eastAsia="Times New Roman" w:hAnsi="GHEA Grapalat" w:cs="Times New Roman"/>
          <w:sz w:val="28"/>
          <w:szCs w:val="28"/>
          <w:lang w:val="en-US" w:eastAsia="en-US"/>
        </w:rPr>
        <w:t>Որոշման</w:t>
      </w:r>
      <w:proofErr w:type="spellEnd"/>
      <w:r w:rsidRPr="004D3629">
        <w:rPr>
          <w:rFonts w:ascii="GHEA Grapalat" w:eastAsia="Times New Roman" w:hAnsi="GHEA Grapalat" w:cs="Times New Roman"/>
          <w:sz w:val="28"/>
          <w:szCs w:val="28"/>
          <w:lang w:val="en-US" w:eastAsia="en-US"/>
        </w:rPr>
        <w:t xml:space="preserve"> </w:t>
      </w:r>
      <w:r w:rsidRPr="004D3629">
        <w:rPr>
          <w:rFonts w:ascii="GHEA Grapalat" w:eastAsia="Times New Roman" w:hAnsi="GHEA Grapalat" w:cs="Times New Roman"/>
          <w:sz w:val="28"/>
          <w:szCs w:val="28"/>
          <w:lang w:val="hy-AM" w:eastAsia="en-US"/>
        </w:rPr>
        <w:t>1</w:t>
      </w:r>
      <w:r w:rsidRPr="004D3629">
        <w:rPr>
          <w:rFonts w:ascii="GHEA Grapalat" w:eastAsia="Times New Roman" w:hAnsi="GHEA Grapalat" w:cs="Times New Roman"/>
          <w:sz w:val="28"/>
          <w:szCs w:val="28"/>
          <w:lang w:val="en-US" w:eastAsia="en-US"/>
        </w:rPr>
        <w:t>-</w:t>
      </w:r>
      <w:proofErr w:type="spellStart"/>
      <w:r w:rsidRPr="004D3629">
        <w:rPr>
          <w:rFonts w:ascii="GHEA Grapalat" w:eastAsia="Times New Roman" w:hAnsi="GHEA Grapalat" w:cs="Times New Roman"/>
          <w:sz w:val="28"/>
          <w:szCs w:val="28"/>
          <w:lang w:val="en-US" w:eastAsia="en-US"/>
        </w:rPr>
        <w:t>ին</w:t>
      </w:r>
      <w:proofErr w:type="spellEnd"/>
      <w:r w:rsidRPr="004D3629">
        <w:rPr>
          <w:rFonts w:ascii="GHEA Grapalat" w:eastAsia="Times New Roman" w:hAnsi="GHEA Grapalat" w:cs="Times New Roman"/>
          <w:sz w:val="28"/>
          <w:szCs w:val="28"/>
          <w:lang w:val="hy-AM" w:eastAsia="en-US"/>
        </w:rPr>
        <w:t xml:space="preserve"> հավելված</w:t>
      </w:r>
      <w:r w:rsidRPr="004D3629">
        <w:rPr>
          <w:rFonts w:ascii="GHEA Grapalat" w:eastAsia="Times New Roman" w:hAnsi="GHEA Grapalat" w:cs="Times New Roman"/>
          <w:sz w:val="28"/>
          <w:szCs w:val="28"/>
          <w:lang w:val="en-US" w:eastAsia="en-US"/>
        </w:rPr>
        <w:t>ի</w:t>
      </w:r>
      <w:r w:rsidRPr="004D3629">
        <w:rPr>
          <w:rFonts w:ascii="GHEA Grapalat" w:eastAsia="Times New Roman" w:hAnsi="GHEA Grapalat" w:cs="Times New Roman"/>
          <w:sz w:val="28"/>
          <w:szCs w:val="28"/>
          <w:lang w:val="hy-AM" w:eastAsia="en-US"/>
        </w:rPr>
        <w:t>.</w:t>
      </w:r>
    </w:p>
    <w:p w:rsidR="008D659B" w:rsidRPr="004D3629" w:rsidRDefault="008D659B" w:rsidP="004D3629">
      <w:pPr>
        <w:spacing w:after="0" w:line="240" w:lineRule="auto"/>
        <w:ind w:left="-720" w:firstLine="708"/>
        <w:jc w:val="both"/>
        <w:rPr>
          <w:rFonts w:ascii="GHEA Grapalat" w:eastAsia="Times New Roman" w:hAnsi="GHEA Grapalat" w:cs="Times New Roman"/>
          <w:sz w:val="28"/>
          <w:szCs w:val="28"/>
          <w:lang w:val="hy-AM" w:eastAsia="en-US"/>
        </w:rPr>
      </w:pPr>
      <w:r w:rsidRPr="004D3629">
        <w:rPr>
          <w:rFonts w:ascii="GHEA Grapalat" w:eastAsia="Times New Roman" w:hAnsi="GHEA Grapalat" w:cs="Times New Roman"/>
          <w:sz w:val="28"/>
          <w:szCs w:val="28"/>
          <w:lang w:val="hy-AM" w:eastAsia="en-US"/>
        </w:rPr>
        <w:t>ա. 30-րդ կետի 2-րդ ենթակետի «201</w:t>
      </w:r>
      <w:r w:rsidR="00D23D1A" w:rsidRPr="004D3629">
        <w:rPr>
          <w:rFonts w:ascii="Arial Unicode" w:eastAsia="Times New Roman" w:hAnsi="Arial Unicode" w:cs="Times New Roman"/>
          <w:sz w:val="28"/>
          <w:szCs w:val="28"/>
          <w:lang w:val="hy-AM" w:eastAsia="en-US"/>
        </w:rPr>
        <w:t>5</w:t>
      </w:r>
      <w:r w:rsidRPr="004D3629">
        <w:rPr>
          <w:rFonts w:ascii="GHEA Grapalat" w:eastAsia="Times New Roman" w:hAnsi="GHEA Grapalat" w:cs="Times New Roman"/>
          <w:sz w:val="28"/>
          <w:szCs w:val="28"/>
          <w:lang w:val="hy-AM" w:eastAsia="en-US"/>
        </w:rPr>
        <w:t xml:space="preserve"> թվական» բառերը փոխարինել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>«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Արխիվային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գործի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մասին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»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ՀՀ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օրենքում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փոփոխություններ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և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լրացումներ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կատարելու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մասին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»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և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 «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Էլեկտրոնային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փաստաթղթի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և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էլեկտրոնային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թվային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ստորագրության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մասին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»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ՀՀ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օրենքում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փոփոխություն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կատարելու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մասին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» </w:t>
      </w:r>
      <w:r w:rsidRPr="004D3629">
        <w:rPr>
          <w:rFonts w:ascii="GHEA Grapalat" w:eastAsia="Times New Roman" w:hAnsi="GHEA Grapalat" w:cs="Times New Roman"/>
          <w:bCs/>
          <w:sz w:val="28"/>
          <w:szCs w:val="28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Sylfaen"/>
          <w:bCs/>
          <w:sz w:val="28"/>
          <w:szCs w:val="28"/>
          <w:lang w:val="hy-AM" w:eastAsia="en-US"/>
        </w:rPr>
        <w:t>Հայաստանի</w:t>
      </w:r>
      <w:r w:rsidRPr="004D3629">
        <w:rPr>
          <w:rFonts w:ascii="GHEA Grapalat" w:eastAsia="Times New Roman" w:hAnsi="GHEA Grapalat" w:cs="Times New Roman"/>
          <w:bCs/>
          <w:sz w:val="28"/>
          <w:szCs w:val="28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Sylfaen"/>
          <w:bCs/>
          <w:sz w:val="28"/>
          <w:szCs w:val="28"/>
          <w:lang w:val="hy-AM" w:eastAsia="en-US"/>
        </w:rPr>
        <w:t>Հանրապետության</w:t>
      </w:r>
      <w:r w:rsidRPr="004D3629">
        <w:rPr>
          <w:rFonts w:ascii="GHEA Grapalat" w:eastAsia="Times New Roman" w:hAnsi="GHEA Grapalat" w:cs="Times New Roman"/>
          <w:bCs/>
          <w:sz w:val="28"/>
          <w:szCs w:val="28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Sylfaen"/>
          <w:bCs/>
          <w:sz w:val="28"/>
          <w:szCs w:val="28"/>
          <w:lang w:val="hy-AM" w:eastAsia="en-US"/>
        </w:rPr>
        <w:t>օրենքներն ուժի մեջ մտնելուց հետո 2-ամսյա ժամկետում» բառերով,</w:t>
      </w:r>
    </w:p>
    <w:p w:rsidR="008D659B" w:rsidRPr="004D3629" w:rsidRDefault="008D659B" w:rsidP="004D3629">
      <w:pPr>
        <w:spacing w:after="0" w:line="240" w:lineRule="auto"/>
        <w:ind w:left="-720"/>
        <w:jc w:val="both"/>
        <w:rPr>
          <w:rFonts w:ascii="GHEA Grapalat" w:eastAsia="Times New Roman" w:hAnsi="GHEA Grapalat" w:cs="Times New Roman"/>
          <w:sz w:val="28"/>
          <w:szCs w:val="28"/>
          <w:lang w:val="hy-AM" w:eastAsia="en-US"/>
        </w:rPr>
      </w:pPr>
      <w:r w:rsidRPr="004D3629">
        <w:rPr>
          <w:rFonts w:ascii="GHEA Grapalat" w:eastAsia="Times New Roman" w:hAnsi="GHEA Grapalat" w:cs="Times New Roman"/>
          <w:sz w:val="28"/>
          <w:szCs w:val="28"/>
          <w:lang w:val="hy-AM" w:eastAsia="en-US"/>
        </w:rPr>
        <w:t xml:space="preserve"> </w:t>
      </w:r>
      <w:r w:rsidRPr="004D3629">
        <w:rPr>
          <w:rFonts w:ascii="GHEA Grapalat" w:eastAsia="Times New Roman" w:hAnsi="GHEA Grapalat" w:cs="Times New Roman"/>
          <w:sz w:val="28"/>
          <w:szCs w:val="28"/>
          <w:lang w:val="hy-AM" w:eastAsia="en-US"/>
        </w:rPr>
        <w:tab/>
        <w:t>բ. 30-րդ կետի 4-րդ ենթակետի «2015 թվական» բառերը փոխարինել «2016 թվական» բառերով,</w:t>
      </w:r>
    </w:p>
    <w:p w:rsidR="008D659B" w:rsidRPr="004D3629" w:rsidRDefault="008D659B" w:rsidP="004D3629">
      <w:pPr>
        <w:spacing w:after="0" w:line="240" w:lineRule="auto"/>
        <w:ind w:left="-720"/>
        <w:jc w:val="both"/>
        <w:rPr>
          <w:rFonts w:ascii="GHEA Grapalat" w:eastAsia="Times New Roman" w:hAnsi="GHEA Grapalat" w:cs="Sylfaen"/>
          <w:bCs/>
          <w:sz w:val="28"/>
          <w:szCs w:val="28"/>
          <w:lang w:val="hy-AM" w:eastAsia="en-US"/>
        </w:rPr>
      </w:pPr>
      <w:r w:rsidRPr="004D3629">
        <w:rPr>
          <w:rFonts w:ascii="GHEA Grapalat" w:eastAsia="Times New Roman" w:hAnsi="GHEA Grapalat" w:cs="Times New Roman"/>
          <w:sz w:val="28"/>
          <w:szCs w:val="28"/>
          <w:lang w:val="hy-AM" w:eastAsia="en-US"/>
        </w:rPr>
        <w:t xml:space="preserve"> </w:t>
      </w:r>
      <w:r w:rsidRPr="004D3629">
        <w:rPr>
          <w:rFonts w:ascii="GHEA Grapalat" w:eastAsia="Times New Roman" w:hAnsi="GHEA Grapalat" w:cs="Times New Roman"/>
          <w:sz w:val="28"/>
          <w:szCs w:val="28"/>
          <w:lang w:val="hy-AM" w:eastAsia="en-US"/>
        </w:rPr>
        <w:tab/>
        <w:t xml:space="preserve">գ. 30-րդ կետի 5-րդ ենթակետի «2015 թվական» բառերը փոխարինել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>«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Արխիվային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գործի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մասին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»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ՀՀ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օրենքում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փոփոխություններ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և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լրացումներ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կատարելու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մասին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»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և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 «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Էլեկտրոնային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փաստաթղթի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և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էլեկտրոնային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թվային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ստորագրության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մասին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»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ՀՀ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օրենքում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փոփոխություն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կատարելու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hy-AM" w:eastAsia="en-US"/>
        </w:rPr>
        <w:t>մասին</w:t>
      </w:r>
      <w:r w:rsidRPr="004D3629">
        <w:rPr>
          <w:rFonts w:ascii="GHEA Grapalat" w:eastAsia="Times New Roman" w:hAnsi="GHEA Grapalat" w:cs="Times New Roman"/>
          <w:color w:val="000000"/>
          <w:sz w:val="28"/>
          <w:szCs w:val="28"/>
          <w:shd w:val="clear" w:color="auto" w:fill="FFFFFF"/>
          <w:lang w:val="af-ZA" w:eastAsia="en-US"/>
        </w:rPr>
        <w:t xml:space="preserve">» </w:t>
      </w:r>
      <w:r w:rsidRPr="004D3629">
        <w:rPr>
          <w:rFonts w:ascii="GHEA Grapalat" w:eastAsia="Times New Roman" w:hAnsi="GHEA Grapalat" w:cs="Times New Roman"/>
          <w:bCs/>
          <w:sz w:val="28"/>
          <w:szCs w:val="28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Sylfaen"/>
          <w:bCs/>
          <w:sz w:val="28"/>
          <w:szCs w:val="28"/>
          <w:lang w:val="hy-AM" w:eastAsia="en-US"/>
        </w:rPr>
        <w:t>Հայաստանի</w:t>
      </w:r>
      <w:r w:rsidRPr="004D3629">
        <w:rPr>
          <w:rFonts w:ascii="GHEA Grapalat" w:eastAsia="Times New Roman" w:hAnsi="GHEA Grapalat" w:cs="Times New Roman"/>
          <w:bCs/>
          <w:sz w:val="28"/>
          <w:szCs w:val="28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Sylfaen"/>
          <w:bCs/>
          <w:sz w:val="28"/>
          <w:szCs w:val="28"/>
          <w:lang w:val="hy-AM" w:eastAsia="en-US"/>
        </w:rPr>
        <w:t>Հանրապետության</w:t>
      </w:r>
      <w:r w:rsidRPr="004D3629">
        <w:rPr>
          <w:rFonts w:ascii="GHEA Grapalat" w:eastAsia="Times New Roman" w:hAnsi="GHEA Grapalat" w:cs="Times New Roman"/>
          <w:bCs/>
          <w:sz w:val="28"/>
          <w:szCs w:val="28"/>
          <w:lang w:val="af-ZA" w:eastAsia="en-US"/>
        </w:rPr>
        <w:t xml:space="preserve"> </w:t>
      </w:r>
      <w:r w:rsidRPr="004D3629">
        <w:rPr>
          <w:rFonts w:ascii="GHEA Grapalat" w:eastAsia="Times New Roman" w:hAnsi="GHEA Grapalat" w:cs="Sylfaen"/>
          <w:bCs/>
          <w:sz w:val="28"/>
          <w:szCs w:val="28"/>
          <w:lang w:val="hy-AM" w:eastAsia="en-US"/>
        </w:rPr>
        <w:t xml:space="preserve">օրենքներն ուժի մեջ մտնելուց </w:t>
      </w:r>
      <w:r w:rsidR="009B7A6F" w:rsidRPr="004D3629">
        <w:rPr>
          <w:rFonts w:ascii="GHEA Grapalat" w:eastAsia="Times New Roman" w:hAnsi="GHEA Grapalat" w:cs="Sylfaen"/>
          <w:bCs/>
          <w:sz w:val="28"/>
          <w:szCs w:val="28"/>
          <w:lang w:val="hy-AM" w:eastAsia="en-US"/>
        </w:rPr>
        <w:t>հետո 2-ամսյա ժամկետում» բառերով,</w:t>
      </w:r>
    </w:p>
    <w:p w:rsidR="009B7A6F" w:rsidRPr="004D3629" w:rsidRDefault="009B7A6F" w:rsidP="004D3629">
      <w:pPr>
        <w:spacing w:after="0" w:line="240" w:lineRule="auto"/>
        <w:ind w:left="-720"/>
        <w:jc w:val="both"/>
        <w:rPr>
          <w:rFonts w:ascii="GHEA Grapalat" w:eastAsia="Times New Roman" w:hAnsi="GHEA Grapalat" w:cs="Sylfaen"/>
          <w:bCs/>
          <w:sz w:val="28"/>
          <w:szCs w:val="28"/>
          <w:lang w:val="en-US" w:eastAsia="en-US"/>
        </w:rPr>
      </w:pPr>
      <w:r w:rsidRPr="004D3629">
        <w:rPr>
          <w:rFonts w:ascii="GHEA Grapalat" w:eastAsia="Times New Roman" w:hAnsi="GHEA Grapalat" w:cs="Sylfaen"/>
          <w:bCs/>
          <w:sz w:val="28"/>
          <w:szCs w:val="28"/>
          <w:lang w:val="en-US" w:eastAsia="en-US"/>
        </w:rPr>
        <w:tab/>
      </w:r>
      <w:r w:rsidR="004D3629" w:rsidRPr="004D3629">
        <w:rPr>
          <w:rFonts w:ascii="GHEA Grapalat" w:eastAsia="Times New Roman" w:hAnsi="GHEA Grapalat" w:cs="Sylfaen"/>
          <w:bCs/>
          <w:sz w:val="28"/>
          <w:szCs w:val="28"/>
          <w:lang w:val="en-US" w:eastAsia="en-US"/>
        </w:rPr>
        <w:t>դ</w:t>
      </w:r>
      <w:r w:rsidRPr="004D3629">
        <w:rPr>
          <w:rFonts w:ascii="GHEA Grapalat" w:eastAsia="Times New Roman" w:hAnsi="GHEA Grapalat" w:cs="Sylfaen"/>
          <w:bCs/>
          <w:sz w:val="28"/>
          <w:szCs w:val="28"/>
          <w:lang w:val="en-US" w:eastAsia="en-US"/>
        </w:rPr>
        <w:t xml:space="preserve">. 9-րդ </w:t>
      </w:r>
      <w:proofErr w:type="spellStart"/>
      <w:r w:rsidRPr="004D3629">
        <w:rPr>
          <w:rFonts w:ascii="GHEA Grapalat" w:eastAsia="Times New Roman" w:hAnsi="GHEA Grapalat" w:cs="Sylfaen"/>
          <w:bCs/>
          <w:sz w:val="28"/>
          <w:szCs w:val="28"/>
          <w:lang w:val="en-US" w:eastAsia="en-US"/>
        </w:rPr>
        <w:t>կետի</w:t>
      </w:r>
      <w:proofErr w:type="spellEnd"/>
      <w:r w:rsidRPr="004D3629">
        <w:rPr>
          <w:rFonts w:ascii="GHEA Grapalat" w:eastAsia="Times New Roman" w:hAnsi="GHEA Grapalat" w:cs="Sylfaen"/>
          <w:bCs/>
          <w:sz w:val="28"/>
          <w:szCs w:val="28"/>
          <w:lang w:val="en-US" w:eastAsia="en-US"/>
        </w:rPr>
        <w:t xml:space="preserve">, 30-րդ </w:t>
      </w:r>
      <w:proofErr w:type="spellStart"/>
      <w:r w:rsidRPr="004D3629">
        <w:rPr>
          <w:rFonts w:ascii="GHEA Grapalat" w:eastAsia="Times New Roman" w:hAnsi="GHEA Grapalat" w:cs="Sylfaen"/>
          <w:bCs/>
          <w:sz w:val="28"/>
          <w:szCs w:val="28"/>
          <w:lang w:val="en-US" w:eastAsia="en-US"/>
        </w:rPr>
        <w:t>կետի</w:t>
      </w:r>
      <w:proofErr w:type="spellEnd"/>
      <w:r w:rsidRPr="004D3629">
        <w:rPr>
          <w:rFonts w:ascii="GHEA Grapalat" w:eastAsia="Times New Roman" w:hAnsi="GHEA Grapalat" w:cs="Sylfaen"/>
          <w:bCs/>
          <w:sz w:val="28"/>
          <w:szCs w:val="28"/>
          <w:lang w:val="en-US" w:eastAsia="en-US"/>
        </w:rPr>
        <w:t xml:space="preserve"> 1-ին </w:t>
      </w:r>
      <w:proofErr w:type="spellStart"/>
      <w:r w:rsidRPr="004D3629">
        <w:rPr>
          <w:rFonts w:ascii="GHEA Grapalat" w:eastAsia="Times New Roman" w:hAnsi="GHEA Grapalat" w:cs="Sylfaen"/>
          <w:bCs/>
          <w:sz w:val="28"/>
          <w:szCs w:val="28"/>
          <w:lang w:val="en-US" w:eastAsia="en-US"/>
        </w:rPr>
        <w:t>ենթակետի</w:t>
      </w:r>
      <w:proofErr w:type="spellEnd"/>
      <w:r w:rsidRPr="004D3629">
        <w:rPr>
          <w:rFonts w:ascii="GHEA Grapalat" w:eastAsia="Times New Roman" w:hAnsi="GHEA Grapalat" w:cs="Sylfaen"/>
          <w:bCs/>
          <w:sz w:val="28"/>
          <w:szCs w:val="28"/>
          <w:lang w:val="en-US" w:eastAsia="en-US"/>
        </w:rPr>
        <w:t xml:space="preserve"> բ/ </w:t>
      </w:r>
      <w:proofErr w:type="spellStart"/>
      <w:r w:rsidRPr="004D3629">
        <w:rPr>
          <w:rFonts w:ascii="GHEA Grapalat" w:eastAsia="Times New Roman" w:hAnsi="GHEA Grapalat" w:cs="Sylfaen"/>
          <w:bCs/>
          <w:sz w:val="28"/>
          <w:szCs w:val="28"/>
          <w:lang w:val="en-US" w:eastAsia="en-US"/>
        </w:rPr>
        <w:t>պարբերության</w:t>
      </w:r>
      <w:proofErr w:type="spellEnd"/>
      <w:r w:rsidRPr="004D3629">
        <w:rPr>
          <w:rFonts w:ascii="GHEA Grapalat" w:eastAsia="Times New Roman" w:hAnsi="GHEA Grapalat" w:cs="Sylfaen"/>
          <w:bCs/>
          <w:sz w:val="28"/>
          <w:szCs w:val="28"/>
          <w:lang w:val="en-US" w:eastAsia="en-US"/>
        </w:rPr>
        <w:t xml:space="preserve">, 2-րդ, 4-րդ և 5-րդ </w:t>
      </w:r>
      <w:proofErr w:type="spellStart"/>
      <w:r w:rsidRPr="004D3629">
        <w:rPr>
          <w:rFonts w:ascii="GHEA Grapalat" w:eastAsia="Times New Roman" w:hAnsi="GHEA Grapalat" w:cs="Sylfaen"/>
          <w:bCs/>
          <w:sz w:val="28"/>
          <w:szCs w:val="28"/>
          <w:lang w:val="en-US" w:eastAsia="en-US"/>
        </w:rPr>
        <w:t>ենթակետերի</w:t>
      </w:r>
      <w:proofErr w:type="spellEnd"/>
      <w:r w:rsidRPr="004D3629">
        <w:rPr>
          <w:rFonts w:ascii="GHEA Grapalat" w:eastAsia="Times New Roman" w:hAnsi="GHEA Grapalat" w:cs="Sylfaen"/>
          <w:bCs/>
          <w:sz w:val="28"/>
          <w:szCs w:val="28"/>
          <w:lang w:val="en-US" w:eastAsia="en-US"/>
        </w:rPr>
        <w:t xml:space="preserve"> &lt;&lt;ՀՀ </w:t>
      </w:r>
      <w:proofErr w:type="spellStart"/>
      <w:r w:rsidRPr="004D3629">
        <w:rPr>
          <w:rFonts w:ascii="GHEA Grapalat" w:eastAsia="Times New Roman" w:hAnsi="GHEA Grapalat" w:cs="Sylfaen"/>
          <w:bCs/>
          <w:sz w:val="28"/>
          <w:szCs w:val="28"/>
          <w:lang w:val="en-US" w:eastAsia="en-US"/>
        </w:rPr>
        <w:t>տարածքային</w:t>
      </w:r>
      <w:proofErr w:type="spellEnd"/>
      <w:r w:rsidRPr="004D3629">
        <w:rPr>
          <w:rFonts w:ascii="GHEA Grapalat" w:eastAsia="Times New Roman" w:hAnsi="GHEA Grapalat" w:cs="Sylfaen"/>
          <w:bCs/>
          <w:sz w:val="28"/>
          <w:szCs w:val="28"/>
          <w:lang w:val="en-US" w:eastAsia="en-US"/>
        </w:rPr>
        <w:t xml:space="preserve"> </w:t>
      </w:r>
      <w:proofErr w:type="spellStart"/>
      <w:r w:rsidRPr="004D3629">
        <w:rPr>
          <w:rFonts w:ascii="GHEA Grapalat" w:eastAsia="Times New Roman" w:hAnsi="GHEA Grapalat" w:cs="Sylfaen"/>
          <w:bCs/>
          <w:sz w:val="28"/>
          <w:szCs w:val="28"/>
          <w:lang w:val="en-US" w:eastAsia="en-US"/>
        </w:rPr>
        <w:t>կառավարման</w:t>
      </w:r>
      <w:proofErr w:type="spellEnd"/>
      <w:r w:rsidRPr="004D3629">
        <w:rPr>
          <w:rFonts w:ascii="GHEA Grapalat" w:eastAsia="Times New Roman" w:hAnsi="GHEA Grapalat" w:cs="Sylfaen"/>
          <w:bCs/>
          <w:sz w:val="28"/>
          <w:szCs w:val="28"/>
          <w:lang w:val="en-US" w:eastAsia="en-US"/>
        </w:rPr>
        <w:t xml:space="preserve"> </w:t>
      </w:r>
      <w:proofErr w:type="spellStart"/>
      <w:r w:rsidRPr="004D3629">
        <w:rPr>
          <w:rFonts w:ascii="GHEA Grapalat" w:eastAsia="Times New Roman" w:hAnsi="GHEA Grapalat" w:cs="Sylfaen"/>
          <w:bCs/>
          <w:sz w:val="28"/>
          <w:szCs w:val="28"/>
          <w:lang w:val="en-US" w:eastAsia="en-US"/>
        </w:rPr>
        <w:t>նախարարություն</w:t>
      </w:r>
      <w:proofErr w:type="spellEnd"/>
      <w:r w:rsidRPr="004D3629">
        <w:rPr>
          <w:rFonts w:ascii="GHEA Grapalat" w:eastAsia="Times New Roman" w:hAnsi="GHEA Grapalat" w:cs="Sylfaen"/>
          <w:bCs/>
          <w:sz w:val="28"/>
          <w:szCs w:val="28"/>
          <w:lang w:val="en-US" w:eastAsia="en-US"/>
        </w:rPr>
        <w:t xml:space="preserve">&gt;&gt; </w:t>
      </w:r>
      <w:proofErr w:type="spellStart"/>
      <w:r w:rsidRPr="004D3629">
        <w:rPr>
          <w:rFonts w:ascii="GHEA Grapalat" w:eastAsia="Times New Roman" w:hAnsi="GHEA Grapalat" w:cs="Sylfaen"/>
          <w:bCs/>
          <w:sz w:val="28"/>
          <w:szCs w:val="28"/>
          <w:lang w:val="en-US" w:eastAsia="en-US"/>
        </w:rPr>
        <w:t>բառերը</w:t>
      </w:r>
      <w:proofErr w:type="spellEnd"/>
      <w:r w:rsidRPr="004D3629">
        <w:rPr>
          <w:rFonts w:ascii="GHEA Grapalat" w:eastAsia="Times New Roman" w:hAnsi="GHEA Grapalat" w:cs="Sylfaen"/>
          <w:bCs/>
          <w:sz w:val="28"/>
          <w:szCs w:val="28"/>
          <w:lang w:val="en-US" w:eastAsia="en-US"/>
        </w:rPr>
        <w:t xml:space="preserve"> </w:t>
      </w:r>
      <w:proofErr w:type="spellStart"/>
      <w:r w:rsidRPr="004D3629">
        <w:rPr>
          <w:rFonts w:ascii="GHEA Grapalat" w:eastAsia="Times New Roman" w:hAnsi="GHEA Grapalat" w:cs="Sylfaen"/>
          <w:bCs/>
          <w:sz w:val="28"/>
          <w:szCs w:val="28"/>
          <w:lang w:val="en-US" w:eastAsia="en-US"/>
        </w:rPr>
        <w:t>համապատասխան</w:t>
      </w:r>
      <w:proofErr w:type="spellEnd"/>
      <w:r w:rsidRPr="004D3629">
        <w:rPr>
          <w:rFonts w:ascii="GHEA Grapalat" w:eastAsia="Times New Roman" w:hAnsi="GHEA Grapalat" w:cs="Sylfaen"/>
          <w:bCs/>
          <w:sz w:val="28"/>
          <w:szCs w:val="28"/>
          <w:lang w:val="en-US" w:eastAsia="en-US"/>
        </w:rPr>
        <w:t xml:space="preserve"> </w:t>
      </w:r>
      <w:proofErr w:type="spellStart"/>
      <w:r w:rsidRPr="004D3629">
        <w:rPr>
          <w:rFonts w:ascii="GHEA Grapalat" w:eastAsia="Times New Roman" w:hAnsi="GHEA Grapalat" w:cs="Sylfaen"/>
          <w:bCs/>
          <w:sz w:val="28"/>
          <w:szCs w:val="28"/>
          <w:lang w:val="en-US" w:eastAsia="en-US"/>
        </w:rPr>
        <w:t>հոլովաձևերով</w:t>
      </w:r>
      <w:proofErr w:type="spellEnd"/>
      <w:r w:rsidRPr="004D3629">
        <w:rPr>
          <w:rFonts w:ascii="GHEA Grapalat" w:eastAsia="Times New Roman" w:hAnsi="GHEA Grapalat" w:cs="Sylfaen"/>
          <w:bCs/>
          <w:sz w:val="28"/>
          <w:szCs w:val="28"/>
          <w:lang w:val="en-US" w:eastAsia="en-US"/>
        </w:rPr>
        <w:t xml:space="preserve"> </w:t>
      </w:r>
      <w:proofErr w:type="spellStart"/>
      <w:r w:rsidRPr="004D3629">
        <w:rPr>
          <w:rFonts w:ascii="GHEA Grapalat" w:eastAsia="Times New Roman" w:hAnsi="GHEA Grapalat" w:cs="Sylfaen"/>
          <w:bCs/>
          <w:sz w:val="28"/>
          <w:szCs w:val="28"/>
          <w:lang w:val="en-US" w:eastAsia="en-US"/>
        </w:rPr>
        <w:t>փոխարինել</w:t>
      </w:r>
      <w:proofErr w:type="spellEnd"/>
      <w:r w:rsidRPr="004D3629">
        <w:rPr>
          <w:rFonts w:ascii="GHEA Grapalat" w:eastAsia="Times New Roman" w:hAnsi="GHEA Grapalat" w:cs="Sylfaen"/>
          <w:bCs/>
          <w:sz w:val="28"/>
          <w:szCs w:val="28"/>
          <w:lang w:val="en-US" w:eastAsia="en-US"/>
        </w:rPr>
        <w:t xml:space="preserve"> &lt;&lt;ՀՀ </w:t>
      </w:r>
      <w:proofErr w:type="spellStart"/>
      <w:r w:rsidRPr="004D3629">
        <w:rPr>
          <w:rFonts w:ascii="GHEA Grapalat" w:eastAsia="Times New Roman" w:hAnsi="GHEA Grapalat" w:cs="Sylfaen"/>
          <w:bCs/>
          <w:sz w:val="28"/>
          <w:szCs w:val="28"/>
          <w:lang w:val="en-US" w:eastAsia="en-US"/>
        </w:rPr>
        <w:t>տարածքային</w:t>
      </w:r>
      <w:proofErr w:type="spellEnd"/>
      <w:r w:rsidRPr="004D3629">
        <w:rPr>
          <w:rFonts w:ascii="GHEA Grapalat" w:eastAsia="Times New Roman" w:hAnsi="GHEA Grapalat" w:cs="Sylfaen"/>
          <w:bCs/>
          <w:sz w:val="28"/>
          <w:szCs w:val="28"/>
          <w:lang w:val="en-US" w:eastAsia="en-US"/>
        </w:rPr>
        <w:t xml:space="preserve"> </w:t>
      </w:r>
      <w:proofErr w:type="spellStart"/>
      <w:r w:rsidRPr="004D3629">
        <w:rPr>
          <w:rFonts w:ascii="GHEA Grapalat" w:eastAsia="Times New Roman" w:hAnsi="GHEA Grapalat" w:cs="Sylfaen"/>
          <w:bCs/>
          <w:sz w:val="28"/>
          <w:szCs w:val="28"/>
          <w:lang w:val="en-US" w:eastAsia="en-US"/>
        </w:rPr>
        <w:t>կառավարման</w:t>
      </w:r>
      <w:proofErr w:type="spellEnd"/>
      <w:r w:rsidRPr="004D3629">
        <w:rPr>
          <w:rFonts w:ascii="GHEA Grapalat" w:eastAsia="Times New Roman" w:hAnsi="GHEA Grapalat" w:cs="Sylfaen"/>
          <w:bCs/>
          <w:sz w:val="28"/>
          <w:szCs w:val="28"/>
          <w:lang w:val="en-US" w:eastAsia="en-US"/>
        </w:rPr>
        <w:t xml:space="preserve"> և </w:t>
      </w:r>
      <w:proofErr w:type="spellStart"/>
      <w:r w:rsidRPr="004D3629">
        <w:rPr>
          <w:rFonts w:ascii="GHEA Grapalat" w:eastAsia="Times New Roman" w:hAnsi="GHEA Grapalat" w:cs="Sylfaen"/>
          <w:bCs/>
          <w:sz w:val="28"/>
          <w:szCs w:val="28"/>
          <w:lang w:val="en-US" w:eastAsia="en-US"/>
        </w:rPr>
        <w:t>զարգացման</w:t>
      </w:r>
      <w:proofErr w:type="spellEnd"/>
      <w:r w:rsidRPr="004D3629">
        <w:rPr>
          <w:rFonts w:ascii="GHEA Grapalat" w:eastAsia="Times New Roman" w:hAnsi="GHEA Grapalat" w:cs="Sylfaen"/>
          <w:bCs/>
          <w:sz w:val="28"/>
          <w:szCs w:val="28"/>
          <w:lang w:val="en-US" w:eastAsia="en-US"/>
        </w:rPr>
        <w:t xml:space="preserve"> </w:t>
      </w:r>
      <w:proofErr w:type="spellStart"/>
      <w:r w:rsidRPr="004D3629">
        <w:rPr>
          <w:rFonts w:ascii="GHEA Grapalat" w:eastAsia="Times New Roman" w:hAnsi="GHEA Grapalat" w:cs="Sylfaen"/>
          <w:bCs/>
          <w:sz w:val="28"/>
          <w:szCs w:val="28"/>
          <w:lang w:val="en-US" w:eastAsia="en-US"/>
        </w:rPr>
        <w:t>նախարարություն</w:t>
      </w:r>
      <w:proofErr w:type="spellEnd"/>
      <w:r w:rsidRPr="004D3629">
        <w:rPr>
          <w:rFonts w:ascii="GHEA Grapalat" w:eastAsia="Times New Roman" w:hAnsi="GHEA Grapalat" w:cs="Sylfaen"/>
          <w:bCs/>
          <w:sz w:val="28"/>
          <w:szCs w:val="28"/>
          <w:lang w:val="en-US" w:eastAsia="en-US"/>
        </w:rPr>
        <w:t xml:space="preserve">&gt;&gt; </w:t>
      </w:r>
      <w:proofErr w:type="spellStart"/>
      <w:r w:rsidRPr="004D3629">
        <w:rPr>
          <w:rFonts w:ascii="GHEA Grapalat" w:eastAsia="Times New Roman" w:hAnsi="GHEA Grapalat" w:cs="Sylfaen"/>
          <w:bCs/>
          <w:sz w:val="28"/>
          <w:szCs w:val="28"/>
          <w:lang w:val="en-US" w:eastAsia="en-US"/>
        </w:rPr>
        <w:t>բառերով</w:t>
      </w:r>
      <w:proofErr w:type="spellEnd"/>
      <w:r w:rsidRPr="004D3629">
        <w:rPr>
          <w:rFonts w:ascii="GHEA Grapalat" w:eastAsia="Times New Roman" w:hAnsi="GHEA Grapalat" w:cs="Sylfaen"/>
          <w:bCs/>
          <w:sz w:val="28"/>
          <w:szCs w:val="28"/>
          <w:lang w:val="en-US" w:eastAsia="en-US"/>
        </w:rPr>
        <w:t>:</w:t>
      </w:r>
    </w:p>
    <w:p w:rsidR="008D659B" w:rsidRPr="004D3629" w:rsidRDefault="008D659B" w:rsidP="004D3629">
      <w:pPr>
        <w:spacing w:after="0" w:line="240" w:lineRule="auto"/>
        <w:ind w:left="-720"/>
        <w:jc w:val="both"/>
        <w:rPr>
          <w:rFonts w:ascii="GHEA Grapalat" w:eastAsia="Times New Roman" w:hAnsi="GHEA Grapalat" w:cs="Times New Roman"/>
          <w:sz w:val="28"/>
          <w:szCs w:val="28"/>
          <w:lang w:val="hy-AM" w:eastAsia="en-US"/>
        </w:rPr>
      </w:pPr>
      <w:r w:rsidRPr="004D3629">
        <w:rPr>
          <w:rFonts w:ascii="GHEA Grapalat" w:eastAsia="Times New Roman" w:hAnsi="GHEA Grapalat" w:cs="Times New Roman"/>
          <w:sz w:val="28"/>
          <w:szCs w:val="28"/>
          <w:lang w:val="hy-AM" w:eastAsia="en-US"/>
        </w:rPr>
        <w:t xml:space="preserve"> </w:t>
      </w:r>
      <w:r w:rsidRPr="004D3629">
        <w:rPr>
          <w:rFonts w:ascii="GHEA Grapalat" w:eastAsia="Times New Roman" w:hAnsi="GHEA Grapalat" w:cs="Times New Roman"/>
          <w:sz w:val="28"/>
          <w:szCs w:val="28"/>
          <w:lang w:val="hy-AM" w:eastAsia="en-US"/>
        </w:rPr>
        <w:tab/>
        <w:t>2) Որոշման 2-րդ հավելվածը շարադրել նոր խմբագրությամբ՝ համաձայն հավելվածի:</w:t>
      </w:r>
      <w:r w:rsidRPr="004D3629">
        <w:rPr>
          <w:rFonts w:ascii="GHEA Grapalat" w:eastAsia="Times New Roman" w:hAnsi="GHEA Grapalat" w:cs="Times New Roman"/>
          <w:sz w:val="28"/>
          <w:szCs w:val="28"/>
          <w:lang w:val="hy-AM" w:eastAsia="en-US"/>
        </w:rPr>
        <w:tab/>
      </w:r>
    </w:p>
    <w:p w:rsidR="008D659B" w:rsidRPr="00871418" w:rsidRDefault="008D659B" w:rsidP="008D659B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</w:p>
    <w:p w:rsidR="008D659B" w:rsidRDefault="008D659B" w:rsidP="008D659B">
      <w:pPr>
        <w:widowControl w:val="0"/>
        <w:spacing w:after="0" w:line="240" w:lineRule="atLeast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</w:p>
    <w:p w:rsidR="004D3629" w:rsidRPr="004D3629" w:rsidRDefault="004D3629" w:rsidP="008D659B">
      <w:pPr>
        <w:widowControl w:val="0"/>
        <w:spacing w:after="0" w:line="240" w:lineRule="atLeast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</w:p>
    <w:p w:rsidR="008D659B" w:rsidRPr="00871418" w:rsidRDefault="008D659B" w:rsidP="008D659B">
      <w:pPr>
        <w:widowControl w:val="0"/>
        <w:spacing w:after="0" w:line="240" w:lineRule="atLeast"/>
        <w:jc w:val="right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87141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lastRenderedPageBreak/>
        <w:t>Հավելված</w:t>
      </w:r>
    </w:p>
    <w:p w:rsidR="008D659B" w:rsidRPr="00871418" w:rsidRDefault="008D659B" w:rsidP="008D659B">
      <w:pPr>
        <w:widowControl w:val="0"/>
        <w:spacing w:after="0" w:line="240" w:lineRule="atLeast"/>
        <w:jc w:val="right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87141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ՀՀ կառավարության ------- թ.------- ---ի նիստի </w:t>
      </w:r>
    </w:p>
    <w:p w:rsidR="008D659B" w:rsidRPr="00871418" w:rsidRDefault="008D659B" w:rsidP="008D659B">
      <w:pPr>
        <w:widowControl w:val="0"/>
        <w:spacing w:after="0" w:line="240" w:lineRule="atLeast"/>
        <w:jc w:val="right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87141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N------ արձանագրային որոշման</w:t>
      </w:r>
    </w:p>
    <w:p w:rsidR="008D659B" w:rsidRPr="00871418" w:rsidRDefault="008D659B" w:rsidP="008D659B">
      <w:pPr>
        <w:widowControl w:val="0"/>
        <w:spacing w:after="0" w:line="240" w:lineRule="atLeast"/>
        <w:jc w:val="right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</w:p>
    <w:p w:rsidR="008D659B" w:rsidRPr="00871418" w:rsidRDefault="008D659B" w:rsidP="008D659B">
      <w:pPr>
        <w:widowControl w:val="0"/>
        <w:spacing w:after="0" w:line="240" w:lineRule="atLeast"/>
        <w:jc w:val="right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87141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«Հավելված №2</w:t>
      </w:r>
    </w:p>
    <w:p w:rsidR="008D659B" w:rsidRPr="00871418" w:rsidRDefault="008D659B" w:rsidP="008D659B">
      <w:pPr>
        <w:widowControl w:val="0"/>
        <w:spacing w:after="0" w:line="240" w:lineRule="atLeast"/>
        <w:jc w:val="right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87141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ՀՀ կառավարության 2014թ.</w:t>
      </w:r>
    </w:p>
    <w:p w:rsidR="008D659B" w:rsidRPr="00871418" w:rsidRDefault="008D659B" w:rsidP="008D659B">
      <w:pPr>
        <w:widowControl w:val="0"/>
        <w:spacing w:after="0" w:line="240" w:lineRule="atLeast"/>
        <w:jc w:val="right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87141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հունվարի  30-ի նիստի №4 </w:t>
      </w:r>
    </w:p>
    <w:p w:rsidR="008D659B" w:rsidRPr="00871418" w:rsidRDefault="008D659B" w:rsidP="008D659B">
      <w:pPr>
        <w:widowControl w:val="0"/>
        <w:spacing w:after="0" w:line="240" w:lineRule="atLeast"/>
        <w:jc w:val="right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  <w:r w:rsidRPr="00871418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 xml:space="preserve">արձանգրային որոշման </w:t>
      </w:r>
    </w:p>
    <w:p w:rsidR="008D659B" w:rsidRPr="00871418" w:rsidRDefault="008D659B" w:rsidP="008D659B">
      <w:pPr>
        <w:widowControl w:val="0"/>
        <w:spacing w:after="0" w:line="240" w:lineRule="atLeast"/>
        <w:jc w:val="right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</w:p>
    <w:p w:rsidR="008D659B" w:rsidRPr="00871418" w:rsidRDefault="008D659B" w:rsidP="008D659B">
      <w:pPr>
        <w:widowControl w:val="0"/>
        <w:spacing w:after="0" w:line="240" w:lineRule="atLeast"/>
        <w:jc w:val="center"/>
        <w:rPr>
          <w:rFonts w:ascii="GHEA Grapalat" w:eastAsia="Times New Roman" w:hAnsi="GHEA Grapalat" w:cs="Times New Roman"/>
          <w:b/>
          <w:szCs w:val="24"/>
          <w:lang w:val="hy-AM" w:eastAsia="en-US"/>
        </w:rPr>
      </w:pPr>
      <w:r w:rsidRPr="00871418">
        <w:rPr>
          <w:rFonts w:ascii="GHEA Grapalat" w:eastAsia="Times New Roman" w:hAnsi="GHEA Grapalat" w:cs="Times New Roman"/>
          <w:b/>
          <w:szCs w:val="24"/>
          <w:lang w:val="hy-AM" w:eastAsia="en-US"/>
        </w:rPr>
        <w:t>ԾՐԱԳԻՐ</w:t>
      </w:r>
    </w:p>
    <w:p w:rsidR="008D659B" w:rsidRPr="00871418" w:rsidRDefault="008D659B" w:rsidP="008D659B">
      <w:pPr>
        <w:widowControl w:val="0"/>
        <w:spacing w:after="0" w:line="240" w:lineRule="atLeast"/>
        <w:jc w:val="center"/>
        <w:rPr>
          <w:rFonts w:ascii="GHEA Grapalat" w:eastAsia="Times New Roman" w:hAnsi="GHEA Grapalat" w:cs="Times New Roman"/>
          <w:szCs w:val="24"/>
          <w:lang w:val="hy-AM" w:eastAsia="en-US"/>
        </w:rPr>
      </w:pPr>
      <w:r w:rsidRPr="00871418">
        <w:rPr>
          <w:rFonts w:ascii="GHEA Grapalat" w:eastAsia="Times New Roman" w:hAnsi="GHEA Grapalat" w:cs="Times New Roman"/>
          <w:b/>
          <w:szCs w:val="24"/>
          <w:lang w:val="hy-AM" w:eastAsia="en-US"/>
        </w:rPr>
        <w:t>«ՀԱՅԱՍՏԱՆԻ ԱԶԳԱՅԻՆ ԱՐԽԻՎ» ՊԵՏԱԿԱՆ ՈՉ ԱՌԵՎՏՐԱՅԻՆ ԿԱ</w:t>
      </w:r>
      <w:r w:rsidRPr="00871418">
        <w:rPr>
          <w:rFonts w:ascii="GHEA Grapalat" w:eastAsia="Times New Roman" w:hAnsi="GHEA Grapalat" w:cs="Times New Roman"/>
          <w:b/>
          <w:szCs w:val="24"/>
          <w:lang w:val="hy-AM" w:eastAsia="en-US"/>
        </w:rPr>
        <w:softHyphen/>
        <w:t>ԶՄԱ</w:t>
      </w:r>
      <w:r w:rsidRPr="00871418">
        <w:rPr>
          <w:rFonts w:ascii="GHEA Grapalat" w:eastAsia="Times New Roman" w:hAnsi="GHEA Grapalat" w:cs="Times New Roman"/>
          <w:b/>
          <w:szCs w:val="24"/>
          <w:lang w:val="hy-AM" w:eastAsia="en-US"/>
        </w:rPr>
        <w:softHyphen/>
        <w:t>ԿԵՐ</w:t>
      </w:r>
      <w:r w:rsidRPr="00871418">
        <w:rPr>
          <w:rFonts w:ascii="GHEA Grapalat" w:eastAsia="Times New Roman" w:hAnsi="GHEA Grapalat" w:cs="Times New Roman"/>
          <w:b/>
          <w:szCs w:val="24"/>
          <w:lang w:val="hy-AM" w:eastAsia="en-US"/>
        </w:rPr>
        <w:softHyphen/>
        <w:t>ՊՈՒԹՅԱՆ</w:t>
      </w:r>
      <w:r w:rsidRPr="00871418">
        <w:rPr>
          <w:rFonts w:ascii="GHEA Grapalat" w:eastAsia="Times New Roman" w:hAnsi="GHEA Grapalat" w:cs="Times New Roman"/>
          <w:szCs w:val="24"/>
          <w:lang w:val="hy-AM" w:eastAsia="en-US"/>
        </w:rPr>
        <w:t xml:space="preserve"> </w:t>
      </w:r>
      <w:r w:rsidRPr="00871418">
        <w:rPr>
          <w:rFonts w:ascii="GHEA Grapalat" w:eastAsia="Times New Roman" w:hAnsi="GHEA Grapalat" w:cs="Times New Roman"/>
          <w:b/>
          <w:szCs w:val="24"/>
          <w:lang w:val="hy-AM" w:eastAsia="en-US"/>
        </w:rPr>
        <w:t xml:space="preserve">ՆՅՈՒԹԱՏԵԽՆԻԿԱԿԱ ՀԱԳԵՑՎԱԾՈՒԹՅԱՆ ԱՐԴԻԱԿԱՆԱՑՄԱՆ 2014-2016 ԹՎԱԿԱՆՆԵՐԻ </w:t>
      </w:r>
    </w:p>
    <w:p w:rsidR="008D659B" w:rsidRPr="00871418" w:rsidRDefault="008D659B" w:rsidP="008D659B">
      <w:pPr>
        <w:spacing w:after="0" w:line="240" w:lineRule="atLeast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871418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(</w:t>
      </w:r>
      <w:proofErr w:type="spellStart"/>
      <w:r w:rsidRPr="00871418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հազար</w:t>
      </w:r>
      <w:proofErr w:type="spellEnd"/>
      <w:r w:rsidRPr="00871418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 xml:space="preserve"> </w:t>
      </w:r>
      <w:proofErr w:type="spellStart"/>
      <w:r w:rsidRPr="00871418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դրամ</w:t>
      </w:r>
      <w:proofErr w:type="spellEnd"/>
      <w:r w:rsidRPr="00871418">
        <w:rPr>
          <w:rFonts w:ascii="GHEA Grapalat" w:eastAsia="Times New Roman" w:hAnsi="GHEA Grapalat" w:cs="Times New Roman"/>
          <w:sz w:val="24"/>
          <w:szCs w:val="24"/>
          <w:lang w:val="en-US" w:eastAsia="en-US"/>
        </w:rPr>
        <w:t>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"/>
        <w:gridCol w:w="77"/>
        <w:gridCol w:w="2858"/>
        <w:gridCol w:w="1274"/>
        <w:gridCol w:w="1251"/>
        <w:gridCol w:w="1317"/>
        <w:gridCol w:w="2010"/>
        <w:gridCol w:w="71"/>
      </w:tblGrid>
      <w:tr w:rsidR="008D659B" w:rsidRPr="00871418" w:rsidTr="00872996">
        <w:trPr>
          <w:gridAfter w:val="1"/>
          <w:wAfter w:w="71" w:type="dxa"/>
        </w:trPr>
        <w:tc>
          <w:tcPr>
            <w:tcW w:w="867" w:type="dxa"/>
            <w:gridSpan w:val="2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№№</w:t>
            </w:r>
          </w:p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ը/կ</w:t>
            </w:r>
          </w:p>
        </w:tc>
        <w:tc>
          <w:tcPr>
            <w:tcW w:w="2858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Միջոցառման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անվանում</w:t>
            </w:r>
            <w:proofErr w:type="spellEnd"/>
          </w:p>
        </w:tc>
        <w:tc>
          <w:tcPr>
            <w:tcW w:w="1274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2014թ.</w:t>
            </w:r>
          </w:p>
        </w:tc>
        <w:tc>
          <w:tcPr>
            <w:tcW w:w="1251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2015թ.</w:t>
            </w:r>
          </w:p>
        </w:tc>
        <w:tc>
          <w:tcPr>
            <w:tcW w:w="1317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2016թ.</w:t>
            </w:r>
          </w:p>
        </w:tc>
        <w:tc>
          <w:tcPr>
            <w:tcW w:w="2010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Ֆինանսա</w:t>
            </w: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softHyphen/>
              <w:t>վորման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աղբյուրը</w:t>
            </w:r>
            <w:proofErr w:type="spellEnd"/>
          </w:p>
        </w:tc>
      </w:tr>
      <w:tr w:rsidR="008D659B" w:rsidRPr="00871418" w:rsidTr="00872996">
        <w:trPr>
          <w:gridAfter w:val="1"/>
          <w:wAfter w:w="71" w:type="dxa"/>
        </w:trPr>
        <w:tc>
          <w:tcPr>
            <w:tcW w:w="867" w:type="dxa"/>
            <w:gridSpan w:val="2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1</w:t>
            </w:r>
          </w:p>
        </w:tc>
        <w:tc>
          <w:tcPr>
            <w:tcW w:w="2858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2</w:t>
            </w:r>
          </w:p>
        </w:tc>
        <w:tc>
          <w:tcPr>
            <w:tcW w:w="1274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3</w:t>
            </w:r>
          </w:p>
        </w:tc>
        <w:tc>
          <w:tcPr>
            <w:tcW w:w="1251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4</w:t>
            </w:r>
          </w:p>
        </w:tc>
        <w:tc>
          <w:tcPr>
            <w:tcW w:w="1317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5</w:t>
            </w:r>
          </w:p>
        </w:tc>
        <w:tc>
          <w:tcPr>
            <w:tcW w:w="2010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6</w:t>
            </w:r>
          </w:p>
        </w:tc>
      </w:tr>
      <w:tr w:rsidR="008D659B" w:rsidRPr="009B7A6F" w:rsidTr="00872996">
        <w:trPr>
          <w:gridAfter w:val="1"/>
          <w:wAfter w:w="71" w:type="dxa"/>
        </w:trPr>
        <w:tc>
          <w:tcPr>
            <w:tcW w:w="867" w:type="dxa"/>
            <w:gridSpan w:val="2"/>
          </w:tcPr>
          <w:p w:rsidR="008D659B" w:rsidRPr="00871418" w:rsidRDefault="008D659B" w:rsidP="00B851C9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1.</w:t>
            </w:r>
          </w:p>
        </w:tc>
        <w:tc>
          <w:tcPr>
            <w:tcW w:w="2858" w:type="dxa"/>
          </w:tcPr>
          <w:p w:rsidR="008D659B" w:rsidRPr="00871418" w:rsidRDefault="008D659B" w:rsidP="00B851C9">
            <w:pPr>
              <w:spacing w:after="0" w:line="240" w:lineRule="atLeast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Արխիվի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տեղեկատվական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տեխնոլո</w:t>
            </w: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softHyphen/>
              <w:t>գիա</w:t>
            </w: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softHyphen/>
              <w:t>նե</w:t>
            </w: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softHyphen/>
              <w:t>րի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համա</w:t>
            </w: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softHyphen/>
              <w:t>կարգի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արդիա</w:t>
            </w: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softHyphen/>
              <w:t>կանացում</w:t>
            </w:r>
            <w:proofErr w:type="spellEnd"/>
          </w:p>
        </w:tc>
        <w:tc>
          <w:tcPr>
            <w:tcW w:w="1274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31.300.0</w:t>
            </w:r>
          </w:p>
        </w:tc>
        <w:tc>
          <w:tcPr>
            <w:tcW w:w="1251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18.487.0 </w:t>
            </w:r>
          </w:p>
        </w:tc>
        <w:tc>
          <w:tcPr>
            <w:tcW w:w="1317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</w:p>
        </w:tc>
        <w:tc>
          <w:tcPr>
            <w:tcW w:w="2010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ՀՀ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օրենսդրու</w:t>
            </w: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softHyphen/>
              <w:t>թյամբ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չարգելված</w:t>
            </w:r>
            <w:proofErr w:type="spellEnd"/>
          </w:p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այլ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միջոցներ</w:t>
            </w:r>
            <w:proofErr w:type="spellEnd"/>
          </w:p>
        </w:tc>
      </w:tr>
      <w:tr w:rsidR="008D659B" w:rsidRPr="00871418" w:rsidTr="00872996">
        <w:trPr>
          <w:gridAfter w:val="1"/>
          <w:wAfter w:w="71" w:type="dxa"/>
        </w:trPr>
        <w:tc>
          <w:tcPr>
            <w:tcW w:w="867" w:type="dxa"/>
            <w:gridSpan w:val="2"/>
          </w:tcPr>
          <w:p w:rsidR="008D659B" w:rsidRPr="00871418" w:rsidRDefault="008D659B" w:rsidP="00B851C9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2.</w:t>
            </w:r>
          </w:p>
        </w:tc>
        <w:tc>
          <w:tcPr>
            <w:tcW w:w="2858" w:type="dxa"/>
          </w:tcPr>
          <w:p w:rsidR="008D659B" w:rsidRPr="00871418" w:rsidRDefault="008D659B" w:rsidP="00B851C9">
            <w:pPr>
              <w:spacing w:after="0" w:line="240" w:lineRule="atLeast"/>
              <w:jc w:val="both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Գլխավոր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մասնաշենքի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 1-ին և 2-րդ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արխիվա</w:t>
            </w: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softHyphen/>
              <w:t>պա</w:t>
            </w: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softHyphen/>
              <w:t>հոցների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գազային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հր</w:t>
            </w: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softHyphen/>
              <w:t>դե</w:t>
            </w: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softHyphen/>
              <w:t>համարող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հա</w:t>
            </w: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softHyphen/>
              <w:t>մա</w:t>
            </w: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softHyphen/>
              <w:t>կարգի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արդիակա</w:t>
            </w: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softHyphen/>
              <w:t>նա</w:t>
            </w: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softHyphen/>
              <w:t>ցում</w:t>
            </w:r>
            <w:proofErr w:type="spellEnd"/>
          </w:p>
        </w:tc>
        <w:tc>
          <w:tcPr>
            <w:tcW w:w="1274" w:type="dxa"/>
          </w:tcPr>
          <w:p w:rsidR="008D659B" w:rsidRPr="00871418" w:rsidRDefault="008D659B" w:rsidP="00D23D1A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14.</w:t>
            </w:r>
            <w:r w:rsidR="00D23D1A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6</w:t>
            </w: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58.0</w:t>
            </w:r>
          </w:p>
        </w:tc>
        <w:tc>
          <w:tcPr>
            <w:tcW w:w="1251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</w:p>
        </w:tc>
        <w:tc>
          <w:tcPr>
            <w:tcW w:w="2010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Սեփ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.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միջոց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.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հաշվին</w:t>
            </w:r>
            <w:proofErr w:type="spellEnd"/>
          </w:p>
        </w:tc>
      </w:tr>
      <w:tr w:rsidR="008D659B" w:rsidRPr="00871418" w:rsidTr="00872996">
        <w:trPr>
          <w:gridAfter w:val="1"/>
          <w:wAfter w:w="71" w:type="dxa"/>
        </w:trPr>
        <w:tc>
          <w:tcPr>
            <w:tcW w:w="867" w:type="dxa"/>
            <w:gridSpan w:val="2"/>
          </w:tcPr>
          <w:p w:rsidR="008D659B" w:rsidRPr="00871418" w:rsidRDefault="008D659B" w:rsidP="00B851C9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3.</w:t>
            </w:r>
          </w:p>
        </w:tc>
        <w:tc>
          <w:tcPr>
            <w:tcW w:w="2858" w:type="dxa"/>
          </w:tcPr>
          <w:p w:rsidR="008D659B" w:rsidRPr="00871418" w:rsidRDefault="008D659B" w:rsidP="00B851C9">
            <w:pPr>
              <w:spacing w:after="0" w:line="240" w:lineRule="atLeast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Գլխավոր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մասնաշենքի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ըն</w:t>
            </w: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softHyphen/>
              <w:t>դու</w:t>
            </w: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softHyphen/>
              <w:t>նող-հսկող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 և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տեսահսկ</w:t>
            </w: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softHyphen/>
              <w:t>ման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համա</w:t>
            </w: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softHyphen/>
              <w:t>կարգի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տեղա</w:t>
            </w: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softHyphen/>
              <w:t>դրում</w:t>
            </w:r>
            <w:proofErr w:type="spellEnd"/>
          </w:p>
        </w:tc>
        <w:tc>
          <w:tcPr>
            <w:tcW w:w="1274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2.551.0</w:t>
            </w:r>
          </w:p>
        </w:tc>
        <w:tc>
          <w:tcPr>
            <w:tcW w:w="1251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</w:p>
        </w:tc>
        <w:tc>
          <w:tcPr>
            <w:tcW w:w="2010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Սեփ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.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միջոց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.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հաշվին</w:t>
            </w:r>
            <w:proofErr w:type="spellEnd"/>
          </w:p>
        </w:tc>
      </w:tr>
      <w:tr w:rsidR="008D659B" w:rsidRPr="00871418" w:rsidTr="00872996">
        <w:trPr>
          <w:gridAfter w:val="1"/>
          <w:wAfter w:w="71" w:type="dxa"/>
        </w:trPr>
        <w:tc>
          <w:tcPr>
            <w:tcW w:w="867" w:type="dxa"/>
            <w:gridSpan w:val="2"/>
          </w:tcPr>
          <w:p w:rsidR="008D659B" w:rsidRPr="00871418" w:rsidRDefault="008D659B" w:rsidP="00B851C9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4.</w:t>
            </w:r>
          </w:p>
        </w:tc>
        <w:tc>
          <w:tcPr>
            <w:tcW w:w="2858" w:type="dxa"/>
          </w:tcPr>
          <w:p w:rsidR="008D659B" w:rsidRPr="00871418" w:rsidRDefault="008D659B" w:rsidP="00B851C9">
            <w:pPr>
              <w:spacing w:after="0" w:line="240" w:lineRule="atLeast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Մինի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ավտոմատ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հեռախո</w:t>
            </w: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softHyphen/>
              <w:t>սա</w:t>
            </w: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softHyphen/>
              <w:t>կայանի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տեղադրում</w:t>
            </w:r>
            <w:proofErr w:type="spellEnd"/>
          </w:p>
        </w:tc>
        <w:tc>
          <w:tcPr>
            <w:tcW w:w="1274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950.0</w:t>
            </w:r>
          </w:p>
        </w:tc>
        <w:tc>
          <w:tcPr>
            <w:tcW w:w="1251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</w:p>
        </w:tc>
        <w:tc>
          <w:tcPr>
            <w:tcW w:w="2010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Սեփ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.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միջոց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.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հաշվին</w:t>
            </w:r>
            <w:proofErr w:type="spellEnd"/>
          </w:p>
        </w:tc>
      </w:tr>
      <w:tr w:rsidR="008D659B" w:rsidRPr="00871418" w:rsidTr="00872996">
        <w:trPr>
          <w:gridAfter w:val="1"/>
          <w:wAfter w:w="71" w:type="dxa"/>
        </w:trPr>
        <w:tc>
          <w:tcPr>
            <w:tcW w:w="867" w:type="dxa"/>
            <w:gridSpan w:val="2"/>
          </w:tcPr>
          <w:p w:rsidR="008D659B" w:rsidRPr="00871418" w:rsidRDefault="008D659B" w:rsidP="00B851C9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5.</w:t>
            </w:r>
          </w:p>
        </w:tc>
        <w:tc>
          <w:tcPr>
            <w:tcW w:w="2858" w:type="dxa"/>
          </w:tcPr>
          <w:p w:rsidR="008D659B" w:rsidRPr="00871418" w:rsidRDefault="008D659B" w:rsidP="00B851C9">
            <w:pPr>
              <w:spacing w:after="0" w:line="240" w:lineRule="atLeast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2-րդ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մաս</w:t>
            </w: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softHyphen/>
              <w:t>նա</w:t>
            </w: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softHyphen/>
              <w:t>շենքերի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տեսահսկ</w:t>
            </w: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softHyphen/>
              <w:t>ման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համա</w:t>
            </w: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softHyphen/>
              <w:t>կարգի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տեղա</w:t>
            </w: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softHyphen/>
              <w:t>դրում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274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</w:p>
        </w:tc>
        <w:tc>
          <w:tcPr>
            <w:tcW w:w="1251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600.0</w:t>
            </w:r>
          </w:p>
        </w:tc>
        <w:tc>
          <w:tcPr>
            <w:tcW w:w="2010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Սեփ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.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միջոց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.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հաշվին</w:t>
            </w:r>
            <w:proofErr w:type="spellEnd"/>
          </w:p>
        </w:tc>
      </w:tr>
      <w:tr w:rsidR="008D659B" w:rsidRPr="00871418" w:rsidTr="00872996">
        <w:trPr>
          <w:gridAfter w:val="1"/>
          <w:wAfter w:w="71" w:type="dxa"/>
        </w:trPr>
        <w:tc>
          <w:tcPr>
            <w:tcW w:w="867" w:type="dxa"/>
            <w:gridSpan w:val="2"/>
          </w:tcPr>
          <w:p w:rsidR="008D659B" w:rsidRPr="00871418" w:rsidRDefault="008D659B" w:rsidP="00B851C9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6.</w:t>
            </w:r>
          </w:p>
        </w:tc>
        <w:tc>
          <w:tcPr>
            <w:tcW w:w="2858" w:type="dxa"/>
          </w:tcPr>
          <w:p w:rsidR="008D659B" w:rsidRPr="00871418" w:rsidRDefault="008D659B" w:rsidP="00B851C9">
            <w:pPr>
              <w:spacing w:after="0" w:line="240" w:lineRule="atLeast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Գլխավոր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մասնաշենքի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տանիքի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հիմնանորոգում</w:t>
            </w:r>
            <w:proofErr w:type="spellEnd"/>
          </w:p>
        </w:tc>
        <w:tc>
          <w:tcPr>
            <w:tcW w:w="1274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</w:p>
        </w:tc>
        <w:tc>
          <w:tcPr>
            <w:tcW w:w="1251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12,800.0</w:t>
            </w:r>
          </w:p>
        </w:tc>
        <w:tc>
          <w:tcPr>
            <w:tcW w:w="2010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Սեփ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.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միջոց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.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հաշվին</w:t>
            </w:r>
            <w:proofErr w:type="spellEnd"/>
          </w:p>
        </w:tc>
      </w:tr>
      <w:tr w:rsidR="008D659B" w:rsidRPr="00871418" w:rsidTr="00872996">
        <w:trPr>
          <w:gridAfter w:val="1"/>
          <w:wAfter w:w="71" w:type="dxa"/>
        </w:trPr>
        <w:tc>
          <w:tcPr>
            <w:tcW w:w="867" w:type="dxa"/>
            <w:gridSpan w:val="2"/>
          </w:tcPr>
          <w:p w:rsidR="008D659B" w:rsidRPr="00871418" w:rsidRDefault="008D659B" w:rsidP="00B851C9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7.</w:t>
            </w:r>
          </w:p>
        </w:tc>
        <w:tc>
          <w:tcPr>
            <w:tcW w:w="2858" w:type="dxa"/>
          </w:tcPr>
          <w:p w:rsidR="008D659B" w:rsidRPr="00871418" w:rsidRDefault="008D659B" w:rsidP="00B851C9">
            <w:pPr>
              <w:spacing w:after="0" w:line="240" w:lineRule="atLeast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Վարչական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մասնաշենքի</w:t>
            </w:r>
            <w:proofErr w:type="spellEnd"/>
          </w:p>
          <w:p w:rsidR="008D659B" w:rsidRPr="00871418" w:rsidRDefault="008D659B" w:rsidP="00B851C9">
            <w:pPr>
              <w:spacing w:after="0" w:line="240" w:lineRule="atLeast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հիմնանորոգում</w:t>
            </w:r>
            <w:proofErr w:type="spellEnd"/>
          </w:p>
        </w:tc>
        <w:tc>
          <w:tcPr>
            <w:tcW w:w="1274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</w:p>
        </w:tc>
        <w:tc>
          <w:tcPr>
            <w:tcW w:w="1251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7.970.0</w:t>
            </w:r>
          </w:p>
        </w:tc>
        <w:tc>
          <w:tcPr>
            <w:tcW w:w="1317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13,157.0</w:t>
            </w:r>
          </w:p>
        </w:tc>
        <w:tc>
          <w:tcPr>
            <w:tcW w:w="2010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Սեփ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.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միջոց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.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հաշվին</w:t>
            </w:r>
            <w:proofErr w:type="spellEnd"/>
          </w:p>
        </w:tc>
      </w:tr>
      <w:tr w:rsidR="008D659B" w:rsidRPr="00871418" w:rsidTr="00872996">
        <w:trPr>
          <w:gridAfter w:val="1"/>
          <w:wAfter w:w="71" w:type="dxa"/>
        </w:trPr>
        <w:tc>
          <w:tcPr>
            <w:tcW w:w="867" w:type="dxa"/>
            <w:gridSpan w:val="2"/>
          </w:tcPr>
          <w:p w:rsidR="008D659B" w:rsidRPr="00871418" w:rsidRDefault="008D659B" w:rsidP="00B851C9">
            <w:pPr>
              <w:numPr>
                <w:ilvl w:val="0"/>
                <w:numId w:val="1"/>
              </w:num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8.</w:t>
            </w:r>
          </w:p>
        </w:tc>
        <w:tc>
          <w:tcPr>
            <w:tcW w:w="2858" w:type="dxa"/>
          </w:tcPr>
          <w:p w:rsidR="008D659B" w:rsidRPr="00871418" w:rsidRDefault="008D659B" w:rsidP="00B851C9">
            <w:pPr>
              <w:spacing w:after="0" w:line="240" w:lineRule="atLeast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2-րդ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արխիվապահոցի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պատուհանների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փոխա</w:t>
            </w: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softHyphen/>
              <w:t>րինում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մետաղա</w:t>
            </w: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softHyphen/>
              <w:t>պլաս</w:t>
            </w: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softHyphen/>
              <w:t>տիկ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պատուհաններով</w:t>
            </w:r>
            <w:proofErr w:type="spellEnd"/>
          </w:p>
        </w:tc>
        <w:tc>
          <w:tcPr>
            <w:tcW w:w="1274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</w:p>
        </w:tc>
        <w:tc>
          <w:tcPr>
            <w:tcW w:w="1251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</w:p>
        </w:tc>
        <w:tc>
          <w:tcPr>
            <w:tcW w:w="1317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3.870.0</w:t>
            </w:r>
          </w:p>
        </w:tc>
        <w:tc>
          <w:tcPr>
            <w:tcW w:w="2010" w:type="dxa"/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Սեփ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.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միջոց</w:t>
            </w:r>
            <w:proofErr w:type="spellEnd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 xml:space="preserve">.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հաշվին</w:t>
            </w:r>
            <w:proofErr w:type="spellEnd"/>
          </w:p>
        </w:tc>
      </w:tr>
      <w:tr w:rsidR="008D659B" w:rsidRPr="00871418" w:rsidTr="00872996">
        <w:trPr>
          <w:gridAfter w:val="1"/>
          <w:wAfter w:w="71" w:type="dxa"/>
        </w:trPr>
        <w:tc>
          <w:tcPr>
            <w:tcW w:w="867" w:type="dxa"/>
            <w:gridSpan w:val="2"/>
            <w:tcBorders>
              <w:bottom w:val="single" w:sz="4" w:space="0" w:color="auto"/>
            </w:tcBorders>
          </w:tcPr>
          <w:p w:rsidR="008D659B" w:rsidRPr="00871418" w:rsidRDefault="008D659B" w:rsidP="00B851C9">
            <w:pPr>
              <w:spacing w:after="0" w:line="240" w:lineRule="atLeast"/>
              <w:ind w:left="227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</w:p>
        </w:tc>
        <w:tc>
          <w:tcPr>
            <w:tcW w:w="2858" w:type="dxa"/>
            <w:tcBorders>
              <w:bottom w:val="single" w:sz="4" w:space="0" w:color="auto"/>
            </w:tcBorders>
          </w:tcPr>
          <w:p w:rsidR="008D659B" w:rsidRPr="00871418" w:rsidRDefault="008D659B" w:rsidP="00B851C9">
            <w:pPr>
              <w:spacing w:after="0" w:line="240" w:lineRule="atLeast"/>
              <w:jc w:val="both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ԸՆԴԱՄԵՆԸ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49.459.0</w:t>
            </w: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26.457.0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8D659B" w:rsidRPr="00871418" w:rsidRDefault="008D659B" w:rsidP="00872996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  <w:r w:rsidRPr="00872996">
              <w:rPr>
                <w:rFonts w:ascii="Arial" w:eastAsia="Times New Roman" w:hAnsi="Arial" w:cs="Times New Roman"/>
                <w:szCs w:val="24"/>
                <w:lang w:val="en-US" w:eastAsia="en-US"/>
              </w:rPr>
              <w:t>3</w:t>
            </w:r>
            <w:r w:rsidR="00872996">
              <w:rPr>
                <w:rFonts w:ascii="Arial" w:eastAsia="Times New Roman" w:hAnsi="Arial" w:cs="Times New Roman"/>
                <w:szCs w:val="24"/>
                <w:lang w:val="en-US" w:eastAsia="en-US"/>
              </w:rPr>
              <w:t>0</w:t>
            </w: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.</w:t>
            </w:r>
            <w:r w:rsidR="00872996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427</w:t>
            </w:r>
            <w:r w:rsidRPr="00871418"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  <w:t>.0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</w:p>
        </w:tc>
      </w:tr>
      <w:tr w:rsidR="008F0DCA" w:rsidRPr="00871418" w:rsidTr="00872996">
        <w:trPr>
          <w:gridAfter w:val="1"/>
          <w:wAfter w:w="71" w:type="dxa"/>
        </w:trPr>
        <w:tc>
          <w:tcPr>
            <w:tcW w:w="867" w:type="dxa"/>
            <w:gridSpan w:val="2"/>
            <w:tcBorders>
              <w:bottom w:val="single" w:sz="4" w:space="0" w:color="auto"/>
            </w:tcBorders>
          </w:tcPr>
          <w:p w:rsidR="008F0DCA" w:rsidRDefault="008F0DCA" w:rsidP="00B851C9">
            <w:pPr>
              <w:spacing w:after="0" w:line="240" w:lineRule="atLeast"/>
              <w:ind w:left="227"/>
              <w:rPr>
                <w:rFonts w:ascii="Sylfaen" w:eastAsia="Times New Roman" w:hAnsi="Sylfaen" w:cs="Times New Roman"/>
                <w:szCs w:val="24"/>
                <w:lang w:val="hy-AM" w:eastAsia="en-US"/>
              </w:rPr>
            </w:pPr>
          </w:p>
          <w:p w:rsidR="008F0DCA" w:rsidRDefault="008F0DCA" w:rsidP="00B851C9">
            <w:pPr>
              <w:spacing w:after="0" w:line="240" w:lineRule="atLeast"/>
              <w:ind w:left="227"/>
              <w:rPr>
                <w:rFonts w:ascii="Sylfaen" w:eastAsia="Times New Roman" w:hAnsi="Sylfaen" w:cs="Times New Roman"/>
                <w:szCs w:val="24"/>
                <w:lang w:val="hy-AM" w:eastAsia="en-US"/>
              </w:rPr>
            </w:pPr>
          </w:p>
          <w:p w:rsidR="008F0DCA" w:rsidRPr="008F0DCA" w:rsidRDefault="008F0DCA" w:rsidP="00B851C9">
            <w:pPr>
              <w:spacing w:after="0" w:line="240" w:lineRule="atLeast"/>
              <w:ind w:left="227"/>
              <w:rPr>
                <w:rFonts w:ascii="Sylfaen" w:eastAsia="Times New Roman" w:hAnsi="Sylfaen" w:cs="Times New Roman"/>
                <w:szCs w:val="24"/>
                <w:lang w:val="hy-AM" w:eastAsia="en-US"/>
              </w:rPr>
            </w:pPr>
          </w:p>
        </w:tc>
        <w:tc>
          <w:tcPr>
            <w:tcW w:w="2858" w:type="dxa"/>
            <w:tcBorders>
              <w:bottom w:val="single" w:sz="4" w:space="0" w:color="auto"/>
            </w:tcBorders>
          </w:tcPr>
          <w:p w:rsidR="008F0DCA" w:rsidRPr="00871418" w:rsidRDefault="008F0DCA" w:rsidP="00B851C9">
            <w:pPr>
              <w:spacing w:after="0" w:line="240" w:lineRule="atLeast"/>
              <w:jc w:val="both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8F0DCA" w:rsidRPr="00871418" w:rsidRDefault="008F0DCA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:rsidR="008F0DCA" w:rsidRPr="00871418" w:rsidRDefault="008F0DCA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8F0DCA" w:rsidRPr="00872996" w:rsidRDefault="008F0DCA" w:rsidP="00872996">
            <w:pPr>
              <w:spacing w:after="0" w:line="240" w:lineRule="atLeast"/>
              <w:jc w:val="center"/>
              <w:rPr>
                <w:rFonts w:ascii="Arial" w:eastAsia="Times New Roman" w:hAnsi="Arial" w:cs="Times New Roman"/>
                <w:szCs w:val="24"/>
                <w:lang w:val="en-US" w:eastAsia="en-US"/>
              </w:rPr>
            </w:pP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8F0DCA" w:rsidRPr="00871418" w:rsidRDefault="008F0DCA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Cs w:val="24"/>
                <w:lang w:val="en-US" w:eastAsia="en-US"/>
              </w:rPr>
            </w:pPr>
          </w:p>
        </w:tc>
      </w:tr>
      <w:tr w:rsidR="008D659B" w:rsidRPr="00871418" w:rsidTr="00872996">
        <w:trPr>
          <w:gridAfter w:val="1"/>
          <w:wAfter w:w="71" w:type="dxa"/>
        </w:trPr>
        <w:tc>
          <w:tcPr>
            <w:tcW w:w="8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659B" w:rsidRPr="00871418" w:rsidRDefault="008D659B" w:rsidP="00B851C9">
            <w:pPr>
              <w:spacing w:after="0" w:line="240" w:lineRule="atLeast"/>
              <w:ind w:left="227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659B" w:rsidRDefault="008D659B" w:rsidP="00B851C9">
            <w:pPr>
              <w:spacing w:after="0" w:line="240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</w:p>
          <w:p w:rsidR="004D3629" w:rsidRDefault="004D3629" w:rsidP="00B851C9">
            <w:pPr>
              <w:spacing w:after="0" w:line="240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</w:p>
          <w:p w:rsidR="004D3629" w:rsidRDefault="004D3629" w:rsidP="00B851C9">
            <w:pPr>
              <w:spacing w:after="0" w:line="240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</w:p>
          <w:p w:rsidR="004D3629" w:rsidRPr="00871418" w:rsidRDefault="004D3629" w:rsidP="00B851C9">
            <w:pPr>
              <w:spacing w:after="0" w:line="240" w:lineRule="atLeast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659B" w:rsidRPr="00871418" w:rsidRDefault="008D659B" w:rsidP="00B851C9">
            <w:pPr>
              <w:spacing w:after="0" w:line="240" w:lineRule="atLeast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</w:p>
        </w:tc>
      </w:tr>
      <w:tr w:rsidR="008D659B" w:rsidRPr="00871418" w:rsidTr="00B851C9">
        <w:tc>
          <w:tcPr>
            <w:tcW w:w="9648" w:type="dxa"/>
            <w:gridSpan w:val="8"/>
          </w:tcPr>
          <w:p w:rsidR="00E64C8F" w:rsidRPr="00871418" w:rsidRDefault="008D659B" w:rsidP="00B851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en-US"/>
              </w:rPr>
            </w:pPr>
            <w:r w:rsidRPr="00871418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en-US"/>
              </w:rPr>
              <w:lastRenderedPageBreak/>
              <w:t>ՀԻՄՆԱՎՈՐՈՒՄ</w:t>
            </w:r>
            <w:r w:rsidRPr="00871418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E64C8F" w:rsidRPr="00871418" w:rsidRDefault="00E64C8F" w:rsidP="00E64C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8"/>
                <w:szCs w:val="28"/>
                <w:lang w:val="hy-AM" w:eastAsia="en-US"/>
              </w:rPr>
            </w:pPr>
            <w:r w:rsidRPr="00871418">
              <w:rPr>
                <w:rFonts w:ascii="GHEA Grapalat" w:eastAsia="Times New Roman" w:hAnsi="GHEA Grapalat" w:cs="Sylfaen"/>
                <w:b/>
                <w:sz w:val="24"/>
                <w:szCs w:val="24"/>
                <w:lang w:val="hy-AM" w:eastAsia="en-US"/>
              </w:rPr>
              <w:t xml:space="preserve">&lt;&lt;ՀԱՅԱՍՏԱՆԻ ՀԱՆՐԱՊԵՏՈՒԹՅԱՆ ԿԱՌԱՎԱՐՈՒԹՅԱՆ 2014 ԹՎԱԿԱՆԻ ՀՈՒՆՎԱՐԻ 30-Ի ՆԻՍՏԻ N </w:t>
            </w:r>
            <w:r w:rsidR="00AB043F" w:rsidRPr="00871418">
              <w:rPr>
                <w:rFonts w:ascii="GHEA Grapalat" w:eastAsia="Times New Roman" w:hAnsi="GHEA Grapalat" w:cs="Sylfaen"/>
                <w:b/>
                <w:sz w:val="24"/>
                <w:szCs w:val="24"/>
                <w:lang w:val="hy-AM" w:eastAsia="en-US"/>
              </w:rPr>
              <w:t xml:space="preserve">4 </w:t>
            </w:r>
            <w:r w:rsidRPr="00871418">
              <w:rPr>
                <w:rFonts w:ascii="GHEA Grapalat" w:eastAsia="Times New Roman" w:hAnsi="GHEA Grapalat" w:cs="Sylfaen"/>
                <w:b/>
                <w:sz w:val="24"/>
                <w:szCs w:val="24"/>
                <w:lang w:val="hy-AM" w:eastAsia="en-US"/>
              </w:rPr>
              <w:t>ԱՐՁԱՆԱԳՐՈՒԹՅԱՆ 24 ԿԵՏՈՎ ՀԱՎԱՆՈՒԹՅԱՆ ԱՐԺԱՆԱՑԱԾ ԱՐՁԱՆԱԳՐԱՅԻՆ ՈՐՈՇՄԱՆ ՄԵՋ ՓՈՓՈԽՈՒԹՅՈՒՆՆԵՐ ԿԱՏԱՐԵԼՈՒ ՄԱՍԻՆ&gt;&gt;</w:t>
            </w:r>
          </w:p>
          <w:p w:rsidR="008D659B" w:rsidRPr="00871418" w:rsidRDefault="008D659B" w:rsidP="00B851C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28"/>
                <w:szCs w:val="28"/>
                <w:lang w:val="hy-AM" w:eastAsia="en-US"/>
              </w:rPr>
            </w:pPr>
          </w:p>
        </w:tc>
      </w:tr>
      <w:tr w:rsidR="008D659B" w:rsidRPr="009B7A6F" w:rsidTr="00872996">
        <w:trPr>
          <w:trHeight w:val="1408"/>
        </w:trPr>
        <w:tc>
          <w:tcPr>
            <w:tcW w:w="790" w:type="dxa"/>
          </w:tcPr>
          <w:p w:rsidR="008D659B" w:rsidRPr="00871418" w:rsidRDefault="008D659B" w:rsidP="00AB043F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1.</w:t>
            </w:r>
          </w:p>
          <w:p w:rsidR="008D659B" w:rsidRPr="00871418" w:rsidRDefault="008D659B" w:rsidP="00AB043F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en-US" w:eastAsia="en-US"/>
              </w:rPr>
            </w:pPr>
          </w:p>
          <w:p w:rsidR="008D659B" w:rsidRPr="00871418" w:rsidRDefault="008D659B" w:rsidP="00AB043F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en-US" w:eastAsia="en-US"/>
              </w:rPr>
            </w:pPr>
          </w:p>
          <w:p w:rsidR="008D659B" w:rsidRPr="00871418" w:rsidRDefault="008D659B" w:rsidP="00AB043F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en-US" w:eastAsia="en-US"/>
              </w:rPr>
            </w:pPr>
          </w:p>
          <w:p w:rsidR="008D659B" w:rsidRPr="00871418" w:rsidRDefault="008D659B" w:rsidP="00AB043F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en-US" w:eastAsia="en-US"/>
              </w:rPr>
            </w:pPr>
          </w:p>
          <w:p w:rsidR="008D659B" w:rsidRPr="00871418" w:rsidRDefault="008D659B" w:rsidP="00AB043F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en-US" w:eastAsia="en-US"/>
              </w:rPr>
            </w:pPr>
          </w:p>
          <w:p w:rsidR="008D659B" w:rsidRPr="00871418" w:rsidRDefault="008D659B" w:rsidP="00AB043F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en-US" w:eastAsia="en-US"/>
              </w:rPr>
            </w:pPr>
          </w:p>
          <w:p w:rsidR="008D659B" w:rsidRPr="00871418" w:rsidRDefault="008D659B" w:rsidP="00AB043F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en-US" w:eastAsia="en-US"/>
              </w:rPr>
            </w:pPr>
          </w:p>
          <w:p w:rsidR="008D659B" w:rsidRPr="00871418" w:rsidRDefault="008D659B" w:rsidP="00AB043F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en-US" w:eastAsia="en-US"/>
              </w:rPr>
            </w:pPr>
          </w:p>
          <w:p w:rsidR="008D659B" w:rsidRPr="00871418" w:rsidRDefault="008D659B" w:rsidP="00AB043F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en-US" w:eastAsia="en-US"/>
              </w:rPr>
            </w:pPr>
          </w:p>
          <w:p w:rsidR="008D659B" w:rsidRPr="00871418" w:rsidRDefault="008D659B" w:rsidP="00AB043F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en-US" w:eastAsia="en-US"/>
              </w:rPr>
            </w:pPr>
          </w:p>
          <w:p w:rsidR="008D659B" w:rsidRPr="00871418" w:rsidRDefault="008D659B" w:rsidP="00AB043F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en-US" w:eastAsia="en-US"/>
              </w:rPr>
            </w:pPr>
          </w:p>
          <w:p w:rsidR="008D659B" w:rsidRPr="00871418" w:rsidRDefault="008D659B" w:rsidP="00AB043F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en-US" w:eastAsia="en-US"/>
              </w:rPr>
            </w:pPr>
          </w:p>
        </w:tc>
        <w:tc>
          <w:tcPr>
            <w:tcW w:w="8858" w:type="dxa"/>
            <w:gridSpan w:val="7"/>
          </w:tcPr>
          <w:p w:rsidR="008D659B" w:rsidRPr="00CD6BD9" w:rsidRDefault="008D659B" w:rsidP="00CD6BD9">
            <w:pPr>
              <w:spacing w:after="0"/>
              <w:jc w:val="both"/>
              <w:rPr>
                <w:rFonts w:ascii="Sylfaen" w:eastAsia="Times New Roman" w:hAnsi="Sylfaen" w:cs="Sylfaen"/>
                <w:lang w:val="hy-AM" w:eastAsia="en-US"/>
              </w:rPr>
            </w:pPr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ՀՀ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կառավարության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արձանագրային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որոշման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ընդունման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պահին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ծրագրվել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էր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«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Արխիվային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գործի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մասին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» ՀՀ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օրենքում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լրացումներ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և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փոփոխություններ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կատարելու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մասին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» </w:t>
            </w:r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en-US" w:eastAsia="en-US"/>
              </w:rPr>
              <w:t>և</w:t>
            </w:r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af-ZA" w:eastAsia="en-US"/>
              </w:rPr>
              <w:t xml:space="preserve"> «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en-US" w:eastAsia="en-US"/>
              </w:rPr>
              <w:t>Էլեկտրոնային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en-US" w:eastAsia="en-US"/>
              </w:rPr>
              <w:t>փաստաթղթի</w:t>
            </w:r>
            <w:proofErr w:type="spellEnd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af-ZA" w:eastAsia="en-US"/>
              </w:rPr>
              <w:t xml:space="preserve"> </w:t>
            </w:r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en-US" w:eastAsia="en-US"/>
              </w:rPr>
              <w:t>և</w:t>
            </w:r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en-US" w:eastAsia="en-US"/>
              </w:rPr>
              <w:t>էլեկտրոնային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en-US" w:eastAsia="en-US"/>
              </w:rPr>
              <w:t>թվային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en-US" w:eastAsia="en-US"/>
              </w:rPr>
              <w:t>ստորագրության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en-US" w:eastAsia="en-US"/>
              </w:rPr>
              <w:t>մասին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af-ZA" w:eastAsia="en-US"/>
              </w:rPr>
              <w:t xml:space="preserve">» </w:t>
            </w:r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en-US" w:eastAsia="en-US"/>
              </w:rPr>
              <w:t>ՀՀ</w:t>
            </w:r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en-US" w:eastAsia="en-US"/>
              </w:rPr>
              <w:t>օրենքում</w:t>
            </w:r>
            <w:proofErr w:type="spellEnd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en-US" w:eastAsia="en-US"/>
              </w:rPr>
              <w:t>փոփոխություն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en-US" w:eastAsia="en-US"/>
              </w:rPr>
              <w:t>կատարելու</w:t>
            </w:r>
            <w:proofErr w:type="spellEnd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en-US" w:eastAsia="en-US"/>
              </w:rPr>
              <w:t>մասին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af-ZA" w:eastAsia="en-US"/>
              </w:rPr>
              <w:t xml:space="preserve">» </w:t>
            </w:r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ՀՀ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օրենքների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հիման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վրա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ՀՀ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արխիվային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հավաքածուի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համալրման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,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հաշվառման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,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պահպանության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և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օգտագործման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կար</w:t>
            </w:r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softHyphen/>
              <w:t>գերի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մասին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ՀՀ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կառավարության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և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լիազոր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պետական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մարմնի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ընդունած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նորմա</w:t>
            </w:r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softHyphen/>
              <w:t>տիվ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իրավական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ակտերում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կատարել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արդի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պահանջներից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բխող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անհրաժեշտ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փոփոխություններ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և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լրացումներ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, 2015թ.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հաստատել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ՀՀ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արխիվային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հավաքածուի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համալրման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,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հաշվառման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,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պահպանության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և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օգտագործման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մասին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միասնական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կարգ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և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ընդունել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«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Էլեկտրոնային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փաստաթղթաշրջանառության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միասնական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համակարգի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մասին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» ՀՀ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կառավարության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որոշում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,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սակայն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դեռևս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պարզ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չէ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,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թե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ՀՀ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ազգային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ժողովում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երբ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է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քննարկվելու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«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Արխիվային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գործի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մասին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» ՀՀ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օրենքում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լրացումներ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և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փոփոխություններ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կատարելու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մասին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» </w:t>
            </w:r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en-US" w:eastAsia="en-US"/>
              </w:rPr>
              <w:t>և</w:t>
            </w:r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af-ZA" w:eastAsia="en-US"/>
              </w:rPr>
              <w:t xml:space="preserve"> «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en-US" w:eastAsia="en-US"/>
              </w:rPr>
              <w:t>Էլեկտրոնային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en-US" w:eastAsia="en-US"/>
              </w:rPr>
              <w:t>փաստաթղթի</w:t>
            </w:r>
            <w:proofErr w:type="spellEnd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en-US" w:eastAsia="en-US"/>
              </w:rPr>
              <w:t>եւ</w:t>
            </w:r>
            <w:proofErr w:type="spellEnd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en-US" w:eastAsia="en-US"/>
              </w:rPr>
              <w:t>էլեկտրոնային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en-US" w:eastAsia="en-US"/>
              </w:rPr>
              <w:t>թվային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en-US" w:eastAsia="en-US"/>
              </w:rPr>
              <w:t>ստորագրության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en-US" w:eastAsia="en-US"/>
              </w:rPr>
              <w:t>մասին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af-ZA" w:eastAsia="en-US"/>
              </w:rPr>
              <w:t xml:space="preserve">» </w:t>
            </w:r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en-US" w:eastAsia="en-US"/>
              </w:rPr>
              <w:t>ՀՀ</w:t>
            </w:r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en-US" w:eastAsia="en-US"/>
              </w:rPr>
              <w:t>օրենքում</w:t>
            </w:r>
            <w:proofErr w:type="spellEnd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en-US" w:eastAsia="en-US"/>
              </w:rPr>
              <w:t>փոփոխություն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en-US" w:eastAsia="en-US"/>
              </w:rPr>
              <w:t>կատարելու</w:t>
            </w:r>
            <w:proofErr w:type="spellEnd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af-ZA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en-US" w:eastAsia="en-US"/>
              </w:rPr>
              <w:t>մասին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af-ZA" w:eastAsia="en-US"/>
              </w:rPr>
              <w:t xml:space="preserve">» </w:t>
            </w:r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ՀՀ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օրենքների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նախագիծերը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,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ուստի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կարգի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և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որոշման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ընդունումը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անհրաժեշտ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է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հետաձգել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մինչև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վերոհիշյալ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օրենքների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ընդումումը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,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իսկ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ՀՀ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քրեական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դատավարության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օրենսգրքում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, ՀՀ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քաղաքացիական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դատա</w:t>
            </w:r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softHyphen/>
              <w:t>վարության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օրենսգրքում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, ՀՀ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վարչական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դատավարության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օրենսգրքում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և «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Էլեկ</w:t>
            </w:r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softHyphen/>
              <w:t>տրոնային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փաստաթղթի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և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էլեկտրոնային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ստորագրության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մասին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» ՀՀ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օրենքում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էլեկտրոնային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փաստաթուղթը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որպես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ապացույց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դատարան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ներ</w:t>
            </w:r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softHyphen/>
              <w:t>կայացման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և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դրա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քննության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կարգը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սահմանելու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մասին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օրենքների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նախագծերի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փաթեթը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ՀՀ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կառավարություն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ներկայացնել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2016թ.: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Միաժամանակ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«</w:t>
            </w:r>
            <w:r w:rsidRPr="00871418">
              <w:rPr>
                <w:rFonts w:ascii="GHEA Grapalat" w:eastAsia="Times New Roman" w:hAnsi="GHEA Grapalat" w:cs="Times New Roman"/>
                <w:lang w:val="hy-AM" w:eastAsia="en-US"/>
              </w:rPr>
              <w:t xml:space="preserve">Հայաստանի ազգային արխիվ»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պետական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ոչ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առևտրական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կազմակերպության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hy-AM" w:eastAsia="en-US"/>
              </w:rPr>
              <w:t xml:space="preserve"> նյութատեխնիկական հագեցվածության արդիականացման 2014-2016 թ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վականների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hy-AM" w:eastAsia="en-US"/>
              </w:rPr>
              <w:t xml:space="preserve"> ծրագ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րում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անհրաժեշտ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է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կատարել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փոփոխություններ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որոշ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ծրագրեր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թերակատարելու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կամ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չկատարելու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պատճառով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,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մասնավորապես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1-ին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կետը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թերակատարվել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է </w:t>
            </w:r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«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Հայաստան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»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համահայկական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հիմնադրամի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կողմից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ստանձնած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պարտավորության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միջոցների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բացակայության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պատճառով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չկատարելու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, 11, 12 և 13-րդ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կետերը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,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որի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կատարումը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ստանձնել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էր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Հայաստանի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սոցիալական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ներդրումների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հիմնադրամը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(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ներկայումս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՝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Հայաստանի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տարածքային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զարգացման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հիմնադրամ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),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չի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կատարվել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հիմնադրամի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վերակառուցման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պատճառով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:</w:t>
            </w:r>
            <w:r w:rsidR="00CD6BD9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r w:rsidR="00CD6BD9" w:rsidRPr="00CD6BD9">
              <w:rPr>
                <w:rFonts w:ascii="GHEA Grapalat" w:eastAsia="Times New Roman" w:hAnsi="GHEA Grapalat" w:cs="Sylfaen"/>
                <w:lang w:val="hy-AM" w:eastAsia="en-US"/>
              </w:rPr>
              <w:t xml:space="preserve">Այնուհետև բանակցություններ են տարվել Հայաստանի տարածքային զարգացման հիմնադրամի հետ որոշման 6-րդ, 11-րդ, 12-րդ և 13-րդ կետերի ֆինանսավորման ուղղությամբ և համաձայնություն չի ձեռէ բերվել, ուստի նշյալ կետերը հանվել են նախագծից: </w:t>
            </w:r>
          </w:p>
        </w:tc>
      </w:tr>
      <w:tr w:rsidR="008D659B" w:rsidRPr="009B7A6F" w:rsidTr="00872996">
        <w:trPr>
          <w:trHeight w:val="3683"/>
        </w:trPr>
        <w:tc>
          <w:tcPr>
            <w:tcW w:w="790" w:type="dxa"/>
          </w:tcPr>
          <w:p w:rsidR="008D659B" w:rsidRPr="00871418" w:rsidRDefault="008D659B" w:rsidP="00AB043F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lastRenderedPageBreak/>
              <w:t>2.</w:t>
            </w:r>
          </w:p>
        </w:tc>
        <w:tc>
          <w:tcPr>
            <w:tcW w:w="8858" w:type="dxa"/>
            <w:gridSpan w:val="7"/>
          </w:tcPr>
          <w:p w:rsidR="008D659B" w:rsidRPr="00871418" w:rsidRDefault="008D659B" w:rsidP="00AB043F">
            <w:pPr>
              <w:keepNext/>
              <w:widowControl w:val="0"/>
              <w:spacing w:after="0"/>
              <w:jc w:val="both"/>
              <w:rPr>
                <w:rFonts w:ascii="GHEA Grapalat" w:eastAsia="Times New Roman" w:hAnsi="GHEA Grapalat" w:cs="Sylfaen"/>
                <w:lang w:val="en-US" w:eastAsia="en-US"/>
              </w:rPr>
            </w:pPr>
            <w:proofErr w:type="spellStart"/>
            <w:r w:rsidRPr="00871418">
              <w:rPr>
                <w:rFonts w:ascii="GHEA Grapalat" w:eastAsia="Times New Roman" w:hAnsi="GHEA Grapalat" w:cs="Times New Roman"/>
                <w:b/>
                <w:lang w:val="en-US" w:eastAsia="en-US"/>
              </w:rPr>
              <w:t>Ընթացիկ</w:t>
            </w:r>
            <w:proofErr w:type="spellEnd"/>
            <w:r w:rsidRPr="00871418">
              <w:rPr>
                <w:rFonts w:ascii="GHEA Grapalat" w:eastAsia="Times New Roman" w:hAnsi="GHEA Grapalat" w:cs="Times New Roman"/>
                <w:b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b/>
                <w:lang w:val="en-US" w:eastAsia="en-US"/>
              </w:rPr>
              <w:t>իրավիճակը</w:t>
            </w:r>
            <w:proofErr w:type="spellEnd"/>
            <w:r w:rsidRPr="00871418">
              <w:rPr>
                <w:rFonts w:ascii="GHEA Grapalat" w:eastAsia="Times New Roman" w:hAnsi="GHEA Grapalat" w:cs="Times New Roman"/>
                <w:b/>
                <w:lang w:val="en-US" w:eastAsia="en-US"/>
              </w:rPr>
              <w:t xml:space="preserve"> և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b/>
                <w:lang w:val="en-US" w:eastAsia="en-US"/>
              </w:rPr>
              <w:t>խնդիրները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-</w:t>
            </w:r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Հանրապետությունում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արխիվային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գործի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զար</w:t>
            </w:r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softHyphen/>
              <w:t>գացման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ընդհանուր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մակարդակը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,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ներառյալ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օրենսդրությունը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,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գիտամեթոդական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և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կազմակերպական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գործունեությունը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,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ընդհանուր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առմամբ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համադրելի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է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հետխոր</w:t>
            </w:r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softHyphen/>
              <w:t>հրդային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տարածաշրջանի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պետությունների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արխիվային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գործի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ընդհանուր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մակար</w:t>
            </w:r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softHyphen/>
              <w:t>դակի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հետ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,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իսկ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մատչելիության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ազատականության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հարցում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,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համաձայն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Արխիվ</w:t>
            </w:r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softHyphen/>
              <w:t>ների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համաշխարհային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խորհրդի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իրականացրած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մոնիտորինգի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,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առաջինների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թվում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է: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Սակայն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տեխնիկական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զինվածության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աստիճանով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ՀՀ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արխիվային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համակարգը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նկատելիորեն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հետ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է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մնում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ինչպես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աշխարհի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զարգացած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երկրների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,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այնպես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էլ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ԱՊՀ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մի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շարք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պետությունների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համանման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համակարգերից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: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Անբավարար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է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մնում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արխիվային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տեղեկա</w:t>
            </w:r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softHyphen/>
              <w:t>տվական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գործունեության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վիճակը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, և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սա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այն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դեպքում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,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երբ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աշխարհի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զարգացած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երկրների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լավագույն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պրակտիկան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վկայում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է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համացանցում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հզոր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ինքնաշխատ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տեղեկատվական-որոնողական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համակարգերի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և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թվայնացված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արխիվային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փաստաթղթերի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ստեղծման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և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տեղադրման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,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արխիվային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ծառայություն</w:t>
            </w:r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softHyphen/>
              <w:t>ների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առցանց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մատուցման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հեռանկարայնությունը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:</w:t>
            </w:r>
          </w:p>
          <w:p w:rsidR="008D659B" w:rsidRPr="00871418" w:rsidRDefault="008D659B" w:rsidP="00AB043F">
            <w:pPr>
              <w:keepNext/>
              <w:widowControl w:val="0"/>
              <w:spacing w:after="0"/>
              <w:jc w:val="both"/>
              <w:rPr>
                <w:rFonts w:ascii="GHEA Grapalat" w:eastAsia="Times New Roman" w:hAnsi="GHEA Grapalat" w:cs="Times New Roman"/>
                <w:lang w:val="en-US" w:eastAsia="en-US"/>
              </w:rPr>
            </w:pPr>
          </w:p>
        </w:tc>
      </w:tr>
      <w:tr w:rsidR="008D659B" w:rsidRPr="009B7A6F" w:rsidTr="00872996">
        <w:tc>
          <w:tcPr>
            <w:tcW w:w="790" w:type="dxa"/>
          </w:tcPr>
          <w:p w:rsidR="008D659B" w:rsidRPr="00871418" w:rsidRDefault="008D659B" w:rsidP="00AB043F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3.</w:t>
            </w:r>
          </w:p>
        </w:tc>
        <w:tc>
          <w:tcPr>
            <w:tcW w:w="8858" w:type="dxa"/>
            <w:gridSpan w:val="7"/>
          </w:tcPr>
          <w:p w:rsidR="008D659B" w:rsidRPr="00871418" w:rsidRDefault="008D659B" w:rsidP="00AB043F">
            <w:pPr>
              <w:spacing w:after="0"/>
              <w:jc w:val="both"/>
              <w:rPr>
                <w:rFonts w:ascii="GHEA Grapalat" w:eastAsia="Times New Roman" w:hAnsi="GHEA Grapalat" w:cs="Times New Roman"/>
                <w:lang w:val="en-US" w:eastAsia="en-US"/>
              </w:rPr>
            </w:pPr>
            <w:proofErr w:type="spellStart"/>
            <w:r w:rsidRPr="00871418">
              <w:rPr>
                <w:rFonts w:ascii="GHEA Grapalat" w:eastAsia="Times New Roman" w:hAnsi="GHEA Grapalat" w:cs="Times New Roman"/>
                <w:b/>
                <w:lang w:val="en-US" w:eastAsia="en-US"/>
              </w:rPr>
              <w:t>Տվյալ</w:t>
            </w:r>
            <w:proofErr w:type="spellEnd"/>
            <w:r w:rsidRPr="00871418">
              <w:rPr>
                <w:rFonts w:ascii="GHEA Grapalat" w:eastAsia="Times New Roman" w:hAnsi="GHEA Grapalat" w:cs="Times New Roman"/>
                <w:b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b/>
                <w:lang w:val="en-US" w:eastAsia="en-US"/>
              </w:rPr>
              <w:t>բնագավառում</w:t>
            </w:r>
            <w:proofErr w:type="spellEnd"/>
            <w:r w:rsidRPr="00871418">
              <w:rPr>
                <w:rFonts w:ascii="GHEA Grapalat" w:eastAsia="Times New Roman" w:hAnsi="GHEA Grapalat" w:cs="Times New Roman"/>
                <w:b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b/>
                <w:lang w:val="en-US" w:eastAsia="en-US"/>
              </w:rPr>
              <w:t>իրականացվող</w:t>
            </w:r>
            <w:proofErr w:type="spellEnd"/>
            <w:r w:rsidRPr="00871418">
              <w:rPr>
                <w:rFonts w:ascii="GHEA Grapalat" w:eastAsia="Times New Roman" w:hAnsi="GHEA Grapalat" w:cs="Times New Roman"/>
                <w:b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b/>
                <w:lang w:val="en-US" w:eastAsia="en-US"/>
              </w:rPr>
              <w:t>քաղաքականություն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b/>
                <w:lang w:val="en-US" w:eastAsia="en-US"/>
              </w:rPr>
              <w:t xml:space="preserve"> </w:t>
            </w:r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-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արխիվային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գործի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բարեփոխումների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հայեցակարգը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համահունչ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է ՀՀ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էլեկտրոնային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հասարակության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ձևավորման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և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տեղեկատվական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տեխնոլոգիաների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ոլորտի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զարգացման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հայեցակարգերին</w:t>
            </w:r>
            <w:proofErr w:type="spellEnd"/>
          </w:p>
        </w:tc>
      </w:tr>
      <w:tr w:rsidR="008D659B" w:rsidRPr="009B7A6F" w:rsidTr="00872996">
        <w:tc>
          <w:tcPr>
            <w:tcW w:w="790" w:type="dxa"/>
          </w:tcPr>
          <w:p w:rsidR="008D659B" w:rsidRPr="00871418" w:rsidRDefault="008D659B" w:rsidP="00AB043F">
            <w:pPr>
              <w:spacing w:after="0"/>
              <w:jc w:val="both"/>
              <w:rPr>
                <w:rFonts w:ascii="GHEA Grapalat" w:eastAsia="Times New Roman" w:hAnsi="GHEA Grapalat" w:cs="Times New Roman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4.</w:t>
            </w:r>
          </w:p>
        </w:tc>
        <w:tc>
          <w:tcPr>
            <w:tcW w:w="8858" w:type="dxa"/>
            <w:gridSpan w:val="7"/>
          </w:tcPr>
          <w:p w:rsidR="008D659B" w:rsidRPr="00871418" w:rsidRDefault="008D659B" w:rsidP="00AB043F">
            <w:pPr>
              <w:spacing w:after="0"/>
              <w:jc w:val="both"/>
              <w:rPr>
                <w:rFonts w:ascii="GHEA Grapalat" w:eastAsia="Times New Roman" w:hAnsi="GHEA Grapalat" w:cs="Sylfaen"/>
                <w:lang w:val="en-US" w:eastAsia="en-US"/>
              </w:rPr>
            </w:pPr>
            <w:proofErr w:type="spellStart"/>
            <w:r w:rsidRPr="00871418">
              <w:rPr>
                <w:rFonts w:ascii="GHEA Grapalat" w:eastAsia="Times New Roman" w:hAnsi="GHEA Grapalat" w:cs="Times New Roman"/>
                <w:b/>
                <w:lang w:val="en-US" w:eastAsia="en-US"/>
              </w:rPr>
              <w:t>Կարգավորման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b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b/>
                <w:lang w:val="en-US" w:eastAsia="en-US"/>
              </w:rPr>
              <w:t>նպատակը</w:t>
            </w:r>
            <w:proofErr w:type="spellEnd"/>
            <w:r w:rsidRPr="00871418">
              <w:rPr>
                <w:rFonts w:ascii="GHEA Grapalat" w:eastAsia="Times New Roman" w:hAnsi="GHEA Grapalat" w:cs="Times New Roman"/>
                <w:b/>
                <w:lang w:val="en-US" w:eastAsia="en-US"/>
              </w:rPr>
              <w:t xml:space="preserve">  և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b/>
                <w:lang w:val="en-US" w:eastAsia="en-US"/>
              </w:rPr>
              <w:t>բնույթը</w:t>
            </w:r>
            <w:proofErr w:type="spellEnd"/>
            <w:r w:rsidRPr="00871418">
              <w:rPr>
                <w:rFonts w:ascii="GHEA Grapalat" w:eastAsia="Times New Roman" w:hAnsi="GHEA Grapalat" w:cs="Times New Roman"/>
                <w:b/>
                <w:lang w:val="en-US" w:eastAsia="en-US"/>
              </w:rPr>
              <w:t xml:space="preserve"> </w:t>
            </w:r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-</w:t>
            </w:r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ՀՀ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կառավարության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որոշման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ընդունման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հիմնական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նպատակն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է՝</w:t>
            </w:r>
          </w:p>
          <w:p w:rsidR="008D659B" w:rsidRPr="00871418" w:rsidRDefault="008D659B" w:rsidP="00AB043F">
            <w:pPr>
              <w:spacing w:after="0"/>
              <w:jc w:val="both"/>
              <w:rPr>
                <w:rFonts w:ascii="GHEA Grapalat" w:eastAsia="Times New Roman" w:hAnsi="GHEA Grapalat" w:cs="Times New Roman"/>
                <w:lang w:val="en-US" w:eastAsia="en-US"/>
              </w:rPr>
            </w:pPr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1.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Առավել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հստակ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դարձնել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Ազգային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արխիվի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նյութատեխնիկական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հագեցվածության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արդիականացման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ծրագիրը</w:t>
            </w:r>
            <w:proofErr w:type="spellEnd"/>
          </w:p>
        </w:tc>
      </w:tr>
      <w:tr w:rsidR="008D659B" w:rsidRPr="009B7A6F" w:rsidTr="00872996">
        <w:tc>
          <w:tcPr>
            <w:tcW w:w="790" w:type="dxa"/>
          </w:tcPr>
          <w:p w:rsidR="008D659B" w:rsidRPr="00871418" w:rsidRDefault="008D659B" w:rsidP="00AB043F">
            <w:pPr>
              <w:spacing w:after="0"/>
              <w:jc w:val="both"/>
              <w:rPr>
                <w:rFonts w:ascii="GHEA Grapalat" w:eastAsia="Times New Roman" w:hAnsi="GHEA Grapalat" w:cs="Times New Roman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5.</w:t>
            </w:r>
          </w:p>
        </w:tc>
        <w:tc>
          <w:tcPr>
            <w:tcW w:w="8858" w:type="dxa"/>
            <w:gridSpan w:val="7"/>
          </w:tcPr>
          <w:p w:rsidR="008D659B" w:rsidRPr="00871418" w:rsidRDefault="008D659B" w:rsidP="00AB043F">
            <w:pPr>
              <w:spacing w:after="0"/>
              <w:jc w:val="both"/>
              <w:rPr>
                <w:rFonts w:ascii="GHEA Grapalat" w:eastAsia="Times New Roman" w:hAnsi="GHEA Grapalat" w:cs="Times New Roman"/>
                <w:lang w:val="en-US" w:eastAsia="en-US"/>
              </w:rPr>
            </w:pPr>
            <w:proofErr w:type="spellStart"/>
            <w:r w:rsidRPr="00871418">
              <w:rPr>
                <w:rFonts w:ascii="GHEA Grapalat" w:eastAsia="Times New Roman" w:hAnsi="GHEA Grapalat" w:cs="Times New Roman"/>
                <w:b/>
                <w:lang w:val="en-US" w:eastAsia="en-US"/>
              </w:rPr>
              <w:t>Նախագծի</w:t>
            </w:r>
            <w:proofErr w:type="spellEnd"/>
            <w:r w:rsidRPr="00871418">
              <w:rPr>
                <w:rFonts w:ascii="GHEA Grapalat" w:eastAsia="Times New Roman" w:hAnsi="GHEA Grapalat" w:cs="Times New Roman"/>
                <w:b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b/>
                <w:lang w:val="en-US" w:eastAsia="en-US"/>
              </w:rPr>
              <w:t>մշակման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b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b/>
                <w:lang w:val="en-US" w:eastAsia="en-US"/>
              </w:rPr>
              <w:t>գործընթացում</w:t>
            </w:r>
            <w:proofErr w:type="spellEnd"/>
            <w:r w:rsidRPr="00871418">
              <w:rPr>
                <w:rFonts w:ascii="GHEA Grapalat" w:eastAsia="Times New Roman" w:hAnsi="GHEA Grapalat" w:cs="Times New Roman"/>
                <w:b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b/>
                <w:lang w:val="en-US" w:eastAsia="en-US"/>
              </w:rPr>
              <w:t>ներգրավված</w:t>
            </w:r>
            <w:proofErr w:type="spellEnd"/>
            <w:r w:rsidRPr="00871418">
              <w:rPr>
                <w:rFonts w:ascii="GHEA Grapalat" w:eastAsia="Times New Roman" w:hAnsi="GHEA Grapalat" w:cs="Times New Roman"/>
                <w:b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b/>
                <w:lang w:val="en-US" w:eastAsia="en-US"/>
              </w:rPr>
              <w:t>ինստիտուտները</w:t>
            </w:r>
            <w:proofErr w:type="spellEnd"/>
            <w:r w:rsidRPr="00871418">
              <w:rPr>
                <w:rFonts w:ascii="GHEA Grapalat" w:eastAsia="Times New Roman" w:hAnsi="GHEA Grapalat" w:cs="Times New Roman"/>
                <w:b/>
                <w:lang w:val="en-US" w:eastAsia="en-US"/>
              </w:rPr>
              <w:t xml:space="preserve"> և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b/>
                <w:lang w:val="en-US" w:eastAsia="en-US"/>
              </w:rPr>
              <w:t>անձինք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-</w:t>
            </w:r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Նախագծ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մշակվել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է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Հայաստանի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ազգային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արխիվում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,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այլ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ինստիտուտներ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և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անձինք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չեն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մասնակցել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:</w:t>
            </w:r>
          </w:p>
        </w:tc>
      </w:tr>
      <w:tr w:rsidR="008D659B" w:rsidRPr="009B7A6F" w:rsidTr="00872996">
        <w:tc>
          <w:tcPr>
            <w:tcW w:w="790" w:type="dxa"/>
          </w:tcPr>
          <w:p w:rsidR="008D659B" w:rsidRPr="00871418" w:rsidRDefault="008D659B" w:rsidP="00AB043F">
            <w:pPr>
              <w:spacing w:after="0"/>
              <w:jc w:val="both"/>
              <w:rPr>
                <w:rFonts w:ascii="GHEA Grapalat" w:eastAsia="Times New Roman" w:hAnsi="GHEA Grapalat" w:cs="Times New Roman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6.</w:t>
            </w:r>
          </w:p>
        </w:tc>
        <w:tc>
          <w:tcPr>
            <w:tcW w:w="8858" w:type="dxa"/>
            <w:gridSpan w:val="7"/>
          </w:tcPr>
          <w:p w:rsidR="008D659B" w:rsidRPr="00871418" w:rsidRDefault="008D659B" w:rsidP="00AB043F">
            <w:pPr>
              <w:tabs>
                <w:tab w:val="left" w:pos="0"/>
              </w:tabs>
              <w:spacing w:after="0"/>
              <w:ind w:left="71" w:right="267"/>
              <w:jc w:val="both"/>
              <w:rPr>
                <w:rFonts w:ascii="GHEA Grapalat" w:eastAsia="Times New Roman" w:hAnsi="GHEA Grapalat" w:cs="GHEA Grapalat"/>
                <w:lang w:val="en-US" w:eastAsia="en-US"/>
              </w:rPr>
            </w:pPr>
            <w:proofErr w:type="spellStart"/>
            <w:r w:rsidRPr="00871418">
              <w:rPr>
                <w:rFonts w:ascii="GHEA Grapalat" w:eastAsia="Times New Roman" w:hAnsi="GHEA Grapalat" w:cs="Times New Roman"/>
                <w:b/>
                <w:lang w:val="en-US" w:eastAsia="en-US"/>
              </w:rPr>
              <w:t>Ակնկալվող</w:t>
            </w:r>
            <w:proofErr w:type="spellEnd"/>
            <w:r w:rsidRPr="00871418">
              <w:rPr>
                <w:rFonts w:ascii="GHEA Grapalat" w:eastAsia="Times New Roman" w:hAnsi="GHEA Grapalat" w:cs="Times New Roman"/>
                <w:b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b/>
                <w:lang w:val="en-US" w:eastAsia="en-US"/>
              </w:rPr>
              <w:t>արդյունքը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–</w:t>
            </w:r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ՀՀ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կառավարության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որոշման</w:t>
            </w:r>
            <w:proofErr w:type="spellEnd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>նախագծի</w:t>
            </w:r>
            <w:proofErr w:type="spellEnd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>ընդունման</w:t>
            </w:r>
            <w:proofErr w:type="spellEnd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>կնպաստի</w:t>
            </w:r>
            <w:proofErr w:type="spellEnd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>Հայաստանի</w:t>
            </w:r>
            <w:proofErr w:type="spellEnd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>Հանրապետությունում</w:t>
            </w:r>
            <w:proofErr w:type="spellEnd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>միջազգային</w:t>
            </w:r>
            <w:proofErr w:type="spellEnd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>ստանդարտներին</w:t>
            </w:r>
            <w:proofErr w:type="spellEnd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>համարժեք</w:t>
            </w:r>
            <w:proofErr w:type="spellEnd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>արխիվային</w:t>
            </w:r>
            <w:proofErr w:type="spellEnd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>ծառայության</w:t>
            </w:r>
            <w:proofErr w:type="spellEnd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>ստեղծմանը</w:t>
            </w:r>
            <w:proofErr w:type="spellEnd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 xml:space="preserve">, </w:t>
            </w:r>
            <w:proofErr w:type="spellStart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>կբարձրանա</w:t>
            </w:r>
            <w:proofErr w:type="spellEnd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>նրա</w:t>
            </w:r>
            <w:proofErr w:type="spellEnd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>կողմից</w:t>
            </w:r>
            <w:proofErr w:type="spellEnd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>մատուցվող</w:t>
            </w:r>
            <w:proofErr w:type="spellEnd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>ծառայությունների</w:t>
            </w:r>
            <w:proofErr w:type="spellEnd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>որակը</w:t>
            </w:r>
            <w:proofErr w:type="spellEnd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 xml:space="preserve"> և </w:t>
            </w:r>
            <w:proofErr w:type="spellStart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>արխիվի</w:t>
            </w:r>
            <w:proofErr w:type="spellEnd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>տեխնիկական</w:t>
            </w:r>
            <w:proofErr w:type="spellEnd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>հագեցվածության</w:t>
            </w:r>
            <w:proofErr w:type="spellEnd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>աստիճանը</w:t>
            </w:r>
            <w:proofErr w:type="spellEnd"/>
            <w:r w:rsidRPr="00871418">
              <w:rPr>
                <w:rFonts w:ascii="GHEA Grapalat" w:eastAsia="Times New Roman" w:hAnsi="GHEA Grapalat" w:cs="GHEA Grapalat"/>
                <w:lang w:val="en-US" w:eastAsia="en-US"/>
              </w:rPr>
              <w:t>:</w:t>
            </w:r>
          </w:p>
        </w:tc>
      </w:tr>
    </w:tbl>
    <w:p w:rsidR="008D659B" w:rsidRPr="00871418" w:rsidRDefault="008D659B" w:rsidP="00AB043F">
      <w:pPr>
        <w:spacing w:after="0"/>
        <w:jc w:val="both"/>
        <w:rPr>
          <w:rFonts w:ascii="GHEA Grapalat" w:eastAsia="Times New Roman" w:hAnsi="GHEA Grapalat" w:cs="Times New Roman"/>
          <w:lang w:val="en-US" w:eastAsia="en-US"/>
        </w:rPr>
      </w:pPr>
    </w:p>
    <w:p w:rsidR="008D659B" w:rsidRPr="00871418" w:rsidRDefault="008D659B" w:rsidP="00AB043F">
      <w:pPr>
        <w:spacing w:after="0"/>
        <w:jc w:val="both"/>
        <w:rPr>
          <w:rFonts w:ascii="GHEA Grapalat" w:eastAsia="Times New Roman" w:hAnsi="GHEA Grapalat" w:cs="Times New Roman"/>
          <w:lang w:val="en-US" w:eastAsia="en-US"/>
        </w:rPr>
      </w:pPr>
    </w:p>
    <w:p w:rsidR="008D659B" w:rsidRDefault="008D659B" w:rsidP="00AB043F">
      <w:pPr>
        <w:spacing w:after="0"/>
        <w:jc w:val="both"/>
        <w:rPr>
          <w:rFonts w:ascii="GHEA Grapalat" w:eastAsia="Times New Roman" w:hAnsi="GHEA Grapalat" w:cs="Times New Roman"/>
          <w:lang w:val="hy-AM" w:eastAsia="en-US"/>
        </w:rPr>
      </w:pPr>
    </w:p>
    <w:p w:rsidR="00AE48C7" w:rsidRDefault="00AE48C7" w:rsidP="00AB043F">
      <w:pPr>
        <w:spacing w:after="0"/>
        <w:jc w:val="both"/>
        <w:rPr>
          <w:rFonts w:ascii="Sylfaen" w:eastAsia="Times New Roman" w:hAnsi="Sylfaen" w:cs="Times New Roman"/>
          <w:lang w:val="hy-AM" w:eastAsia="en-US"/>
        </w:rPr>
      </w:pPr>
    </w:p>
    <w:p w:rsidR="00AE48C7" w:rsidRDefault="00AE48C7" w:rsidP="00AB043F">
      <w:pPr>
        <w:spacing w:after="0"/>
        <w:jc w:val="both"/>
        <w:rPr>
          <w:rFonts w:ascii="Sylfaen" w:eastAsia="Times New Roman" w:hAnsi="Sylfaen" w:cs="Times New Roman"/>
          <w:lang w:val="hy-AM" w:eastAsia="en-US"/>
        </w:rPr>
      </w:pPr>
    </w:p>
    <w:p w:rsidR="00AE48C7" w:rsidRDefault="00AE48C7" w:rsidP="00AB043F">
      <w:pPr>
        <w:spacing w:after="0"/>
        <w:jc w:val="both"/>
        <w:rPr>
          <w:rFonts w:ascii="Sylfaen" w:eastAsia="Times New Roman" w:hAnsi="Sylfaen" w:cs="Times New Roman"/>
          <w:lang w:val="hy-AM" w:eastAsia="en-US"/>
        </w:rPr>
      </w:pPr>
    </w:p>
    <w:p w:rsidR="00AE48C7" w:rsidRDefault="00AE48C7" w:rsidP="00AB043F">
      <w:pPr>
        <w:spacing w:after="0"/>
        <w:jc w:val="both"/>
        <w:rPr>
          <w:rFonts w:ascii="Sylfaen" w:eastAsia="Times New Roman" w:hAnsi="Sylfaen" w:cs="Times New Roman"/>
          <w:lang w:val="hy-AM" w:eastAsia="en-US"/>
        </w:rPr>
      </w:pPr>
    </w:p>
    <w:p w:rsidR="00AE48C7" w:rsidRDefault="00AE48C7" w:rsidP="00AB043F">
      <w:pPr>
        <w:spacing w:after="0"/>
        <w:jc w:val="both"/>
        <w:rPr>
          <w:rFonts w:ascii="Sylfaen" w:eastAsia="Times New Roman" w:hAnsi="Sylfaen" w:cs="Times New Roman"/>
          <w:lang w:val="hy-AM" w:eastAsia="en-US"/>
        </w:rPr>
      </w:pPr>
    </w:p>
    <w:p w:rsidR="00AE48C7" w:rsidRDefault="00AE48C7" w:rsidP="00AB043F">
      <w:pPr>
        <w:spacing w:after="0"/>
        <w:jc w:val="both"/>
        <w:rPr>
          <w:rFonts w:ascii="Sylfaen" w:eastAsia="Times New Roman" w:hAnsi="Sylfaen" w:cs="Times New Roman"/>
          <w:lang w:val="hy-AM" w:eastAsia="en-US"/>
        </w:rPr>
      </w:pPr>
    </w:p>
    <w:p w:rsidR="00AE48C7" w:rsidRDefault="00AE48C7" w:rsidP="00AB043F">
      <w:pPr>
        <w:spacing w:after="0"/>
        <w:jc w:val="both"/>
        <w:rPr>
          <w:rFonts w:ascii="Sylfaen" w:eastAsia="Times New Roman" w:hAnsi="Sylfaen" w:cs="Times New Roman"/>
          <w:lang w:val="hy-AM" w:eastAsia="en-US"/>
        </w:rPr>
      </w:pPr>
    </w:p>
    <w:p w:rsidR="00AE48C7" w:rsidRDefault="00AE48C7" w:rsidP="00AB043F">
      <w:pPr>
        <w:spacing w:after="0"/>
        <w:jc w:val="both"/>
        <w:rPr>
          <w:rFonts w:ascii="Sylfaen" w:eastAsia="Times New Roman" w:hAnsi="Sylfaen" w:cs="Times New Roman"/>
          <w:lang w:val="hy-AM" w:eastAsia="en-US"/>
        </w:rPr>
      </w:pPr>
    </w:p>
    <w:p w:rsidR="00AE48C7" w:rsidRPr="00AE48C7" w:rsidRDefault="00AE48C7" w:rsidP="00AB043F">
      <w:pPr>
        <w:spacing w:after="0"/>
        <w:jc w:val="both"/>
        <w:rPr>
          <w:rFonts w:ascii="Sylfaen" w:eastAsia="Times New Roman" w:hAnsi="Sylfaen" w:cs="Times New Roman"/>
          <w:lang w:val="hy-AM" w:eastAsia="en-US"/>
        </w:rPr>
      </w:pPr>
    </w:p>
    <w:p w:rsidR="008D659B" w:rsidRPr="00871418" w:rsidRDefault="008D659B" w:rsidP="00AB043F">
      <w:pPr>
        <w:spacing w:after="0"/>
        <w:jc w:val="both"/>
        <w:rPr>
          <w:rFonts w:ascii="GHEA Grapalat" w:eastAsia="Times New Roman" w:hAnsi="GHEA Grapalat" w:cs="Times New Roman"/>
          <w:lang w:val="en-US" w:eastAsia="en-US"/>
        </w:rPr>
      </w:pPr>
    </w:p>
    <w:p w:rsidR="008D659B" w:rsidRPr="00871418" w:rsidRDefault="008D659B" w:rsidP="00AB043F">
      <w:pPr>
        <w:spacing w:after="0"/>
        <w:jc w:val="both"/>
        <w:rPr>
          <w:rFonts w:ascii="GHEA Grapalat" w:eastAsia="Times New Roman" w:hAnsi="GHEA Grapalat" w:cs="Times New Roman"/>
          <w:lang w:val="en-US" w:eastAsia="en-US"/>
        </w:rPr>
      </w:pPr>
    </w:p>
    <w:p w:rsidR="008D659B" w:rsidRPr="00871418" w:rsidRDefault="008D659B" w:rsidP="00AB043F">
      <w:pPr>
        <w:spacing w:after="0"/>
        <w:jc w:val="both"/>
        <w:rPr>
          <w:rFonts w:ascii="GHEA Grapalat" w:eastAsia="Times New Roman" w:hAnsi="GHEA Grapalat" w:cs="Times New Roman"/>
          <w:lang w:val="en-US" w:eastAsia="en-US"/>
        </w:rPr>
      </w:pPr>
    </w:p>
    <w:p w:rsidR="008D659B" w:rsidRPr="00871418" w:rsidRDefault="008D659B" w:rsidP="00AB043F">
      <w:pPr>
        <w:spacing w:after="0"/>
        <w:jc w:val="both"/>
        <w:rPr>
          <w:rFonts w:ascii="GHEA Grapalat" w:eastAsia="Times New Roman" w:hAnsi="GHEA Grapalat" w:cs="Times New Roman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"/>
        <w:gridCol w:w="8905"/>
      </w:tblGrid>
      <w:tr w:rsidR="008D659B" w:rsidRPr="009B7A6F" w:rsidTr="00B851C9">
        <w:tc>
          <w:tcPr>
            <w:tcW w:w="9571" w:type="dxa"/>
            <w:gridSpan w:val="2"/>
          </w:tcPr>
          <w:p w:rsidR="008D659B" w:rsidRPr="00871418" w:rsidRDefault="008D659B" w:rsidP="00AB043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b/>
                <w:lang w:val="en-US" w:eastAsia="en-US"/>
              </w:rPr>
              <w:lastRenderedPageBreak/>
              <w:t>ՏԵՂԵԿԱՆՔ</w:t>
            </w:r>
          </w:p>
          <w:p w:rsidR="008D659B" w:rsidRPr="00871418" w:rsidRDefault="00AB043F" w:rsidP="00AB043F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lang w:val="hy-AM" w:eastAsia="en-US"/>
              </w:rPr>
              <w:t>Ն</w:t>
            </w:r>
            <w:proofErr w:type="spellStart"/>
            <w:r w:rsidR="008D659B" w:rsidRPr="00871418">
              <w:rPr>
                <w:rFonts w:ascii="GHEA Grapalat" w:eastAsia="Times New Roman" w:hAnsi="GHEA Grapalat" w:cs="Times New Roman"/>
                <w:lang w:val="en-US" w:eastAsia="en-US"/>
              </w:rPr>
              <w:t>ախագծի</w:t>
            </w:r>
            <w:proofErr w:type="spellEnd"/>
            <w:r w:rsidR="008D659B"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="008D659B" w:rsidRPr="00871418">
              <w:rPr>
                <w:rFonts w:ascii="GHEA Grapalat" w:eastAsia="Times New Roman" w:hAnsi="GHEA Grapalat" w:cs="Times New Roman"/>
                <w:lang w:val="en-US" w:eastAsia="en-US"/>
              </w:rPr>
              <w:t>ընդունման</w:t>
            </w:r>
            <w:proofErr w:type="spellEnd"/>
            <w:r w:rsidR="008D659B"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="008D659B" w:rsidRPr="00871418">
              <w:rPr>
                <w:rFonts w:ascii="GHEA Grapalat" w:eastAsia="Times New Roman" w:hAnsi="GHEA Grapalat" w:cs="Times New Roman"/>
                <w:lang w:val="en-US" w:eastAsia="en-US"/>
              </w:rPr>
              <w:t>առնչությամբ</w:t>
            </w:r>
            <w:proofErr w:type="spellEnd"/>
            <w:r w:rsidR="008D659B"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="008D659B" w:rsidRPr="00871418">
              <w:rPr>
                <w:rFonts w:ascii="GHEA Grapalat" w:eastAsia="Times New Roman" w:hAnsi="GHEA Grapalat" w:cs="Times New Roman"/>
                <w:lang w:val="en-US" w:eastAsia="en-US"/>
              </w:rPr>
              <w:t>ընդունվելիք</w:t>
            </w:r>
            <w:proofErr w:type="spellEnd"/>
            <w:r w:rsidR="008D659B"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="008D659B" w:rsidRPr="00871418">
              <w:rPr>
                <w:rFonts w:ascii="GHEA Grapalat" w:eastAsia="Times New Roman" w:hAnsi="GHEA Grapalat" w:cs="Times New Roman"/>
                <w:lang w:val="en-US" w:eastAsia="en-US"/>
              </w:rPr>
              <w:t>այլ</w:t>
            </w:r>
            <w:proofErr w:type="spellEnd"/>
            <w:r w:rsidR="008D659B"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="008D659B" w:rsidRPr="00871418">
              <w:rPr>
                <w:rFonts w:ascii="GHEA Grapalat" w:eastAsia="Times New Roman" w:hAnsi="GHEA Grapalat" w:cs="Times New Roman"/>
                <w:lang w:val="en-US" w:eastAsia="en-US"/>
              </w:rPr>
              <w:t>իրավական</w:t>
            </w:r>
            <w:proofErr w:type="spellEnd"/>
            <w:r w:rsidR="008D659B"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="008D659B" w:rsidRPr="00871418">
              <w:rPr>
                <w:rFonts w:ascii="GHEA Grapalat" w:eastAsia="Times New Roman" w:hAnsi="GHEA Grapalat" w:cs="Times New Roman"/>
                <w:lang w:val="en-US" w:eastAsia="en-US"/>
              </w:rPr>
              <w:t>ակտերի</w:t>
            </w:r>
            <w:proofErr w:type="spellEnd"/>
            <w:r w:rsidR="008D659B"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="008D659B" w:rsidRPr="00871418">
              <w:rPr>
                <w:rFonts w:ascii="GHEA Grapalat" w:eastAsia="Times New Roman" w:hAnsi="GHEA Grapalat" w:cs="Times New Roman"/>
                <w:lang w:val="en-US" w:eastAsia="en-US"/>
              </w:rPr>
              <w:t>կամ</w:t>
            </w:r>
            <w:proofErr w:type="spellEnd"/>
            <w:r w:rsidR="008D659B"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="008D659B" w:rsidRPr="00871418">
              <w:rPr>
                <w:rFonts w:ascii="GHEA Grapalat" w:eastAsia="Times New Roman" w:hAnsi="GHEA Grapalat" w:cs="Times New Roman"/>
                <w:lang w:val="en-US" w:eastAsia="en-US"/>
              </w:rPr>
              <w:t>դրանց</w:t>
            </w:r>
            <w:proofErr w:type="spellEnd"/>
            <w:r w:rsidR="008D659B"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="008D659B" w:rsidRPr="00871418">
              <w:rPr>
                <w:rFonts w:ascii="GHEA Grapalat" w:eastAsia="Times New Roman" w:hAnsi="GHEA Grapalat" w:cs="Times New Roman"/>
                <w:lang w:val="en-US" w:eastAsia="en-US"/>
              </w:rPr>
              <w:t>ընդունման</w:t>
            </w:r>
            <w:proofErr w:type="spellEnd"/>
            <w:r w:rsidR="008D659B"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="008D659B" w:rsidRPr="00871418">
              <w:rPr>
                <w:rFonts w:ascii="GHEA Grapalat" w:eastAsia="Times New Roman" w:hAnsi="GHEA Grapalat" w:cs="Times New Roman"/>
                <w:lang w:val="en-US" w:eastAsia="en-US"/>
              </w:rPr>
              <w:t>անհրաժեշտության</w:t>
            </w:r>
            <w:proofErr w:type="spellEnd"/>
            <w:r w:rsidR="008D659B"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="008D659B" w:rsidRPr="00871418">
              <w:rPr>
                <w:rFonts w:ascii="GHEA Grapalat" w:eastAsia="Times New Roman" w:hAnsi="GHEA Grapalat" w:cs="Times New Roman"/>
                <w:lang w:val="en-US" w:eastAsia="en-US"/>
              </w:rPr>
              <w:t>բացակայության</w:t>
            </w:r>
            <w:proofErr w:type="spellEnd"/>
            <w:r w:rsidR="008D659B"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="008D659B" w:rsidRPr="00871418">
              <w:rPr>
                <w:rFonts w:ascii="GHEA Grapalat" w:eastAsia="Times New Roman" w:hAnsi="GHEA Grapalat" w:cs="Times New Roman"/>
                <w:lang w:val="en-US" w:eastAsia="en-US"/>
              </w:rPr>
              <w:t>մասին</w:t>
            </w:r>
            <w:proofErr w:type="spellEnd"/>
            <w:r w:rsidR="008D659B"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="008D659B" w:rsidRPr="00871418">
              <w:rPr>
                <w:rFonts w:ascii="GHEA Grapalat" w:eastAsia="Times New Roman" w:hAnsi="GHEA Grapalat" w:cs="Times New Roman"/>
                <w:lang w:val="en-US" w:eastAsia="en-US"/>
              </w:rPr>
              <w:t>տեղեկանք</w:t>
            </w:r>
            <w:proofErr w:type="spellEnd"/>
          </w:p>
          <w:p w:rsidR="008D659B" w:rsidRPr="00871418" w:rsidRDefault="008D659B" w:rsidP="00AB043F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en-US" w:eastAsia="en-US"/>
              </w:rPr>
            </w:pPr>
          </w:p>
        </w:tc>
      </w:tr>
      <w:tr w:rsidR="008D659B" w:rsidRPr="009B7A6F" w:rsidTr="00B851C9">
        <w:tc>
          <w:tcPr>
            <w:tcW w:w="666" w:type="dxa"/>
          </w:tcPr>
          <w:p w:rsidR="008D659B" w:rsidRPr="00871418" w:rsidRDefault="008D659B" w:rsidP="00AB043F">
            <w:pPr>
              <w:spacing w:after="0"/>
              <w:jc w:val="both"/>
              <w:rPr>
                <w:rFonts w:ascii="GHEA Grapalat" w:eastAsia="Times New Roman" w:hAnsi="GHEA Grapalat" w:cs="Times New Roman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1.</w:t>
            </w:r>
          </w:p>
        </w:tc>
        <w:tc>
          <w:tcPr>
            <w:tcW w:w="8905" w:type="dxa"/>
          </w:tcPr>
          <w:p w:rsidR="008D659B" w:rsidRPr="00871418" w:rsidRDefault="008D659B" w:rsidP="00AB043F">
            <w:pPr>
              <w:spacing w:after="0"/>
              <w:jc w:val="both"/>
              <w:rPr>
                <w:rFonts w:ascii="GHEA Grapalat" w:eastAsia="Times New Roman" w:hAnsi="GHEA Grapalat" w:cs="Times New Roman"/>
                <w:lang w:val="en-US" w:eastAsia="en-US"/>
              </w:rPr>
            </w:pP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Այլ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իրավական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ակտերում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փոփոխությունների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և/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կամ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լրացումների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անհրաժեշտությունը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-</w:t>
            </w:r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>չկա</w:t>
            </w:r>
            <w:proofErr w:type="spellEnd"/>
          </w:p>
        </w:tc>
      </w:tr>
      <w:tr w:rsidR="008D659B" w:rsidRPr="009B7A6F" w:rsidTr="00B851C9">
        <w:tc>
          <w:tcPr>
            <w:tcW w:w="666" w:type="dxa"/>
          </w:tcPr>
          <w:p w:rsidR="008D659B" w:rsidRPr="00871418" w:rsidRDefault="008D659B" w:rsidP="00AB043F">
            <w:pPr>
              <w:spacing w:after="0"/>
              <w:jc w:val="both"/>
              <w:rPr>
                <w:rFonts w:ascii="GHEA Grapalat" w:eastAsia="Times New Roman" w:hAnsi="GHEA Grapalat" w:cs="Times New Roman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2.</w:t>
            </w:r>
          </w:p>
        </w:tc>
        <w:tc>
          <w:tcPr>
            <w:tcW w:w="8905" w:type="dxa"/>
          </w:tcPr>
          <w:p w:rsidR="008D659B" w:rsidRPr="00871418" w:rsidRDefault="008D659B" w:rsidP="00AB043F">
            <w:pPr>
              <w:spacing w:after="0"/>
              <w:jc w:val="both"/>
              <w:rPr>
                <w:rFonts w:ascii="GHEA Grapalat" w:eastAsia="Times New Roman" w:hAnsi="GHEA Grapalat" w:cs="Times New Roman"/>
                <w:lang w:val="en-US" w:eastAsia="en-US"/>
              </w:rPr>
            </w:pP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Միջազգային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պայմանագրերով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ստանձնած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պարտավորությունների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հետ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համապատասխանությունը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-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Համապատասխանում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է:</w:t>
            </w:r>
          </w:p>
        </w:tc>
      </w:tr>
    </w:tbl>
    <w:p w:rsidR="008D659B" w:rsidRPr="00871418" w:rsidRDefault="008D659B" w:rsidP="00AB043F">
      <w:pPr>
        <w:spacing w:after="0"/>
        <w:jc w:val="both"/>
        <w:rPr>
          <w:rFonts w:ascii="GHEA Grapalat" w:eastAsia="Times New Roman" w:hAnsi="GHEA Grapalat" w:cs="Times New Roman"/>
          <w:lang w:val="en-US" w:eastAsia="en-US"/>
        </w:rPr>
      </w:pPr>
    </w:p>
    <w:p w:rsidR="008D659B" w:rsidRPr="00871418" w:rsidRDefault="008D659B" w:rsidP="00AB043F">
      <w:pPr>
        <w:spacing w:after="0"/>
        <w:jc w:val="both"/>
        <w:rPr>
          <w:rFonts w:ascii="GHEA Grapalat" w:eastAsia="Times New Roman" w:hAnsi="GHEA Grapalat" w:cs="Times New Roman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"/>
        <w:gridCol w:w="8905"/>
      </w:tblGrid>
      <w:tr w:rsidR="008D659B" w:rsidRPr="00871418" w:rsidTr="00B851C9">
        <w:tc>
          <w:tcPr>
            <w:tcW w:w="9571" w:type="dxa"/>
            <w:gridSpan w:val="2"/>
          </w:tcPr>
          <w:p w:rsidR="008D659B" w:rsidRPr="00871418" w:rsidRDefault="008D659B" w:rsidP="00AB043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lang w:val="en-US" w:eastAsia="en-US"/>
              </w:rPr>
            </w:pPr>
            <w:proofErr w:type="spellStart"/>
            <w:r w:rsidRPr="00871418">
              <w:rPr>
                <w:rFonts w:ascii="GHEA Grapalat" w:eastAsia="Times New Roman" w:hAnsi="GHEA Grapalat" w:cs="Times New Roman"/>
                <w:b/>
                <w:lang w:val="en-US" w:eastAsia="en-US"/>
              </w:rPr>
              <w:t>Տեղեկանք</w:t>
            </w:r>
            <w:proofErr w:type="spellEnd"/>
          </w:p>
          <w:p w:rsidR="008D659B" w:rsidRPr="00871418" w:rsidRDefault="00AB043F" w:rsidP="00AB043F">
            <w:pPr>
              <w:spacing w:after="0"/>
              <w:jc w:val="center"/>
              <w:rPr>
                <w:rFonts w:ascii="GHEA Grapalat" w:eastAsia="Times New Roman" w:hAnsi="GHEA Grapalat" w:cs="Sylfaen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lang w:val="hy-AM" w:eastAsia="en-US"/>
              </w:rPr>
              <w:t>Հ</w:t>
            </w:r>
            <w:proofErr w:type="spellStart"/>
            <w:r w:rsidR="008D659B" w:rsidRPr="00871418">
              <w:rPr>
                <w:rFonts w:ascii="GHEA Grapalat" w:eastAsia="Times New Roman" w:hAnsi="GHEA Grapalat" w:cs="Times New Roman"/>
                <w:lang w:val="en-US" w:eastAsia="en-US"/>
              </w:rPr>
              <w:t>ասարակության</w:t>
            </w:r>
            <w:proofErr w:type="spellEnd"/>
            <w:r w:rsidR="008D659B"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="008D659B" w:rsidRPr="00871418">
              <w:rPr>
                <w:rFonts w:ascii="GHEA Grapalat" w:eastAsia="Times New Roman" w:hAnsi="GHEA Grapalat" w:cs="Times New Roman"/>
                <w:lang w:val="en-US" w:eastAsia="en-US"/>
              </w:rPr>
              <w:t>մասնակցության</w:t>
            </w:r>
            <w:proofErr w:type="spellEnd"/>
            <w:r w:rsidR="008D659B"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="008D659B" w:rsidRPr="00871418">
              <w:rPr>
                <w:rFonts w:ascii="GHEA Grapalat" w:eastAsia="Times New Roman" w:hAnsi="GHEA Grapalat" w:cs="Sylfaen"/>
                <w:lang w:val="en-US" w:eastAsia="en-US"/>
              </w:rPr>
              <w:t>մասին</w:t>
            </w:r>
            <w:proofErr w:type="spellEnd"/>
          </w:p>
          <w:p w:rsidR="008D659B" w:rsidRPr="00871418" w:rsidRDefault="008D659B" w:rsidP="00AB043F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en-US" w:eastAsia="en-US"/>
              </w:rPr>
            </w:pPr>
          </w:p>
        </w:tc>
      </w:tr>
      <w:tr w:rsidR="008D659B" w:rsidRPr="009B7A6F" w:rsidTr="00B851C9">
        <w:tc>
          <w:tcPr>
            <w:tcW w:w="666" w:type="dxa"/>
          </w:tcPr>
          <w:p w:rsidR="008D659B" w:rsidRPr="00871418" w:rsidRDefault="008D659B" w:rsidP="00AB043F">
            <w:pPr>
              <w:spacing w:after="0"/>
              <w:jc w:val="both"/>
              <w:rPr>
                <w:rFonts w:ascii="GHEA Grapalat" w:eastAsia="Times New Roman" w:hAnsi="GHEA Grapalat" w:cs="Times New Roman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1.</w:t>
            </w:r>
          </w:p>
        </w:tc>
        <w:tc>
          <w:tcPr>
            <w:tcW w:w="8905" w:type="dxa"/>
          </w:tcPr>
          <w:p w:rsidR="00AB043F" w:rsidRPr="00871418" w:rsidRDefault="008D659B" w:rsidP="00AB043F">
            <w:pPr>
              <w:spacing w:after="0"/>
              <w:jc w:val="both"/>
              <w:rPr>
                <w:rFonts w:ascii="GHEA Grapalat" w:eastAsia="Times New Roman" w:hAnsi="GHEA Grapalat" w:cs="Sylfaen"/>
                <w:lang w:val="hy-AM" w:eastAsia="en-US"/>
              </w:rPr>
            </w:pP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Հասարակությանը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նախագծի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մասին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իրազեկումը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-</w:t>
            </w:r>
            <w:r w:rsidRPr="00871418"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</w:p>
          <w:p w:rsidR="008D659B" w:rsidRPr="00871418" w:rsidRDefault="008D659B" w:rsidP="00AB043F">
            <w:pPr>
              <w:spacing w:after="0"/>
              <w:jc w:val="both"/>
              <w:rPr>
                <w:rFonts w:ascii="GHEA Grapalat" w:eastAsia="Times New Roman" w:hAnsi="GHEA Grapalat" w:cs="Times New Roman"/>
                <w:lang w:val="hy-AM" w:eastAsia="en-US"/>
              </w:rPr>
            </w:pPr>
            <w:r w:rsidRPr="00871418">
              <w:rPr>
                <w:rFonts w:ascii="GHEA Grapalat" w:eastAsia="Times New Roman" w:hAnsi="GHEA Grapalat" w:cs="Sylfaen"/>
                <w:lang w:val="hy-AM" w:eastAsia="en-US"/>
              </w:rPr>
              <w:t xml:space="preserve">Նախագծի </w:t>
            </w:r>
            <w:r w:rsidR="00AB043F" w:rsidRPr="00871418">
              <w:rPr>
                <w:rFonts w:ascii="GHEA Grapalat" w:eastAsia="Times New Roman" w:hAnsi="GHEA Grapalat" w:cs="Sylfaen"/>
                <w:lang w:val="hy-AM" w:eastAsia="en-US"/>
              </w:rPr>
              <w:t xml:space="preserve">մասին </w:t>
            </w:r>
            <w:r w:rsidRPr="00871418">
              <w:rPr>
                <w:rFonts w:ascii="GHEA Grapalat" w:eastAsia="Times New Roman" w:hAnsi="GHEA Grapalat" w:cs="Sylfaen"/>
                <w:lang w:val="hy-AM" w:eastAsia="en-US"/>
              </w:rPr>
              <w:t xml:space="preserve">հանրությանը չի իրազեկվել </w:t>
            </w:r>
          </w:p>
        </w:tc>
      </w:tr>
    </w:tbl>
    <w:p w:rsidR="008D659B" w:rsidRPr="00871418" w:rsidRDefault="008D659B" w:rsidP="00AB043F">
      <w:pPr>
        <w:spacing w:after="0"/>
        <w:jc w:val="both"/>
        <w:rPr>
          <w:rFonts w:ascii="GHEA Grapalat" w:eastAsia="Times New Roman" w:hAnsi="GHEA Grapalat" w:cs="Times New Roman"/>
          <w:lang w:val="hy-AM" w:eastAsia="en-US"/>
        </w:rPr>
      </w:pPr>
    </w:p>
    <w:p w:rsidR="008D659B" w:rsidRPr="00871418" w:rsidRDefault="008D659B" w:rsidP="00AB043F">
      <w:pPr>
        <w:spacing w:after="0"/>
        <w:jc w:val="both"/>
        <w:rPr>
          <w:rFonts w:ascii="GHEA Grapalat" w:eastAsia="Times New Roman" w:hAnsi="GHEA Grapalat" w:cs="Times New Roman"/>
          <w:lang w:val="hy-AM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"/>
        <w:gridCol w:w="8905"/>
      </w:tblGrid>
      <w:tr w:rsidR="008D659B" w:rsidRPr="00871418" w:rsidTr="00B851C9">
        <w:tc>
          <w:tcPr>
            <w:tcW w:w="9571" w:type="dxa"/>
            <w:gridSpan w:val="2"/>
          </w:tcPr>
          <w:p w:rsidR="008D659B" w:rsidRPr="00C23DCF" w:rsidRDefault="008D659B" w:rsidP="00AB043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lang w:val="hy-AM" w:eastAsia="en-US"/>
              </w:rPr>
            </w:pPr>
            <w:r w:rsidRPr="00C23DCF">
              <w:rPr>
                <w:rFonts w:ascii="GHEA Grapalat" w:eastAsia="Times New Roman" w:hAnsi="GHEA Grapalat" w:cs="Times New Roman"/>
                <w:b/>
                <w:lang w:val="hy-AM" w:eastAsia="en-US"/>
              </w:rPr>
              <w:t>Տեղեկանք</w:t>
            </w:r>
          </w:p>
          <w:p w:rsidR="008D659B" w:rsidRPr="00C23DCF" w:rsidRDefault="00AB043F" w:rsidP="00AB043F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hy-AM" w:eastAsia="en-US"/>
              </w:rPr>
            </w:pPr>
            <w:r w:rsidRPr="00871418">
              <w:rPr>
                <w:rFonts w:ascii="GHEA Grapalat" w:eastAsia="Times New Roman" w:hAnsi="GHEA Grapalat" w:cs="Times New Roman"/>
                <w:lang w:val="hy-AM" w:eastAsia="en-US"/>
              </w:rPr>
              <w:t>Ն</w:t>
            </w:r>
            <w:r w:rsidRPr="00C23DCF">
              <w:rPr>
                <w:rFonts w:ascii="GHEA Grapalat" w:eastAsia="Times New Roman" w:hAnsi="GHEA Grapalat" w:cs="Times New Roman"/>
                <w:lang w:val="hy-AM" w:eastAsia="en-US"/>
              </w:rPr>
              <w:t xml:space="preserve">ախագծի ընդունման առնչությամբ </w:t>
            </w:r>
            <w:r w:rsidR="008D659B" w:rsidRPr="00C23DCF">
              <w:rPr>
                <w:rFonts w:ascii="GHEA Grapalat" w:eastAsia="Times New Roman" w:hAnsi="GHEA Grapalat" w:cs="Times New Roman"/>
                <w:lang w:val="hy-AM" w:eastAsia="en-US"/>
              </w:rPr>
              <w:t xml:space="preserve">պետական բյուջեում եկամուտների և ծախսերի էական ավելացում </w:t>
            </w:r>
          </w:p>
          <w:p w:rsidR="008D659B" w:rsidRPr="00871418" w:rsidRDefault="008D659B" w:rsidP="00AB043F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en-US" w:eastAsia="en-US"/>
              </w:rPr>
            </w:pP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կամ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նվազեցման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մասին</w:t>
            </w:r>
            <w:proofErr w:type="spellEnd"/>
          </w:p>
          <w:p w:rsidR="008D659B" w:rsidRPr="00871418" w:rsidRDefault="008D659B" w:rsidP="00AB043F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en-US" w:eastAsia="en-US"/>
              </w:rPr>
            </w:pPr>
          </w:p>
        </w:tc>
      </w:tr>
      <w:tr w:rsidR="008D659B" w:rsidRPr="009B7A6F" w:rsidTr="00B851C9">
        <w:tc>
          <w:tcPr>
            <w:tcW w:w="666" w:type="dxa"/>
          </w:tcPr>
          <w:p w:rsidR="008D659B" w:rsidRPr="00871418" w:rsidRDefault="008D659B" w:rsidP="00AB043F">
            <w:pPr>
              <w:spacing w:after="0"/>
              <w:jc w:val="both"/>
              <w:rPr>
                <w:rFonts w:ascii="GHEA Grapalat" w:eastAsia="Times New Roman" w:hAnsi="GHEA Grapalat" w:cs="Times New Roman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1.</w:t>
            </w:r>
          </w:p>
        </w:tc>
        <w:tc>
          <w:tcPr>
            <w:tcW w:w="8905" w:type="dxa"/>
          </w:tcPr>
          <w:p w:rsidR="008D659B" w:rsidRPr="00871418" w:rsidRDefault="008D659B" w:rsidP="00AB043F">
            <w:pPr>
              <w:spacing w:after="0"/>
              <w:jc w:val="both"/>
              <w:rPr>
                <w:rFonts w:ascii="GHEA Grapalat" w:eastAsia="Times New Roman" w:hAnsi="GHEA Grapalat" w:cs="Times New Roman"/>
                <w:lang w:val="en-US" w:eastAsia="en-US"/>
              </w:rPr>
            </w:pPr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ՀՀ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կառավարության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որոշման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նախագծի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ընդունման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կապակցությամբ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պետական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բյուջեում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ծախսերի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ավելացում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կամ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պակասեցում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չի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 </w:t>
            </w:r>
            <w:proofErr w:type="spellStart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>նախատեսվում</w:t>
            </w:r>
            <w:proofErr w:type="spellEnd"/>
            <w:r w:rsidRPr="00871418">
              <w:rPr>
                <w:rFonts w:ascii="GHEA Grapalat" w:eastAsia="Times New Roman" w:hAnsi="GHEA Grapalat" w:cs="Times New Roman"/>
                <w:lang w:val="en-US" w:eastAsia="en-US"/>
              </w:rPr>
              <w:t xml:space="preserve">: </w:t>
            </w:r>
          </w:p>
        </w:tc>
      </w:tr>
    </w:tbl>
    <w:p w:rsidR="008D659B" w:rsidRPr="00871418" w:rsidRDefault="008D659B" w:rsidP="008D659B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</w:p>
    <w:p w:rsidR="008D659B" w:rsidRPr="00871418" w:rsidRDefault="008D659B" w:rsidP="008D659B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</w:p>
    <w:p w:rsidR="008D659B" w:rsidRPr="00871418" w:rsidRDefault="008D659B" w:rsidP="008D659B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</w:p>
    <w:p w:rsidR="00583CDD" w:rsidRPr="00871418" w:rsidRDefault="00583CDD" w:rsidP="00583CDD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</w:p>
    <w:p w:rsidR="00583CDD" w:rsidRPr="00871418" w:rsidRDefault="00583CDD" w:rsidP="00583CDD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</w:p>
    <w:p w:rsidR="00583CDD" w:rsidRPr="00871418" w:rsidRDefault="00583CDD" w:rsidP="00583CDD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</w:p>
    <w:p w:rsidR="00583CDD" w:rsidRPr="00871418" w:rsidRDefault="00583CDD" w:rsidP="00583CDD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en-US" w:eastAsia="en-US"/>
        </w:rPr>
      </w:pPr>
    </w:p>
    <w:p w:rsidR="00C23DCF" w:rsidRDefault="00C23DCF" w:rsidP="00C23DCF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en-US" w:eastAsia="en-US"/>
        </w:rPr>
      </w:pPr>
    </w:p>
    <w:p w:rsidR="00583CDD" w:rsidRPr="00871418" w:rsidRDefault="00583CDD" w:rsidP="00583CDD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en-US" w:eastAsia="en-US"/>
        </w:rPr>
      </w:pPr>
    </w:p>
    <w:p w:rsidR="00583CDD" w:rsidRPr="00871418" w:rsidRDefault="00583CDD" w:rsidP="00583CDD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en-US" w:eastAsia="en-US"/>
        </w:rPr>
      </w:pPr>
    </w:p>
    <w:p w:rsidR="008D659B" w:rsidRPr="00871418" w:rsidRDefault="008D659B" w:rsidP="008D659B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</w:p>
    <w:p w:rsidR="008D659B" w:rsidRPr="00871418" w:rsidRDefault="008D659B" w:rsidP="008D659B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</w:p>
    <w:p w:rsidR="008D659B" w:rsidRPr="00871418" w:rsidRDefault="008D659B" w:rsidP="008D659B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</w:p>
    <w:p w:rsidR="008D659B" w:rsidRPr="00871418" w:rsidRDefault="008D659B" w:rsidP="008D659B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</w:p>
    <w:p w:rsidR="008D659B" w:rsidRPr="00871418" w:rsidRDefault="008D659B" w:rsidP="008D659B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</w:p>
    <w:p w:rsidR="008D659B" w:rsidRDefault="008D659B" w:rsidP="008D659B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sz w:val="24"/>
          <w:szCs w:val="24"/>
          <w:lang w:val="hy-AM" w:eastAsia="en-US"/>
        </w:rPr>
      </w:pPr>
    </w:p>
    <w:p w:rsidR="00985793" w:rsidRDefault="00985793" w:rsidP="008D659B">
      <w:pPr>
        <w:spacing w:after="0" w:line="240" w:lineRule="auto"/>
        <w:ind w:left="2880" w:firstLine="720"/>
        <w:rPr>
          <w:rFonts w:ascii="Sylfaen" w:eastAsia="Times New Roman" w:hAnsi="Sylfaen" w:cs="Times New Roman"/>
          <w:sz w:val="24"/>
          <w:szCs w:val="24"/>
          <w:lang w:val="hy-AM" w:eastAsia="en-US"/>
        </w:rPr>
      </w:pPr>
    </w:p>
    <w:p w:rsidR="00985793" w:rsidRDefault="00985793" w:rsidP="008D659B">
      <w:pPr>
        <w:spacing w:after="0" w:line="240" w:lineRule="auto"/>
        <w:ind w:left="2880" w:firstLine="720"/>
        <w:rPr>
          <w:rFonts w:ascii="Sylfaen" w:eastAsia="Times New Roman" w:hAnsi="Sylfaen" w:cs="Times New Roman"/>
          <w:sz w:val="24"/>
          <w:szCs w:val="24"/>
          <w:lang w:val="hy-AM" w:eastAsia="en-US"/>
        </w:rPr>
      </w:pPr>
    </w:p>
    <w:p w:rsidR="00985793" w:rsidRPr="00985793" w:rsidRDefault="00985793" w:rsidP="008D659B">
      <w:pPr>
        <w:spacing w:after="0" w:line="240" w:lineRule="auto"/>
        <w:ind w:left="2880" w:firstLine="720"/>
        <w:rPr>
          <w:rFonts w:ascii="Sylfaen" w:eastAsia="Times New Roman" w:hAnsi="Sylfaen" w:cs="Times New Roman"/>
          <w:sz w:val="24"/>
          <w:szCs w:val="24"/>
          <w:lang w:val="hy-AM" w:eastAsia="en-US"/>
        </w:rPr>
      </w:pPr>
    </w:p>
    <w:p w:rsidR="00985793" w:rsidRDefault="00985793" w:rsidP="00985793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</w:p>
    <w:p w:rsidR="004D3629" w:rsidRDefault="004D3629" w:rsidP="00985793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</w:p>
    <w:p w:rsidR="004D3629" w:rsidRDefault="004D3629" w:rsidP="00985793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</w:p>
    <w:p w:rsidR="004D3629" w:rsidRPr="0031181B" w:rsidRDefault="004D3629" w:rsidP="00985793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</w:p>
    <w:p w:rsidR="00985793" w:rsidRPr="0031181B" w:rsidRDefault="00985793" w:rsidP="00985793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b/>
          <w:sz w:val="24"/>
          <w:szCs w:val="24"/>
          <w:lang w:val="en-US" w:eastAsia="en-US"/>
        </w:rPr>
      </w:pPr>
      <w:proofErr w:type="spellStart"/>
      <w:r w:rsidRPr="0031181B">
        <w:rPr>
          <w:rFonts w:ascii="GHEA Grapalat" w:eastAsia="Times New Roman" w:hAnsi="GHEA Grapalat" w:cs="Times New Roman"/>
          <w:b/>
          <w:sz w:val="24"/>
          <w:szCs w:val="24"/>
          <w:lang w:val="en-US" w:eastAsia="en-US"/>
        </w:rPr>
        <w:lastRenderedPageBreak/>
        <w:t>Ամփոփաթերթ</w:t>
      </w:r>
      <w:proofErr w:type="spellEnd"/>
    </w:p>
    <w:p w:rsidR="00985793" w:rsidRPr="0031181B" w:rsidRDefault="00985793" w:rsidP="00985793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</w:p>
    <w:tbl>
      <w:tblPr>
        <w:tblW w:w="0" w:type="auto"/>
        <w:jc w:val="center"/>
        <w:tblInd w:w="-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3"/>
        <w:gridCol w:w="3260"/>
        <w:gridCol w:w="1701"/>
        <w:gridCol w:w="2780"/>
      </w:tblGrid>
      <w:tr w:rsidR="00985793" w:rsidRPr="0031181B" w:rsidTr="004C44EA">
        <w:trPr>
          <w:jc w:val="center"/>
        </w:trPr>
        <w:tc>
          <w:tcPr>
            <w:tcW w:w="2073" w:type="dxa"/>
          </w:tcPr>
          <w:p w:rsidR="00985793" w:rsidRPr="0031181B" w:rsidRDefault="00985793" w:rsidP="004C44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  <w:proofErr w:type="spellStart"/>
            <w:r w:rsidRPr="0031181B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Առաջարության</w:t>
            </w:r>
            <w:proofErr w:type="spellEnd"/>
            <w:r w:rsidRPr="0031181B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31181B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առաջարկության</w:t>
            </w:r>
            <w:proofErr w:type="spellEnd"/>
            <w:r w:rsidRPr="0031181B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1181B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հեղինակը</w:t>
            </w:r>
            <w:proofErr w:type="spellEnd"/>
            <w:r w:rsidRPr="0031181B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31181B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Գրության</w:t>
            </w:r>
            <w:proofErr w:type="spellEnd"/>
            <w:r w:rsidRPr="0031181B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1181B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ստացման</w:t>
            </w:r>
            <w:proofErr w:type="spellEnd"/>
            <w:r w:rsidRPr="0031181B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1181B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ամսաթիվը</w:t>
            </w:r>
            <w:proofErr w:type="spellEnd"/>
            <w:r w:rsidRPr="0031181B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31181B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գրության</w:t>
            </w:r>
            <w:proofErr w:type="spellEnd"/>
            <w:r w:rsidRPr="0031181B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1181B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համարը</w:t>
            </w:r>
            <w:proofErr w:type="spellEnd"/>
          </w:p>
        </w:tc>
        <w:tc>
          <w:tcPr>
            <w:tcW w:w="3260" w:type="dxa"/>
          </w:tcPr>
          <w:p w:rsidR="00985793" w:rsidRPr="0031181B" w:rsidRDefault="00985793" w:rsidP="004C44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  <w:proofErr w:type="spellStart"/>
            <w:r w:rsidRPr="0031181B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Առարկության</w:t>
            </w:r>
            <w:proofErr w:type="spellEnd"/>
            <w:r w:rsidRPr="0031181B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31181B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առաջարկության</w:t>
            </w:r>
            <w:proofErr w:type="spellEnd"/>
            <w:r w:rsidRPr="0031181B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1181B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բովանդակությունը</w:t>
            </w:r>
            <w:proofErr w:type="spellEnd"/>
          </w:p>
        </w:tc>
        <w:tc>
          <w:tcPr>
            <w:tcW w:w="1701" w:type="dxa"/>
          </w:tcPr>
          <w:p w:rsidR="00985793" w:rsidRPr="0031181B" w:rsidRDefault="00985793" w:rsidP="004C44EA">
            <w:pPr>
              <w:spacing w:after="0" w:line="240" w:lineRule="auto"/>
              <w:ind w:left="-53" w:right="-64" w:hanging="14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  <w:r w:rsidRPr="0031181B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Pr="0031181B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Եզրակացություն</w:t>
            </w:r>
            <w:proofErr w:type="spellEnd"/>
          </w:p>
        </w:tc>
        <w:tc>
          <w:tcPr>
            <w:tcW w:w="2780" w:type="dxa"/>
          </w:tcPr>
          <w:p w:rsidR="00985793" w:rsidRPr="0031181B" w:rsidRDefault="00985793" w:rsidP="004C44EA">
            <w:pPr>
              <w:spacing w:after="0" w:line="240" w:lineRule="auto"/>
              <w:ind w:left="-152" w:firstLine="15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  <w:proofErr w:type="spellStart"/>
            <w:r w:rsidRPr="0031181B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Կատարված</w:t>
            </w:r>
            <w:proofErr w:type="spellEnd"/>
            <w:r w:rsidRPr="0031181B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1181B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փոփոխությունները</w:t>
            </w:r>
            <w:proofErr w:type="spellEnd"/>
          </w:p>
        </w:tc>
      </w:tr>
      <w:tr w:rsidR="00985793" w:rsidRPr="0031181B" w:rsidTr="004C44EA">
        <w:trPr>
          <w:jc w:val="center"/>
        </w:trPr>
        <w:tc>
          <w:tcPr>
            <w:tcW w:w="2073" w:type="dxa"/>
          </w:tcPr>
          <w:p w:rsidR="00985793" w:rsidRPr="0031181B" w:rsidRDefault="00985793" w:rsidP="004C44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  <w:r w:rsidRPr="0031181B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260" w:type="dxa"/>
          </w:tcPr>
          <w:p w:rsidR="00985793" w:rsidRPr="0031181B" w:rsidRDefault="00985793" w:rsidP="004C44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  <w:r w:rsidRPr="0031181B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701" w:type="dxa"/>
          </w:tcPr>
          <w:p w:rsidR="00985793" w:rsidRPr="0031181B" w:rsidRDefault="00985793" w:rsidP="004C44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  <w:r w:rsidRPr="0031181B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2780" w:type="dxa"/>
          </w:tcPr>
          <w:p w:rsidR="00985793" w:rsidRPr="0031181B" w:rsidRDefault="00985793" w:rsidP="004C44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  <w:r w:rsidRPr="0031181B"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  <w:t>4</w:t>
            </w:r>
          </w:p>
        </w:tc>
      </w:tr>
      <w:tr w:rsidR="00985793" w:rsidRPr="0031181B" w:rsidTr="004C44EA">
        <w:trPr>
          <w:trHeight w:val="819"/>
          <w:jc w:val="center"/>
        </w:trPr>
        <w:tc>
          <w:tcPr>
            <w:tcW w:w="2073" w:type="dxa"/>
          </w:tcPr>
          <w:p w:rsidR="00985793" w:rsidRPr="0031181B" w:rsidRDefault="00985793" w:rsidP="004C44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  <w:r w:rsidRPr="0031181B"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  <w:t>ՀՀ</w:t>
            </w:r>
            <w:r w:rsidRPr="0031181B">
              <w:rPr>
                <w:rFonts w:ascii="GHEA Grapalat" w:eastAsia="Times New Roman" w:hAnsi="GHEA Grapalat" w:cs="Arial Armeni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1181B"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  <w:t>ֆինանսների</w:t>
            </w:r>
            <w:proofErr w:type="spellEnd"/>
            <w:r w:rsidRPr="0031181B">
              <w:rPr>
                <w:rFonts w:ascii="GHEA Grapalat" w:eastAsia="Times New Roman" w:hAnsi="GHEA Grapalat" w:cs="Arial Armeni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1181B"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  <w:t>նախարար</w:t>
            </w:r>
            <w:proofErr w:type="spellEnd"/>
            <w:r w:rsidRPr="0031181B"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3260" w:type="dxa"/>
          </w:tcPr>
          <w:p w:rsidR="00985793" w:rsidRPr="00393F67" w:rsidRDefault="007639E1" w:rsidP="004C44EA">
            <w:pPr>
              <w:tabs>
                <w:tab w:val="left" w:pos="5227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en-US"/>
              </w:rPr>
            </w:pPr>
            <w:r w:rsidRPr="00393F67">
              <w:rPr>
                <w:rFonts w:ascii="GHEA Grapalat" w:eastAsia="Times New Roman" w:hAnsi="GHEA Grapalat" w:cs="Times New Roman"/>
                <w:sz w:val="24"/>
                <w:szCs w:val="24"/>
                <w:lang w:val="hy-AM" w:eastAsia="en-US"/>
              </w:rPr>
              <w:t>Դիտողություններ չկա:</w:t>
            </w:r>
          </w:p>
        </w:tc>
        <w:tc>
          <w:tcPr>
            <w:tcW w:w="1701" w:type="dxa"/>
          </w:tcPr>
          <w:p w:rsidR="00985793" w:rsidRPr="00393F67" w:rsidRDefault="00985793" w:rsidP="004C44E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en-US"/>
              </w:rPr>
            </w:pPr>
            <w:r w:rsidRPr="00393F67">
              <w:rPr>
                <w:rFonts w:ascii="GHEA Grapalat" w:eastAsia="Times New Roman" w:hAnsi="GHEA Grapalat" w:cs="Times New Roman"/>
                <w:sz w:val="24"/>
                <w:szCs w:val="24"/>
                <w:lang w:val="hy-AM" w:eastAsia="en-US"/>
              </w:rPr>
              <w:t xml:space="preserve"> </w:t>
            </w:r>
          </w:p>
          <w:p w:rsidR="00985793" w:rsidRPr="00393F67" w:rsidRDefault="00985793" w:rsidP="004C44E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  <w:r w:rsidRPr="00393F67">
              <w:rPr>
                <w:rFonts w:ascii="GHEA Grapalat" w:eastAsia="Times New Roman" w:hAnsi="GHEA Grapalat" w:cs="Times New Roman"/>
                <w:sz w:val="24"/>
                <w:szCs w:val="24"/>
                <w:lang w:val="hy-AM" w:eastAsia="en-US"/>
              </w:rPr>
              <w:t xml:space="preserve"> </w:t>
            </w:r>
            <w:r w:rsidR="007639E1" w:rsidRPr="00393F67">
              <w:rPr>
                <w:rFonts w:ascii="GHEA Grapalat" w:eastAsia="Times New Roman" w:hAnsi="GHEA Grapalat" w:cs="Times New Roman"/>
                <w:sz w:val="24"/>
                <w:szCs w:val="24"/>
                <w:lang w:val="hy-AM" w:eastAsia="en-US"/>
              </w:rPr>
              <w:t>Ընդունվել է ի գիտություն:</w:t>
            </w:r>
          </w:p>
        </w:tc>
        <w:tc>
          <w:tcPr>
            <w:tcW w:w="2780" w:type="dxa"/>
          </w:tcPr>
          <w:p w:rsidR="00985793" w:rsidRPr="00393F67" w:rsidRDefault="00985793" w:rsidP="004C44EA">
            <w:pPr>
              <w:spacing w:after="0" w:line="240" w:lineRule="auto"/>
              <w:ind w:right="-163"/>
              <w:rPr>
                <w:rFonts w:ascii="GHEA Grapalat" w:eastAsia="Times New Roman" w:hAnsi="GHEA Grapalat" w:cs="Times New Roman"/>
                <w:sz w:val="24"/>
                <w:szCs w:val="24"/>
                <w:lang w:val="hy-AM" w:eastAsia="en-US"/>
              </w:rPr>
            </w:pPr>
          </w:p>
        </w:tc>
      </w:tr>
      <w:tr w:rsidR="00985793" w:rsidRPr="0031181B" w:rsidTr="004C44EA">
        <w:trPr>
          <w:trHeight w:val="768"/>
          <w:jc w:val="center"/>
        </w:trPr>
        <w:tc>
          <w:tcPr>
            <w:tcW w:w="2073" w:type="dxa"/>
          </w:tcPr>
          <w:p w:rsidR="00985793" w:rsidRPr="0031181B" w:rsidRDefault="00985793" w:rsidP="004C44E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31181B"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  <w:t xml:space="preserve">ՀՀ </w:t>
            </w:r>
            <w:proofErr w:type="spellStart"/>
            <w:r w:rsidRPr="0031181B"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  <w:t>էկոնոմիկայի</w:t>
            </w:r>
            <w:proofErr w:type="spellEnd"/>
            <w:r w:rsidRPr="0031181B"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1181B"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  <w:t>նախարար</w:t>
            </w:r>
            <w:proofErr w:type="spellEnd"/>
          </w:p>
        </w:tc>
        <w:tc>
          <w:tcPr>
            <w:tcW w:w="3260" w:type="dxa"/>
          </w:tcPr>
          <w:p w:rsidR="00985793" w:rsidRPr="00393F67" w:rsidRDefault="007639E1" w:rsidP="004C44E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en-US"/>
              </w:rPr>
            </w:pPr>
            <w:r w:rsidRPr="00393F67">
              <w:rPr>
                <w:rFonts w:ascii="GHEA Grapalat" w:eastAsia="Times New Roman" w:hAnsi="GHEA Grapalat" w:cs="Times New Roman"/>
                <w:sz w:val="24"/>
                <w:szCs w:val="24"/>
                <w:lang w:val="hy-AM" w:eastAsia="en-US"/>
              </w:rPr>
              <w:t>Դիտողություններ չկա:</w:t>
            </w:r>
          </w:p>
        </w:tc>
        <w:tc>
          <w:tcPr>
            <w:tcW w:w="1701" w:type="dxa"/>
          </w:tcPr>
          <w:p w:rsidR="00985793" w:rsidRPr="00393F67" w:rsidRDefault="00FC00B2" w:rsidP="004C44EA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393F67">
              <w:rPr>
                <w:rFonts w:ascii="GHEA Grapalat" w:eastAsia="Times New Roman" w:hAnsi="GHEA Grapalat" w:cs="Times New Roman"/>
                <w:sz w:val="24"/>
                <w:szCs w:val="24"/>
                <w:lang w:val="hy-AM" w:eastAsia="en-US"/>
              </w:rPr>
              <w:t>Ընդունվել է ի գիտություն:</w:t>
            </w:r>
          </w:p>
        </w:tc>
        <w:tc>
          <w:tcPr>
            <w:tcW w:w="2780" w:type="dxa"/>
          </w:tcPr>
          <w:p w:rsidR="00985793" w:rsidRPr="00393F67" w:rsidRDefault="00985793" w:rsidP="004C44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en-US"/>
              </w:rPr>
            </w:pPr>
          </w:p>
        </w:tc>
      </w:tr>
      <w:tr w:rsidR="00985793" w:rsidRPr="009B7A6F" w:rsidTr="004C44EA">
        <w:trPr>
          <w:trHeight w:val="768"/>
          <w:jc w:val="center"/>
        </w:trPr>
        <w:tc>
          <w:tcPr>
            <w:tcW w:w="2073" w:type="dxa"/>
          </w:tcPr>
          <w:p w:rsidR="00985793" w:rsidRPr="0031181B" w:rsidRDefault="00985793" w:rsidP="004C44EA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proofErr w:type="spellStart"/>
            <w:r w:rsidRPr="0031181B"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  <w:t>Հայաստանի</w:t>
            </w:r>
            <w:proofErr w:type="spellEnd"/>
            <w:r w:rsidRPr="0031181B"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1181B"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  <w:t>տարածքային</w:t>
            </w:r>
            <w:proofErr w:type="spellEnd"/>
            <w:r w:rsidRPr="0031181B"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1181B"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  <w:t>զարգացման</w:t>
            </w:r>
            <w:proofErr w:type="spellEnd"/>
            <w:r w:rsidRPr="0031181B"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1181B"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  <w:t>հիմնադրամ</w:t>
            </w:r>
            <w:proofErr w:type="spellEnd"/>
          </w:p>
        </w:tc>
        <w:tc>
          <w:tcPr>
            <w:tcW w:w="3260" w:type="dxa"/>
          </w:tcPr>
          <w:p w:rsidR="00985793" w:rsidRPr="00393F67" w:rsidRDefault="00FC00B2" w:rsidP="004C44E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en-US"/>
              </w:rPr>
            </w:pPr>
            <w:r w:rsidRPr="00393F67">
              <w:rPr>
                <w:rFonts w:ascii="GHEA Grapalat" w:eastAsia="Times New Roman" w:hAnsi="GHEA Grapalat" w:cs="Times New Roman"/>
                <w:sz w:val="24"/>
                <w:szCs w:val="24"/>
                <w:lang w:val="hy-AM" w:eastAsia="en-US"/>
              </w:rPr>
              <w:t>Ազգային արխիվի Լոռու մարզային մասնաչյուղիր շենքի հիմնանորոգման ծրագիրը կարիք ունի ուսումնասիրության և ՀՏԶՀ մասնագետների կողմից նախանական գնահատման, որից հետո հիմնադրամի որոշման մասին Ձեզ լրացուցիչ կտեղեկացվի:</w:t>
            </w:r>
          </w:p>
        </w:tc>
        <w:tc>
          <w:tcPr>
            <w:tcW w:w="1701" w:type="dxa"/>
          </w:tcPr>
          <w:p w:rsidR="00985793" w:rsidRPr="00393F67" w:rsidRDefault="00FC00B2" w:rsidP="00FC00B2">
            <w:pPr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hy-AM" w:eastAsia="en-US"/>
              </w:rPr>
            </w:pPr>
            <w:r w:rsidRPr="00393F67">
              <w:rPr>
                <w:rFonts w:ascii="GHEA Grapalat" w:eastAsia="Times New Roman" w:hAnsi="GHEA Grapalat" w:cs="Sylfaen"/>
                <w:sz w:val="24"/>
                <w:szCs w:val="24"/>
                <w:lang w:val="hy-AM" w:eastAsia="en-US"/>
              </w:rPr>
              <w:t>Նշյալ կետը հանվել է ֆինանսավորման բացակայության պատճառով:</w:t>
            </w:r>
          </w:p>
        </w:tc>
        <w:tc>
          <w:tcPr>
            <w:tcW w:w="2780" w:type="dxa"/>
          </w:tcPr>
          <w:p w:rsidR="00985793" w:rsidRPr="00393F67" w:rsidRDefault="00985793" w:rsidP="004C44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en-US"/>
              </w:rPr>
            </w:pPr>
          </w:p>
        </w:tc>
      </w:tr>
      <w:tr w:rsidR="00985793" w:rsidRPr="008C7B4E" w:rsidTr="004C44EA">
        <w:trPr>
          <w:jc w:val="center"/>
        </w:trPr>
        <w:tc>
          <w:tcPr>
            <w:tcW w:w="2073" w:type="dxa"/>
          </w:tcPr>
          <w:p w:rsidR="00985793" w:rsidRPr="0031181B" w:rsidRDefault="00985793" w:rsidP="00175F60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31181B"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  <w:t xml:space="preserve">ՀՀ </w:t>
            </w:r>
            <w:proofErr w:type="spellStart"/>
            <w:r w:rsidRPr="0031181B"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  <w:t>արդարադատության</w:t>
            </w:r>
            <w:proofErr w:type="spellEnd"/>
            <w:r w:rsidRPr="0031181B"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1181B"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  <w:t>նախարար</w:t>
            </w:r>
            <w:proofErr w:type="spellEnd"/>
          </w:p>
        </w:tc>
        <w:tc>
          <w:tcPr>
            <w:tcW w:w="3260" w:type="dxa"/>
          </w:tcPr>
          <w:p w:rsidR="00175F60" w:rsidRPr="00175F60" w:rsidRDefault="00175F60" w:rsidP="00175F60">
            <w:pPr>
              <w:spacing w:after="0" w:line="240" w:lineRule="auto"/>
              <w:ind w:left="34" w:firstLine="130"/>
              <w:jc w:val="both"/>
              <w:rPr>
                <w:rFonts w:ascii="GHEA Grapalat" w:hAnsi="GHEA Grapalat" w:cs="Sylfaen"/>
                <w:b/>
                <w:bCs/>
                <w:lang w:val="af-ZA"/>
              </w:rPr>
            </w:pPr>
            <w:r w:rsidRPr="00175F60">
              <w:rPr>
                <w:rFonts w:ascii="GHEA Grapalat" w:hAnsi="GHEA Grapalat"/>
                <w:lang w:val="af-ZA"/>
              </w:rPr>
              <w:t xml:space="preserve">Նախագծի 1-ին կետի 1-ին ենթակետի «ա» պարբերությունում նշված «2015 թվական» բառերը փոխարինել «2014 թվական» բառերով` նկատի ունենալով Հայաստանի Հանրապետության կառավարության 2014 թվականի հունվարի 30-ի նիստի N 4 արձանագրության 24-րդ կետով հավանության արժանացած «Հայաստանի Հանրապետության արխիվային գործի բարեփոխումների իրականացման հայեցակարգը» և «Հայաստանի ազգային արխիվ» պետական ոչ առևտրային կազմակերպության </w:t>
            </w:r>
            <w:r w:rsidRPr="00175F60">
              <w:rPr>
                <w:rFonts w:ascii="GHEA Grapalat" w:hAnsi="GHEA Grapalat"/>
                <w:lang w:val="af-ZA"/>
              </w:rPr>
              <w:lastRenderedPageBreak/>
              <w:t>նյութատեխնիկական հագեցվածության արդիականացման 2014-2016 թվականների ծրագրին հավանություն տալու մասին» արձանագրային որոշման 30-րդ կետի 2-րդ ենթակետում նշված  «2014 թվական» բառերը:</w:t>
            </w:r>
          </w:p>
          <w:p w:rsidR="00175F60" w:rsidRDefault="00175F60" w:rsidP="00175F60">
            <w:pPr>
              <w:spacing w:after="0"/>
              <w:ind w:firstLine="131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  <w:t xml:space="preserve"> </w:t>
            </w:r>
          </w:p>
          <w:p w:rsidR="00175F60" w:rsidRDefault="00175F60" w:rsidP="00175F60">
            <w:pPr>
              <w:spacing w:after="0"/>
              <w:ind w:firstLine="131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af-ZA"/>
              </w:rPr>
            </w:pPr>
          </w:p>
          <w:p w:rsidR="00985793" w:rsidRPr="00175F60" w:rsidRDefault="00985793" w:rsidP="00175F60">
            <w:pPr>
              <w:spacing w:after="0" w:line="240" w:lineRule="auto"/>
              <w:ind w:left="34" w:hanging="34"/>
              <w:jc w:val="both"/>
              <w:rPr>
                <w:rFonts w:ascii="Arial Armenian" w:eastAsia="Times New Roman" w:hAnsi="Arial Armenian" w:cs="Times New Roman"/>
                <w:sz w:val="24"/>
                <w:szCs w:val="24"/>
                <w:lang w:val="af-ZA" w:eastAsia="en-US"/>
              </w:rPr>
            </w:pPr>
          </w:p>
        </w:tc>
        <w:tc>
          <w:tcPr>
            <w:tcW w:w="1701" w:type="dxa"/>
          </w:tcPr>
          <w:p w:rsidR="00985793" w:rsidRPr="00393762" w:rsidRDefault="008C7B4E" w:rsidP="008C7B4E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en-US" w:eastAsia="en-US"/>
              </w:rPr>
            </w:pPr>
            <w:proofErr w:type="spellStart"/>
            <w:r>
              <w:rPr>
                <w:rFonts w:ascii="GHEA Grapalat" w:eastAsia="Times New Roman" w:hAnsi="GHEA Grapalat" w:cs="Sylfaen"/>
                <w:lang w:val="en-US" w:eastAsia="en-US"/>
              </w:rPr>
              <w:lastRenderedPageBreak/>
              <w:t>Չի</w:t>
            </w:r>
            <w:proofErr w:type="spellEnd"/>
            <w:r>
              <w:rPr>
                <w:rFonts w:ascii="GHEA Grapalat" w:eastAsia="Times New Roman" w:hAnsi="GHEA Grapalat" w:cs="Sylfaen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lang w:val="en-US" w:eastAsia="en-US"/>
              </w:rPr>
              <w:t>ը</w:t>
            </w:r>
            <w:r w:rsidR="001A4048" w:rsidRPr="00393762">
              <w:rPr>
                <w:rFonts w:ascii="GHEA Grapalat" w:eastAsia="Times New Roman" w:hAnsi="GHEA Grapalat" w:cs="Sylfaen"/>
                <w:lang w:val="en-US" w:eastAsia="en-US"/>
              </w:rPr>
              <w:t>նդունվել</w:t>
            </w:r>
            <w:proofErr w:type="spellEnd"/>
            <w:r w:rsidR="001A4048" w:rsidRPr="00393762">
              <w:rPr>
                <w:rFonts w:ascii="GHEA Grapalat" w:eastAsia="Times New Roman" w:hAnsi="GHEA Grapalat" w:cs="Sylfaen"/>
                <w:lang w:val="en-US" w:eastAsia="en-US"/>
              </w:rPr>
              <w:t xml:space="preserve"> է</w:t>
            </w:r>
          </w:p>
        </w:tc>
        <w:tc>
          <w:tcPr>
            <w:tcW w:w="2780" w:type="dxa"/>
          </w:tcPr>
          <w:p w:rsidR="00985793" w:rsidRPr="00393762" w:rsidRDefault="008C7B4E" w:rsidP="008C7B4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 w:eastAsia="en-US"/>
              </w:rPr>
            </w:pPr>
            <w:r>
              <w:rPr>
                <w:rFonts w:ascii="GHEA Grapalat" w:eastAsia="Times New Roman" w:hAnsi="GHEA Grapalat" w:cs="Times New Roman"/>
                <w:lang w:val="af-ZA" w:eastAsia="en-US"/>
              </w:rPr>
              <w:t xml:space="preserve">Քանի որ նշյալ արձանագրային որոշման մեջ 2015 թվականի փետրվարի 12-ի թիվ 6 արձանագրային որոշմամբ &lt;&lt;2014&gt;&gt; թիվը փոխվել է &lt;&lt;2015&gt;&gt; թվի: </w:t>
            </w:r>
          </w:p>
        </w:tc>
      </w:tr>
    </w:tbl>
    <w:p w:rsidR="00985793" w:rsidRPr="0031181B" w:rsidRDefault="00985793" w:rsidP="00175F60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</w:p>
    <w:p w:rsidR="00985793" w:rsidRPr="0031181B" w:rsidRDefault="00985793" w:rsidP="00175F60">
      <w:pPr>
        <w:spacing w:after="0" w:line="240" w:lineRule="auto"/>
        <w:jc w:val="both"/>
        <w:rPr>
          <w:rFonts w:ascii="Arial Armenian" w:eastAsia="Times New Roman" w:hAnsi="Arial Armenian" w:cs="Times New Roman"/>
          <w:sz w:val="24"/>
          <w:szCs w:val="24"/>
          <w:lang w:val="en-US" w:eastAsia="en-US"/>
        </w:rPr>
      </w:pPr>
    </w:p>
    <w:p w:rsidR="00985793" w:rsidRPr="0031181B" w:rsidRDefault="00985793" w:rsidP="00985793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en-US" w:eastAsia="en-US"/>
        </w:rPr>
      </w:pPr>
    </w:p>
    <w:p w:rsidR="00985793" w:rsidRPr="0031181B" w:rsidRDefault="00985793" w:rsidP="00985793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en-US" w:eastAsia="en-US"/>
        </w:rPr>
      </w:pPr>
    </w:p>
    <w:p w:rsidR="00985793" w:rsidRPr="0031181B" w:rsidRDefault="00985793" w:rsidP="00985793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en-US" w:eastAsia="en-US"/>
        </w:rPr>
      </w:pPr>
    </w:p>
    <w:p w:rsidR="00985793" w:rsidRPr="0031181B" w:rsidRDefault="00985793" w:rsidP="00985793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en-US" w:eastAsia="en-US"/>
        </w:rPr>
      </w:pPr>
    </w:p>
    <w:p w:rsidR="00985793" w:rsidRPr="0031181B" w:rsidRDefault="00985793" w:rsidP="00985793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en-US" w:eastAsia="en-US"/>
        </w:rPr>
      </w:pPr>
    </w:p>
    <w:p w:rsidR="008D659B" w:rsidRPr="00871418" w:rsidRDefault="008D659B" w:rsidP="008D659B">
      <w:pPr>
        <w:spacing w:after="0" w:line="240" w:lineRule="auto"/>
        <w:ind w:left="2880" w:firstLine="720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</w:p>
    <w:sectPr w:rsidR="008D659B" w:rsidRPr="00871418" w:rsidSect="004D3629">
      <w:pgSz w:w="11907" w:h="16840"/>
      <w:pgMar w:top="450" w:right="567" w:bottom="45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111F6"/>
    <w:multiLevelType w:val="hybridMultilevel"/>
    <w:tmpl w:val="784C58F6"/>
    <w:lvl w:ilvl="0" w:tplc="9CA26696">
      <w:start w:val="1"/>
      <w:numFmt w:val="decimal"/>
      <w:lvlText w:val="%1."/>
      <w:lvlJc w:val="center"/>
      <w:pPr>
        <w:tabs>
          <w:tab w:val="num" w:pos="227"/>
        </w:tabs>
        <w:ind w:left="853" w:hanging="626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181B"/>
    <w:rsid w:val="000A0CE8"/>
    <w:rsid w:val="001501BD"/>
    <w:rsid w:val="00175F60"/>
    <w:rsid w:val="001A4048"/>
    <w:rsid w:val="001F0B0A"/>
    <w:rsid w:val="002A21A7"/>
    <w:rsid w:val="0031181B"/>
    <w:rsid w:val="00393762"/>
    <w:rsid w:val="00393F67"/>
    <w:rsid w:val="00484588"/>
    <w:rsid w:val="004D3629"/>
    <w:rsid w:val="00553ECE"/>
    <w:rsid w:val="00583CDD"/>
    <w:rsid w:val="005B4914"/>
    <w:rsid w:val="0066235C"/>
    <w:rsid w:val="00691AE6"/>
    <w:rsid w:val="006F78A6"/>
    <w:rsid w:val="007639E1"/>
    <w:rsid w:val="00765FE3"/>
    <w:rsid w:val="007734B7"/>
    <w:rsid w:val="007B594D"/>
    <w:rsid w:val="00807DD9"/>
    <w:rsid w:val="00871418"/>
    <w:rsid w:val="00872996"/>
    <w:rsid w:val="008C7B4E"/>
    <w:rsid w:val="008D61CE"/>
    <w:rsid w:val="008D659B"/>
    <w:rsid w:val="008F0DCA"/>
    <w:rsid w:val="00985793"/>
    <w:rsid w:val="009B7A6F"/>
    <w:rsid w:val="00AB043F"/>
    <w:rsid w:val="00AE48C7"/>
    <w:rsid w:val="00B9612D"/>
    <w:rsid w:val="00BC2519"/>
    <w:rsid w:val="00C23DCF"/>
    <w:rsid w:val="00CD6BD9"/>
    <w:rsid w:val="00D23D1A"/>
    <w:rsid w:val="00D45660"/>
    <w:rsid w:val="00E64C8F"/>
    <w:rsid w:val="00F42F93"/>
    <w:rsid w:val="00FC0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1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0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6024C-8B7A-4E53-97E0-3FC1EE020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Jagetyan Inga</dc:creator>
  <cp:keywords/>
  <dc:description/>
  <cp:lastModifiedBy>HaykS</cp:lastModifiedBy>
  <cp:revision>35</cp:revision>
  <dcterms:created xsi:type="dcterms:W3CDTF">2016-01-27T13:12:00Z</dcterms:created>
  <dcterms:modified xsi:type="dcterms:W3CDTF">2016-03-22T15:41:00Z</dcterms:modified>
</cp:coreProperties>
</file>