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751" w:rsidRPr="00BC259A" w:rsidRDefault="00FD2751" w:rsidP="00FD2751">
      <w:pPr>
        <w:ind w:right="-31"/>
        <w:jc w:val="right"/>
        <w:rPr>
          <w:rFonts w:ascii="GHEA Grapalat" w:hAnsi="GHEA Grapalat" w:cs="Sylfaen"/>
          <w:lang w:val="hy-AM"/>
        </w:rPr>
      </w:pPr>
      <w:r w:rsidRPr="00BC259A">
        <w:rPr>
          <w:rFonts w:ascii="GHEA Grapalat" w:hAnsi="GHEA Grapalat" w:cs="Sylfaen"/>
          <w:lang w:val="hy-AM"/>
        </w:rPr>
        <w:t>ՆԱԽԱԳԻԾ</w:t>
      </w:r>
    </w:p>
    <w:p w:rsidR="00FD2751" w:rsidRPr="00BC259A" w:rsidRDefault="00FD2751" w:rsidP="00FD2751">
      <w:pPr>
        <w:ind w:right="-31"/>
        <w:rPr>
          <w:rFonts w:ascii="GHEA Grapalat" w:hAnsi="GHEA Grapalat" w:cs="Sylfaen"/>
          <w:b/>
          <w:lang w:val="hy-AM"/>
        </w:rPr>
      </w:pPr>
    </w:p>
    <w:p w:rsidR="00FD2751" w:rsidRPr="00BC259A" w:rsidRDefault="00FD2751" w:rsidP="00FD2751">
      <w:pPr>
        <w:ind w:right="-31"/>
        <w:jc w:val="center"/>
        <w:rPr>
          <w:rFonts w:ascii="GHEA Grapalat" w:hAnsi="GHEA Grapalat" w:cs="Sylfaen"/>
          <w:b/>
          <w:lang w:val="hy-AM"/>
        </w:rPr>
      </w:pPr>
      <w:r w:rsidRPr="00BC259A">
        <w:rPr>
          <w:rFonts w:ascii="GHEA Grapalat" w:hAnsi="GHEA Grapalat" w:cs="Sylfaen"/>
          <w:b/>
          <w:lang w:val="hy-AM"/>
        </w:rPr>
        <w:t>Հ Ա Յ Ա Ս Տ Ա Ն Ի  Հ Ա Ն Ր Ա Պ Ե Տ Ո Ւ Թ Յ Ա Ն  Կ Ա Ռ Ա Վ Ա Ր Ո Ւ Թ Յ Ա Ն</w:t>
      </w:r>
    </w:p>
    <w:p w:rsidR="00FD2751" w:rsidRPr="00BC259A" w:rsidRDefault="00FD2751" w:rsidP="00FD2751">
      <w:pPr>
        <w:ind w:right="-31"/>
        <w:jc w:val="center"/>
        <w:rPr>
          <w:rFonts w:ascii="GHEA Grapalat" w:hAnsi="GHEA Grapalat" w:cs="Sylfaen"/>
          <w:b/>
          <w:lang w:val="hy-AM"/>
        </w:rPr>
      </w:pPr>
      <w:r w:rsidRPr="00BC259A">
        <w:rPr>
          <w:rFonts w:ascii="GHEA Grapalat" w:hAnsi="GHEA Grapalat" w:cs="Sylfaen"/>
          <w:b/>
          <w:lang w:val="hy-AM"/>
        </w:rPr>
        <w:t>Ո Ր Ո Շ Ո Ւ Մ</w:t>
      </w:r>
    </w:p>
    <w:p w:rsidR="00FD2751" w:rsidRPr="00BC259A" w:rsidRDefault="00FD2751" w:rsidP="00FD2751">
      <w:pPr>
        <w:ind w:right="-31"/>
        <w:rPr>
          <w:rFonts w:ascii="GHEA Grapalat" w:hAnsi="GHEA Grapalat" w:cs="Sylfaen"/>
          <w:lang w:val="hy-AM"/>
        </w:rPr>
      </w:pPr>
    </w:p>
    <w:p w:rsidR="00FD2751" w:rsidRPr="00BC259A" w:rsidRDefault="00FD2751" w:rsidP="00FD2751">
      <w:pPr>
        <w:ind w:right="-31"/>
        <w:rPr>
          <w:rFonts w:ascii="GHEA Grapalat" w:hAnsi="GHEA Grapalat" w:cs="Sylfaen"/>
          <w:lang w:val="hy-AM"/>
        </w:rPr>
      </w:pPr>
    </w:p>
    <w:p w:rsidR="00FD2751" w:rsidRPr="00BC259A" w:rsidRDefault="00FD2751" w:rsidP="00FD2751">
      <w:pPr>
        <w:ind w:right="-31"/>
        <w:jc w:val="center"/>
        <w:rPr>
          <w:rFonts w:ascii="GHEA Grapalat" w:hAnsi="GHEA Grapalat" w:cs="Sylfaen"/>
          <w:lang w:val="hy-AM"/>
        </w:rPr>
      </w:pPr>
      <w:r w:rsidRPr="00BC259A">
        <w:rPr>
          <w:rFonts w:ascii="GHEA Grapalat" w:hAnsi="GHEA Grapalat" w:cs="Sylfaen"/>
          <w:lang w:val="hy-AM"/>
        </w:rPr>
        <w:t>«  » մարտի 2017թ.  N____-Ն</w:t>
      </w:r>
    </w:p>
    <w:p w:rsidR="00FD2751" w:rsidRPr="00BC259A" w:rsidRDefault="00FD2751" w:rsidP="00FD2751">
      <w:pPr>
        <w:rPr>
          <w:rFonts w:ascii="Sylfaen" w:hAnsi="Sylfaen"/>
          <w:lang w:val="hy-AM"/>
        </w:rPr>
      </w:pPr>
    </w:p>
    <w:p w:rsidR="00FD2751" w:rsidRPr="00BC259A" w:rsidRDefault="00FD2751" w:rsidP="00FD2751">
      <w:pPr>
        <w:rPr>
          <w:rFonts w:ascii="Sylfaen" w:hAnsi="Sylfaen"/>
          <w:lang w:val="hy-AM"/>
        </w:rPr>
      </w:pPr>
    </w:p>
    <w:p w:rsidR="00FD2751" w:rsidRPr="00BC259A" w:rsidRDefault="00FD2751" w:rsidP="00FD2751">
      <w:pPr>
        <w:jc w:val="center"/>
        <w:rPr>
          <w:rFonts w:ascii="GHEA Grapalat" w:hAnsi="GHEA Grapalat"/>
          <w:b/>
          <w:lang w:val="hy-AM"/>
        </w:rPr>
      </w:pPr>
      <w:r w:rsidRPr="00BC259A">
        <w:rPr>
          <w:rFonts w:ascii="GHEA Grapalat" w:hAnsi="GHEA Grapalat"/>
          <w:b/>
          <w:lang w:val="hy-AM"/>
        </w:rPr>
        <w:t>ՀԱՅԱՍՏԱՆԻ ՀԱՆՐԱՊԵՏՈՒԹՅԱՆ ԿԱՌԱՎԱՐՈՒԹՅԱՆ 2015 ԹՎԱԿԱՆԻ ՄԱՐՏԻ 19-Ի N596-Ն ՈՐՈՇՄԱՆ ՄԵՋ ԼՐԱՑՈՒՄՆԵՐ ԵՎ ՓՈՓՈԽՈՒԹՅՈՒՆՆԵՐ ԿԱՏԱՐԵԼՈՒ ՄԱՍԻՆ</w:t>
      </w:r>
    </w:p>
    <w:p w:rsidR="00FD2751" w:rsidRPr="00BC259A" w:rsidRDefault="00FD2751" w:rsidP="00FD2751">
      <w:pPr>
        <w:rPr>
          <w:rFonts w:ascii="GHEA Grapalat" w:hAnsi="GHEA Grapalat"/>
          <w:b/>
          <w:lang w:val="hy-AM"/>
        </w:rPr>
      </w:pPr>
    </w:p>
    <w:p w:rsidR="00FD2751" w:rsidRPr="00BC259A" w:rsidRDefault="00FD2751" w:rsidP="00FD2751">
      <w:pPr>
        <w:rPr>
          <w:rFonts w:ascii="GHEA Grapalat" w:hAnsi="GHEA Grapalat"/>
          <w:b/>
          <w:lang w:val="hy-AM"/>
        </w:rPr>
      </w:pPr>
    </w:p>
    <w:p w:rsidR="00FD2751" w:rsidRPr="00BC259A" w:rsidRDefault="00FD2751" w:rsidP="00FD2751">
      <w:pPr>
        <w:jc w:val="both"/>
        <w:rPr>
          <w:rFonts w:ascii="GHEA Grapalat" w:hAnsi="GHEA Grapalat"/>
          <w:lang w:val="hy-AM"/>
        </w:rPr>
      </w:pPr>
      <w:r w:rsidRPr="00BC259A">
        <w:rPr>
          <w:rFonts w:ascii="GHEA Grapalat" w:hAnsi="GHEA Grapalat"/>
          <w:lang w:val="hy-AM"/>
        </w:rPr>
        <w:tab/>
        <w:t xml:space="preserve">«Իրավական ակտերի մասին» Հայաստանի Հանրապետության օրենքի 70-րդ հոդվածի 2-րդ, 3-րդ և 5-րդ մասերին համապատասխան՝ Հայաստանի Հանրապետության կառավարությունը </w:t>
      </w:r>
      <w:r w:rsidRPr="00BC259A">
        <w:rPr>
          <w:rFonts w:ascii="GHEA Grapalat" w:hAnsi="GHEA Grapalat"/>
          <w:b/>
          <w:lang w:val="hy-AM"/>
        </w:rPr>
        <w:t>որոշում է.</w:t>
      </w:r>
    </w:p>
    <w:p w:rsidR="00FD2751" w:rsidRPr="00BC259A" w:rsidRDefault="00FD2751" w:rsidP="00FD2751">
      <w:pPr>
        <w:ind w:firstLine="720"/>
        <w:jc w:val="both"/>
        <w:rPr>
          <w:rFonts w:ascii="GHEA Grapalat" w:hAnsi="GHEA Grapalat"/>
          <w:lang w:val="hy-AM"/>
        </w:rPr>
      </w:pPr>
      <w:r w:rsidRPr="00BC259A">
        <w:rPr>
          <w:rFonts w:ascii="GHEA Grapalat" w:hAnsi="GHEA Grapalat"/>
          <w:lang w:val="hy-AM"/>
        </w:rPr>
        <w:t>1. Հայաստանի Հանրապետության կառավարության 2015 թվականի մարտի 19-ի «Հայաստանի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 N 596-Ն որոշման մեջ կատարել հետևյալ լրացումները</w:t>
      </w:r>
      <w:r w:rsidR="00971CDB">
        <w:rPr>
          <w:rFonts w:ascii="GHEA Grapalat" w:hAnsi="GHEA Grapalat"/>
          <w:lang w:val="hy-AM"/>
        </w:rPr>
        <w:t xml:space="preserve"> և փոփոխությունները</w:t>
      </w:r>
      <w:r w:rsidRPr="00BC259A">
        <w:rPr>
          <w:rFonts w:ascii="GHEA Grapalat" w:hAnsi="GHEA Grapalat"/>
          <w:lang w:val="hy-AM"/>
        </w:rPr>
        <w:t>`</w:t>
      </w:r>
    </w:p>
    <w:p w:rsidR="00FD2751" w:rsidRPr="00BC259A" w:rsidRDefault="00FD2751" w:rsidP="00FD2751">
      <w:pPr>
        <w:ind w:firstLine="720"/>
        <w:jc w:val="both"/>
        <w:rPr>
          <w:rFonts w:ascii="GHEA Grapalat" w:hAnsi="GHEA Grapalat"/>
          <w:lang w:val="hy-AM"/>
        </w:rPr>
      </w:pPr>
      <w:r w:rsidRPr="00BC259A">
        <w:rPr>
          <w:rFonts w:ascii="GHEA Grapalat" w:hAnsi="GHEA Grapalat"/>
          <w:lang w:val="hy-AM"/>
        </w:rPr>
        <w:t>1) որոշման N 1 հավելվածի`</w:t>
      </w:r>
    </w:p>
    <w:p w:rsidR="00FD2751" w:rsidRPr="00BC259A" w:rsidRDefault="00FD2751" w:rsidP="00FD2751">
      <w:pPr>
        <w:ind w:firstLine="720"/>
        <w:jc w:val="both"/>
        <w:rPr>
          <w:rFonts w:ascii="GHEA Grapalat" w:hAnsi="GHEA Grapalat"/>
          <w:lang w:val="hy-AM"/>
        </w:rPr>
      </w:pPr>
      <w:r w:rsidRPr="00BC259A">
        <w:rPr>
          <w:rFonts w:ascii="GHEA Grapalat" w:hAnsi="GHEA Grapalat"/>
          <w:lang w:val="hy-AM"/>
        </w:rPr>
        <w:t>ա. 4-րդ կետը լրացնել հետևյալ բովանդակությամբ նոր՝ 23-րդ ենթակետով.</w:t>
      </w:r>
    </w:p>
    <w:p w:rsidR="00FD2751" w:rsidRPr="00BC259A" w:rsidRDefault="00FD2751" w:rsidP="00FD2751">
      <w:pPr>
        <w:ind w:firstLine="720"/>
        <w:jc w:val="both"/>
        <w:rPr>
          <w:rFonts w:ascii="GHEA Grapalat" w:hAnsi="GHEA Grapalat"/>
          <w:lang w:val="hy-AM"/>
        </w:rPr>
      </w:pPr>
      <w:r w:rsidRPr="00BC259A">
        <w:rPr>
          <w:rFonts w:ascii="GHEA Grapalat" w:hAnsi="GHEA Grapalat"/>
          <w:lang w:val="hy-AM"/>
        </w:rPr>
        <w:t xml:space="preserve">«23) </w:t>
      </w:r>
      <w:r w:rsidRPr="00BC259A">
        <w:rPr>
          <w:rFonts w:ascii="GHEA Grapalat" w:hAnsi="GHEA Grapalat"/>
          <w:b/>
          <w:lang w:val="hy-AM"/>
        </w:rPr>
        <w:t xml:space="preserve">հետագիծ-նախագծային փաստաթղթեր՝ բնակելի, հասարակական, արտադրական շենքերի և շինությունների արտաքին (մինչև մայրուղային գծին միացումը) </w:t>
      </w:r>
      <w:r w:rsidRPr="00BC259A">
        <w:rPr>
          <w:rFonts w:ascii="GHEA Grapalat" w:hAnsi="GHEA Grapalat"/>
          <w:lang w:val="hy-AM"/>
        </w:rPr>
        <w:t xml:space="preserve"> ինժեներական ենթակառուցվածքի գծերի անցկացման ուրվագիծ՝ առաջարկվող հետագծի նշումով, որը տրամադրվում է  կառուցապատող հանդիսացող համապատասխան մատակարար կազմակերպությանը:»:</w:t>
      </w:r>
    </w:p>
    <w:p w:rsidR="00FD2751" w:rsidRPr="00BC259A" w:rsidRDefault="00FD2751" w:rsidP="00FD2751">
      <w:pPr>
        <w:ind w:firstLine="720"/>
        <w:jc w:val="both"/>
        <w:rPr>
          <w:rFonts w:ascii="GHEA Grapalat" w:hAnsi="GHEA Grapalat"/>
          <w:lang w:val="hy-AM"/>
        </w:rPr>
      </w:pPr>
      <w:r w:rsidRPr="00BC259A">
        <w:rPr>
          <w:rFonts w:ascii="GHEA Grapalat" w:hAnsi="GHEA Grapalat"/>
          <w:lang w:val="hy-AM"/>
        </w:rPr>
        <w:t>բ.լրացնել 23.1 կետով՝ հետևյալ բովանդակությամբ.</w:t>
      </w:r>
    </w:p>
    <w:p w:rsidR="00FD2751" w:rsidRPr="00BC259A" w:rsidRDefault="00FD2751" w:rsidP="00FD2751">
      <w:pPr>
        <w:ind w:firstLine="720"/>
        <w:jc w:val="both"/>
        <w:rPr>
          <w:rFonts w:ascii="GHEA Grapalat" w:hAnsi="GHEA Grapalat"/>
          <w:lang w:val="hy-AM"/>
        </w:rPr>
      </w:pPr>
      <w:r w:rsidRPr="00BC259A">
        <w:rPr>
          <w:rFonts w:ascii="GHEA Grapalat" w:hAnsi="GHEA Grapalat"/>
          <w:lang w:val="hy-AM"/>
        </w:rPr>
        <w:t>«23.1 Ինժեներական ենթակառուցվածքների ոչ մայրուղային գծերի ստեղծման նպատակով պետությանը կամ համայնքին սեփականության իրավունքով պատկանող հողամասում կամ ընդհանուր օգտագործման տարածքում արտաքինգծայինինժեներական ենթակառուցվածքների հաղորդակցության նոր միացման աշխատանքներն իրականացվում են իրավասու մարմնի հետ համաձայնեցված հետագիծ-նախագծային փաստաթղթերի հիման վրա տրված շինարարության թույլտվությամբ, եթե մայրուղային գծերին միանալու արտաքին  ինժեներական գծերի   նախագիծը  ներառված չի եղել</w:t>
      </w:r>
      <w:r w:rsidRPr="00BC259A">
        <w:rPr>
          <w:rFonts w:ascii="GHEA Grapalat" w:hAnsi="GHEA Grapalat"/>
          <w:color w:val="000000"/>
          <w:lang w:val="hy-AM"/>
        </w:rPr>
        <w:t>բնակելի, հասարակական, արտադրական շենքերի և շինություններինախագծային փաստաթղթերի կազմում</w:t>
      </w:r>
      <w:r w:rsidRPr="00BC259A">
        <w:rPr>
          <w:rFonts w:ascii="GHEA Grapalat" w:hAnsi="GHEA Grapalat"/>
          <w:lang w:val="hy-AM"/>
        </w:rPr>
        <w:t>:»,</w:t>
      </w:r>
    </w:p>
    <w:p w:rsidR="00FD2751" w:rsidRPr="00BC259A" w:rsidRDefault="00FD2751" w:rsidP="00FD2751">
      <w:pPr>
        <w:ind w:firstLine="720"/>
        <w:jc w:val="both"/>
        <w:rPr>
          <w:rFonts w:ascii="GHEA Grapalat" w:hAnsi="GHEA Grapalat"/>
          <w:lang w:val="hy-AM"/>
        </w:rPr>
      </w:pPr>
      <w:r w:rsidRPr="00BC259A">
        <w:rPr>
          <w:rFonts w:ascii="GHEA Grapalat" w:hAnsi="GHEA Grapalat"/>
          <w:lang w:val="hy-AM"/>
        </w:rPr>
        <w:t>գ. 27-րդ կետի 5)-րդ ենթակետի «տրամադրման պայմանները» բառերից հետո լրացնել՝ «և ժամկետները» բառերով:</w:t>
      </w:r>
    </w:p>
    <w:p w:rsidR="00FD2751" w:rsidRPr="00BC259A" w:rsidRDefault="00FD2751" w:rsidP="00FD2751">
      <w:pPr>
        <w:ind w:firstLine="720"/>
        <w:jc w:val="both"/>
        <w:rPr>
          <w:rFonts w:ascii="GHEA Grapalat" w:hAnsi="GHEA Grapalat" w:cs="Sylfaen"/>
          <w:lang w:val="hy-AM"/>
        </w:rPr>
      </w:pPr>
      <w:r w:rsidRPr="00BC259A">
        <w:rPr>
          <w:rFonts w:ascii="GHEA Grapalat" w:hAnsi="GHEA Grapalat" w:cs="Sylfaen"/>
          <w:lang w:val="hy-AM"/>
        </w:rPr>
        <w:t>դ</w:t>
      </w:r>
      <w:r w:rsidRPr="00BC259A">
        <w:rPr>
          <w:rFonts w:ascii="GHEA Grapalat" w:hAnsi="GHEA Grapalat"/>
          <w:lang w:val="hy-AM"/>
        </w:rPr>
        <w:t>.</w:t>
      </w:r>
      <w:r w:rsidRPr="00BC259A">
        <w:rPr>
          <w:rFonts w:ascii="GHEA Grapalat" w:hAnsi="GHEA Grapalat" w:cs="Sylfaen"/>
          <w:lang w:val="hy-AM"/>
        </w:rPr>
        <w:t xml:space="preserve"> 37-րդ կետը լրացնել հետևյալ բովանդակությամբ նոր՝ 5-րդ ենթակետով.</w:t>
      </w:r>
      <w:r w:rsidRPr="00BC259A">
        <w:rPr>
          <w:rFonts w:ascii="GHEA Grapalat" w:hAnsi="GHEA Grapalat" w:cs="Sylfaen"/>
          <w:lang w:val="hy-AM"/>
        </w:rPr>
        <w:tab/>
      </w:r>
    </w:p>
    <w:p w:rsidR="00FD2751" w:rsidRPr="00BC259A" w:rsidRDefault="00FD2751" w:rsidP="00FD2751">
      <w:pPr>
        <w:ind w:firstLine="720"/>
        <w:jc w:val="both"/>
        <w:rPr>
          <w:rFonts w:ascii="GHEA Grapalat" w:hAnsi="GHEA Grapalat"/>
          <w:color w:val="000000"/>
          <w:lang w:val="hy-AM"/>
        </w:rPr>
      </w:pPr>
      <w:r w:rsidRPr="00BC259A">
        <w:rPr>
          <w:rFonts w:ascii="GHEA Grapalat" w:hAnsi="GHEA Grapalat"/>
          <w:color w:val="000000"/>
          <w:lang w:val="hy-AM"/>
        </w:rPr>
        <w:t>«5) սույն կարգի 23.1կետով նախատեսված դեպքերում:»:</w:t>
      </w:r>
    </w:p>
    <w:p w:rsidR="00FD2751" w:rsidRPr="00BC259A" w:rsidRDefault="00FD2751" w:rsidP="00FD2751">
      <w:pPr>
        <w:ind w:firstLine="720"/>
        <w:jc w:val="both"/>
        <w:rPr>
          <w:rFonts w:ascii="GHEA Grapalat" w:hAnsi="GHEA Grapalat"/>
          <w:lang w:val="hy-AM"/>
        </w:rPr>
      </w:pPr>
      <w:r w:rsidRPr="00BC259A">
        <w:rPr>
          <w:rFonts w:ascii="GHEA Grapalat" w:hAnsi="GHEA Grapalat"/>
          <w:color w:val="000000"/>
          <w:lang w:val="hy-AM"/>
        </w:rPr>
        <w:t>ե</w:t>
      </w:r>
      <w:r w:rsidRPr="00BC259A">
        <w:rPr>
          <w:rFonts w:ascii="GHEA Grapalat" w:hAnsi="GHEA Grapalat"/>
          <w:lang w:val="hy-AM"/>
        </w:rPr>
        <w:t>.</w:t>
      </w:r>
      <w:r w:rsidRPr="00BC259A">
        <w:rPr>
          <w:rFonts w:ascii="GHEA Grapalat" w:hAnsi="GHEA Grapalat"/>
          <w:color w:val="000000"/>
          <w:lang w:val="hy-AM"/>
        </w:rPr>
        <w:t xml:space="preserve"> 98-րդ կետը 1-ին պարբերությունից հետո </w:t>
      </w:r>
      <w:r w:rsidRPr="00BC259A">
        <w:rPr>
          <w:rFonts w:ascii="GHEA Grapalat" w:hAnsi="GHEA Grapalat"/>
          <w:lang w:val="hy-AM"/>
        </w:rPr>
        <w:t>լրացնել նոր պարբերությ</w:t>
      </w:r>
      <w:r w:rsidR="00971CDB">
        <w:rPr>
          <w:rFonts w:ascii="GHEA Grapalat" w:hAnsi="GHEA Grapalat"/>
          <w:lang w:val="hy-AM"/>
        </w:rPr>
        <w:t>ուն</w:t>
      </w:r>
      <w:r w:rsidRPr="00BC259A">
        <w:rPr>
          <w:rFonts w:ascii="GHEA Grapalat" w:hAnsi="GHEA Grapalat"/>
          <w:lang w:val="hy-AM"/>
        </w:rPr>
        <w:t>՝ հետևյալ բովանդակությամբ.</w:t>
      </w:r>
    </w:p>
    <w:p w:rsidR="00FD2751" w:rsidRPr="00BC259A" w:rsidRDefault="00FD2751" w:rsidP="00FD2751">
      <w:pPr>
        <w:ind w:firstLine="720"/>
        <w:jc w:val="both"/>
        <w:rPr>
          <w:rFonts w:ascii="GHEA Grapalat" w:hAnsi="GHEA Grapalat"/>
          <w:lang w:val="hy-AM"/>
        </w:rPr>
      </w:pPr>
      <w:r w:rsidRPr="00BC259A">
        <w:rPr>
          <w:rFonts w:ascii="GHEA Grapalat" w:hAnsi="GHEA Grapalat"/>
          <w:color w:val="000000"/>
          <w:lang w:val="hy-AM"/>
        </w:rPr>
        <w:lastRenderedPageBreak/>
        <w:t xml:space="preserve"> «Սույն կարգի 23.1 կետով նախատեսվածշենքերի և շինությունների արտաքին գծային</w:t>
      </w:r>
      <w:r w:rsidRPr="00BC259A">
        <w:rPr>
          <w:rFonts w:ascii="GHEA Grapalat" w:hAnsi="GHEA Grapalat"/>
          <w:lang w:val="hy-AM"/>
        </w:rPr>
        <w:t>ինժեներական ենթակառուցվածքների ստեղծման նպատակով շինարարության թույլտվություն ստանալու համար տեղական տուրքը ենթակա է գանձման «Տեղական տուրքերի և վճարների մասին» Հայաստանի Հանրապետության օրենքի 12-րդ հոդվածի 1-ին մասի 2-րդ կետի ա) ենթակետով՝ որպես շենքերի և շինությունների արդիականացման համար նախատեսված տուրք:»:</w:t>
      </w:r>
    </w:p>
    <w:p w:rsidR="00FD2751" w:rsidRPr="00BC259A" w:rsidRDefault="00FD2751" w:rsidP="00FD2751">
      <w:pPr>
        <w:ind w:firstLine="720"/>
        <w:jc w:val="both"/>
        <w:rPr>
          <w:rFonts w:ascii="GHEA Grapalat" w:hAnsi="GHEA Grapalat"/>
          <w:lang w:val="hy-AM"/>
        </w:rPr>
      </w:pPr>
      <w:r w:rsidRPr="00BC259A">
        <w:rPr>
          <w:rFonts w:ascii="GHEA Grapalat" w:hAnsi="GHEA Grapalat"/>
          <w:lang w:val="hy-AM"/>
        </w:rPr>
        <w:t>զ. 100-րդ կետի 1-ին ենթակետ</w:t>
      </w:r>
      <w:r w:rsidR="00971CDB">
        <w:rPr>
          <w:rFonts w:ascii="GHEA Grapalat" w:hAnsi="GHEA Grapalat"/>
          <w:lang w:val="hy-AM"/>
        </w:rPr>
        <w:t>ի ա.</w:t>
      </w:r>
      <w:r w:rsidRPr="00BC259A">
        <w:rPr>
          <w:rFonts w:ascii="GHEA Grapalat" w:hAnsi="GHEA Grapalat"/>
          <w:lang w:val="hy-AM"/>
        </w:rPr>
        <w:t xml:space="preserve"> ենթակետը «տեղակապման դեպքում» բառերից հետո լրացնել «, ինչպես նաև շենքերի  և շինությունների արտաքին գծային ինժեներական ենթակառուցվածքների ստեղծման դեպքում.» բառերով.</w:t>
      </w:r>
    </w:p>
    <w:p w:rsidR="00FD2751" w:rsidRPr="00BC259A" w:rsidRDefault="00D02371" w:rsidP="00FD2751">
      <w:pPr>
        <w:ind w:firstLine="720"/>
        <w:jc w:val="both"/>
        <w:rPr>
          <w:rFonts w:ascii="GHEA Grapalat" w:hAnsi="GHEA Grapalat"/>
          <w:lang w:val="hy-AM"/>
        </w:rPr>
      </w:pPr>
      <w:r>
        <w:rPr>
          <w:rFonts w:ascii="GHEA Grapalat" w:hAnsi="GHEA Grapalat"/>
          <w:lang w:val="hy-AM"/>
        </w:rPr>
        <w:t>է</w:t>
      </w:r>
      <w:r w:rsidR="00971CDB">
        <w:rPr>
          <w:rFonts w:ascii="GHEA Grapalat" w:hAnsi="GHEA Grapalat"/>
          <w:lang w:val="hy-AM"/>
        </w:rPr>
        <w:t>.</w:t>
      </w:r>
      <w:r w:rsidR="00FD2751" w:rsidRPr="00BC259A">
        <w:rPr>
          <w:rFonts w:ascii="GHEA Grapalat" w:hAnsi="GHEA Grapalat"/>
          <w:lang w:val="hy-AM"/>
        </w:rPr>
        <w:t xml:space="preserve"> 106-րդ կետի «շինարարության» բառից հետո լրացնել «, այդ թվում՝ քանդման կամ ապամոնտաժման» բառերով,</w:t>
      </w:r>
    </w:p>
    <w:p w:rsidR="00FD2751" w:rsidRPr="00BC259A" w:rsidRDefault="00FD2751" w:rsidP="00FD2751">
      <w:pPr>
        <w:ind w:firstLine="720"/>
        <w:jc w:val="both"/>
        <w:rPr>
          <w:rFonts w:ascii="GHEA Grapalat" w:hAnsi="GHEA Grapalat"/>
          <w:lang w:val="hy-AM"/>
        </w:rPr>
      </w:pPr>
      <w:r w:rsidRPr="00BC259A">
        <w:rPr>
          <w:rFonts w:ascii="GHEA Grapalat" w:hAnsi="GHEA Grapalat"/>
          <w:lang w:val="hy-AM"/>
        </w:rPr>
        <w:t>ը. 107-րդ կետը լրացնել նոր՝ 2-րդ պարբերությամբ՝ հետևյալ բովանդակությամբ.</w:t>
      </w:r>
    </w:p>
    <w:p w:rsidR="00FD2751" w:rsidRPr="00BC259A" w:rsidRDefault="00FD2751" w:rsidP="00FD2751">
      <w:pPr>
        <w:ind w:firstLine="720"/>
        <w:jc w:val="both"/>
        <w:rPr>
          <w:rFonts w:ascii="GHEA Grapalat" w:hAnsi="GHEA Grapalat"/>
          <w:lang w:val="hy-AM"/>
        </w:rPr>
      </w:pPr>
      <w:r w:rsidRPr="00BC259A">
        <w:rPr>
          <w:rFonts w:ascii="GHEA Grapalat" w:hAnsi="GHEA Grapalat"/>
          <w:lang w:val="hy-AM"/>
        </w:rPr>
        <w:t>«Եթե, սույն կարգի 98-րդ կետով նախատեսված դիմումը՝ սույն կարգի 106-րդ կետով սահմանված հիմնավորմամբ մերժվում է, ապա կառուցապատողը կարող է կատարել համապատասխան փոփոխություններ և (կամ) լրացումներ ու կրկին դիմել իրավասու մարմնին: Իրավասու մարմինը քննարկում է կրկնակի դիմումը և սույն կարգի 100-րդ կետով սահմանված ժամկետներում կառոցապատողին տրամադրում համաձայնեցված նախագծային փաստաթղթերն ու շինարարության (այդ թվում՝ քանդման կամ ապամոնտաժման) թույլտվությունը, եթե բացակայում է կրկնակի դիմումի մերժման հիմքերը»:»</w:t>
      </w:r>
    </w:p>
    <w:p w:rsidR="00FD2751" w:rsidRPr="00BC259A" w:rsidRDefault="00FD2751" w:rsidP="00FD2751">
      <w:pPr>
        <w:ind w:firstLine="720"/>
        <w:jc w:val="both"/>
        <w:rPr>
          <w:rFonts w:ascii="GHEA Grapalat" w:hAnsi="GHEA Grapalat"/>
          <w:lang w:val="hy-AM"/>
        </w:rPr>
      </w:pPr>
      <w:r w:rsidRPr="00BC259A">
        <w:rPr>
          <w:rFonts w:ascii="GHEA Grapalat" w:hAnsi="GHEA Grapalat"/>
          <w:lang w:val="hy-AM"/>
        </w:rPr>
        <w:t>թ. 120-րդ կետի «հիմքերով» բառից</w:t>
      </w:r>
      <w:r w:rsidR="00D02371">
        <w:rPr>
          <w:rFonts w:ascii="GHEA Grapalat" w:hAnsi="GHEA Grapalat"/>
          <w:lang w:val="hy-AM"/>
        </w:rPr>
        <w:t xml:space="preserve"> հետո</w:t>
      </w:r>
      <w:r w:rsidRPr="00BC259A">
        <w:rPr>
          <w:rFonts w:ascii="GHEA Grapalat" w:hAnsi="GHEA Grapalat"/>
          <w:lang w:val="hy-AM"/>
        </w:rPr>
        <w:t xml:space="preserve"> լրացնել «, իսկ կրկնակի դիմումը իրավասու մարմնին ներկայացնելու դեպքում՝ այն քննարկվում է սույն կարգի 107-րդ կետով սահմանված պահանջներով» բառերը:</w:t>
      </w:r>
    </w:p>
    <w:p w:rsidR="00FD2751" w:rsidRPr="00BC259A" w:rsidRDefault="00FD2751" w:rsidP="00FD2751">
      <w:pPr>
        <w:ind w:firstLine="720"/>
        <w:jc w:val="both"/>
        <w:rPr>
          <w:rFonts w:ascii="GHEA Grapalat" w:hAnsi="GHEA Grapalat"/>
          <w:lang w:val="hy-AM"/>
        </w:rPr>
      </w:pPr>
      <w:r w:rsidRPr="00BC259A">
        <w:rPr>
          <w:rFonts w:ascii="GHEA Grapalat" w:hAnsi="GHEA Grapalat"/>
          <w:lang w:val="hy-AM"/>
        </w:rPr>
        <w:t>ժ. 124-րդ կետում «շինարարության» բառից հետո լրացնել, «(քանդման</w:t>
      </w:r>
      <w:r w:rsidR="00D02371">
        <w:rPr>
          <w:rFonts w:ascii="GHEA Grapalat" w:hAnsi="GHEA Grapalat"/>
          <w:lang w:val="hy-AM"/>
        </w:rPr>
        <w:t xml:space="preserve"> </w:t>
      </w:r>
      <w:r w:rsidRPr="00BC259A">
        <w:rPr>
          <w:rFonts w:ascii="GHEA Grapalat" w:hAnsi="GHEA Grapalat"/>
          <w:lang w:val="hy-AM"/>
        </w:rPr>
        <w:t>կամ</w:t>
      </w:r>
      <w:r w:rsidR="00D02371">
        <w:rPr>
          <w:rFonts w:ascii="GHEA Grapalat" w:hAnsi="GHEA Grapalat"/>
          <w:lang w:val="hy-AM"/>
        </w:rPr>
        <w:t xml:space="preserve"> </w:t>
      </w:r>
      <w:r w:rsidRPr="00BC259A">
        <w:rPr>
          <w:rFonts w:ascii="GHEA Grapalat" w:hAnsi="GHEA Grapalat"/>
          <w:lang w:val="hy-AM"/>
        </w:rPr>
        <w:t>ապամոնտաժման)» բառերը,</w:t>
      </w:r>
    </w:p>
    <w:p w:rsidR="00FD2751" w:rsidRPr="00BC259A" w:rsidRDefault="00FD2751" w:rsidP="00FD2751">
      <w:pPr>
        <w:ind w:firstLine="720"/>
        <w:jc w:val="both"/>
        <w:rPr>
          <w:rFonts w:ascii="GHEA Grapalat" w:hAnsi="GHEA Grapalat"/>
          <w:lang w:val="hy-AM"/>
        </w:rPr>
      </w:pPr>
      <w:r w:rsidRPr="00BC259A">
        <w:rPr>
          <w:rFonts w:ascii="GHEA Grapalat" w:hAnsi="GHEA Grapalat"/>
          <w:lang w:val="hy-AM"/>
        </w:rPr>
        <w:t xml:space="preserve">ի. 130-րդ կետի 2-րդ պարբերության՝ «101-րդ կետով սահմանված ժամկետներում» </w:t>
      </w:r>
      <w:r w:rsidR="00D02371">
        <w:rPr>
          <w:rFonts w:ascii="GHEA Grapalat" w:hAnsi="GHEA Grapalat"/>
          <w:lang w:val="hy-AM"/>
        </w:rPr>
        <w:t>բառերը փոխարինել «100-րդ կետով սահմանված ժամկետներում» բառերով:»:</w:t>
      </w:r>
    </w:p>
    <w:p w:rsidR="00FD2751" w:rsidRPr="00BC259A" w:rsidRDefault="00FD2751" w:rsidP="00FD2751">
      <w:pPr>
        <w:ind w:firstLine="720"/>
        <w:jc w:val="both"/>
        <w:rPr>
          <w:rFonts w:ascii="GHEA Grapalat" w:hAnsi="GHEA Grapalat"/>
          <w:lang w:val="hy-AM"/>
        </w:rPr>
      </w:pPr>
      <w:r w:rsidRPr="00BC259A">
        <w:rPr>
          <w:rFonts w:ascii="GHEA Grapalat" w:hAnsi="GHEA Grapalat"/>
          <w:lang w:val="hy-AM"/>
        </w:rPr>
        <w:t>խ. 138-րդ կետը «</w:t>
      </w:r>
      <w:r w:rsidRPr="00BC259A">
        <w:rPr>
          <w:rFonts w:ascii="GHEA Grapalat" w:hAnsi="GHEA Grapalat"/>
          <w:color w:val="000000"/>
          <w:shd w:val="clear" w:color="auto" w:fill="FFFFFF"/>
          <w:lang w:val="hy-AM"/>
        </w:rPr>
        <w:t>շահագործման ընդունումը» բառերից հետո լրացնել «, բացառությամբ</w:t>
      </w:r>
      <w:r w:rsidR="00D05FE0">
        <w:rPr>
          <w:rFonts w:ascii="GHEA Grapalat" w:hAnsi="GHEA Grapalat"/>
          <w:color w:val="000000"/>
          <w:shd w:val="clear" w:color="auto" w:fill="FFFFFF"/>
          <w:lang w:val="hy-AM"/>
        </w:rPr>
        <w:t xml:space="preserve"> </w:t>
      </w:r>
      <w:r w:rsidRPr="00BC259A">
        <w:rPr>
          <w:rFonts w:ascii="GHEA Grapalat" w:hAnsi="GHEA Grapalat"/>
          <w:lang w:val="hy-AM"/>
        </w:rPr>
        <w:t>սույն կարգի 23.1 կետով սահմանված շինարարական աշխատանքների,» բառերով:</w:t>
      </w:r>
    </w:p>
    <w:p w:rsidR="00FD2751" w:rsidRPr="00BC259A" w:rsidRDefault="00FD2751" w:rsidP="00FD2751">
      <w:pPr>
        <w:ind w:firstLine="720"/>
        <w:jc w:val="both"/>
        <w:rPr>
          <w:rFonts w:ascii="GHEA Grapalat" w:hAnsi="GHEA Grapalat"/>
          <w:color w:val="000000"/>
          <w:lang w:val="hy-AM"/>
        </w:rPr>
      </w:pPr>
      <w:r w:rsidRPr="00BC259A">
        <w:rPr>
          <w:rFonts w:ascii="GHEA Grapalat" w:hAnsi="GHEA Grapalat"/>
          <w:color w:val="000000"/>
          <w:lang w:val="hy-AM"/>
        </w:rPr>
        <w:t>ծ. 157-րդ կետը շարադրել նոր խմբագր</w:t>
      </w:r>
      <w:r w:rsidR="00D02371">
        <w:rPr>
          <w:rFonts w:ascii="GHEA Grapalat" w:hAnsi="GHEA Grapalat"/>
          <w:color w:val="000000"/>
          <w:lang w:val="hy-AM"/>
        </w:rPr>
        <w:t>ությամբ</w:t>
      </w:r>
      <w:r w:rsidRPr="00BC259A">
        <w:rPr>
          <w:rFonts w:ascii="GHEA Grapalat" w:hAnsi="GHEA Grapalat"/>
          <w:color w:val="000000"/>
          <w:lang w:val="hy-AM"/>
        </w:rPr>
        <w:t>.</w:t>
      </w:r>
    </w:p>
    <w:p w:rsidR="00FD2751" w:rsidRPr="00BC259A" w:rsidRDefault="00FD2751" w:rsidP="00FD2751">
      <w:pPr>
        <w:ind w:firstLine="720"/>
        <w:jc w:val="both"/>
        <w:rPr>
          <w:rFonts w:ascii="GHEA Grapalat" w:hAnsi="GHEA Grapalat"/>
          <w:color w:val="000000"/>
          <w:lang w:val="hy-AM"/>
        </w:rPr>
      </w:pPr>
      <w:r w:rsidRPr="00BC259A">
        <w:rPr>
          <w:rFonts w:ascii="GHEA Grapalat" w:hAnsi="GHEA Grapalat"/>
          <w:color w:val="000000"/>
          <w:lang w:val="hy-AM"/>
        </w:rPr>
        <w:t>«Կառուցապատողի հայեցողությամբ՝ շինարարական համալիրի կազմում ընդգրկված առանձին շենքերի ու շինությունների համար, սույն կարգի VII և VIII բաժիններով սահմանված ընթացակարգերով կարող են ձևակերպվել առանձին ավարտական ակտեր և (կամ) շահագործման թույլտվություններ, եթե համալիրի կազմի այդ օբյեկտների համար՝ սույն կարգով սահմանված ընթացակարգով, իրավասու մարմնի կողմից համաձայնեցվել է առանձին նախագծային փաստաթղթեր:»:</w:t>
      </w:r>
    </w:p>
    <w:p w:rsidR="00FD2751" w:rsidRPr="00BC259A" w:rsidRDefault="00FD2751" w:rsidP="00FD2751">
      <w:pPr>
        <w:ind w:firstLine="720"/>
        <w:jc w:val="both"/>
        <w:rPr>
          <w:rFonts w:ascii="GHEA Grapalat" w:hAnsi="GHEA Grapalat"/>
          <w:color w:val="000000"/>
          <w:lang w:val="hy-AM"/>
        </w:rPr>
      </w:pPr>
      <w:r w:rsidRPr="00BC259A">
        <w:rPr>
          <w:rFonts w:ascii="GHEA Grapalat" w:hAnsi="GHEA Grapalat"/>
          <w:color w:val="000000"/>
          <w:lang w:val="hy-AM"/>
        </w:rPr>
        <w:t>կ. 164-րդ կետից հանել «, իսկ էլեկտրոնային համակարգի կիրառման դեպքում` այն էլեկտրոնային հասցեով և (կամ) հեռախոսահամարով, որը նշված է համապատասխան դիմումում,» բառերը:</w:t>
      </w:r>
    </w:p>
    <w:p w:rsidR="00FD2751" w:rsidRPr="00BC259A" w:rsidRDefault="00FD2751" w:rsidP="00FD2751">
      <w:pPr>
        <w:ind w:firstLine="720"/>
        <w:jc w:val="both"/>
        <w:rPr>
          <w:rFonts w:ascii="GHEA Grapalat" w:hAnsi="GHEA Grapalat"/>
          <w:color w:val="000000"/>
          <w:lang w:val="hy-AM"/>
        </w:rPr>
      </w:pPr>
      <w:r w:rsidRPr="00BC259A">
        <w:rPr>
          <w:rFonts w:ascii="GHEA Grapalat" w:hAnsi="GHEA Grapalat"/>
          <w:color w:val="000000"/>
          <w:lang w:val="hy-AM"/>
        </w:rPr>
        <w:t>հ.</w:t>
      </w:r>
      <w:r w:rsidR="00D02371">
        <w:rPr>
          <w:rFonts w:ascii="GHEA Grapalat" w:hAnsi="GHEA Grapalat"/>
          <w:color w:val="000000"/>
          <w:lang w:val="hy-AM"/>
        </w:rPr>
        <w:t xml:space="preserve"> 171-րդ կետի </w:t>
      </w:r>
      <w:r w:rsidRPr="00BC259A">
        <w:rPr>
          <w:rFonts w:ascii="GHEA Grapalat" w:hAnsi="GHEA Grapalat"/>
          <w:color w:val="000000"/>
          <w:lang w:val="hy-AM"/>
        </w:rPr>
        <w:t>առաջին նախադասությունը շարադրել</w:t>
      </w:r>
      <w:r w:rsidR="00D02371">
        <w:rPr>
          <w:rFonts w:ascii="GHEA Grapalat" w:hAnsi="GHEA Grapalat"/>
          <w:color w:val="000000"/>
          <w:lang w:val="hy-AM"/>
        </w:rPr>
        <w:t xml:space="preserve"> նոր խմբագրությամբ</w:t>
      </w:r>
      <w:r w:rsidRPr="00BC259A">
        <w:rPr>
          <w:rFonts w:ascii="GHEA Grapalat" w:hAnsi="GHEA Grapalat"/>
          <w:color w:val="000000"/>
          <w:lang w:val="hy-AM"/>
        </w:rPr>
        <w:t>.</w:t>
      </w:r>
    </w:p>
    <w:p w:rsidR="00FD2751" w:rsidRPr="00BC259A" w:rsidRDefault="00FD2751" w:rsidP="00FD2751">
      <w:pPr>
        <w:ind w:firstLine="720"/>
        <w:jc w:val="both"/>
        <w:rPr>
          <w:rFonts w:ascii="GHEA Grapalat" w:hAnsi="GHEA Grapalat"/>
          <w:color w:val="000000"/>
          <w:lang w:val="hy-AM"/>
        </w:rPr>
      </w:pPr>
      <w:r w:rsidRPr="00BC259A">
        <w:rPr>
          <w:rFonts w:ascii="GHEA Grapalat" w:hAnsi="GHEA Grapalat"/>
          <w:color w:val="000000"/>
          <w:lang w:val="hy-AM"/>
        </w:rPr>
        <w:t>«Ավարտական ակտի (շահագործման թույլտվության) հիման վրա կառուցված օբյեկտի և դրա կազմում ստորաբաժանված միավորների նկատմամբ գույքային իրավունքների գրանցման համար հիմք է չափագրում (հաշվառում) իրականացրած անձի եզրակացությունը՝ ավարտված շինարարական օբյեկտը ոչ էական շեղումնե</w:t>
      </w:r>
      <w:r w:rsidR="00D05FE0">
        <w:rPr>
          <w:rFonts w:ascii="GHEA Grapalat" w:hAnsi="GHEA Grapalat"/>
          <w:color w:val="000000"/>
          <w:lang w:val="hy-AM"/>
        </w:rPr>
        <w:t>րով կառուցված լինելու վերաբերյալ</w:t>
      </w:r>
      <w:r w:rsidRPr="00BC259A">
        <w:rPr>
          <w:rFonts w:ascii="GHEA Grapalat" w:hAnsi="GHEA Grapalat"/>
          <w:color w:val="000000"/>
          <w:lang w:val="hy-AM"/>
        </w:rPr>
        <w:t>:»:</w:t>
      </w:r>
    </w:p>
    <w:p w:rsidR="00FD2751" w:rsidRPr="00BC259A" w:rsidRDefault="00FD2751" w:rsidP="00FD2751">
      <w:pPr>
        <w:ind w:firstLine="720"/>
        <w:jc w:val="both"/>
        <w:rPr>
          <w:rFonts w:ascii="GHEA Grapalat" w:hAnsi="GHEA Grapalat"/>
          <w:color w:val="000000"/>
          <w:lang w:val="hy-AM"/>
        </w:rPr>
      </w:pPr>
      <w:r w:rsidRPr="00BC259A">
        <w:rPr>
          <w:rFonts w:ascii="GHEA Grapalat" w:hAnsi="GHEA Grapalat"/>
          <w:color w:val="000000"/>
          <w:lang w:val="hy-AM"/>
        </w:rPr>
        <w:lastRenderedPageBreak/>
        <w:t>ձ. 173-րդ կետից հանել «162» և «166» թվերը:</w:t>
      </w:r>
    </w:p>
    <w:p w:rsidR="00FD2751" w:rsidRPr="00BC259A" w:rsidRDefault="00FD2751" w:rsidP="00FD2751">
      <w:pPr>
        <w:ind w:firstLine="720"/>
        <w:jc w:val="both"/>
        <w:rPr>
          <w:rFonts w:ascii="GHEA Grapalat" w:hAnsi="GHEA Grapalat"/>
          <w:color w:val="000000"/>
          <w:lang w:val="hy-AM"/>
        </w:rPr>
      </w:pPr>
      <w:r w:rsidRPr="00BC259A">
        <w:rPr>
          <w:rFonts w:ascii="GHEA Grapalat" w:hAnsi="GHEA Grapalat"/>
          <w:color w:val="000000"/>
          <w:lang w:val="hy-AM"/>
        </w:rPr>
        <w:t>ղ. 193-րդ կետը շարադրել նոր խմբագր</w:t>
      </w:r>
      <w:r w:rsidR="00D02371">
        <w:rPr>
          <w:rFonts w:ascii="GHEA Grapalat" w:hAnsi="GHEA Grapalat"/>
          <w:color w:val="000000"/>
          <w:lang w:val="hy-AM"/>
        </w:rPr>
        <w:t>ությամբ</w:t>
      </w:r>
      <w:r w:rsidRPr="00BC259A">
        <w:rPr>
          <w:rFonts w:ascii="GHEA Grapalat" w:hAnsi="GHEA Grapalat"/>
          <w:color w:val="000000"/>
          <w:lang w:val="hy-AM"/>
        </w:rPr>
        <w:t>.</w:t>
      </w:r>
    </w:p>
    <w:p w:rsidR="00FD2751" w:rsidRPr="00BC259A" w:rsidRDefault="00FD2751" w:rsidP="00FD2751">
      <w:pPr>
        <w:ind w:firstLine="720"/>
        <w:jc w:val="both"/>
        <w:rPr>
          <w:rFonts w:ascii="GHEA Grapalat" w:hAnsi="GHEA Grapalat"/>
          <w:color w:val="000000"/>
          <w:lang w:val="hy-AM"/>
        </w:rPr>
      </w:pPr>
      <w:r w:rsidRPr="00BC259A">
        <w:rPr>
          <w:rFonts w:ascii="GHEA Grapalat" w:hAnsi="GHEA Grapalat"/>
          <w:color w:val="000000"/>
          <w:lang w:val="hy-AM"/>
        </w:rPr>
        <w:t>«Իրավասու մարմինը ներկայացված փաստաթղթերի հիման վրա ձևակերպում է շահագործման թույլտվությունը՝ դիմումը ստանալուց հետո 5-օրյա ժամկետում:»:</w:t>
      </w:r>
    </w:p>
    <w:p w:rsidR="00FD2751" w:rsidRPr="00BC259A" w:rsidRDefault="00D02371" w:rsidP="00FD2751">
      <w:pPr>
        <w:ind w:firstLine="720"/>
        <w:jc w:val="both"/>
        <w:rPr>
          <w:rFonts w:ascii="GHEA Grapalat" w:hAnsi="GHEA Grapalat"/>
          <w:color w:val="000000"/>
          <w:lang w:val="hy-AM"/>
        </w:rPr>
      </w:pPr>
      <w:r>
        <w:rPr>
          <w:rFonts w:ascii="GHEA Grapalat" w:hAnsi="GHEA Grapalat"/>
          <w:color w:val="000000"/>
          <w:lang w:val="hy-AM"/>
        </w:rPr>
        <w:t>ճ.</w:t>
      </w:r>
      <w:r w:rsidR="00FD2751" w:rsidRPr="00BC259A">
        <w:rPr>
          <w:rFonts w:ascii="GHEA Grapalat" w:hAnsi="GHEA Grapalat"/>
          <w:color w:val="000000"/>
          <w:lang w:val="hy-AM"/>
        </w:rPr>
        <w:t xml:space="preserve"> Ուժը կորցրած ճանաչել 161, 162, 166, 168, 179, 183 և 196-րդ կետեր</w:t>
      </w:r>
      <w:r>
        <w:rPr>
          <w:rFonts w:ascii="GHEA Grapalat" w:hAnsi="GHEA Grapalat"/>
          <w:color w:val="000000"/>
          <w:lang w:val="hy-AM"/>
        </w:rPr>
        <w:t>ը</w:t>
      </w:r>
      <w:r w:rsidR="00FD2751" w:rsidRPr="00BC259A">
        <w:rPr>
          <w:rFonts w:ascii="GHEA Grapalat" w:hAnsi="GHEA Grapalat"/>
          <w:color w:val="000000"/>
          <w:lang w:val="hy-AM"/>
        </w:rPr>
        <w:t>:</w:t>
      </w:r>
    </w:p>
    <w:p w:rsidR="00FD2751" w:rsidRPr="00BC259A" w:rsidRDefault="00FD2751" w:rsidP="00FD2751">
      <w:pPr>
        <w:ind w:firstLine="720"/>
        <w:jc w:val="both"/>
        <w:rPr>
          <w:rFonts w:ascii="GHEA Grapalat" w:hAnsi="GHEA Grapalat"/>
          <w:lang w:val="hy-AM"/>
        </w:rPr>
      </w:pPr>
      <w:r w:rsidRPr="00BC259A">
        <w:rPr>
          <w:rFonts w:ascii="GHEA Grapalat" w:hAnsi="GHEA Grapalat"/>
          <w:lang w:val="hy-AM"/>
        </w:rPr>
        <w:t>2) որոշման N 4 հավելվածի`</w:t>
      </w:r>
    </w:p>
    <w:p w:rsidR="00FD2751" w:rsidRPr="00BC259A" w:rsidRDefault="00FD2751" w:rsidP="00FD2751">
      <w:pPr>
        <w:ind w:firstLine="720"/>
        <w:jc w:val="both"/>
        <w:rPr>
          <w:rFonts w:ascii="GHEA Grapalat" w:hAnsi="GHEA Grapalat"/>
          <w:lang w:val="hy-AM"/>
        </w:rPr>
      </w:pPr>
      <w:r w:rsidRPr="00BC259A">
        <w:rPr>
          <w:rFonts w:ascii="GHEA Grapalat" w:hAnsi="GHEA Grapalat"/>
          <w:lang w:val="hy-AM"/>
        </w:rPr>
        <w:t>ա) Ցանկ 2-ի 3-րդ կետի 1-ին ենթակետը լրացնել հետևյալ բովանդակությամբ նոր՝ ը</w:t>
      </w:r>
      <w:r w:rsidR="00D02371">
        <w:rPr>
          <w:rFonts w:ascii="GHEA Grapalat" w:hAnsi="GHEA Grapalat"/>
          <w:lang w:val="hy-AM"/>
        </w:rPr>
        <w:t>.</w:t>
      </w:r>
      <w:r w:rsidRPr="00BC259A">
        <w:rPr>
          <w:rFonts w:ascii="GHEA Grapalat" w:hAnsi="GHEA Grapalat"/>
          <w:lang w:val="hy-AM"/>
        </w:rPr>
        <w:t xml:space="preserve"> </w:t>
      </w:r>
      <w:r w:rsidR="00D02371">
        <w:rPr>
          <w:rFonts w:ascii="GHEA Grapalat" w:hAnsi="GHEA Grapalat"/>
          <w:lang w:val="hy-AM"/>
        </w:rPr>
        <w:t>պարբերությամբ</w:t>
      </w:r>
      <w:r w:rsidRPr="00BC259A">
        <w:rPr>
          <w:rFonts w:ascii="GHEA Grapalat" w:hAnsi="GHEA Grapalat"/>
          <w:lang w:val="hy-AM"/>
        </w:rPr>
        <w:t>.</w:t>
      </w:r>
    </w:p>
    <w:p w:rsidR="00FD2751" w:rsidRPr="00BC259A" w:rsidRDefault="00FD2751" w:rsidP="00FD2751">
      <w:pPr>
        <w:ind w:firstLine="720"/>
        <w:jc w:val="both"/>
        <w:rPr>
          <w:rFonts w:ascii="GHEA Grapalat" w:hAnsi="GHEA Grapalat"/>
          <w:lang w:val="hy-AM"/>
        </w:rPr>
      </w:pPr>
      <w:r w:rsidRPr="00BC259A">
        <w:rPr>
          <w:rFonts w:ascii="GHEA Grapalat" w:hAnsi="GHEA Grapalat"/>
          <w:color w:val="000000"/>
          <w:lang w:val="hy-AM"/>
        </w:rPr>
        <w:t xml:space="preserve">«ը. շենքերի և շինությունների արտաքին </w:t>
      </w:r>
      <w:r w:rsidRPr="00BC259A">
        <w:rPr>
          <w:rFonts w:ascii="GHEA Grapalat" w:hAnsi="GHEA Grapalat"/>
          <w:lang w:val="hy-AM"/>
        </w:rPr>
        <w:t>գ</w:t>
      </w:r>
      <w:r w:rsidRPr="00BC259A">
        <w:rPr>
          <w:rFonts w:ascii="GHEA Grapalat" w:hAnsi="GHEA Grapalat"/>
          <w:color w:val="000000"/>
          <w:lang w:val="hy-AM"/>
        </w:rPr>
        <w:t>ծային</w:t>
      </w:r>
      <w:r w:rsidRPr="00BC259A">
        <w:rPr>
          <w:rFonts w:ascii="GHEA Grapalat" w:hAnsi="GHEA Grapalat"/>
          <w:lang w:val="hy-AM"/>
        </w:rPr>
        <w:t xml:space="preserve"> ի</w:t>
      </w:r>
      <w:r w:rsidRPr="00BC259A">
        <w:rPr>
          <w:rFonts w:ascii="GHEA Grapalat" w:hAnsi="GHEA Grapalat"/>
          <w:color w:val="000000"/>
          <w:lang w:val="hy-AM"/>
        </w:rPr>
        <w:t>նժեներական ենթակառուցվածքների ստեղծում:»:</w:t>
      </w:r>
    </w:p>
    <w:p w:rsidR="00FD2751" w:rsidRPr="00BC259A" w:rsidRDefault="00FD2751" w:rsidP="00FD2751">
      <w:pPr>
        <w:ind w:firstLine="720"/>
        <w:jc w:val="both"/>
        <w:rPr>
          <w:rFonts w:ascii="GHEA Grapalat" w:hAnsi="GHEA Grapalat"/>
          <w:lang w:val="hy-AM"/>
        </w:rPr>
      </w:pPr>
      <w:r w:rsidRPr="00BC259A">
        <w:rPr>
          <w:rFonts w:ascii="GHEA Grapalat" w:hAnsi="GHEA Grapalat"/>
          <w:lang w:val="hy-AM"/>
        </w:rPr>
        <w:t>3) որոշման N 5 հավելվածը՝</w:t>
      </w:r>
    </w:p>
    <w:p w:rsidR="00FD2751" w:rsidRDefault="00FD2751" w:rsidP="00D02371">
      <w:pPr>
        <w:shd w:val="clear" w:color="auto" w:fill="FFFFFF"/>
        <w:tabs>
          <w:tab w:val="left" w:pos="9510"/>
        </w:tabs>
        <w:ind w:firstLine="720"/>
        <w:rPr>
          <w:rFonts w:ascii="GHEA Grapalat" w:hAnsi="GHEA Grapalat"/>
          <w:lang w:val="hy-AM"/>
        </w:rPr>
      </w:pPr>
      <w:r w:rsidRPr="00BC259A">
        <w:rPr>
          <w:rFonts w:ascii="GHEA Grapalat" w:hAnsi="GHEA Grapalat"/>
          <w:lang w:val="hy-AM"/>
        </w:rPr>
        <w:t>ա. լրացնել հետևյալ բովանդակությամբ նոր՝ ձև N 2-1-1 ձևաթղթով՝</w:t>
      </w:r>
      <w:r w:rsidR="00D02371">
        <w:rPr>
          <w:rFonts w:ascii="GHEA Grapalat" w:hAnsi="GHEA Grapalat"/>
          <w:lang w:val="hy-AM"/>
        </w:rPr>
        <w:tab/>
      </w:r>
    </w:p>
    <w:p w:rsidR="00D02371" w:rsidRPr="00BC259A" w:rsidRDefault="00D02371" w:rsidP="00D02371">
      <w:pPr>
        <w:shd w:val="clear" w:color="auto" w:fill="FFFFFF"/>
        <w:tabs>
          <w:tab w:val="left" w:pos="9510"/>
        </w:tabs>
        <w:ind w:firstLine="720"/>
        <w:rPr>
          <w:rFonts w:ascii="GHEA Grapalat" w:hAnsi="GHEA Grapalat"/>
          <w:lang w:val="hy-AM"/>
        </w:rPr>
      </w:pPr>
    </w:p>
    <w:p w:rsidR="00FD2751" w:rsidRPr="00BC259A" w:rsidRDefault="00FD2751" w:rsidP="00FD2751">
      <w:pPr>
        <w:shd w:val="clear" w:color="auto" w:fill="FFFFFF"/>
        <w:rPr>
          <w:rFonts w:ascii="GHEA Grapalat" w:hAnsi="GHEA Grapalat"/>
          <w:lang w:val="hy-AM"/>
        </w:rPr>
      </w:pPr>
    </w:p>
    <w:p w:rsidR="00FD2751" w:rsidRDefault="00D02371" w:rsidP="00D02371">
      <w:pPr>
        <w:shd w:val="clear" w:color="auto" w:fill="FFFFFF"/>
        <w:tabs>
          <w:tab w:val="left" w:pos="6885"/>
        </w:tabs>
        <w:jc w:val="right"/>
        <w:rPr>
          <w:rFonts w:ascii="GHEA Grapalat" w:hAnsi="GHEA Grapalat"/>
          <w:b/>
          <w:i/>
          <w:u w:val="single"/>
          <w:lang w:val="hy-AM"/>
        </w:rPr>
      </w:pPr>
      <w:r>
        <w:rPr>
          <w:rFonts w:ascii="GHEA Grapalat" w:hAnsi="GHEA Grapalat"/>
          <w:lang w:val="hy-AM"/>
        </w:rPr>
        <w:tab/>
      </w:r>
      <w:r w:rsidRPr="00D02371">
        <w:rPr>
          <w:rFonts w:ascii="GHEA Grapalat" w:hAnsi="GHEA Grapalat"/>
          <w:b/>
          <w:i/>
          <w:u w:val="single"/>
          <w:lang w:val="hy-AM"/>
        </w:rPr>
        <w:t>Ձև N 2-1-1</w:t>
      </w:r>
    </w:p>
    <w:p w:rsidR="00D02371" w:rsidRPr="00D02371" w:rsidRDefault="00D02371" w:rsidP="00D02371">
      <w:pPr>
        <w:shd w:val="clear" w:color="auto" w:fill="FFFFFF"/>
        <w:tabs>
          <w:tab w:val="left" w:pos="6885"/>
        </w:tabs>
        <w:jc w:val="right"/>
        <w:rPr>
          <w:rFonts w:ascii="GHEA Grapalat" w:hAnsi="GHEA Grapalat"/>
          <w:b/>
          <w:i/>
          <w:u w:val="single"/>
          <w:lang w:val="hy-AM"/>
        </w:rPr>
      </w:pPr>
    </w:p>
    <w:p w:rsidR="00FD2751" w:rsidRPr="00BC259A" w:rsidRDefault="00FD2751" w:rsidP="00FD2751">
      <w:pPr>
        <w:shd w:val="clear" w:color="auto" w:fill="FFFFFF"/>
        <w:jc w:val="center"/>
        <w:rPr>
          <w:rFonts w:ascii="GHEA Grapalat" w:hAnsi="GHEA Grapalat"/>
          <w:color w:val="000000"/>
          <w:lang w:val="hy-AM"/>
        </w:rPr>
      </w:pPr>
      <w:r w:rsidRPr="00BC259A">
        <w:rPr>
          <w:rFonts w:ascii="GHEA Grapalat" w:hAnsi="GHEA Grapalat"/>
          <w:b/>
          <w:bCs/>
          <w:color w:val="000000"/>
          <w:lang w:val="hy-AM"/>
        </w:rPr>
        <w:t>Դ Ի Մ ՈՒ Մ</w:t>
      </w:r>
    </w:p>
    <w:p w:rsidR="00FD2751" w:rsidRPr="00BC259A" w:rsidRDefault="00FD2751" w:rsidP="00FD2751">
      <w:pPr>
        <w:shd w:val="clear" w:color="auto" w:fill="FFFFFF"/>
        <w:jc w:val="both"/>
        <w:rPr>
          <w:rFonts w:ascii="GHEA Grapalat" w:hAnsi="GHEA Grapalat"/>
          <w:color w:val="000000"/>
          <w:lang w:val="hy-AM"/>
        </w:rPr>
      </w:pPr>
      <w:r w:rsidRPr="00BC259A">
        <w:rPr>
          <w:rFonts w:ascii="Arial" w:hAnsi="Arial" w:cs="Arial"/>
          <w:color w:val="000000"/>
          <w:lang w:val="hy-AM"/>
        </w:rPr>
        <w:t> </w:t>
      </w:r>
    </w:p>
    <w:p w:rsidR="00FD2751" w:rsidRPr="00BC259A" w:rsidRDefault="00FD2751" w:rsidP="00FD2751">
      <w:pPr>
        <w:shd w:val="clear" w:color="auto" w:fill="FFFFFF"/>
        <w:jc w:val="both"/>
        <w:rPr>
          <w:rFonts w:ascii="GHEA Grapalat" w:hAnsi="GHEA Grapalat"/>
          <w:color w:val="000000"/>
          <w:lang w:val="hy-AM"/>
        </w:rPr>
      </w:pPr>
      <w:r w:rsidRPr="00BC259A">
        <w:rPr>
          <w:rFonts w:ascii="GHEA Grapalat" w:hAnsi="GHEA Grapalat"/>
          <w:color w:val="000000"/>
          <w:lang w:val="hy-AM"/>
        </w:rPr>
        <w:t>Խնդրում եմ համաձայնեցնել հետագիծ-նախագծային փաստաթղթերը և տալ շինարարության թույլտվություն</w:t>
      </w:r>
    </w:p>
    <w:p w:rsidR="00FD2751" w:rsidRPr="00BC259A" w:rsidRDefault="00FD2751" w:rsidP="00FD2751">
      <w:pPr>
        <w:shd w:val="clear" w:color="auto" w:fill="FFFFFF"/>
        <w:jc w:val="both"/>
        <w:rPr>
          <w:rFonts w:ascii="GHEA Grapalat" w:hAnsi="GHEA Grapalat"/>
          <w:color w:val="000000"/>
          <w:lang w:val="hy-AM"/>
        </w:rPr>
      </w:pPr>
      <w:r w:rsidRPr="00BC259A">
        <w:rPr>
          <w:rFonts w:ascii="GHEA Grapalat" w:hAnsi="GHEA Grapalat"/>
          <w:color w:val="000000"/>
          <w:lang w:val="hy-AM"/>
        </w:rPr>
        <w:t>(կամ երկարաձգել _____ _____________ 20____ թ. N ____ շինարարության թույլտվությամբ սահմանված ժամկետը)</w:t>
      </w:r>
    </w:p>
    <w:p w:rsidR="00FD2751" w:rsidRPr="00BC259A" w:rsidRDefault="00FD2751" w:rsidP="00FD2751">
      <w:pPr>
        <w:shd w:val="clear" w:color="auto" w:fill="FFFFFF"/>
        <w:jc w:val="both"/>
        <w:rPr>
          <w:rFonts w:ascii="GHEA Grapalat" w:hAnsi="GHEA Grapalat"/>
          <w:color w:val="000000"/>
          <w:lang w:val="hy-AM"/>
        </w:rPr>
      </w:pPr>
      <w:r w:rsidRPr="00BC259A">
        <w:rPr>
          <w:rFonts w:ascii="GHEA Grapalat" w:hAnsi="GHEA Grapalat"/>
          <w:color w:val="000000"/>
          <w:lang w:val="hy-AM"/>
        </w:rPr>
        <w:t>__________________________________________________________________________________</w:t>
      </w:r>
    </w:p>
    <w:p w:rsidR="00FD2751" w:rsidRPr="00BC259A" w:rsidRDefault="00FD2751" w:rsidP="00FD2751">
      <w:pPr>
        <w:shd w:val="clear" w:color="auto" w:fill="FFFFFF"/>
        <w:jc w:val="both"/>
        <w:rPr>
          <w:rFonts w:ascii="GHEA Grapalat" w:hAnsi="GHEA Grapalat"/>
          <w:color w:val="000000"/>
          <w:lang w:val="hy-AM"/>
        </w:rPr>
      </w:pPr>
      <w:r w:rsidRPr="00BC259A">
        <w:rPr>
          <w:rFonts w:ascii="GHEA Grapalat" w:hAnsi="GHEA Grapalat"/>
          <w:color w:val="000000"/>
          <w:lang w:val="hy-AM"/>
        </w:rPr>
        <w:t>(արդիականացվող օբյեկտի անվանումը, հակիրճ բնորոշումը,</w:t>
      </w:r>
    </w:p>
    <w:p w:rsidR="00FD2751" w:rsidRPr="00BC259A" w:rsidRDefault="00FD2751" w:rsidP="00FD2751">
      <w:pPr>
        <w:shd w:val="clear" w:color="auto" w:fill="FFFFFF"/>
        <w:jc w:val="both"/>
        <w:rPr>
          <w:rFonts w:ascii="GHEA Grapalat" w:hAnsi="GHEA Grapalat"/>
          <w:color w:val="000000"/>
          <w:lang w:val="hy-AM"/>
        </w:rPr>
      </w:pPr>
    </w:p>
    <w:p w:rsidR="00FD2751" w:rsidRPr="00BC259A" w:rsidRDefault="00FD2751" w:rsidP="00FD2751">
      <w:pPr>
        <w:shd w:val="clear" w:color="auto" w:fill="FFFFFF"/>
        <w:jc w:val="both"/>
        <w:rPr>
          <w:rFonts w:ascii="GHEA Grapalat" w:hAnsi="GHEA Grapalat"/>
          <w:color w:val="000000"/>
          <w:lang w:val="hy-AM"/>
        </w:rPr>
      </w:pPr>
      <w:r w:rsidRPr="00BC259A">
        <w:rPr>
          <w:rFonts w:ascii="Arial" w:hAnsi="Arial" w:cs="Arial"/>
          <w:color w:val="000000"/>
          <w:lang w:val="hy-AM"/>
        </w:rPr>
        <w:t> </w:t>
      </w:r>
    </w:p>
    <w:p w:rsidR="00FD2751" w:rsidRPr="00BC259A" w:rsidRDefault="00FD2751" w:rsidP="00FD2751">
      <w:pPr>
        <w:shd w:val="clear" w:color="auto" w:fill="FFFFFF"/>
        <w:jc w:val="both"/>
        <w:rPr>
          <w:rFonts w:ascii="GHEA Grapalat" w:hAnsi="GHEA Grapalat"/>
          <w:color w:val="000000"/>
          <w:lang w:val="hy-AM"/>
        </w:rPr>
      </w:pPr>
    </w:p>
    <w:p w:rsidR="00FD2751" w:rsidRPr="00BC259A" w:rsidRDefault="00FD2751" w:rsidP="00FD2751">
      <w:pPr>
        <w:shd w:val="clear" w:color="auto" w:fill="FFFFFF"/>
        <w:jc w:val="both"/>
        <w:rPr>
          <w:rFonts w:ascii="GHEA Grapalat" w:hAnsi="GHEA Grapalat"/>
          <w:color w:val="000000"/>
          <w:lang w:val="hy-AM"/>
        </w:rPr>
      </w:pPr>
      <w:r w:rsidRPr="00BC259A">
        <w:rPr>
          <w:rFonts w:ascii="GHEA Grapalat" w:hAnsi="GHEA Grapalat"/>
          <w:color w:val="000000"/>
          <w:lang w:val="hy-AM"/>
        </w:rPr>
        <w:t>աշխատանքների կատարման համար ______________________________________________</w:t>
      </w:r>
    </w:p>
    <w:p w:rsidR="00FD2751" w:rsidRPr="00BC259A" w:rsidRDefault="00FD2751" w:rsidP="00FD2751">
      <w:pPr>
        <w:shd w:val="clear" w:color="auto" w:fill="FFFFFF"/>
        <w:jc w:val="both"/>
        <w:rPr>
          <w:rFonts w:ascii="GHEA Grapalat" w:hAnsi="GHEA Grapalat"/>
          <w:color w:val="000000"/>
          <w:lang w:val="hy-AM"/>
        </w:rPr>
      </w:pPr>
      <w:r w:rsidRPr="00BC259A">
        <w:rPr>
          <w:rFonts w:ascii="Arial" w:hAnsi="Arial" w:cs="Arial"/>
          <w:color w:val="000000"/>
          <w:lang w:val="hy-AM"/>
        </w:rPr>
        <w:t> </w:t>
      </w:r>
      <w:r w:rsidRPr="00BC259A">
        <w:rPr>
          <w:rFonts w:ascii="GHEA Grapalat" w:hAnsi="GHEA Grapalat" w:cs="Arial Unicode"/>
          <w:color w:val="000000"/>
          <w:lang w:val="hy-AM"/>
        </w:rPr>
        <w:t xml:space="preserve">____________________________________________________________________ </w:t>
      </w:r>
    </w:p>
    <w:p w:rsidR="00FD2751" w:rsidRPr="00BC259A" w:rsidRDefault="00FD2751" w:rsidP="00FD2751">
      <w:pPr>
        <w:shd w:val="clear" w:color="auto" w:fill="FFFFFF"/>
        <w:jc w:val="both"/>
        <w:rPr>
          <w:rFonts w:ascii="GHEA Grapalat" w:hAnsi="GHEA Grapalat"/>
          <w:color w:val="000000"/>
          <w:lang w:val="hy-AM"/>
        </w:rPr>
      </w:pPr>
      <w:r w:rsidRPr="00BC259A">
        <w:rPr>
          <w:rFonts w:ascii="Arial" w:hAnsi="Arial" w:cs="Arial"/>
          <w:color w:val="000000"/>
          <w:lang w:val="hy-AM"/>
        </w:rPr>
        <w:t> </w:t>
      </w:r>
      <w:r w:rsidRPr="00BC259A">
        <w:rPr>
          <w:rFonts w:ascii="GHEA Grapalat" w:hAnsi="GHEA Grapalat"/>
          <w:color w:val="000000"/>
          <w:lang w:val="hy-AM"/>
        </w:rPr>
        <w:t>(մարզը, համայնքը, փողոցը, շենքը, հողամասի գտնվելու վայրը)</w:t>
      </w:r>
    </w:p>
    <w:p w:rsidR="00FD2751" w:rsidRPr="00BC259A" w:rsidRDefault="00FD2751" w:rsidP="00FD2751">
      <w:pPr>
        <w:shd w:val="clear" w:color="auto" w:fill="FFFFFF"/>
        <w:jc w:val="both"/>
        <w:rPr>
          <w:rFonts w:ascii="GHEA Grapalat" w:hAnsi="GHEA Grapalat"/>
          <w:color w:val="000000"/>
          <w:lang w:val="hy-AM"/>
        </w:rPr>
      </w:pPr>
      <w:r w:rsidRPr="00BC259A">
        <w:rPr>
          <w:rFonts w:ascii="Arial" w:hAnsi="Arial" w:cs="Arial"/>
          <w:color w:val="000000"/>
          <w:lang w:val="hy-AM"/>
        </w:rPr>
        <w:t> </w:t>
      </w:r>
    </w:p>
    <w:p w:rsidR="00FD2751" w:rsidRPr="00BC259A" w:rsidRDefault="00FD2751" w:rsidP="00FD2751">
      <w:pPr>
        <w:shd w:val="clear" w:color="auto" w:fill="FFFFFF"/>
        <w:jc w:val="both"/>
        <w:rPr>
          <w:rFonts w:ascii="GHEA Grapalat" w:hAnsi="GHEA Grapalat"/>
          <w:color w:val="000000"/>
          <w:lang w:val="hy-AM"/>
        </w:rPr>
      </w:pPr>
      <w:r w:rsidRPr="00BC259A">
        <w:rPr>
          <w:rFonts w:ascii="Arial" w:hAnsi="Arial" w:cs="Arial"/>
          <w:color w:val="000000"/>
          <w:lang w:val="hy-AM"/>
        </w:rPr>
        <w:t> </w:t>
      </w:r>
    </w:p>
    <w:p w:rsidR="00FD2751" w:rsidRPr="00BC259A" w:rsidRDefault="00FD2751" w:rsidP="00FD2751">
      <w:pPr>
        <w:shd w:val="clear" w:color="auto" w:fill="FFFFFF"/>
        <w:jc w:val="both"/>
        <w:rPr>
          <w:rFonts w:ascii="GHEA Grapalat" w:hAnsi="GHEA Grapalat"/>
          <w:color w:val="000000"/>
          <w:lang w:val="hy-AM"/>
        </w:rPr>
      </w:pPr>
      <w:r w:rsidRPr="00BC259A">
        <w:rPr>
          <w:rFonts w:ascii="GHEA Grapalat" w:hAnsi="GHEA Grapalat"/>
          <w:color w:val="000000"/>
          <w:lang w:val="hy-AM"/>
        </w:rPr>
        <w:t>1. Պարտավորվում եմ`</w:t>
      </w:r>
    </w:p>
    <w:p w:rsidR="00FD2751" w:rsidRPr="00BC259A" w:rsidRDefault="00FD2751" w:rsidP="00FD2751">
      <w:pPr>
        <w:shd w:val="clear" w:color="auto" w:fill="FFFFFF"/>
        <w:jc w:val="both"/>
        <w:rPr>
          <w:rFonts w:ascii="GHEA Grapalat" w:hAnsi="GHEA Grapalat"/>
          <w:color w:val="000000"/>
          <w:lang w:val="hy-AM"/>
        </w:rPr>
      </w:pPr>
      <w:r w:rsidRPr="00BC259A">
        <w:rPr>
          <w:rFonts w:ascii="Arial" w:hAnsi="Arial" w:cs="Arial"/>
          <w:color w:val="000000"/>
          <w:lang w:val="hy-AM"/>
        </w:rPr>
        <w:t> </w:t>
      </w:r>
    </w:p>
    <w:p w:rsidR="00FD2751" w:rsidRPr="00BC259A" w:rsidRDefault="00FD2751" w:rsidP="00FD2751">
      <w:pPr>
        <w:shd w:val="clear" w:color="auto" w:fill="FFFFFF"/>
        <w:jc w:val="both"/>
        <w:rPr>
          <w:rFonts w:ascii="GHEA Grapalat" w:hAnsi="GHEA Grapalat"/>
          <w:color w:val="000000"/>
          <w:lang w:val="hy-AM"/>
        </w:rPr>
      </w:pPr>
      <w:r w:rsidRPr="00BC259A">
        <w:rPr>
          <w:rFonts w:ascii="GHEA Grapalat" w:hAnsi="GHEA Grapalat"/>
          <w:color w:val="000000"/>
          <w:lang w:val="hy-AM"/>
        </w:rPr>
        <w:t xml:space="preserve">1) շինարարական աշխատանքներն իրականացնել շինարարության թույլտվությամբ սահմանված ժամկետում </w:t>
      </w:r>
    </w:p>
    <w:p w:rsidR="00FD2751" w:rsidRPr="00BC259A" w:rsidRDefault="00FD2751" w:rsidP="00FD2751">
      <w:pPr>
        <w:shd w:val="clear" w:color="auto" w:fill="FFFFFF"/>
        <w:jc w:val="both"/>
        <w:rPr>
          <w:rFonts w:ascii="GHEA Grapalat" w:hAnsi="GHEA Grapalat"/>
          <w:color w:val="000000"/>
          <w:lang w:val="hy-AM"/>
        </w:rPr>
      </w:pPr>
      <w:r w:rsidRPr="00BC259A">
        <w:rPr>
          <w:rFonts w:ascii="GHEA Grapalat" w:hAnsi="GHEA Grapalat"/>
          <w:color w:val="000000"/>
          <w:lang w:val="hy-AM"/>
        </w:rPr>
        <w:t>________________________________________________________________________________.</w:t>
      </w:r>
    </w:p>
    <w:p w:rsidR="00FD2751" w:rsidRPr="00BC259A" w:rsidRDefault="00FD2751" w:rsidP="00FD2751">
      <w:pPr>
        <w:shd w:val="clear" w:color="auto" w:fill="FFFFFF"/>
        <w:jc w:val="both"/>
        <w:rPr>
          <w:rFonts w:ascii="GHEA Grapalat" w:hAnsi="GHEA Grapalat"/>
          <w:color w:val="000000"/>
          <w:lang w:val="hy-AM"/>
        </w:rPr>
      </w:pPr>
      <w:r w:rsidRPr="00BC259A">
        <w:rPr>
          <w:rFonts w:ascii="GHEA Grapalat" w:hAnsi="GHEA Grapalat"/>
          <w:color w:val="000000"/>
          <w:lang w:val="hy-AM"/>
        </w:rPr>
        <w:t>(նշել շինարարության տևողության նորմերով հաշվարկված ժամանակահատվածը)</w:t>
      </w:r>
    </w:p>
    <w:p w:rsidR="00FD2751" w:rsidRPr="00BC259A" w:rsidRDefault="00FD2751" w:rsidP="00FD2751">
      <w:pPr>
        <w:shd w:val="clear" w:color="auto" w:fill="FFFFFF"/>
        <w:jc w:val="both"/>
        <w:rPr>
          <w:rFonts w:ascii="GHEA Grapalat" w:hAnsi="GHEA Grapalat"/>
          <w:color w:val="000000"/>
          <w:lang w:val="hy-AM"/>
        </w:rPr>
      </w:pPr>
      <w:r w:rsidRPr="00BC259A">
        <w:rPr>
          <w:rFonts w:ascii="Arial" w:hAnsi="Arial" w:cs="Arial"/>
          <w:color w:val="000000"/>
          <w:lang w:val="hy-AM"/>
        </w:rPr>
        <w:t> </w:t>
      </w:r>
    </w:p>
    <w:p w:rsidR="00FD2751" w:rsidRPr="00BC259A" w:rsidRDefault="00FD2751" w:rsidP="00FD2751">
      <w:pPr>
        <w:shd w:val="clear" w:color="auto" w:fill="FFFFFF"/>
        <w:jc w:val="both"/>
        <w:rPr>
          <w:rFonts w:ascii="GHEA Grapalat" w:hAnsi="GHEA Grapalat"/>
          <w:color w:val="000000"/>
          <w:lang w:val="hy-AM"/>
        </w:rPr>
      </w:pPr>
      <w:r w:rsidRPr="00BC259A">
        <w:rPr>
          <w:rFonts w:ascii="GHEA Grapalat" w:hAnsi="GHEA Grapalat"/>
          <w:color w:val="000000"/>
          <w:lang w:val="hy-AM"/>
        </w:rPr>
        <w:t>2. Ներկայացնում եմ՝</w:t>
      </w:r>
    </w:p>
    <w:p w:rsidR="00FD2751" w:rsidRPr="00BC259A" w:rsidRDefault="00FD2751" w:rsidP="00FD2751">
      <w:pPr>
        <w:shd w:val="clear" w:color="auto" w:fill="FFFFFF"/>
        <w:jc w:val="both"/>
        <w:rPr>
          <w:rFonts w:ascii="GHEA Grapalat" w:hAnsi="GHEA Grapalat"/>
          <w:color w:val="000000"/>
          <w:lang w:val="hy-AM"/>
        </w:rPr>
      </w:pPr>
      <w:r w:rsidRPr="00BC259A">
        <w:rPr>
          <w:rFonts w:ascii="Arial" w:hAnsi="Arial" w:cs="Arial"/>
          <w:color w:val="000000"/>
          <w:lang w:val="hy-AM"/>
        </w:rPr>
        <w:t> </w:t>
      </w:r>
    </w:p>
    <w:p w:rsidR="00FD2751" w:rsidRPr="00BC259A" w:rsidRDefault="00FD2751" w:rsidP="00FD2751">
      <w:pPr>
        <w:shd w:val="clear" w:color="auto" w:fill="FFFFFF"/>
        <w:jc w:val="both"/>
        <w:rPr>
          <w:rFonts w:ascii="GHEA Grapalat" w:hAnsi="GHEA Grapalat"/>
          <w:color w:val="000000"/>
          <w:lang w:val="hy-AM"/>
        </w:rPr>
      </w:pPr>
      <w:r w:rsidRPr="00BC259A">
        <w:rPr>
          <w:rFonts w:ascii="GHEA Grapalat" w:hAnsi="GHEA Grapalat"/>
          <w:color w:val="000000"/>
          <w:lang w:val="hy-AM"/>
        </w:rPr>
        <w:t>1) օբյեկտի հետագիծ-նախագծային փաստաթղթերը (երկու օրինակից)</w:t>
      </w:r>
    </w:p>
    <w:p w:rsidR="00FD2751" w:rsidRPr="00BC259A" w:rsidRDefault="00FD2751" w:rsidP="00FD2751">
      <w:pPr>
        <w:shd w:val="clear" w:color="auto" w:fill="FFFFFF"/>
        <w:jc w:val="both"/>
        <w:rPr>
          <w:rFonts w:ascii="GHEA Grapalat" w:hAnsi="GHEA Grapalat"/>
          <w:color w:val="000000"/>
          <w:lang w:val="hy-AM"/>
        </w:rPr>
      </w:pPr>
      <w:r w:rsidRPr="00BC259A">
        <w:rPr>
          <w:rFonts w:ascii="GHEA Grapalat" w:hAnsi="GHEA Grapalat"/>
          <w:color w:val="000000"/>
          <w:lang w:val="hy-AM"/>
        </w:rPr>
        <w:t>____________________________________________________________________________ թերթ.</w:t>
      </w:r>
    </w:p>
    <w:p w:rsidR="00FD2751" w:rsidRPr="00BC259A" w:rsidRDefault="00FD2751" w:rsidP="00FD2751">
      <w:pPr>
        <w:shd w:val="clear" w:color="auto" w:fill="FFFFFF"/>
        <w:jc w:val="both"/>
        <w:rPr>
          <w:rFonts w:ascii="GHEA Grapalat" w:hAnsi="GHEA Grapalat"/>
          <w:color w:val="000000"/>
          <w:lang w:val="hy-AM"/>
        </w:rPr>
      </w:pPr>
      <w:r w:rsidRPr="00BC259A">
        <w:rPr>
          <w:rFonts w:ascii="GHEA Grapalat" w:hAnsi="GHEA Grapalat"/>
          <w:color w:val="000000"/>
          <w:lang w:val="hy-AM"/>
        </w:rPr>
        <w:t>(ՀՀ օրենսդրությամբ սահմանված դեպքերում՝ նաև նախահաշվային փաստաթղթերը)</w:t>
      </w:r>
    </w:p>
    <w:p w:rsidR="00FD2751" w:rsidRPr="00BC259A" w:rsidRDefault="00FD2751" w:rsidP="00FD2751">
      <w:pPr>
        <w:shd w:val="clear" w:color="auto" w:fill="FFFFFF"/>
        <w:jc w:val="both"/>
        <w:rPr>
          <w:rFonts w:ascii="GHEA Grapalat" w:hAnsi="GHEA Grapalat"/>
          <w:color w:val="000000"/>
          <w:lang w:val="hy-AM"/>
        </w:rPr>
      </w:pPr>
      <w:r w:rsidRPr="00BC259A">
        <w:rPr>
          <w:rFonts w:ascii="Arial" w:hAnsi="Arial" w:cs="Arial"/>
          <w:color w:val="000000"/>
          <w:lang w:val="hy-AM"/>
        </w:rPr>
        <w:lastRenderedPageBreak/>
        <w:t> </w:t>
      </w:r>
    </w:p>
    <w:p w:rsidR="00FD2751" w:rsidRPr="00BC259A" w:rsidRDefault="00FD2751" w:rsidP="00FD2751">
      <w:pPr>
        <w:shd w:val="clear" w:color="auto" w:fill="FFFFFF"/>
        <w:jc w:val="both"/>
        <w:rPr>
          <w:rFonts w:ascii="GHEA Grapalat" w:hAnsi="GHEA Grapalat"/>
          <w:color w:val="000000"/>
          <w:lang w:val="hy-AM"/>
        </w:rPr>
      </w:pPr>
      <w:r w:rsidRPr="00BC259A">
        <w:rPr>
          <w:rFonts w:ascii="Arial" w:hAnsi="Arial" w:cs="Arial"/>
          <w:color w:val="000000"/>
          <w:lang w:val="hy-AM"/>
        </w:rPr>
        <w:t> </w:t>
      </w:r>
    </w:p>
    <w:p w:rsidR="00FD2751" w:rsidRPr="00BC259A" w:rsidRDefault="00FD2751" w:rsidP="00FD2751">
      <w:pPr>
        <w:shd w:val="clear" w:color="auto" w:fill="FFFFFF"/>
        <w:jc w:val="both"/>
        <w:rPr>
          <w:rFonts w:ascii="GHEA Grapalat" w:hAnsi="GHEA Grapalat"/>
          <w:color w:val="000000"/>
          <w:lang w:val="hy-AM"/>
        </w:rPr>
      </w:pPr>
      <w:r w:rsidRPr="00BC259A">
        <w:rPr>
          <w:rFonts w:ascii="GHEA Grapalat" w:hAnsi="GHEA Grapalat"/>
          <w:color w:val="000000"/>
          <w:lang w:val="hy-AM"/>
        </w:rPr>
        <w:t xml:space="preserve">2) շինարարության թույլտվության տեղական տուրքի </w:t>
      </w:r>
      <w:r w:rsidRPr="00BC259A">
        <w:rPr>
          <w:rFonts w:ascii="GHEA Grapalat" w:hAnsi="GHEA Grapalat" w:cs="Arial Unicode"/>
          <w:color w:val="000000"/>
          <w:lang w:val="hy-AM"/>
        </w:rPr>
        <w:t>մուծման անդորրագիրը:</w:t>
      </w:r>
    </w:p>
    <w:p w:rsidR="00FD2751" w:rsidRPr="00BC259A" w:rsidRDefault="00FD2751" w:rsidP="00FD2751">
      <w:pPr>
        <w:shd w:val="clear" w:color="auto" w:fill="FFFFFF"/>
        <w:jc w:val="both"/>
        <w:rPr>
          <w:rFonts w:ascii="GHEA Grapalat" w:hAnsi="GHEA Grapalat"/>
          <w:color w:val="000000"/>
          <w:lang w:val="hy-AM"/>
        </w:rPr>
      </w:pPr>
      <w:r w:rsidRPr="00BC259A">
        <w:rPr>
          <w:rFonts w:ascii="Arial" w:hAnsi="Arial" w:cs="Arial"/>
          <w:color w:val="000000"/>
          <w:lang w:val="hy-AM"/>
        </w:rPr>
        <w:t> </w:t>
      </w:r>
    </w:p>
    <w:p w:rsidR="00FD2751" w:rsidRPr="00BC259A" w:rsidRDefault="00FD2751" w:rsidP="00FD2751">
      <w:pPr>
        <w:shd w:val="clear" w:color="auto" w:fill="FFFFFF"/>
        <w:jc w:val="both"/>
        <w:rPr>
          <w:rFonts w:ascii="GHEA Grapalat" w:hAnsi="GHEA Grapalat"/>
          <w:color w:val="000000"/>
          <w:lang w:val="hy-AM"/>
        </w:rPr>
      </w:pPr>
      <w:r w:rsidRPr="00BC259A">
        <w:rPr>
          <w:rFonts w:ascii="GHEA Grapalat" w:hAnsi="GHEA Grapalat"/>
          <w:color w:val="000000"/>
          <w:lang w:val="hy-AM"/>
        </w:rPr>
        <w:t>Կրկին ներկայացվող դիմումին կցվում են ստացված դիտողություններին համապատասխան լրամշակված նախագծային փաստաթղթերը (ներառյալ լրակազմն ամբողջացնող փաստաթղթերը)</w:t>
      </w:r>
    </w:p>
    <w:p w:rsidR="00FD2751" w:rsidRPr="00BC259A" w:rsidRDefault="00FD2751" w:rsidP="00FD2751">
      <w:pPr>
        <w:shd w:val="clear" w:color="auto" w:fill="FFFFFF"/>
        <w:jc w:val="both"/>
        <w:rPr>
          <w:rFonts w:ascii="GHEA Grapalat" w:hAnsi="GHEA Grapalat"/>
          <w:color w:val="000000"/>
          <w:lang w:val="hy-AM"/>
        </w:rPr>
      </w:pPr>
      <w:r w:rsidRPr="00BC259A">
        <w:rPr>
          <w:rFonts w:ascii="GHEA Grapalat" w:hAnsi="GHEA Grapalat"/>
          <w:color w:val="000000"/>
          <w:lang w:val="hy-AM"/>
        </w:rPr>
        <w:t>__________________________________________________________________________________</w:t>
      </w:r>
    </w:p>
    <w:p w:rsidR="00FD2751" w:rsidRPr="00BC259A" w:rsidRDefault="00FD2751" w:rsidP="00FD2751">
      <w:pPr>
        <w:shd w:val="clear" w:color="auto" w:fill="FFFFFF"/>
        <w:jc w:val="both"/>
        <w:rPr>
          <w:rFonts w:ascii="GHEA Grapalat" w:hAnsi="GHEA Grapalat"/>
          <w:color w:val="000000"/>
          <w:lang w:val="hy-AM"/>
        </w:rPr>
      </w:pPr>
      <w:r w:rsidRPr="00BC259A">
        <w:rPr>
          <w:rFonts w:ascii="Arial" w:hAnsi="Arial" w:cs="Arial"/>
          <w:color w:val="000000"/>
          <w:lang w:val="hy-AM"/>
        </w:rPr>
        <w:t> </w:t>
      </w:r>
    </w:p>
    <w:p w:rsidR="00FD2751" w:rsidRPr="00BC259A" w:rsidRDefault="00FD2751" w:rsidP="00FD2751">
      <w:pPr>
        <w:shd w:val="clear" w:color="auto" w:fill="FFFFFF"/>
        <w:jc w:val="both"/>
        <w:rPr>
          <w:rFonts w:ascii="GHEA Grapalat" w:hAnsi="GHEA Grapalat"/>
          <w:color w:val="000000"/>
          <w:lang w:val="hy-AM"/>
        </w:rPr>
      </w:pPr>
      <w:r w:rsidRPr="00BC259A">
        <w:rPr>
          <w:rFonts w:ascii="GHEA Grapalat" w:hAnsi="GHEA Grapalat"/>
          <w:color w:val="000000"/>
          <w:lang w:val="hy-AM"/>
        </w:rPr>
        <w:t>Կառուցապատող ________________________________________________________________</w:t>
      </w:r>
    </w:p>
    <w:p w:rsidR="00FD2751" w:rsidRPr="00BC259A" w:rsidRDefault="00FD2751" w:rsidP="00FD2751">
      <w:pPr>
        <w:shd w:val="clear" w:color="auto" w:fill="FFFFFF"/>
        <w:jc w:val="both"/>
        <w:rPr>
          <w:rFonts w:ascii="GHEA Grapalat" w:hAnsi="GHEA Grapalat"/>
          <w:color w:val="000000"/>
          <w:lang w:val="hy-AM"/>
        </w:rPr>
      </w:pPr>
      <w:r w:rsidRPr="00BC259A">
        <w:rPr>
          <w:rFonts w:ascii="Arial" w:hAnsi="Arial" w:cs="Arial"/>
          <w:color w:val="000000"/>
          <w:lang w:val="hy-AM"/>
        </w:rPr>
        <w:t> </w:t>
      </w:r>
      <w:r w:rsidRPr="00BC259A">
        <w:rPr>
          <w:rFonts w:ascii="GHEA Grapalat" w:hAnsi="GHEA Grapalat" w:cs="Arial Unicode"/>
          <w:color w:val="000000"/>
          <w:lang w:val="hy-AM"/>
        </w:rPr>
        <w:t>(պաշտ</w:t>
      </w:r>
      <w:r w:rsidRPr="00BC259A">
        <w:rPr>
          <w:rFonts w:ascii="GHEA Grapalat" w:hAnsi="GHEA Grapalat"/>
          <w:color w:val="000000"/>
          <w:lang w:val="hy-AM"/>
        </w:rPr>
        <w:t>ոնը, ստորագրությունը, անունը, ազգանունը)</w:t>
      </w:r>
    </w:p>
    <w:p w:rsidR="00FD2751" w:rsidRPr="00BC259A" w:rsidRDefault="00FD2751" w:rsidP="00FD2751">
      <w:pPr>
        <w:shd w:val="clear" w:color="auto" w:fill="FFFFFF"/>
        <w:jc w:val="both"/>
        <w:rPr>
          <w:rFonts w:ascii="GHEA Grapalat" w:hAnsi="GHEA Grapalat"/>
          <w:color w:val="000000"/>
          <w:lang w:val="hy-AM"/>
        </w:rPr>
      </w:pPr>
      <w:r w:rsidRPr="00BC259A">
        <w:rPr>
          <w:rFonts w:ascii="GHEA Grapalat" w:hAnsi="GHEA Grapalat"/>
          <w:color w:val="000000"/>
          <w:lang w:val="hy-AM"/>
        </w:rPr>
        <w:t>_____ ________________ 20____ թ.</w:t>
      </w:r>
    </w:p>
    <w:p w:rsidR="00FD2751" w:rsidRDefault="00FD2751" w:rsidP="00FD2751">
      <w:pPr>
        <w:jc w:val="both"/>
        <w:rPr>
          <w:rFonts w:ascii="GHEA Grapalat" w:hAnsi="GHEA Grapalat"/>
          <w:lang w:val="hy-AM"/>
        </w:rPr>
      </w:pPr>
      <w:r w:rsidRPr="00BC259A">
        <w:rPr>
          <w:rFonts w:ascii="GHEA Grapalat" w:hAnsi="GHEA Grapalat"/>
          <w:b/>
          <w:bCs/>
          <w:i/>
          <w:iCs/>
          <w:color w:val="000000"/>
          <w:lang w:val="hy-AM"/>
        </w:rPr>
        <w:tab/>
      </w:r>
      <w:r w:rsidRPr="00BC259A">
        <w:rPr>
          <w:rFonts w:ascii="GHEA Grapalat" w:hAnsi="GHEA Grapalat" w:cs="Sylfaen"/>
          <w:lang w:val="hy-AM"/>
        </w:rPr>
        <w:t>բ</w:t>
      </w:r>
      <w:r w:rsidRPr="00BC259A">
        <w:rPr>
          <w:rFonts w:ascii="GHEA Grapalat" w:hAnsi="GHEA Grapalat"/>
          <w:lang w:val="hy-AM"/>
        </w:rPr>
        <w:t>) լրացնել հետևյալ բովանդակությամբ նոր՝ ձև N 2-3-1 ձևաթղթով՝</w:t>
      </w:r>
    </w:p>
    <w:p w:rsidR="00FD2751" w:rsidRPr="00BC259A" w:rsidRDefault="00FD2751" w:rsidP="00FD2751">
      <w:pPr>
        <w:jc w:val="both"/>
        <w:rPr>
          <w:rFonts w:ascii="GHEA Grapalat" w:hAnsi="GHEA Grapalat"/>
          <w:lang w:val="hy-AM"/>
        </w:rPr>
      </w:pPr>
    </w:p>
    <w:p w:rsidR="00FD2751" w:rsidRPr="00BC259A" w:rsidRDefault="00FD2751" w:rsidP="00FD2751">
      <w:pPr>
        <w:jc w:val="both"/>
        <w:rPr>
          <w:rFonts w:ascii="GHEA Grapalat" w:hAnsi="GHEA Grapalat"/>
          <w:lang w:val="hy-AM"/>
        </w:rPr>
      </w:pPr>
    </w:p>
    <w:p w:rsidR="00FD2751" w:rsidRPr="00BC259A" w:rsidRDefault="00FD2751" w:rsidP="00FD2751">
      <w:pPr>
        <w:shd w:val="clear" w:color="auto" w:fill="FFFFFF"/>
        <w:jc w:val="center"/>
        <w:rPr>
          <w:rFonts w:ascii="GHEA Grapalat" w:hAnsi="GHEA Grapalat"/>
          <w:b/>
          <w:bCs/>
          <w:i/>
          <w:iCs/>
          <w:color w:val="000000"/>
          <w:u w:val="single"/>
          <w:lang w:val="hy-AM"/>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result for zinanshan" style="width:24pt;height:24pt"/>
        </w:pict>
      </w:r>
      <w:r>
        <w:pict>
          <v:shape id="_x0000_i1026" type="#_x0000_t75" alt="Image result for zinanshan" style="width:24pt;height:24pt"/>
        </w:pict>
      </w:r>
      <w:r>
        <w:pict>
          <v:shape id="_x0000_i1027" type="#_x0000_t75" alt="Image result for zinanshan" style="width:24pt;height:24pt"/>
        </w:pict>
      </w:r>
      <w:r>
        <w:pict>
          <v:shape id="_x0000_i1028" type="#_x0000_t75" alt="Image result for zinanshan" style="width:24pt;height:24pt"/>
        </w:pict>
      </w:r>
      <w:r>
        <w:pict>
          <v:shape id="_x0000_i1029" type="#_x0000_t75" alt="Coat of arms of Armenia.svg" style="width:24pt;height:24pt"/>
        </w:pict>
      </w:r>
      <w:r w:rsidRPr="00BC259A">
        <w:rPr>
          <w:noProof/>
          <w:lang w:val="en-US" w:eastAsia="en-US"/>
        </w:rPr>
        <w:drawing>
          <wp:inline distT="0" distB="0" distL="0" distR="0">
            <wp:extent cx="594948" cy="571500"/>
            <wp:effectExtent l="19050" t="0" r="0" b="0"/>
            <wp:docPr id="1" name="Picture 0" descr="HH+Zinanshan+GERB+Hayast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Zinanshan+GERB+Hayastan.png"/>
                    <pic:cNvPicPr/>
                  </pic:nvPicPr>
                  <pic:blipFill>
                    <a:blip r:embed="rId4" cstate="print"/>
                    <a:stretch>
                      <a:fillRect/>
                    </a:stretch>
                  </pic:blipFill>
                  <pic:spPr>
                    <a:xfrm>
                      <a:off x="0" y="0"/>
                      <a:ext cx="595242" cy="571783"/>
                    </a:xfrm>
                    <a:prstGeom prst="rect">
                      <a:avLst/>
                    </a:prstGeom>
                  </pic:spPr>
                </pic:pic>
              </a:graphicData>
            </a:graphic>
          </wp:inline>
        </w:drawing>
      </w:r>
      <w:r>
        <w:pict>
          <v:shape id="_x0000_i1030" type="#_x0000_t75" alt="Coat of arms of Armenia.svg" style="width:24pt;height:24pt"/>
        </w:pict>
      </w:r>
      <w:r>
        <w:pict>
          <v:shape id="_x0000_i1031" type="#_x0000_t75" alt="Coat of arms of Armenia.svg" style="width:24pt;height:24pt"/>
        </w:pict>
      </w:r>
      <w:r>
        <w:pict>
          <v:shape id="_x0000_i1032" type="#_x0000_t75" alt="Coat of arms of Armenia.svg" style="width:24pt;height:24pt"/>
        </w:pict>
      </w:r>
      <w:r>
        <w:pict>
          <v:shape id="_x0000_i1033" type="#_x0000_t75" alt="Coat of arms of Armenia.svg" style="width:24pt;height:24pt"/>
        </w:pict>
      </w:r>
      <w:r>
        <w:pict>
          <v:shape id="_x0000_i1034" type="#_x0000_t75" alt="Image result for zinanshan" style="width:24pt;height:24pt"/>
        </w:pict>
      </w:r>
      <w:r>
        <w:pict>
          <v:shape id="_x0000_i1035" type="#_x0000_t75" alt="Ներմուծեք նկարագրությունը_18754" style="width:24pt;height:24pt"/>
        </w:pict>
      </w:r>
      <w:r>
        <w:pict>
          <v:shape id="_x0000_i1036" type="#_x0000_t75" alt="Ներմուծեք նկարագրությունը_18754" style="width:24pt;height:24pt"/>
        </w:pict>
      </w:r>
      <w:r>
        <w:pict>
          <v:shape id="_x0000_i1037" type="#_x0000_t75" alt="Ներմուծեք նկարագրությունը_18754" style="width:24pt;height:24pt"/>
        </w:pict>
      </w:r>
      <w:r>
        <w:pict>
          <v:shape id="_x0000_i1038" type="#_x0000_t75" alt="Ներմուծեք նկարագրությունը_18754" style="width:24pt;height:24pt"/>
        </w:pict>
      </w:r>
    </w:p>
    <w:p w:rsidR="00FD2751" w:rsidRPr="00BC259A" w:rsidRDefault="00FD2751" w:rsidP="00FD2751">
      <w:pPr>
        <w:shd w:val="clear" w:color="auto" w:fill="FFFFFF"/>
        <w:jc w:val="right"/>
        <w:rPr>
          <w:rFonts w:ascii="GHEA Grapalat" w:hAnsi="GHEA Grapalat"/>
          <w:color w:val="000000"/>
          <w:lang w:val="hy-AM"/>
        </w:rPr>
      </w:pPr>
      <w:r w:rsidRPr="00BC259A">
        <w:rPr>
          <w:rFonts w:ascii="GHEA Grapalat" w:hAnsi="GHEA Grapalat"/>
          <w:b/>
          <w:bCs/>
          <w:i/>
          <w:iCs/>
          <w:color w:val="000000"/>
          <w:u w:val="single"/>
          <w:lang w:val="hy-AM"/>
        </w:rPr>
        <w:t>Ձև N 2-3-1</w:t>
      </w:r>
    </w:p>
    <w:p w:rsidR="00FD2751" w:rsidRPr="00BC259A" w:rsidRDefault="00FD2751" w:rsidP="00FD2751">
      <w:pPr>
        <w:shd w:val="clear" w:color="auto" w:fill="FFFFFF"/>
        <w:jc w:val="both"/>
        <w:rPr>
          <w:rFonts w:ascii="GHEA Grapalat" w:hAnsi="GHEA Grapalat"/>
          <w:color w:val="000000"/>
          <w:lang w:val="hy-AM"/>
        </w:rPr>
      </w:pPr>
      <w:r w:rsidRPr="00BC259A">
        <w:rPr>
          <w:rFonts w:ascii="Arial" w:hAnsi="Arial" w:cs="Arial"/>
          <w:color w:val="000000"/>
          <w:lang w:val="hy-AM"/>
        </w:rPr>
        <w:t> </w:t>
      </w:r>
    </w:p>
    <w:p w:rsidR="00FD2751" w:rsidRPr="00BC259A" w:rsidRDefault="00FD2751" w:rsidP="00FD2751">
      <w:pPr>
        <w:shd w:val="clear" w:color="auto" w:fill="FFFFFF"/>
        <w:jc w:val="center"/>
        <w:rPr>
          <w:rFonts w:ascii="GHEA Grapalat" w:hAnsi="GHEA Grapalat"/>
          <w:color w:val="000000"/>
          <w:lang w:val="hy-AM"/>
        </w:rPr>
      </w:pPr>
      <w:r w:rsidRPr="00BC259A">
        <w:rPr>
          <w:rFonts w:ascii="GHEA Grapalat" w:hAnsi="GHEA Grapalat"/>
          <w:b/>
          <w:bCs/>
          <w:color w:val="000000"/>
          <w:lang w:val="hy-AM"/>
        </w:rPr>
        <w:t>ՀԱՅԱՍՏԱՆԻ ՀԱՆՐԱՊԵՏՈՒԹՅՈՒՆ</w:t>
      </w:r>
    </w:p>
    <w:p w:rsidR="00FD2751" w:rsidRPr="00BC259A" w:rsidRDefault="00FD2751" w:rsidP="00FD2751">
      <w:pPr>
        <w:shd w:val="clear" w:color="auto" w:fill="FFFFFF"/>
        <w:jc w:val="center"/>
        <w:rPr>
          <w:rFonts w:ascii="GHEA Grapalat" w:hAnsi="GHEA Grapalat"/>
          <w:color w:val="000000"/>
          <w:lang w:val="hy-AM"/>
        </w:rPr>
      </w:pPr>
    </w:p>
    <w:p w:rsidR="00FD2751" w:rsidRPr="00BC259A" w:rsidRDefault="00FD2751" w:rsidP="00FD2751">
      <w:pPr>
        <w:shd w:val="clear" w:color="auto" w:fill="FFFFFF"/>
        <w:jc w:val="center"/>
        <w:rPr>
          <w:rFonts w:ascii="GHEA Grapalat" w:hAnsi="GHEA Grapalat"/>
          <w:color w:val="000000"/>
          <w:lang w:val="hy-AM"/>
        </w:rPr>
      </w:pPr>
      <w:r w:rsidRPr="00BC259A">
        <w:rPr>
          <w:rFonts w:ascii="GHEA Grapalat" w:hAnsi="GHEA Grapalat"/>
          <w:color w:val="000000"/>
          <w:lang w:val="hy-AM"/>
        </w:rPr>
        <w:t>_____________________________________________</w:t>
      </w:r>
    </w:p>
    <w:p w:rsidR="00FD2751" w:rsidRPr="00BC259A" w:rsidRDefault="00FD2751" w:rsidP="00FD2751">
      <w:pPr>
        <w:shd w:val="clear" w:color="auto" w:fill="FFFFFF"/>
        <w:jc w:val="center"/>
        <w:rPr>
          <w:rFonts w:ascii="GHEA Grapalat" w:hAnsi="GHEA Grapalat"/>
          <w:color w:val="000000"/>
          <w:lang w:val="hy-AM"/>
        </w:rPr>
      </w:pPr>
      <w:r w:rsidRPr="00BC259A">
        <w:rPr>
          <w:rFonts w:ascii="GHEA Grapalat" w:hAnsi="GHEA Grapalat"/>
          <w:color w:val="000000"/>
          <w:lang w:val="hy-AM"/>
        </w:rPr>
        <w:t>(ՀՀ մարզ, համայնք)</w:t>
      </w:r>
    </w:p>
    <w:p w:rsidR="00FD2751" w:rsidRPr="00BC259A" w:rsidRDefault="00FD2751" w:rsidP="00FD2751">
      <w:pPr>
        <w:shd w:val="clear" w:color="auto" w:fill="FFFFFF"/>
        <w:jc w:val="center"/>
        <w:rPr>
          <w:rFonts w:ascii="GHEA Grapalat" w:hAnsi="GHEA Grapalat"/>
          <w:color w:val="000000"/>
          <w:lang w:val="hy-AM"/>
        </w:rPr>
      </w:pPr>
    </w:p>
    <w:p w:rsidR="00FD2751" w:rsidRPr="00BC259A" w:rsidRDefault="00FD2751" w:rsidP="00FD2751">
      <w:pPr>
        <w:shd w:val="clear" w:color="auto" w:fill="FFFFFF"/>
        <w:jc w:val="center"/>
        <w:rPr>
          <w:rFonts w:ascii="GHEA Grapalat" w:hAnsi="GHEA Grapalat"/>
          <w:color w:val="000000"/>
          <w:lang w:val="hy-AM"/>
        </w:rPr>
      </w:pPr>
      <w:r w:rsidRPr="00BC259A">
        <w:rPr>
          <w:rFonts w:ascii="GHEA Grapalat" w:hAnsi="GHEA Grapalat"/>
          <w:b/>
          <w:bCs/>
          <w:color w:val="000000"/>
          <w:lang w:val="hy-AM"/>
        </w:rPr>
        <w:t>ՇԻՆԱՐԱՐՈՒԹՅԱՆ ԹՈՒՅԼՏՎՈՒԹՅՈՒՆ</w:t>
      </w:r>
    </w:p>
    <w:p w:rsidR="00FD2751" w:rsidRPr="00BC259A" w:rsidRDefault="00FD2751" w:rsidP="00FD2751">
      <w:pPr>
        <w:shd w:val="clear" w:color="auto" w:fill="FFFFFF"/>
        <w:jc w:val="center"/>
        <w:rPr>
          <w:rFonts w:ascii="GHEA Grapalat" w:hAnsi="GHEA Grapalat"/>
          <w:color w:val="000000"/>
          <w:lang w:val="hy-AM"/>
        </w:rPr>
      </w:pPr>
    </w:p>
    <w:p w:rsidR="00FD2751" w:rsidRPr="00BC259A" w:rsidRDefault="00FD2751" w:rsidP="00FD2751">
      <w:pPr>
        <w:shd w:val="clear" w:color="auto" w:fill="FFFFFF"/>
        <w:jc w:val="center"/>
        <w:rPr>
          <w:rFonts w:ascii="GHEA Grapalat" w:hAnsi="GHEA Grapalat"/>
          <w:color w:val="000000"/>
          <w:lang w:val="hy-AM"/>
        </w:rPr>
      </w:pPr>
      <w:r w:rsidRPr="00BC259A">
        <w:rPr>
          <w:rFonts w:ascii="GHEA Grapalat" w:hAnsi="GHEA Grapalat"/>
          <w:color w:val="000000"/>
          <w:lang w:val="hy-AM"/>
        </w:rPr>
        <w:t>N ________ _____ ________________ 20____ թ.</w:t>
      </w:r>
    </w:p>
    <w:p w:rsidR="00FD2751" w:rsidRPr="00BC259A" w:rsidRDefault="00FD2751" w:rsidP="00FD2751">
      <w:pPr>
        <w:shd w:val="clear" w:color="auto" w:fill="FFFFFF"/>
        <w:jc w:val="center"/>
        <w:rPr>
          <w:rFonts w:ascii="GHEA Grapalat" w:hAnsi="GHEA Grapalat"/>
          <w:color w:val="000000"/>
          <w:lang w:val="hy-AM"/>
        </w:rPr>
      </w:pPr>
    </w:p>
    <w:p w:rsidR="00FD2751" w:rsidRPr="00BC259A" w:rsidRDefault="00FD2751" w:rsidP="00FD2751">
      <w:pPr>
        <w:shd w:val="clear" w:color="auto" w:fill="FFFFFF"/>
        <w:jc w:val="both"/>
        <w:rPr>
          <w:rFonts w:ascii="GHEA Grapalat" w:hAnsi="GHEA Grapalat"/>
          <w:color w:val="000000"/>
          <w:lang w:val="hy-AM"/>
        </w:rPr>
      </w:pPr>
      <w:r w:rsidRPr="00BC259A">
        <w:rPr>
          <w:rFonts w:ascii="Arial" w:hAnsi="Arial" w:cs="Arial"/>
          <w:color w:val="000000"/>
          <w:lang w:val="hy-AM"/>
        </w:rPr>
        <w:t> </w:t>
      </w:r>
    </w:p>
    <w:p w:rsidR="00FD2751" w:rsidRPr="00BC259A" w:rsidRDefault="00FD2751" w:rsidP="00FD2751">
      <w:pPr>
        <w:shd w:val="clear" w:color="auto" w:fill="FFFFFF"/>
        <w:jc w:val="both"/>
        <w:rPr>
          <w:rFonts w:ascii="GHEA Grapalat" w:hAnsi="GHEA Grapalat"/>
          <w:color w:val="000000"/>
          <w:lang w:val="hy-AM"/>
        </w:rPr>
      </w:pPr>
      <w:r w:rsidRPr="00BC259A">
        <w:rPr>
          <w:rFonts w:ascii="GHEA Grapalat" w:hAnsi="GHEA Grapalat"/>
          <w:color w:val="000000"/>
          <w:lang w:val="hy-AM"/>
        </w:rPr>
        <w:t>Տրված է կառուցապատող ____________________________________________________ -ին</w:t>
      </w:r>
    </w:p>
    <w:tbl>
      <w:tblPr>
        <w:tblW w:w="5000" w:type="pct"/>
        <w:tblCellSpacing w:w="7" w:type="dxa"/>
        <w:shd w:val="clear" w:color="auto" w:fill="FFFFFF"/>
        <w:tblCellMar>
          <w:left w:w="0" w:type="dxa"/>
          <w:right w:w="0" w:type="dxa"/>
        </w:tblCellMar>
        <w:tblLook w:val="04A0"/>
      </w:tblPr>
      <w:tblGrid>
        <w:gridCol w:w="2388"/>
        <w:gridCol w:w="8170"/>
      </w:tblGrid>
      <w:tr w:rsidR="00FD2751" w:rsidRPr="004023B0" w:rsidTr="004A694F">
        <w:trPr>
          <w:tblCellSpacing w:w="7" w:type="dxa"/>
        </w:trPr>
        <w:tc>
          <w:tcPr>
            <w:tcW w:w="4545" w:type="dxa"/>
            <w:shd w:val="clear" w:color="auto" w:fill="FFFFFF"/>
            <w:vAlign w:val="center"/>
            <w:hideMark/>
          </w:tcPr>
          <w:p w:rsidR="00FD2751" w:rsidRPr="00BC259A" w:rsidRDefault="00FD2751" w:rsidP="004A694F">
            <w:pPr>
              <w:jc w:val="both"/>
              <w:rPr>
                <w:rFonts w:ascii="GHEA Grapalat" w:hAnsi="GHEA Grapalat"/>
                <w:color w:val="000000"/>
                <w:lang w:val="hy-AM"/>
              </w:rPr>
            </w:pPr>
            <w:r w:rsidRPr="00BC259A">
              <w:rPr>
                <w:rFonts w:ascii="Arial" w:hAnsi="Arial" w:cs="Arial"/>
                <w:color w:val="000000"/>
                <w:lang w:val="hy-AM"/>
              </w:rPr>
              <w:t> </w:t>
            </w:r>
          </w:p>
        </w:tc>
        <w:tc>
          <w:tcPr>
            <w:tcW w:w="13965" w:type="dxa"/>
            <w:shd w:val="clear" w:color="auto" w:fill="FFFFFF"/>
            <w:vAlign w:val="center"/>
            <w:hideMark/>
          </w:tcPr>
          <w:p w:rsidR="00FD2751" w:rsidRPr="00BC259A" w:rsidRDefault="00FD2751" w:rsidP="004A694F">
            <w:pPr>
              <w:jc w:val="both"/>
              <w:rPr>
                <w:rFonts w:ascii="GHEA Grapalat" w:hAnsi="GHEA Grapalat"/>
                <w:color w:val="000000"/>
                <w:lang w:val="hy-AM"/>
              </w:rPr>
            </w:pPr>
            <w:r w:rsidRPr="00BC259A">
              <w:rPr>
                <w:rFonts w:ascii="GHEA Grapalat" w:hAnsi="GHEA Grapalat"/>
                <w:color w:val="000000"/>
                <w:lang w:val="hy-AM"/>
              </w:rPr>
              <w:t>(իրավաբանական անձի անվանումը, պետական գրանցման վկայականի համարը,</w:t>
            </w:r>
          </w:p>
        </w:tc>
      </w:tr>
    </w:tbl>
    <w:p w:rsidR="00FD2751" w:rsidRPr="00BC259A" w:rsidRDefault="00FD2751" w:rsidP="00FD2751">
      <w:pPr>
        <w:jc w:val="both"/>
        <w:rPr>
          <w:rFonts w:ascii="GHEA Grapalat" w:hAnsi="GHEA Grapalat"/>
          <w:lang w:val="hy-AM"/>
        </w:rPr>
      </w:pPr>
      <w:r w:rsidRPr="00BC259A">
        <w:rPr>
          <w:rFonts w:ascii="Arial" w:hAnsi="Arial" w:cs="Arial"/>
          <w:color w:val="000000"/>
          <w:shd w:val="clear" w:color="auto" w:fill="FFFFFF"/>
          <w:lang w:val="hy-AM"/>
        </w:rPr>
        <w:t> </w:t>
      </w:r>
      <w:r w:rsidRPr="00BC259A">
        <w:rPr>
          <w:rFonts w:ascii="GHEA Grapalat" w:hAnsi="GHEA Grapalat" w:cs="Arial Unicode"/>
          <w:color w:val="000000"/>
          <w:shd w:val="clear" w:color="auto" w:fill="FFFFFF"/>
          <w:lang w:val="hy-AM"/>
        </w:rPr>
        <w:t>________________________________________________________________________________</w:t>
      </w:r>
    </w:p>
    <w:p w:rsidR="00FD2751" w:rsidRPr="00BC259A" w:rsidRDefault="00FD2751" w:rsidP="00FD2751">
      <w:pPr>
        <w:shd w:val="clear" w:color="auto" w:fill="FFFFFF"/>
        <w:jc w:val="both"/>
        <w:rPr>
          <w:rFonts w:ascii="GHEA Grapalat" w:hAnsi="GHEA Grapalat"/>
          <w:color w:val="000000"/>
          <w:lang w:val="hy-AM"/>
        </w:rPr>
      </w:pPr>
      <w:r w:rsidRPr="00BC259A">
        <w:rPr>
          <w:rFonts w:ascii="Arial" w:hAnsi="Arial" w:cs="Arial"/>
          <w:color w:val="000000"/>
          <w:lang w:val="hy-AM"/>
        </w:rPr>
        <w:t> </w:t>
      </w:r>
      <w:r w:rsidR="00D02371">
        <w:rPr>
          <w:rFonts w:ascii="GHEA Grapalat" w:hAnsi="GHEA Grapalat" w:cs="Arial Unicode"/>
          <w:color w:val="000000"/>
          <w:lang w:val="hy-AM"/>
        </w:rPr>
        <w:t>գտնվելու վայր</w:t>
      </w:r>
      <w:r w:rsidRPr="00BC259A">
        <w:rPr>
          <w:rFonts w:ascii="GHEA Grapalat" w:hAnsi="GHEA Grapalat" w:cs="Arial Unicode"/>
          <w:color w:val="000000"/>
          <w:lang w:val="hy-AM"/>
        </w:rPr>
        <w:t>, հողամասի գտնվելու վայրը)</w:t>
      </w:r>
    </w:p>
    <w:p w:rsidR="00FD2751" w:rsidRPr="00BC259A" w:rsidRDefault="00FD2751" w:rsidP="00FD2751">
      <w:pPr>
        <w:shd w:val="clear" w:color="auto" w:fill="FFFFFF"/>
        <w:jc w:val="both"/>
        <w:rPr>
          <w:rFonts w:ascii="GHEA Grapalat" w:hAnsi="GHEA Grapalat"/>
          <w:color w:val="000000"/>
          <w:lang w:val="hy-AM"/>
        </w:rPr>
      </w:pPr>
      <w:r w:rsidRPr="00BC259A">
        <w:rPr>
          <w:rFonts w:ascii="Arial" w:hAnsi="Arial" w:cs="Arial"/>
          <w:color w:val="000000"/>
          <w:lang w:val="hy-AM"/>
        </w:rPr>
        <w:t> </w:t>
      </w:r>
    </w:p>
    <w:p w:rsidR="00FD2751" w:rsidRPr="00BC259A" w:rsidRDefault="00FD2751" w:rsidP="00FD2751">
      <w:pPr>
        <w:shd w:val="clear" w:color="auto" w:fill="FFFFFF"/>
        <w:jc w:val="both"/>
        <w:rPr>
          <w:rFonts w:ascii="GHEA Grapalat" w:hAnsi="GHEA Grapalat"/>
          <w:color w:val="000000"/>
          <w:lang w:val="hy-AM"/>
        </w:rPr>
      </w:pPr>
      <w:r w:rsidRPr="00BC259A">
        <w:rPr>
          <w:rFonts w:ascii="GHEA Grapalat" w:hAnsi="GHEA Grapalat"/>
          <w:color w:val="000000"/>
          <w:lang w:val="hy-AM"/>
        </w:rPr>
        <w:t>________________________________________________________________________ օբյեկտի</w:t>
      </w:r>
    </w:p>
    <w:p w:rsidR="00FD2751" w:rsidRPr="00BC259A" w:rsidRDefault="00FD2751" w:rsidP="00FD2751">
      <w:pPr>
        <w:shd w:val="clear" w:color="auto" w:fill="FFFFFF"/>
        <w:jc w:val="both"/>
        <w:rPr>
          <w:rFonts w:ascii="GHEA Grapalat" w:hAnsi="GHEA Grapalat"/>
          <w:color w:val="000000"/>
          <w:lang w:val="hy-AM"/>
        </w:rPr>
      </w:pPr>
      <w:r w:rsidRPr="00BC259A">
        <w:rPr>
          <w:rFonts w:ascii="GHEA Grapalat" w:hAnsi="GHEA Grapalat"/>
          <w:color w:val="000000"/>
          <w:lang w:val="hy-AM"/>
        </w:rPr>
        <w:t>(օբյեկտի անվանումը, հակիրճ բնութագիրը, հիմնական ցուցանիշները)</w:t>
      </w:r>
    </w:p>
    <w:p w:rsidR="00FD2751" w:rsidRPr="00BC259A" w:rsidRDefault="00FD2751" w:rsidP="00FD2751">
      <w:pPr>
        <w:shd w:val="clear" w:color="auto" w:fill="FFFFFF"/>
        <w:jc w:val="both"/>
        <w:rPr>
          <w:rFonts w:ascii="GHEA Grapalat" w:hAnsi="GHEA Grapalat"/>
          <w:color w:val="000000"/>
          <w:lang w:val="hy-AM"/>
        </w:rPr>
      </w:pPr>
      <w:r w:rsidRPr="00BC259A">
        <w:rPr>
          <w:rFonts w:ascii="Arial" w:hAnsi="Arial" w:cs="Arial"/>
          <w:color w:val="000000"/>
          <w:lang w:val="hy-AM"/>
        </w:rPr>
        <w:t> </w:t>
      </w:r>
    </w:p>
    <w:p w:rsidR="00FD2751" w:rsidRPr="00BC259A" w:rsidRDefault="00FD2751" w:rsidP="00FD2751">
      <w:pPr>
        <w:shd w:val="clear" w:color="auto" w:fill="FFFFFF"/>
        <w:jc w:val="both"/>
        <w:rPr>
          <w:rFonts w:ascii="GHEA Grapalat" w:hAnsi="GHEA Grapalat"/>
          <w:color w:val="000000"/>
          <w:lang w:val="hy-AM"/>
        </w:rPr>
      </w:pPr>
      <w:r w:rsidRPr="00BC259A">
        <w:rPr>
          <w:rFonts w:ascii="GHEA Grapalat" w:hAnsi="GHEA Grapalat"/>
          <w:color w:val="000000"/>
          <w:lang w:val="hy-AM"/>
        </w:rPr>
        <w:t>__________________________________________________ արդիականացման աշխատանքների կատարման համար:</w:t>
      </w:r>
    </w:p>
    <w:p w:rsidR="00FD2751" w:rsidRPr="00BC259A" w:rsidRDefault="00FD2751" w:rsidP="00FD2751">
      <w:pPr>
        <w:shd w:val="clear" w:color="auto" w:fill="FFFFFF"/>
        <w:jc w:val="both"/>
        <w:rPr>
          <w:rFonts w:ascii="GHEA Grapalat" w:hAnsi="GHEA Grapalat"/>
          <w:color w:val="000000"/>
          <w:lang w:val="hy-AM"/>
        </w:rPr>
      </w:pPr>
    </w:p>
    <w:p w:rsidR="00FD2751" w:rsidRPr="00BC259A" w:rsidRDefault="00FD2751" w:rsidP="00FD2751">
      <w:pPr>
        <w:shd w:val="clear" w:color="auto" w:fill="FFFFFF"/>
        <w:jc w:val="both"/>
        <w:rPr>
          <w:rFonts w:ascii="GHEA Grapalat" w:hAnsi="GHEA Grapalat"/>
          <w:color w:val="000000"/>
          <w:lang w:val="hy-AM"/>
        </w:rPr>
      </w:pPr>
      <w:r w:rsidRPr="00BC259A">
        <w:rPr>
          <w:rFonts w:ascii="Arial" w:hAnsi="Arial" w:cs="Arial"/>
          <w:color w:val="000000"/>
          <w:lang w:val="hy-AM"/>
        </w:rPr>
        <w:t> </w:t>
      </w:r>
    </w:p>
    <w:p w:rsidR="00FD2751" w:rsidRPr="00BC259A" w:rsidRDefault="00FD2751" w:rsidP="00FD2751">
      <w:pPr>
        <w:shd w:val="clear" w:color="auto" w:fill="FFFFFF"/>
        <w:jc w:val="both"/>
        <w:rPr>
          <w:rFonts w:ascii="GHEA Grapalat" w:hAnsi="GHEA Grapalat"/>
          <w:color w:val="000000"/>
          <w:lang w:val="hy-AM"/>
        </w:rPr>
      </w:pPr>
      <w:r w:rsidRPr="00BC259A">
        <w:rPr>
          <w:rFonts w:ascii="GHEA Grapalat" w:hAnsi="GHEA Grapalat"/>
          <w:color w:val="000000"/>
          <w:lang w:val="hy-AM"/>
        </w:rPr>
        <w:lastRenderedPageBreak/>
        <w:t>1. Գծային ինժեներական ենթակառուցվածքների ստեղծման /արդիականացման/ հետագիծ-նախագծային փաստաթղթերը`</w:t>
      </w:r>
    </w:p>
    <w:p w:rsidR="00FD2751" w:rsidRPr="00BC259A" w:rsidRDefault="00FD2751" w:rsidP="00FD2751">
      <w:pPr>
        <w:shd w:val="clear" w:color="auto" w:fill="FFFFFF"/>
        <w:jc w:val="both"/>
        <w:rPr>
          <w:rFonts w:ascii="GHEA Grapalat" w:hAnsi="GHEA Grapalat"/>
          <w:color w:val="000000"/>
          <w:lang w:val="hy-AM"/>
        </w:rPr>
      </w:pPr>
      <w:r w:rsidRPr="00BC259A">
        <w:rPr>
          <w:rFonts w:ascii="Arial" w:hAnsi="Arial" w:cs="Arial"/>
          <w:color w:val="000000"/>
          <w:lang w:val="hy-AM"/>
        </w:rPr>
        <w:t> </w:t>
      </w:r>
    </w:p>
    <w:p w:rsidR="00FD2751" w:rsidRPr="00BC259A" w:rsidRDefault="00FD2751" w:rsidP="00FD2751">
      <w:pPr>
        <w:shd w:val="clear" w:color="auto" w:fill="FFFFFF"/>
        <w:jc w:val="both"/>
        <w:rPr>
          <w:rFonts w:ascii="GHEA Grapalat" w:hAnsi="GHEA Grapalat"/>
          <w:color w:val="000000"/>
          <w:lang w:val="hy-AM"/>
        </w:rPr>
      </w:pPr>
      <w:r w:rsidRPr="00BC259A">
        <w:rPr>
          <w:rFonts w:ascii="GHEA Grapalat" w:hAnsi="GHEA Grapalat"/>
          <w:color w:val="000000"/>
          <w:lang w:val="hy-AM"/>
        </w:rPr>
        <w:t>1) մշակվել են ___________________________________________________________________</w:t>
      </w:r>
    </w:p>
    <w:p w:rsidR="00FD2751" w:rsidRPr="00BC259A" w:rsidRDefault="00FD2751" w:rsidP="00FD2751">
      <w:pPr>
        <w:shd w:val="clear" w:color="auto" w:fill="FFFFFF"/>
        <w:jc w:val="both"/>
        <w:rPr>
          <w:rFonts w:ascii="GHEA Grapalat" w:hAnsi="GHEA Grapalat"/>
          <w:color w:val="000000"/>
          <w:lang w:val="hy-AM"/>
        </w:rPr>
      </w:pPr>
      <w:r w:rsidRPr="00BC259A">
        <w:rPr>
          <w:rFonts w:ascii="GHEA Grapalat" w:hAnsi="GHEA Grapalat"/>
          <w:color w:val="000000"/>
          <w:lang w:val="hy-AM"/>
        </w:rPr>
        <w:t>(նախագծային փաստաթղթերի փուլը, նախագծային աշխատանքների</w:t>
      </w:r>
    </w:p>
    <w:p w:rsidR="00FD2751" w:rsidRPr="00BC259A" w:rsidRDefault="00FD2751" w:rsidP="00FD2751">
      <w:pPr>
        <w:shd w:val="clear" w:color="auto" w:fill="FFFFFF"/>
        <w:jc w:val="both"/>
        <w:rPr>
          <w:rFonts w:ascii="GHEA Grapalat" w:hAnsi="GHEA Grapalat"/>
          <w:color w:val="000000"/>
          <w:lang w:val="hy-AM"/>
        </w:rPr>
      </w:pPr>
      <w:r w:rsidRPr="00BC259A">
        <w:rPr>
          <w:rFonts w:ascii="Arial" w:hAnsi="Arial" w:cs="Arial"/>
          <w:color w:val="000000"/>
          <w:lang w:val="hy-AM"/>
        </w:rPr>
        <w:t> </w:t>
      </w:r>
    </w:p>
    <w:p w:rsidR="00FD2751" w:rsidRPr="00BC259A" w:rsidRDefault="00FD2751" w:rsidP="00FD2751">
      <w:pPr>
        <w:shd w:val="clear" w:color="auto" w:fill="FFFFFF"/>
        <w:jc w:val="both"/>
        <w:rPr>
          <w:rFonts w:ascii="GHEA Grapalat" w:hAnsi="GHEA Grapalat"/>
          <w:color w:val="000000"/>
          <w:lang w:val="hy-AM"/>
        </w:rPr>
      </w:pPr>
      <w:r w:rsidRPr="00BC259A">
        <w:rPr>
          <w:rFonts w:ascii="GHEA Grapalat" w:hAnsi="GHEA Grapalat"/>
          <w:color w:val="000000"/>
          <w:lang w:val="hy-AM"/>
        </w:rPr>
        <w:t>________________________________________________________________________կողմից.</w:t>
      </w:r>
    </w:p>
    <w:p w:rsidR="00FD2751" w:rsidRPr="00BC259A" w:rsidRDefault="00FD2751" w:rsidP="00FD2751">
      <w:pPr>
        <w:shd w:val="clear" w:color="auto" w:fill="FFFFFF"/>
        <w:jc w:val="both"/>
        <w:rPr>
          <w:rFonts w:ascii="GHEA Grapalat" w:hAnsi="GHEA Grapalat"/>
          <w:color w:val="000000"/>
          <w:lang w:val="hy-AM"/>
        </w:rPr>
      </w:pPr>
      <w:r w:rsidRPr="00BC259A">
        <w:rPr>
          <w:rFonts w:ascii="GHEA Grapalat" w:hAnsi="GHEA Grapalat"/>
          <w:color w:val="000000"/>
          <w:lang w:val="hy-AM"/>
        </w:rPr>
        <w:t>կապալառուի անվանումը, լիցենզիայի համարը)</w:t>
      </w:r>
    </w:p>
    <w:p w:rsidR="00FD2751" w:rsidRPr="00BC259A" w:rsidRDefault="00FD2751" w:rsidP="00FD2751">
      <w:pPr>
        <w:shd w:val="clear" w:color="auto" w:fill="FFFFFF"/>
        <w:jc w:val="both"/>
        <w:rPr>
          <w:rFonts w:ascii="GHEA Grapalat" w:hAnsi="GHEA Grapalat"/>
          <w:color w:val="000000"/>
          <w:lang w:val="hy-AM"/>
        </w:rPr>
      </w:pPr>
      <w:r w:rsidRPr="00BC259A">
        <w:rPr>
          <w:rFonts w:ascii="Arial" w:hAnsi="Arial" w:cs="Arial"/>
          <w:color w:val="000000"/>
          <w:lang w:val="hy-AM"/>
        </w:rPr>
        <w:t> </w:t>
      </w:r>
    </w:p>
    <w:p w:rsidR="00FD2751" w:rsidRPr="00BC259A" w:rsidRDefault="00FD2751" w:rsidP="00FD2751">
      <w:pPr>
        <w:shd w:val="clear" w:color="auto" w:fill="FFFFFF"/>
        <w:jc w:val="both"/>
        <w:rPr>
          <w:rFonts w:ascii="GHEA Grapalat" w:hAnsi="GHEA Grapalat"/>
          <w:color w:val="000000"/>
          <w:lang w:val="hy-AM"/>
        </w:rPr>
      </w:pPr>
      <w:r w:rsidRPr="00BC259A">
        <w:rPr>
          <w:rFonts w:ascii="Arial" w:hAnsi="Arial" w:cs="Arial"/>
          <w:color w:val="000000"/>
          <w:lang w:val="hy-AM"/>
        </w:rPr>
        <w:t> </w:t>
      </w:r>
    </w:p>
    <w:p w:rsidR="00FD2751" w:rsidRPr="00BC259A" w:rsidRDefault="00FD2751" w:rsidP="00FD2751">
      <w:pPr>
        <w:shd w:val="clear" w:color="auto" w:fill="FFFFFF"/>
        <w:jc w:val="both"/>
        <w:rPr>
          <w:rFonts w:ascii="GHEA Grapalat" w:hAnsi="GHEA Grapalat"/>
          <w:color w:val="000000"/>
          <w:lang w:val="hy-AM"/>
        </w:rPr>
      </w:pPr>
      <w:r w:rsidRPr="00BC259A">
        <w:rPr>
          <w:rFonts w:ascii="Arial" w:hAnsi="Arial" w:cs="Arial"/>
          <w:color w:val="000000"/>
          <w:lang w:val="hy-AM"/>
        </w:rPr>
        <w:t> </w:t>
      </w:r>
    </w:p>
    <w:p w:rsidR="00FD2751" w:rsidRPr="00BC259A" w:rsidRDefault="00FD2751" w:rsidP="00FD2751">
      <w:pPr>
        <w:shd w:val="clear" w:color="auto" w:fill="FFFFFF"/>
        <w:jc w:val="both"/>
        <w:rPr>
          <w:rFonts w:ascii="GHEA Grapalat" w:hAnsi="GHEA Grapalat"/>
          <w:color w:val="000000"/>
        </w:rPr>
      </w:pPr>
      <w:r w:rsidRPr="00BC259A">
        <w:rPr>
          <w:rFonts w:ascii="GHEA Grapalat" w:hAnsi="GHEA Grapalat"/>
          <w:color w:val="000000"/>
        </w:rPr>
        <w:t>2. Շինարարական աշխատանքներն իրականացնել _____________________ ընթացքում՝</w:t>
      </w:r>
    </w:p>
    <w:tbl>
      <w:tblPr>
        <w:tblW w:w="5000" w:type="pct"/>
        <w:tblCellSpacing w:w="7" w:type="dxa"/>
        <w:tblCellMar>
          <w:left w:w="0" w:type="dxa"/>
          <w:right w:w="0" w:type="dxa"/>
        </w:tblCellMar>
        <w:tblLook w:val="04A0"/>
      </w:tblPr>
      <w:tblGrid>
        <w:gridCol w:w="4046"/>
        <w:gridCol w:w="6512"/>
      </w:tblGrid>
      <w:tr w:rsidR="00FD2751" w:rsidRPr="00BC259A" w:rsidTr="004A694F">
        <w:trPr>
          <w:tblCellSpacing w:w="7" w:type="dxa"/>
        </w:trPr>
        <w:tc>
          <w:tcPr>
            <w:tcW w:w="7680" w:type="dxa"/>
            <w:vAlign w:val="center"/>
            <w:hideMark/>
          </w:tcPr>
          <w:p w:rsidR="00FD2751" w:rsidRPr="00BC259A" w:rsidRDefault="00FD2751" w:rsidP="004A694F">
            <w:pPr>
              <w:jc w:val="both"/>
              <w:rPr>
                <w:rFonts w:ascii="GHEA Grapalat" w:hAnsi="GHEA Grapalat"/>
              </w:rPr>
            </w:pPr>
            <w:r w:rsidRPr="00BC259A">
              <w:rPr>
                <w:rFonts w:ascii="Arial" w:hAnsi="Arial" w:cs="Arial"/>
              </w:rPr>
              <w:t> </w:t>
            </w:r>
          </w:p>
        </w:tc>
        <w:tc>
          <w:tcPr>
            <w:tcW w:w="10830" w:type="dxa"/>
            <w:vAlign w:val="center"/>
            <w:hideMark/>
          </w:tcPr>
          <w:p w:rsidR="00FD2751" w:rsidRPr="00BC259A" w:rsidRDefault="00FD2751" w:rsidP="004A694F">
            <w:pPr>
              <w:jc w:val="both"/>
              <w:rPr>
                <w:rFonts w:ascii="GHEA Grapalat" w:hAnsi="GHEA Grapalat"/>
              </w:rPr>
            </w:pPr>
            <w:r w:rsidRPr="00BC259A">
              <w:rPr>
                <w:rFonts w:ascii="GHEA Grapalat" w:hAnsi="GHEA Grapalat"/>
              </w:rPr>
              <w:t>(նշել շինարարության նորմատիվային տևողությունը)</w:t>
            </w:r>
          </w:p>
        </w:tc>
      </w:tr>
    </w:tbl>
    <w:p w:rsidR="00FD2751" w:rsidRPr="00BC259A" w:rsidRDefault="00FD2751" w:rsidP="00FD2751">
      <w:pPr>
        <w:shd w:val="clear" w:color="auto" w:fill="FFFFFF"/>
        <w:jc w:val="both"/>
        <w:rPr>
          <w:rFonts w:ascii="GHEA Grapalat" w:hAnsi="GHEA Grapalat"/>
          <w:color w:val="000000"/>
        </w:rPr>
      </w:pPr>
      <w:r w:rsidRPr="00BC259A">
        <w:rPr>
          <w:rFonts w:ascii="Arial" w:hAnsi="Arial" w:cs="Arial"/>
          <w:color w:val="000000"/>
        </w:rPr>
        <w:t> </w:t>
      </w:r>
    </w:p>
    <w:p w:rsidR="00FD2751" w:rsidRPr="00BC259A" w:rsidRDefault="00FD2751" w:rsidP="00FD2751">
      <w:pPr>
        <w:shd w:val="clear" w:color="auto" w:fill="FFFFFF"/>
        <w:jc w:val="both"/>
        <w:rPr>
          <w:rFonts w:ascii="GHEA Grapalat" w:hAnsi="GHEA Grapalat"/>
          <w:color w:val="000000"/>
          <w:lang w:val="hy-AM"/>
        </w:rPr>
      </w:pPr>
      <w:r w:rsidRPr="00BC259A">
        <w:rPr>
          <w:rFonts w:ascii="Arial" w:hAnsi="Arial" w:cs="Arial"/>
          <w:color w:val="000000"/>
        </w:rPr>
        <w:t> </w:t>
      </w:r>
    </w:p>
    <w:p w:rsidR="00FD2751" w:rsidRPr="00BC259A" w:rsidRDefault="00FD2751" w:rsidP="00FD2751">
      <w:pPr>
        <w:shd w:val="clear" w:color="auto" w:fill="FFFFFF"/>
        <w:jc w:val="both"/>
        <w:rPr>
          <w:rFonts w:ascii="GHEA Grapalat" w:hAnsi="GHEA Grapalat"/>
          <w:color w:val="000000"/>
        </w:rPr>
      </w:pPr>
      <w:r w:rsidRPr="00BC259A">
        <w:rPr>
          <w:rFonts w:ascii="GHEA Grapalat" w:hAnsi="GHEA Grapalat"/>
          <w:color w:val="000000"/>
          <w:lang w:val="hy-AM"/>
        </w:rPr>
        <w:t>3</w:t>
      </w:r>
      <w:r w:rsidRPr="00BC259A">
        <w:rPr>
          <w:rFonts w:ascii="GHEA Grapalat" w:hAnsi="GHEA Grapalat"/>
          <w:color w:val="000000"/>
        </w:rPr>
        <w:t>. Հատուկ պայմաններ`</w:t>
      </w:r>
    </w:p>
    <w:p w:rsidR="00FD2751" w:rsidRPr="00BC259A" w:rsidRDefault="00FD2751" w:rsidP="00FD2751">
      <w:pPr>
        <w:shd w:val="clear" w:color="auto" w:fill="FFFFFF"/>
        <w:jc w:val="both"/>
        <w:rPr>
          <w:rFonts w:ascii="GHEA Grapalat" w:hAnsi="GHEA Grapalat"/>
          <w:color w:val="000000"/>
        </w:rPr>
      </w:pPr>
      <w:r w:rsidRPr="00BC259A">
        <w:rPr>
          <w:rFonts w:ascii="Arial" w:hAnsi="Arial" w:cs="Arial"/>
          <w:color w:val="000000"/>
        </w:rPr>
        <w:t> </w:t>
      </w:r>
    </w:p>
    <w:p w:rsidR="00FD2751" w:rsidRPr="00BC259A" w:rsidRDefault="00FD2751" w:rsidP="00FD2751">
      <w:pPr>
        <w:shd w:val="clear" w:color="auto" w:fill="FFFFFF"/>
        <w:jc w:val="both"/>
        <w:rPr>
          <w:rFonts w:ascii="GHEA Grapalat" w:hAnsi="GHEA Grapalat"/>
          <w:color w:val="000000"/>
        </w:rPr>
      </w:pPr>
      <w:r w:rsidRPr="00BC259A">
        <w:rPr>
          <w:rFonts w:ascii="GHEA Grapalat" w:hAnsi="GHEA Grapalat"/>
          <w:color w:val="000000"/>
        </w:rPr>
        <w:t>1) կառուցապատողը, նախքան շինարարությունն սկսելը, ինչպես նաև դրա ընթացքում, պարտավոր է հասցվելիք վնասների փոխհատուցման համար համաձայնության գալ կառուցապատման հետևանքով վնասներ կրող սուբյեկտների հետ.</w:t>
      </w:r>
    </w:p>
    <w:p w:rsidR="00FD2751" w:rsidRPr="00BC259A" w:rsidRDefault="00FD2751" w:rsidP="00FD2751">
      <w:pPr>
        <w:shd w:val="clear" w:color="auto" w:fill="FFFFFF"/>
        <w:jc w:val="both"/>
        <w:rPr>
          <w:rFonts w:ascii="GHEA Grapalat" w:hAnsi="GHEA Grapalat"/>
          <w:color w:val="000000"/>
        </w:rPr>
      </w:pPr>
      <w:r w:rsidRPr="00BC259A">
        <w:rPr>
          <w:rFonts w:ascii="Arial" w:hAnsi="Arial" w:cs="Arial"/>
          <w:color w:val="000000"/>
        </w:rPr>
        <w:t> </w:t>
      </w:r>
    </w:p>
    <w:p w:rsidR="00FD2751" w:rsidRPr="00BC259A" w:rsidRDefault="00FD2751" w:rsidP="00FD2751">
      <w:pPr>
        <w:shd w:val="clear" w:color="auto" w:fill="FFFFFF"/>
        <w:jc w:val="both"/>
        <w:rPr>
          <w:rFonts w:ascii="GHEA Grapalat" w:hAnsi="GHEA Grapalat"/>
          <w:color w:val="000000"/>
        </w:rPr>
      </w:pPr>
      <w:r w:rsidRPr="00BC259A">
        <w:rPr>
          <w:rFonts w:ascii="GHEA Grapalat" w:hAnsi="GHEA Grapalat"/>
          <w:color w:val="000000"/>
        </w:rPr>
        <w:t>2) շինարարության թույլտվությամբ սահմանված ժամկետներում կառուցապատումը չավարտելու դեպքում գործում են N 1 հավելվածի 123-126-րդ կետերով սահմանված պահանջները.</w:t>
      </w:r>
    </w:p>
    <w:p w:rsidR="00FD2751" w:rsidRPr="00BC259A" w:rsidRDefault="00FD2751" w:rsidP="00FD2751">
      <w:pPr>
        <w:shd w:val="clear" w:color="auto" w:fill="FFFFFF"/>
        <w:jc w:val="both"/>
        <w:rPr>
          <w:rFonts w:ascii="GHEA Grapalat" w:hAnsi="GHEA Grapalat"/>
          <w:color w:val="000000"/>
          <w:lang w:val="hy-AM"/>
        </w:rPr>
      </w:pPr>
      <w:r w:rsidRPr="00BC259A">
        <w:rPr>
          <w:rFonts w:ascii="Arial" w:hAnsi="Arial" w:cs="Arial"/>
          <w:color w:val="000000"/>
        </w:rPr>
        <w:t> </w:t>
      </w:r>
    </w:p>
    <w:p w:rsidR="00FD2751" w:rsidRPr="00BC259A" w:rsidRDefault="00FD2751" w:rsidP="00FD2751">
      <w:pPr>
        <w:shd w:val="clear" w:color="auto" w:fill="FFFFFF"/>
        <w:jc w:val="both"/>
        <w:rPr>
          <w:rFonts w:ascii="GHEA Grapalat" w:hAnsi="GHEA Grapalat"/>
          <w:color w:val="000000"/>
          <w:lang w:val="hy-AM"/>
        </w:rPr>
      </w:pPr>
      <w:r w:rsidRPr="00BC259A">
        <w:rPr>
          <w:rFonts w:ascii="GHEA Grapalat" w:hAnsi="GHEA Grapalat"/>
          <w:color w:val="000000"/>
          <w:lang w:val="hy-AM"/>
        </w:rPr>
        <w:t>4. Թույլտվության հիման վրա ցանկացած շինարարական և զուգահեռ աշխատանք կարող է իրականացվել բացառապես Հայաստանի Հանրապետության օրենսդրությանը, նախագծային փաստաթղթերին և նորմատիվ-տեխնիկական պահանջներին համապատասխան:</w:t>
      </w:r>
    </w:p>
    <w:p w:rsidR="00FD2751" w:rsidRPr="00BC259A" w:rsidRDefault="00FD2751" w:rsidP="00FD2751">
      <w:pPr>
        <w:shd w:val="clear" w:color="auto" w:fill="FFFFFF"/>
        <w:jc w:val="both"/>
        <w:rPr>
          <w:rFonts w:ascii="GHEA Grapalat" w:hAnsi="GHEA Grapalat"/>
          <w:color w:val="000000"/>
          <w:lang w:val="hy-AM"/>
        </w:rPr>
      </w:pPr>
      <w:r w:rsidRPr="00BC259A">
        <w:rPr>
          <w:rFonts w:ascii="Arial" w:hAnsi="Arial" w:cs="Arial"/>
          <w:color w:val="000000"/>
          <w:lang w:val="hy-AM"/>
        </w:rPr>
        <w:t> </w:t>
      </w:r>
    </w:p>
    <w:p w:rsidR="00FD2751" w:rsidRPr="00BC259A" w:rsidRDefault="00FD2751" w:rsidP="00FD2751">
      <w:pPr>
        <w:shd w:val="clear" w:color="auto" w:fill="FFFFFF"/>
        <w:rPr>
          <w:rFonts w:ascii="GHEA Grapalat" w:hAnsi="GHEA Grapalat"/>
          <w:color w:val="000000"/>
        </w:rPr>
      </w:pPr>
      <w:r w:rsidRPr="00BC259A">
        <w:rPr>
          <w:rFonts w:ascii="GHEA Grapalat" w:hAnsi="GHEA Grapalat"/>
          <w:color w:val="000000"/>
        </w:rPr>
        <w:t>ՀԱՅԱՍՏԱՆԻ ՀԱՆՐԱՊԵՏՈՒԹՅԱՆ ________________________________________________ ՀԱՄԱՅՆՔԻՂԵԿԱՎԱՐ</w:t>
      </w:r>
    </w:p>
    <w:tbl>
      <w:tblPr>
        <w:tblW w:w="5000" w:type="pct"/>
        <w:tblCellSpacing w:w="7" w:type="dxa"/>
        <w:shd w:val="clear" w:color="auto" w:fill="FFFFFF"/>
        <w:tblCellMar>
          <w:left w:w="0" w:type="dxa"/>
          <w:right w:w="0" w:type="dxa"/>
        </w:tblCellMar>
        <w:tblLook w:val="04A0"/>
      </w:tblPr>
      <w:tblGrid>
        <w:gridCol w:w="2318"/>
        <w:gridCol w:w="8240"/>
      </w:tblGrid>
      <w:tr w:rsidR="00FD2751" w:rsidRPr="00BC259A" w:rsidTr="004A694F">
        <w:trPr>
          <w:tblCellSpacing w:w="7" w:type="dxa"/>
        </w:trPr>
        <w:tc>
          <w:tcPr>
            <w:tcW w:w="4935" w:type="dxa"/>
            <w:shd w:val="clear" w:color="auto" w:fill="FFFFFF"/>
            <w:vAlign w:val="center"/>
            <w:hideMark/>
          </w:tcPr>
          <w:p w:rsidR="00FD2751" w:rsidRPr="00BC259A" w:rsidRDefault="00FD2751" w:rsidP="004A694F">
            <w:pPr>
              <w:jc w:val="both"/>
              <w:rPr>
                <w:rFonts w:ascii="GHEA Grapalat" w:hAnsi="GHEA Grapalat"/>
                <w:color w:val="000000"/>
              </w:rPr>
            </w:pPr>
            <w:r w:rsidRPr="00BC259A">
              <w:rPr>
                <w:rFonts w:ascii="Arial" w:hAnsi="Arial" w:cs="Arial"/>
                <w:color w:val="000000"/>
              </w:rPr>
              <w:t> </w:t>
            </w:r>
          </w:p>
        </w:tc>
        <w:tc>
          <w:tcPr>
            <w:tcW w:w="13590" w:type="dxa"/>
            <w:shd w:val="clear" w:color="auto" w:fill="FFFFFF"/>
            <w:vAlign w:val="center"/>
            <w:hideMark/>
          </w:tcPr>
          <w:p w:rsidR="00FD2751" w:rsidRPr="00BC259A" w:rsidRDefault="00FD2751" w:rsidP="004A694F">
            <w:pPr>
              <w:spacing w:before="100" w:beforeAutospacing="1" w:after="100" w:afterAutospacing="1"/>
              <w:jc w:val="right"/>
              <w:rPr>
                <w:rFonts w:ascii="GHEA Grapalat" w:hAnsi="GHEA Grapalat"/>
                <w:color w:val="000000"/>
              </w:rPr>
            </w:pPr>
            <w:r w:rsidRPr="00BC259A">
              <w:rPr>
                <w:rFonts w:ascii="GHEA Grapalat" w:hAnsi="GHEA Grapalat"/>
                <w:color w:val="000000"/>
              </w:rPr>
              <w:t>______________________________</w:t>
            </w:r>
            <w:r w:rsidRPr="00BC259A">
              <w:rPr>
                <w:rFonts w:ascii="GHEA Grapalat" w:hAnsi="GHEA Grapalat"/>
                <w:color w:val="000000"/>
              </w:rPr>
              <w:br/>
            </w:r>
            <w:r w:rsidRPr="00BC259A">
              <w:rPr>
                <w:rFonts w:ascii="Arial" w:hAnsi="Arial" w:cs="Arial"/>
                <w:color w:val="000000"/>
              </w:rPr>
              <w:t> </w:t>
            </w:r>
            <w:r w:rsidRPr="00BC259A">
              <w:rPr>
                <w:rFonts w:ascii="GHEA Grapalat" w:hAnsi="GHEA Grapalat"/>
                <w:color w:val="000000"/>
              </w:rPr>
              <w:t>(ստորագրությունը, անունը, ազգանունը)</w:t>
            </w:r>
          </w:p>
        </w:tc>
      </w:tr>
    </w:tbl>
    <w:p w:rsidR="00FD2751" w:rsidRDefault="00FD2751" w:rsidP="00FD2751">
      <w:pPr>
        <w:jc w:val="both"/>
        <w:rPr>
          <w:rFonts w:ascii="GHEA Grapalat" w:hAnsi="GHEA Grapalat"/>
          <w:b/>
          <w:bCs/>
          <w:i/>
          <w:iCs/>
          <w:color w:val="000000"/>
          <w:lang w:val="hy-AM"/>
        </w:rPr>
      </w:pPr>
    </w:p>
    <w:p w:rsidR="0070254B" w:rsidRPr="00BC259A" w:rsidRDefault="0070254B" w:rsidP="00FD2751">
      <w:pPr>
        <w:jc w:val="both"/>
        <w:rPr>
          <w:rFonts w:ascii="GHEA Grapalat" w:hAnsi="GHEA Grapalat"/>
          <w:b/>
          <w:bCs/>
          <w:i/>
          <w:iCs/>
          <w:color w:val="000000"/>
          <w:lang w:val="hy-AM"/>
        </w:rPr>
      </w:pPr>
    </w:p>
    <w:p w:rsidR="00FD2751" w:rsidRPr="00BC259A" w:rsidRDefault="00FD2751" w:rsidP="0070254B">
      <w:pPr>
        <w:ind w:firstLine="720"/>
        <w:jc w:val="both"/>
        <w:rPr>
          <w:rFonts w:ascii="GHEA Grapalat" w:hAnsi="GHEA Grapalat"/>
          <w:lang w:val="hy-AM"/>
        </w:rPr>
      </w:pPr>
      <w:r w:rsidRPr="00BC259A">
        <w:rPr>
          <w:rFonts w:ascii="GHEA Grapalat" w:hAnsi="GHEA Grapalat"/>
          <w:lang w:val="hy-AM"/>
        </w:rPr>
        <w:t xml:space="preserve">2. </w:t>
      </w:r>
      <w:r w:rsidRPr="00BC259A">
        <w:rPr>
          <w:rFonts w:ascii="GHEA Grapalat" w:hAnsi="GHEA Grapalat" w:cs="Sylfaen"/>
          <w:lang w:val="hy-AM"/>
        </w:rPr>
        <w:t>Սույն</w:t>
      </w:r>
      <w:r w:rsidR="0070254B">
        <w:rPr>
          <w:rFonts w:ascii="GHEA Grapalat" w:hAnsi="GHEA Grapalat" w:cs="Sylfaen"/>
          <w:lang w:val="hy-AM"/>
        </w:rPr>
        <w:t xml:space="preserve"> </w:t>
      </w:r>
      <w:r w:rsidRPr="00BC259A">
        <w:rPr>
          <w:rFonts w:ascii="GHEA Grapalat" w:hAnsi="GHEA Grapalat" w:cs="Sylfaen"/>
          <w:lang w:val="hy-AM"/>
        </w:rPr>
        <w:t>որոշումն</w:t>
      </w:r>
      <w:r w:rsidR="0070254B">
        <w:rPr>
          <w:rFonts w:ascii="GHEA Grapalat" w:hAnsi="GHEA Grapalat" w:cs="Sylfaen"/>
          <w:lang w:val="hy-AM"/>
        </w:rPr>
        <w:t xml:space="preserve"> </w:t>
      </w:r>
      <w:r w:rsidRPr="00BC259A">
        <w:rPr>
          <w:rFonts w:ascii="GHEA Grapalat" w:hAnsi="GHEA Grapalat" w:cs="Sylfaen"/>
          <w:lang w:val="hy-AM"/>
        </w:rPr>
        <w:t>ուժի</w:t>
      </w:r>
      <w:r w:rsidR="0070254B">
        <w:rPr>
          <w:rFonts w:ascii="GHEA Grapalat" w:hAnsi="GHEA Grapalat" w:cs="Sylfaen"/>
          <w:lang w:val="hy-AM"/>
        </w:rPr>
        <w:t xml:space="preserve"> </w:t>
      </w:r>
      <w:r w:rsidRPr="00BC259A">
        <w:rPr>
          <w:rFonts w:ascii="GHEA Grapalat" w:hAnsi="GHEA Grapalat" w:cs="Sylfaen"/>
          <w:lang w:val="hy-AM"/>
        </w:rPr>
        <w:t>մեջ</w:t>
      </w:r>
      <w:r w:rsidR="0070254B">
        <w:rPr>
          <w:rFonts w:ascii="GHEA Grapalat" w:hAnsi="GHEA Grapalat" w:cs="Sylfaen"/>
          <w:lang w:val="hy-AM"/>
        </w:rPr>
        <w:t xml:space="preserve"> </w:t>
      </w:r>
      <w:r w:rsidRPr="00BC259A">
        <w:rPr>
          <w:rFonts w:ascii="GHEA Grapalat" w:hAnsi="GHEA Grapalat" w:cs="Sylfaen"/>
          <w:lang w:val="hy-AM"/>
        </w:rPr>
        <w:t>է</w:t>
      </w:r>
      <w:r w:rsidR="0070254B">
        <w:rPr>
          <w:rFonts w:ascii="GHEA Grapalat" w:hAnsi="GHEA Grapalat" w:cs="Sylfaen"/>
          <w:lang w:val="hy-AM"/>
        </w:rPr>
        <w:t xml:space="preserve"> </w:t>
      </w:r>
      <w:r w:rsidRPr="00BC259A">
        <w:rPr>
          <w:rFonts w:ascii="GHEA Grapalat" w:hAnsi="GHEA Grapalat" w:cs="Sylfaen"/>
          <w:lang w:val="hy-AM"/>
        </w:rPr>
        <w:t>մտնում</w:t>
      </w:r>
      <w:r w:rsidR="0070254B">
        <w:rPr>
          <w:rFonts w:ascii="GHEA Grapalat" w:hAnsi="GHEA Grapalat" w:cs="Sylfaen"/>
          <w:lang w:val="hy-AM"/>
        </w:rPr>
        <w:t xml:space="preserve"> </w:t>
      </w:r>
      <w:r w:rsidRPr="00BC259A">
        <w:rPr>
          <w:rFonts w:ascii="GHEA Grapalat" w:hAnsi="GHEA Grapalat" w:cs="Sylfaen"/>
          <w:lang w:val="hy-AM"/>
        </w:rPr>
        <w:t>պաշտոնական</w:t>
      </w:r>
      <w:r w:rsidR="0070254B">
        <w:rPr>
          <w:rFonts w:ascii="GHEA Grapalat" w:hAnsi="GHEA Grapalat" w:cs="Sylfaen"/>
          <w:lang w:val="hy-AM"/>
        </w:rPr>
        <w:t xml:space="preserve"> </w:t>
      </w:r>
      <w:r w:rsidRPr="00BC259A">
        <w:rPr>
          <w:rFonts w:ascii="GHEA Grapalat" w:hAnsi="GHEA Grapalat" w:cs="Sylfaen"/>
          <w:lang w:val="hy-AM"/>
        </w:rPr>
        <w:t>հրապարակման</w:t>
      </w:r>
      <w:r w:rsidR="0070254B">
        <w:rPr>
          <w:rFonts w:ascii="GHEA Grapalat" w:hAnsi="GHEA Grapalat" w:cs="Sylfaen"/>
          <w:lang w:val="hy-AM"/>
        </w:rPr>
        <w:t xml:space="preserve"> </w:t>
      </w:r>
      <w:r w:rsidRPr="00BC259A">
        <w:rPr>
          <w:rFonts w:ascii="GHEA Grapalat" w:hAnsi="GHEA Grapalat" w:cs="Sylfaen"/>
          <w:lang w:val="hy-AM"/>
        </w:rPr>
        <w:t>օրվան</w:t>
      </w:r>
      <w:r w:rsidR="0070254B">
        <w:rPr>
          <w:rFonts w:ascii="GHEA Grapalat" w:hAnsi="GHEA Grapalat" w:cs="Sylfaen"/>
          <w:lang w:val="hy-AM"/>
        </w:rPr>
        <w:t xml:space="preserve"> </w:t>
      </w:r>
      <w:r w:rsidRPr="00BC259A">
        <w:rPr>
          <w:rFonts w:ascii="GHEA Grapalat" w:hAnsi="GHEA Grapalat" w:cs="Sylfaen"/>
          <w:lang w:val="hy-AM"/>
        </w:rPr>
        <w:t>հաջորդող</w:t>
      </w:r>
      <w:r w:rsidR="0070254B">
        <w:rPr>
          <w:rFonts w:ascii="GHEA Grapalat" w:hAnsi="GHEA Grapalat" w:cs="Sylfaen"/>
          <w:lang w:val="hy-AM"/>
        </w:rPr>
        <w:t xml:space="preserve"> </w:t>
      </w:r>
      <w:r w:rsidRPr="00BC259A">
        <w:rPr>
          <w:rFonts w:ascii="GHEA Grapalat" w:hAnsi="GHEA Grapalat" w:cs="Sylfaen"/>
          <w:lang w:val="hy-AM"/>
        </w:rPr>
        <w:t>տասներորդ</w:t>
      </w:r>
      <w:r w:rsidR="0070254B">
        <w:rPr>
          <w:rFonts w:ascii="GHEA Grapalat" w:hAnsi="GHEA Grapalat" w:cs="Sylfaen"/>
          <w:lang w:val="hy-AM"/>
        </w:rPr>
        <w:t xml:space="preserve"> </w:t>
      </w:r>
      <w:r w:rsidRPr="00BC259A">
        <w:rPr>
          <w:rFonts w:ascii="GHEA Grapalat" w:hAnsi="GHEA Grapalat" w:cs="Sylfaen"/>
          <w:lang w:val="hy-AM"/>
        </w:rPr>
        <w:t>օրը</w:t>
      </w:r>
      <w:r w:rsidRPr="00BC259A">
        <w:rPr>
          <w:rFonts w:ascii="GHEA Grapalat" w:hAnsi="GHEA Grapalat"/>
          <w:lang w:val="hy-AM"/>
        </w:rPr>
        <w:t>:</w:t>
      </w:r>
      <w:bookmarkStart w:id="0" w:name="_GoBack"/>
      <w:bookmarkEnd w:id="0"/>
    </w:p>
    <w:p w:rsidR="00FC5EB3" w:rsidRPr="0070254B" w:rsidRDefault="00FC5EB3">
      <w:pPr>
        <w:rPr>
          <w:lang w:val="hy-AM"/>
        </w:rPr>
      </w:pPr>
    </w:p>
    <w:sectPr w:rsidR="00FC5EB3" w:rsidRPr="0070254B" w:rsidSect="00023745">
      <w:pgSz w:w="12240" w:h="15840"/>
      <w:pgMar w:top="1134" w:right="540" w:bottom="810"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2751"/>
    <w:rsid w:val="0070254B"/>
    <w:rsid w:val="00971CDB"/>
    <w:rsid w:val="00D02371"/>
    <w:rsid w:val="00D05FE0"/>
    <w:rsid w:val="00FC5EB3"/>
    <w:rsid w:val="00FD2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751"/>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2751"/>
    <w:rPr>
      <w:rFonts w:ascii="Tahoma" w:hAnsi="Tahoma" w:cs="Tahoma"/>
      <w:sz w:val="16"/>
      <w:szCs w:val="16"/>
    </w:rPr>
  </w:style>
  <w:style w:type="character" w:customStyle="1" w:styleId="BalloonTextChar">
    <w:name w:val="Balloon Text Char"/>
    <w:basedOn w:val="DefaultParagraphFont"/>
    <w:link w:val="BalloonText"/>
    <w:uiPriority w:val="99"/>
    <w:semiHidden/>
    <w:rsid w:val="00FD2751"/>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1361</Words>
  <Characters>7762</Characters>
  <Application>Microsoft Office Word</Application>
  <DocSecurity>0</DocSecurity>
  <Lines>64</Lines>
  <Paragraphs>18</Paragraphs>
  <ScaleCrop>false</ScaleCrop>
  <Company/>
  <LinksUpToDate>false</LinksUpToDate>
  <CharactersWithSpaces>9105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aram.martirosyan</dc:creator>
  <cp:lastModifiedBy>aram.martirosyan</cp:lastModifiedBy>
  <cp:revision>5</cp:revision>
  <dcterms:created xsi:type="dcterms:W3CDTF">2017-03-20T10:59:00Z</dcterms:created>
  <dcterms:modified xsi:type="dcterms:W3CDTF">2017-03-20T11:15:00Z</dcterms:modified>
</cp:coreProperties>
</file>