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71" w:rsidRPr="00FA69E9" w:rsidRDefault="00E66A71" w:rsidP="00E66A71">
      <w:pPr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F97C16">
        <w:rPr>
          <w:rFonts w:ascii="GHEA Grapalat" w:hAnsi="GHEA Grapalat" w:cs="Sylfaen"/>
          <w:b/>
          <w:i/>
        </w:rPr>
        <w:t>Ա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Մ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Փ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Ո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Փ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Ա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Թ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Ե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Ր</w:t>
      </w:r>
      <w:r w:rsidRPr="00F97C16">
        <w:rPr>
          <w:rFonts w:ascii="GHEA Grapalat" w:hAnsi="GHEA Grapalat" w:cs="Times Armenian"/>
          <w:b/>
          <w:i/>
          <w:lang w:val="af-ZA"/>
        </w:rPr>
        <w:t xml:space="preserve"> </w:t>
      </w:r>
      <w:r w:rsidRPr="00F97C16">
        <w:rPr>
          <w:rFonts w:ascii="GHEA Grapalat" w:hAnsi="GHEA Grapalat" w:cs="Sylfaen"/>
          <w:b/>
          <w:i/>
        </w:rPr>
        <w:t>Թ</w:t>
      </w:r>
    </w:p>
    <w:p w:rsidR="00E66A71" w:rsidRPr="00F97C16" w:rsidRDefault="00E66A71" w:rsidP="00E66A71">
      <w:pPr>
        <w:spacing w:after="0"/>
        <w:jc w:val="center"/>
        <w:rPr>
          <w:rFonts w:ascii="GHEA Grapalat" w:hAnsi="GHEA Grapalat"/>
          <w:b/>
          <w:bCs/>
          <w:caps/>
          <w:lang w:val="af-ZA"/>
        </w:rPr>
      </w:pPr>
      <w:r>
        <w:rPr>
          <w:rFonts w:ascii="GHEA Grapalat" w:hAnsi="GHEA Grapalat"/>
          <w:b/>
          <w:lang w:val="af-ZA"/>
        </w:rPr>
        <w:t>&lt;</w:t>
      </w:r>
      <w:r w:rsidRPr="00D914D5">
        <w:rPr>
          <w:rFonts w:ascii="GHEA Grapalat" w:hAnsi="GHEA Grapalat"/>
          <w:b/>
          <w:lang w:val="af-ZA"/>
        </w:rPr>
        <w:t>ԸՆԴԵՐՔՕԳՏԱԳՈՐԾՄԱՆ ԻՐԱՎՈՒՆՔ ՀԱՅՑՈՂ ԿԱԶՄԱԿԵՐՊՈՒԹՅԱՆ</w:t>
      </w:r>
      <w:r>
        <w:rPr>
          <w:rFonts w:ascii="GHEA Grapalat" w:hAnsi="GHEA Grapalat"/>
          <w:b/>
          <w:lang w:val="af-ZA"/>
        </w:rPr>
        <w:t xml:space="preserve"> </w:t>
      </w:r>
      <w:r w:rsidRPr="00D914D5">
        <w:rPr>
          <w:rFonts w:ascii="GHEA Grapalat" w:hAnsi="GHEA Grapalat"/>
          <w:b/>
          <w:lang w:val="af-ZA"/>
        </w:rPr>
        <w:t>ՖԻՆԱՆՍԱԿԱՆ ԵՎ ՏԵԽՆԻԿԱԿԱՆ ԿԱՐՈՂՈՒԹՅՈՒՆՆԵՐԻ ՈՒ</w:t>
      </w:r>
      <w:r>
        <w:rPr>
          <w:rFonts w:ascii="GHEA Grapalat" w:hAnsi="GHEA Grapalat"/>
          <w:b/>
          <w:lang w:val="af-ZA"/>
        </w:rPr>
        <w:t xml:space="preserve"> </w:t>
      </w:r>
      <w:r w:rsidRPr="00D914D5">
        <w:rPr>
          <w:rFonts w:ascii="GHEA Grapalat" w:hAnsi="GHEA Grapalat"/>
          <w:b/>
          <w:lang w:val="af-ZA"/>
        </w:rPr>
        <w:t xml:space="preserve">ՄԻՋՈՑՆԵՐԻ ՄԱՍԻՆ ՏԵՂԵԿՈՒԹՅՈՒՆՆԵՐԻ </w:t>
      </w:r>
      <w:r w:rsidRPr="00D914D5">
        <w:rPr>
          <w:rFonts w:ascii="GHEA Grapalat" w:hAnsi="GHEA Grapalat"/>
          <w:b/>
        </w:rPr>
        <w:t>ԲՈՎԱՆԴԱԿՈՒԹՅՈՒՆԸ</w:t>
      </w:r>
      <w:r w:rsidRPr="00E66A71">
        <w:rPr>
          <w:rFonts w:ascii="GHEA Grapalat" w:hAnsi="GHEA Grapalat"/>
          <w:b/>
          <w:lang w:val="af-ZA"/>
        </w:rPr>
        <w:t xml:space="preserve"> </w:t>
      </w:r>
      <w:r w:rsidRPr="00D914D5">
        <w:rPr>
          <w:rFonts w:ascii="GHEA Grapalat" w:hAnsi="GHEA Grapalat"/>
          <w:b/>
        </w:rPr>
        <w:t>ԵՎ</w:t>
      </w:r>
      <w:r w:rsidRPr="00D914D5">
        <w:rPr>
          <w:rFonts w:ascii="GHEA Grapalat" w:hAnsi="GHEA Grapalat"/>
          <w:b/>
          <w:lang w:val="pt-BR"/>
        </w:rPr>
        <w:t xml:space="preserve"> </w:t>
      </w:r>
      <w:r w:rsidRPr="00D914D5">
        <w:rPr>
          <w:rFonts w:ascii="GHEA Grapalat" w:hAnsi="GHEA Grapalat"/>
          <w:b/>
        </w:rPr>
        <w:t>ԴՐԱՆՑ</w:t>
      </w:r>
      <w:r w:rsidRPr="00D914D5">
        <w:rPr>
          <w:rFonts w:ascii="GHEA Grapalat" w:hAnsi="GHEA Grapalat"/>
          <w:b/>
          <w:lang w:val="pt-BR"/>
        </w:rPr>
        <w:t xml:space="preserve"> </w:t>
      </w:r>
      <w:r w:rsidRPr="00D914D5">
        <w:rPr>
          <w:rFonts w:ascii="GHEA Grapalat" w:hAnsi="GHEA Grapalat"/>
          <w:b/>
        </w:rPr>
        <w:t>ՆԵՐԿԱՅԱՑՎՈՂ</w:t>
      </w:r>
      <w:r w:rsidRPr="00D914D5">
        <w:rPr>
          <w:rFonts w:ascii="GHEA Grapalat" w:hAnsi="GHEA Grapalat"/>
          <w:b/>
          <w:lang w:val="af-ZA"/>
        </w:rPr>
        <w:t xml:space="preserve"> ՊԱՀԱՆՋՆԵՐԸ</w:t>
      </w:r>
      <w:r>
        <w:rPr>
          <w:rFonts w:ascii="GHEA Grapalat" w:hAnsi="GHEA Grapalat"/>
          <w:b/>
          <w:lang w:val="af-ZA"/>
        </w:rPr>
        <w:t xml:space="preserve"> </w:t>
      </w:r>
      <w:r w:rsidRPr="00743CD2">
        <w:rPr>
          <w:rFonts w:ascii="GHEA Grapalat" w:hAnsi="GHEA Grapalat"/>
          <w:b/>
          <w:lang w:val="es-ES"/>
        </w:rPr>
        <w:t>ՍԱՀՄԱՆԵԼՈՒ ՄԱՍԻՆ</w:t>
      </w:r>
      <w:r>
        <w:rPr>
          <w:rFonts w:ascii="GHEA Grapalat" w:hAnsi="GHEA Grapalat"/>
          <w:b/>
          <w:lang w:val="af-ZA"/>
        </w:rPr>
        <w:t xml:space="preserve"> &gt;,  &lt;</w:t>
      </w:r>
      <w:r w:rsidRPr="00E66A71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&gt; ԵՎ </w:t>
      </w:r>
      <w:r w:rsidRPr="00743CD2">
        <w:rPr>
          <w:rFonts w:ascii="GHEA Grapalat" w:hAnsi="GHEA Grapalat"/>
          <w:b/>
          <w:lang w:val="pt-BR"/>
        </w:rPr>
        <w:t>&lt;</w:t>
      </w:r>
      <w:r w:rsidRPr="00743CD2">
        <w:rPr>
          <w:rFonts w:ascii="GHEA Grapalat" w:hAnsi="GHEA Grapalat"/>
          <w:b/>
          <w:lang w:val="af-ZA"/>
        </w:rPr>
        <w:t>ԵՐԿՐԱԲԱՆԱԿԱՆ ՈՒՍՈՒՄՆԱՍԻՐՈՒԹՅԱՆ ՆՊԱՏԱԿՈՎ ՀԱՄԱՁԱՅՆՈՒԹՅՈՒՆ ՀԱՅՑՈՂ</w:t>
      </w:r>
      <w:r w:rsidRPr="00743CD2">
        <w:rPr>
          <w:rFonts w:ascii="GHEA Grapalat" w:hAnsi="GHEA Grapalat"/>
          <w:b/>
          <w:lang w:val="es-ES"/>
        </w:rPr>
        <w:t xml:space="preserve"> ԿԱԶՄԱԿԵՐՊՈՒԹՅ</w:t>
      </w:r>
      <w:r w:rsidRPr="00743CD2">
        <w:rPr>
          <w:rFonts w:ascii="GHEA Grapalat" w:hAnsi="GHEA Grapalat"/>
          <w:b/>
          <w:lang w:val="hy-AM"/>
        </w:rPr>
        <w:t>Ա</w:t>
      </w:r>
      <w:r w:rsidRPr="00743CD2">
        <w:rPr>
          <w:rFonts w:ascii="GHEA Grapalat" w:hAnsi="GHEA Grapalat"/>
          <w:b/>
          <w:lang w:val="es-ES"/>
        </w:rPr>
        <w:t xml:space="preserve">Ն ՖԻՆԱՆՍԱԿԱՆ </w:t>
      </w:r>
      <w:r>
        <w:rPr>
          <w:rFonts w:ascii="GHEA Grapalat" w:hAnsi="GHEA Grapalat"/>
          <w:b/>
          <w:lang w:val="es-ES"/>
        </w:rPr>
        <w:t xml:space="preserve">ԵՎ </w:t>
      </w:r>
      <w:r w:rsidRPr="00743CD2">
        <w:rPr>
          <w:rFonts w:ascii="GHEA Grapalat" w:hAnsi="GHEA Grapalat"/>
          <w:b/>
          <w:lang w:val="es-ES"/>
        </w:rPr>
        <w:t xml:space="preserve">ՏԵԽՆԻԿԱԿԱՆ ԿԱՐՈՂՈՒԹՅՈՒՆՆԵՐԻ ՈՒ ՄԻՋՈՑՆԵՐԻ ՄԱՍԻՆ ՏԵՂԵԿՈՒԹՅՈՒՆՆԵՐԻ ԲՈՎԱՆԴԱԿՈՒԹՅՈՒՆԸ </w:t>
      </w:r>
      <w:r>
        <w:rPr>
          <w:rFonts w:ascii="GHEA Grapalat" w:hAnsi="GHEA Grapalat"/>
          <w:b/>
          <w:lang w:val="es-ES"/>
        </w:rPr>
        <w:t>ԵՎ</w:t>
      </w:r>
      <w:r w:rsidRPr="00743CD2">
        <w:rPr>
          <w:rFonts w:ascii="GHEA Grapalat" w:hAnsi="GHEA Grapalat"/>
          <w:b/>
          <w:lang w:val="es-ES"/>
        </w:rPr>
        <w:t xml:space="preserve"> ԴՐԱՆՑ ՆԵՐԿԱՅԱՑՎՈՂ ՊԱՀԱՆՋՆԵՐԸ ՍԱՀՄԱՆԵԼՈՒ ՄԱՍԻՆ&gt; </w:t>
      </w:r>
      <w:r w:rsidRPr="00743CD2">
        <w:rPr>
          <w:rFonts w:ascii="GHEA Grapalat" w:hAnsi="GHEA Grapalat"/>
          <w:b/>
        </w:rPr>
        <w:t>ՀԱՅԱՍՏԱՆԻ</w:t>
      </w:r>
      <w:r w:rsidRPr="00743CD2">
        <w:rPr>
          <w:rFonts w:ascii="GHEA Grapalat" w:hAnsi="GHEA Grapalat"/>
          <w:b/>
          <w:lang w:val="fr-FR"/>
        </w:rPr>
        <w:t xml:space="preserve"> </w:t>
      </w:r>
      <w:r w:rsidRPr="00743CD2">
        <w:rPr>
          <w:rFonts w:ascii="GHEA Grapalat" w:hAnsi="GHEA Grapalat"/>
          <w:b/>
        </w:rPr>
        <w:t>ՀԱՆՐԱՊԵՏՈՒԹՅԱՆ</w:t>
      </w:r>
      <w:r w:rsidRPr="00743CD2">
        <w:rPr>
          <w:rFonts w:ascii="GHEA Grapalat" w:hAnsi="GHEA Grapalat"/>
          <w:b/>
          <w:lang w:val="fr-FR"/>
        </w:rPr>
        <w:t xml:space="preserve"> </w:t>
      </w:r>
      <w:r w:rsidRPr="00743CD2">
        <w:rPr>
          <w:rFonts w:ascii="GHEA Grapalat" w:hAnsi="GHEA Grapalat"/>
          <w:b/>
          <w:lang w:val="pt-BR"/>
        </w:rPr>
        <w:t>ԿԱՌԱՎԱՐՈՒԹՅԱՆ ՈՐՈՇՄԱՆ ՆԱԽԱԳԾՆԵՐ</w:t>
      </w:r>
      <w:r>
        <w:rPr>
          <w:rFonts w:ascii="GHEA Grapalat" w:hAnsi="GHEA Grapalat"/>
          <w:b/>
          <w:lang w:val="pt-BR"/>
        </w:rPr>
        <w:t>Ի</w:t>
      </w:r>
      <w:r w:rsidRPr="00F97C16">
        <w:rPr>
          <w:rFonts w:ascii="GHEA Grapalat" w:hAnsi="GHEA Grapalat"/>
          <w:b/>
          <w:bCs/>
          <w:lang w:val="af-ZA"/>
        </w:rPr>
        <w:t xml:space="preserve"> </w:t>
      </w:r>
      <w:r w:rsidRPr="00F97C16">
        <w:rPr>
          <w:rFonts w:ascii="GHEA Grapalat" w:hAnsi="GHEA Grapalat"/>
          <w:b/>
          <w:bCs/>
          <w:caps/>
          <w:lang w:val="af-ZA"/>
        </w:rPr>
        <w:t>ԸՆԴՈՒՆՄԱՆ ՎԵՐԱԲԵՐՅԱԼ ՍՏԱՑՎԱԾ ԴԻՏՈՂՈՒԹՅՈՒՆՆԵՐԻ ԵՎ առաջարկությունների</w:t>
      </w:r>
    </w:p>
    <w:tbl>
      <w:tblPr>
        <w:tblpPr w:leftFromText="180" w:rightFromText="180" w:vertAnchor="text" w:horzAnchor="margin" w:tblpXSpec="center" w:tblpY="1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811"/>
        <w:gridCol w:w="5528"/>
        <w:gridCol w:w="1701"/>
        <w:gridCol w:w="4536"/>
      </w:tblGrid>
      <w:tr w:rsidR="00E66A71" w:rsidRPr="00F97C16" w:rsidTr="00E66A71">
        <w:trPr>
          <w:cantSplit/>
          <w:trHeight w:val="8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ամսաթիվը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35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97C16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F97C1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E66A71" w:rsidRPr="00F97C16" w:rsidTr="00E66A71">
        <w:trPr>
          <w:cantSplit/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F97C16">
              <w:rPr>
                <w:rFonts w:ascii="GHEA Grapalat" w:hAnsi="GHEA Grapalat" w:cs="Sylfaen"/>
                <w:b/>
              </w:rPr>
              <w:t>4</w:t>
            </w:r>
          </w:p>
        </w:tc>
      </w:tr>
      <w:tr w:rsidR="00E66A71" w:rsidRPr="00FA69E9" w:rsidTr="00E66A71">
        <w:trPr>
          <w:trHeight w:val="5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97C16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F97C16" w:rsidRDefault="00E66A71" w:rsidP="00045373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97C16">
              <w:rPr>
                <w:rFonts w:ascii="GHEA Grapalat" w:hAnsi="GHEA Grapalat" w:cs="Sylfaen"/>
              </w:rPr>
              <w:t>Հայաստանի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97C16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F97C16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F97C16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E66A71" w:rsidRPr="00F97C16" w:rsidRDefault="00E66A71" w:rsidP="00045373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</w:t>
            </w:r>
            <w:r w:rsidRPr="00F97C16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</w:rPr>
              <w:t>12</w:t>
            </w:r>
            <w:r w:rsidRPr="00F97C16">
              <w:rPr>
                <w:rFonts w:ascii="GHEA Grapalat" w:hAnsi="GHEA Grapalat" w:cs="Sylfaen"/>
              </w:rPr>
              <w:t>.2012թ.</w:t>
            </w:r>
          </w:p>
          <w:p w:rsidR="00E66A71" w:rsidRPr="00F97C16" w:rsidRDefault="00E66A71" w:rsidP="00045373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97C16">
              <w:rPr>
                <w:rFonts w:ascii="GHEA Grapalat" w:hAnsi="GHEA Grapalat" w:cs="Sylfaen"/>
              </w:rPr>
              <w:t>№01/</w:t>
            </w:r>
            <w:r>
              <w:rPr>
                <w:rFonts w:ascii="GHEA Grapalat" w:hAnsi="GHEA Grapalat" w:cs="Sylfaen"/>
              </w:rPr>
              <w:t>8089</w:t>
            </w:r>
            <w:r w:rsidRPr="00F97C16">
              <w:rPr>
                <w:rFonts w:ascii="GHEA Grapalat" w:hAnsi="GHEA Grapalat" w:cs="Sylfaen"/>
              </w:rPr>
              <w:t xml:space="preserve">-12 </w:t>
            </w:r>
            <w:proofErr w:type="spellStart"/>
            <w:r w:rsidRPr="00F97C16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743CD2" w:rsidRDefault="00E66A71" w:rsidP="0004537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743CD2">
              <w:rPr>
                <w:rFonts w:ascii="GHEA Grapalat" w:hAnsi="GHEA Grapalat"/>
                <w:lang w:val="af-ZA"/>
              </w:rPr>
              <w:t>Միաժամանակ հայտնում ենք, որ հիշյալ նախագծերի վերաբերյալ ՀՀ արդարադատության նախարարությունը պետական փորձագիտական եզրակացություն է ներկայացրել ՀՀ էներգետիկայի և բնական պաշարների նախարարություն իր 01.08.2012 թ</w:t>
            </w:r>
            <w:r>
              <w:rPr>
                <w:rFonts w:ascii="GHEA Grapalat" w:hAnsi="GHEA Grapalat"/>
                <w:lang w:val="af-ZA"/>
              </w:rPr>
              <w:t xml:space="preserve">վականի թիվ 01/4682-12 գրությամբ: </w:t>
            </w:r>
            <w:r w:rsidRPr="005A3E8E">
              <w:rPr>
                <w:rFonts w:ascii="GHEA Grapalat" w:hAnsi="GHEA Grapalat"/>
                <w:lang w:val="af-ZA"/>
              </w:rPr>
              <w:t>(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t xml:space="preserve">6. Օրենսդրական տեխնիկայի կանոնները մասամբ պահպանված չեն: Այսպես` նախագծի 1-ին կետով հաստատվող հավելվածի 1-ին կետի 1-ին ենթակետում «տեխնիկական» բառից հետո անհրաժեշտ է լրացնել «կարողությունների ու» բառերը` նկատի ունենալով հիշյալ որոշման դրույթները, համաձայն որոնց սահմանվում է տեխնիկական կարողությունների ու միջոցների </w:t>
            </w:r>
            <w:r w:rsidRPr="005A3E8E">
              <w:rPr>
                <w:rFonts w:ascii="GHEA Grapalat" w:hAnsi="GHEA Grapalat" w:cs="Sylfaen"/>
                <w:bCs/>
                <w:lang w:val="af-ZA"/>
              </w:rPr>
              <w:lastRenderedPageBreak/>
              <w:t>մասին տեղեկությունների բովանդակությունը և վերջիններիս ներկայացվող պահանջները: Նույն դիտողությունը վերաբերում է նաև Ձև 1-ի վերնագրին և տեքստին:)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  <w:r w:rsidRPr="00743CD2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  <w:r w:rsidRPr="00743CD2">
              <w:rPr>
                <w:rFonts w:ascii="GHEA Grapalat" w:hAnsi="GHEA Grapalat"/>
                <w:b/>
                <w:lang w:val="af-ZA"/>
              </w:rPr>
              <w:t>:</w:t>
            </w:r>
          </w:p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</w:p>
          <w:p w:rsidR="00E66A71" w:rsidRPr="00743CD2" w:rsidRDefault="00E66A71" w:rsidP="0004537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71" w:rsidRPr="005A3E8E" w:rsidRDefault="00E66A71" w:rsidP="00045373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743CD2">
              <w:rPr>
                <w:rFonts w:ascii="GHEA Grapalat" w:hAnsi="GHEA Grapalat"/>
                <w:lang w:val="es-ES"/>
              </w:rPr>
              <w:t>&lt;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Ընդերքօգտագործման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իրավունք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հայցող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կազմակերպության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ֆի</w:t>
            </w:r>
            <w:r w:rsidRPr="00743CD2">
              <w:rPr>
                <w:rFonts w:ascii="GHEA Grapalat" w:hAnsi="GHEA Grapalat"/>
                <w:lang w:val="es-ES"/>
              </w:rPr>
              <w:softHyphen/>
              <w:t>նանսական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տեխնիկական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կարողությունների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ու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միջոցների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մասին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տեղեկությունների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բովանդակությունը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դրանց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ներկայացվող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պահանջները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սահմանելու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մասին</w:t>
            </w:r>
            <w:proofErr w:type="spellEnd"/>
            <w:r w:rsidRPr="00743CD2">
              <w:rPr>
                <w:rFonts w:ascii="GHEA Grapalat" w:hAnsi="GHEA Grapalat" w:cs="Sylfaen"/>
                <w:lang w:val="es-ES"/>
              </w:rPr>
              <w:t xml:space="preserve">&gt; </w:t>
            </w:r>
            <w:r w:rsidRPr="00743CD2">
              <w:rPr>
                <w:rFonts w:ascii="GHEA Grapalat" w:hAnsi="GHEA Grapalat"/>
                <w:lang w:val="pt-BR"/>
              </w:rPr>
              <w:t xml:space="preserve"> և &lt;</w:t>
            </w:r>
            <w:r w:rsidRPr="00743CD2">
              <w:rPr>
                <w:rFonts w:ascii="GHEA Grapalat" w:hAnsi="GHEA Grapalat"/>
                <w:lang w:val="af-ZA"/>
              </w:rPr>
              <w:t>Երկրաբանական ուսումնասիրության նպատակով համաձայնություն հայցող</w:t>
            </w:r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կազմակերպությ</w:t>
            </w:r>
            <w:proofErr w:type="spellEnd"/>
            <w:r w:rsidRPr="00743CD2">
              <w:rPr>
                <w:rFonts w:ascii="GHEA Grapalat" w:hAnsi="GHEA Grapalat"/>
                <w:lang w:val="hy-AM"/>
              </w:rPr>
              <w:t>ա</w:t>
            </w:r>
            <w:r w:rsidRPr="00743CD2">
              <w:rPr>
                <w:rFonts w:ascii="GHEA Grapalat" w:hAnsi="GHEA Grapalat"/>
                <w:lang w:val="es-ES"/>
              </w:rPr>
              <w:t xml:space="preserve">ն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տեխնիկական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ֆինանսական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միջոցների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մասին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տեղեկությունների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բովանդակությունը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դրանց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ներկայացվող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պահանջները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սահմանելու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  <w:lang w:val="es-ES"/>
              </w:rPr>
              <w:t>մասին</w:t>
            </w:r>
            <w:proofErr w:type="spellEnd"/>
            <w:r w:rsidRPr="00743CD2">
              <w:rPr>
                <w:rFonts w:ascii="GHEA Grapalat" w:hAnsi="GHEA Grapalat"/>
                <w:lang w:val="es-ES"/>
              </w:rPr>
              <w:t xml:space="preserve">&gt; </w:t>
            </w:r>
            <w:proofErr w:type="spellStart"/>
            <w:r w:rsidRPr="00743CD2">
              <w:rPr>
                <w:rFonts w:ascii="GHEA Grapalat" w:hAnsi="GHEA Grapalat"/>
              </w:rPr>
              <w:t>Հայաստանի</w:t>
            </w:r>
            <w:proofErr w:type="spellEnd"/>
            <w:r w:rsidRPr="00743CD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743CD2">
              <w:rPr>
                <w:rFonts w:ascii="GHEA Grapalat" w:hAnsi="GHEA Grapalat"/>
              </w:rPr>
              <w:lastRenderedPageBreak/>
              <w:t>Հանրապետության</w:t>
            </w:r>
            <w:proofErr w:type="spellEnd"/>
            <w:r w:rsidRPr="00743CD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կառավարության որոշման նախագծներում կատարվել են համապատասխան փոփոխու</w:t>
            </w:r>
            <w:r>
              <w:rPr>
                <w:rFonts w:ascii="GHEA Grapalat" w:hAnsi="GHEA Grapalat"/>
                <w:lang w:val="pt-BR"/>
              </w:rPr>
              <w:softHyphen/>
              <w:t>թյուններ:</w:t>
            </w:r>
          </w:p>
        </w:tc>
      </w:tr>
    </w:tbl>
    <w:p w:rsidR="00E66A71" w:rsidRPr="00F97C16" w:rsidRDefault="00E66A71" w:rsidP="00E66A71">
      <w:pPr>
        <w:rPr>
          <w:rFonts w:ascii="Sylfaen" w:hAnsi="Sylfaen" w:cs="Sylfaen"/>
          <w:lang w:val="af-ZA"/>
        </w:rPr>
      </w:pPr>
    </w:p>
    <w:p w:rsidR="00E66A71" w:rsidRDefault="00E66A71" w:rsidP="00E66A71">
      <w:pPr>
        <w:rPr>
          <w:rFonts w:ascii="Sylfaen" w:hAnsi="Sylfaen" w:cs="Sylfaen"/>
          <w:lang w:val="af-ZA"/>
        </w:rPr>
      </w:pPr>
    </w:p>
    <w:p w:rsidR="00E66A71" w:rsidRPr="00FA69E9" w:rsidRDefault="00E66A71" w:rsidP="00E66A71">
      <w:pPr>
        <w:pStyle w:val="NormalWeb"/>
        <w:spacing w:before="0" w:beforeAutospacing="0" w:after="0" w:afterAutospacing="0" w:line="360" w:lineRule="auto"/>
        <w:ind w:firstLine="375"/>
        <w:jc w:val="right"/>
        <w:rPr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էներգետիկայի և բնական պաշարների նախարար </w:t>
      </w:r>
      <w:r w:rsidRPr="00F91955">
        <w:rPr>
          <w:rFonts w:ascii="GHEA Grapalat" w:hAnsi="GHEA Grapalat"/>
          <w:b/>
          <w:sz w:val="28"/>
          <w:szCs w:val="28"/>
          <w:lang w:val="af-ZA"/>
        </w:rPr>
        <w:t>Արմեն Մովսիսյան</w:t>
      </w:r>
    </w:p>
    <w:p w:rsidR="004E0E08" w:rsidRPr="00E66A71" w:rsidRDefault="004E0E08">
      <w:pPr>
        <w:rPr>
          <w:lang w:val="af-ZA"/>
        </w:rPr>
      </w:pPr>
    </w:p>
    <w:sectPr w:rsidR="004E0E08" w:rsidRPr="00E66A71" w:rsidSect="00E66A71">
      <w:pgSz w:w="15840" w:h="12240" w:orient="landscape"/>
      <w:pgMar w:top="993" w:right="81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66A71"/>
    <w:rsid w:val="004E0E08"/>
    <w:rsid w:val="00E6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"/>
    <w:basedOn w:val="Normal"/>
    <w:uiPriority w:val="99"/>
    <w:unhideWhenUsed/>
    <w:rsid w:val="00E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E66A7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E66A7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Qerobyan Shushanik</cp:lastModifiedBy>
  <cp:revision>2</cp:revision>
  <dcterms:created xsi:type="dcterms:W3CDTF">2013-01-14T14:16:00Z</dcterms:created>
  <dcterms:modified xsi:type="dcterms:W3CDTF">2013-01-14T14:22:00Z</dcterms:modified>
</cp:coreProperties>
</file>