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6F84" w:rsidRPr="00256F84" w:rsidRDefault="00256F84" w:rsidP="00256F84">
      <w:pPr>
        <w:spacing w:after="0" w:line="240" w:lineRule="auto"/>
        <w:ind w:left="-142" w:right="-93"/>
        <w:contextualSpacing/>
        <w:jc w:val="center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256F84">
        <w:rPr>
          <w:rFonts w:ascii="GHEA Grapalat" w:eastAsia="Times New Roman" w:hAnsi="GHEA Grapalat" w:cs="Times New Roman"/>
          <w:sz w:val="24"/>
          <w:szCs w:val="24"/>
          <w:lang w:val="hy-AM"/>
        </w:rPr>
        <w:t>ՌԱԶՄԱՎԱՐԱԿԱՆ ՓԱՍՏԱԹ</w:t>
      </w:r>
      <w:bookmarkStart w:id="0" w:name="_GoBack"/>
      <w:bookmarkEnd w:id="0"/>
      <w:r w:rsidRPr="00256F84">
        <w:rPr>
          <w:rFonts w:ascii="GHEA Grapalat" w:eastAsia="Times New Roman" w:hAnsi="GHEA Grapalat" w:cs="Times New Roman"/>
          <w:sz w:val="24"/>
          <w:szCs w:val="24"/>
          <w:lang w:val="hy-AM"/>
        </w:rPr>
        <w:t>ՂԻ ՏԻՏՂՈՍԱԹԵՐԹԻ</w:t>
      </w:r>
    </w:p>
    <w:p w:rsidR="00256F84" w:rsidRPr="00256F84" w:rsidRDefault="00256F84" w:rsidP="00256F84">
      <w:pPr>
        <w:spacing w:after="0" w:line="240" w:lineRule="auto"/>
        <w:ind w:left="-142" w:right="-93"/>
        <w:contextualSpacing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256F84" w:rsidRPr="00256F84" w:rsidRDefault="00256F84" w:rsidP="00BC17B8">
      <w:pPr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16" w:color="auto"/>
        </w:pBdr>
        <w:spacing w:after="0" w:line="240" w:lineRule="auto"/>
        <w:ind w:left="-142" w:right="-93"/>
        <w:jc w:val="center"/>
        <w:rPr>
          <w:rFonts w:ascii="GHEA Grapalat" w:eastAsia="Times New Roman" w:hAnsi="GHEA Grapalat" w:cs="Times New Roman"/>
          <w:sz w:val="24"/>
          <w:szCs w:val="24"/>
          <w:u w:val="single"/>
          <w:lang w:val="hy-AM" w:eastAsia="ru-RU"/>
        </w:rPr>
      </w:pPr>
      <w:r w:rsidRPr="00256F84">
        <w:rPr>
          <w:rFonts w:ascii="GHEA Grapalat" w:eastAsia="Times New Roman" w:hAnsi="GHEA Grapalat" w:cs="Times New Roman"/>
          <w:sz w:val="24"/>
          <w:szCs w:val="24"/>
          <w:u w:val="single"/>
          <w:lang w:val="hy-AM" w:eastAsia="ru-RU"/>
        </w:rPr>
        <w:t>Ռազմավարական փաստաթղթի տիտղոսաթերթ</w:t>
      </w:r>
    </w:p>
    <w:p w:rsidR="00256F84" w:rsidRPr="00256F84" w:rsidRDefault="00256F84" w:rsidP="00BC17B8">
      <w:pPr>
        <w:pBdr>
          <w:top w:val="single" w:sz="4" w:space="7" w:color="auto"/>
          <w:left w:val="single" w:sz="4" w:space="4" w:color="auto"/>
          <w:bottom w:val="single" w:sz="4" w:space="1" w:color="auto"/>
          <w:right w:val="single" w:sz="4" w:space="16" w:color="auto"/>
        </w:pBdr>
        <w:spacing w:after="0" w:line="240" w:lineRule="auto"/>
        <w:ind w:left="-142" w:right="-93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256F8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Սույն տիտղոսաթերթը պարունակում է տեղեկատվություն ներկայացվող նախագծի/ գույքագրման նպատակներով ռազմավարական փաստաթղթի/ վերաբերյալ համաձայն </w:t>
      </w:r>
      <w:r w:rsidR="00754D45" w:rsidRPr="00754D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 կառավարության  2017 թ.</w:t>
      </w:r>
      <w:r w:rsidR="00754D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754D45" w:rsidRPr="00754D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հոկտեմբերի 5 -ի նիստի N 42                                </w:t>
      </w:r>
      <w:r w:rsidR="00754D4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          արձանագրային  որոշմամբ հավանության արժանացած</w:t>
      </w:r>
      <w:r w:rsidRPr="00256F8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հրահանգի հավելված 1.1 </w:t>
      </w:r>
    </w:p>
    <w:p w:rsidR="00256F84" w:rsidRPr="00256F84" w:rsidRDefault="00256F84" w:rsidP="00256F84">
      <w:pPr>
        <w:spacing w:after="0" w:line="240" w:lineRule="auto"/>
        <w:ind w:left="-142" w:right="-93"/>
        <w:rPr>
          <w:rFonts w:ascii="GHEA Grapalat" w:eastAsia="Times New Roman" w:hAnsi="GHEA Grapalat" w:cs="Times New Roman"/>
          <w:sz w:val="24"/>
          <w:szCs w:val="24"/>
          <w:highlight w:val="yellow"/>
          <w:lang w:val="hy-AM" w:eastAsia="ru-RU"/>
        </w:rPr>
      </w:pPr>
    </w:p>
    <w:tbl>
      <w:tblPr>
        <w:tblW w:w="5349" w:type="pct"/>
        <w:tblInd w:w="-185" w:type="dxa"/>
        <w:tblLook w:val="01E0" w:firstRow="1" w:lastRow="1" w:firstColumn="1" w:lastColumn="1" w:noHBand="0" w:noVBand="0"/>
      </w:tblPr>
      <w:tblGrid>
        <w:gridCol w:w="2817"/>
        <w:gridCol w:w="423"/>
        <w:gridCol w:w="1832"/>
        <w:gridCol w:w="383"/>
        <w:gridCol w:w="656"/>
        <w:gridCol w:w="41"/>
        <w:gridCol w:w="12"/>
        <w:gridCol w:w="139"/>
        <w:gridCol w:w="26"/>
        <w:gridCol w:w="111"/>
        <w:gridCol w:w="1155"/>
        <w:gridCol w:w="532"/>
        <w:gridCol w:w="148"/>
        <w:gridCol w:w="44"/>
        <w:gridCol w:w="1748"/>
        <w:gridCol w:w="177"/>
      </w:tblGrid>
      <w:tr w:rsidR="00256F84" w:rsidRPr="00BC17B8" w:rsidTr="00754D45">
        <w:trPr>
          <w:gridAfter w:val="1"/>
          <w:wAfter w:w="173" w:type="dxa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F84" w:rsidRPr="00256F84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</w:pPr>
            <w:r w:rsidRPr="00256F84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1. Անվանումը</w:t>
            </w:r>
          </w:p>
        </w:tc>
        <w:tc>
          <w:tcPr>
            <w:tcW w:w="708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F84" w:rsidRPr="00256F84" w:rsidRDefault="00256F84" w:rsidP="00256F84">
            <w:pPr>
              <w:spacing w:before="60" w:after="60" w:line="240" w:lineRule="auto"/>
              <w:ind w:left="121" w:right="-93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287A19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«Շրջակա միջավայրի պահպանության և բնական ռեսուրսների օգտագործման կառավարման ռազմավարությունը և միջոցառումների ծրագիրը հաստատելու մասին» ՀՀ կառավարության որոշման նախագիծ</w:t>
            </w:r>
          </w:p>
        </w:tc>
      </w:tr>
      <w:tr w:rsidR="00256F84" w:rsidRPr="00256F84" w:rsidTr="00754D45">
        <w:trPr>
          <w:gridAfter w:val="1"/>
          <w:wAfter w:w="173" w:type="dxa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F84" w:rsidRPr="00256F84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256F84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2. Մշակող մարմինը</w:t>
            </w:r>
          </w:p>
        </w:tc>
        <w:tc>
          <w:tcPr>
            <w:tcW w:w="708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F84" w:rsidRPr="00256F84" w:rsidRDefault="00256F84" w:rsidP="00256F84">
            <w:pPr>
              <w:spacing w:before="120" w:after="120" w:line="240" w:lineRule="auto"/>
              <w:ind w:right="-93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ՀՀ բնապահպանության նախարարություն</w:t>
            </w:r>
          </w:p>
        </w:tc>
      </w:tr>
      <w:tr w:rsidR="00256F84" w:rsidRPr="00256F84" w:rsidTr="00754D45">
        <w:trPr>
          <w:gridAfter w:val="1"/>
          <w:wAfter w:w="173" w:type="dxa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F84" w:rsidRPr="00287A19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287A19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3. Նոր կամ վերանայում</w:t>
            </w:r>
          </w:p>
        </w:tc>
        <w:tc>
          <w:tcPr>
            <w:tcW w:w="34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F84" w:rsidRPr="00287A19" w:rsidRDefault="00256F84" w:rsidP="00256F84">
            <w:pPr>
              <w:tabs>
                <w:tab w:val="left" w:pos="2370"/>
              </w:tabs>
              <w:spacing w:before="120" w:after="120" w:line="240" w:lineRule="auto"/>
              <w:ind w:right="-93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proofErr w:type="spellStart"/>
            <w:r w:rsidRPr="00287A19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Նոր</w:t>
            </w:r>
            <w:proofErr w:type="spellEnd"/>
            <w:r w:rsidRPr="00287A19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ab/>
            </w:r>
            <w:r w:rsidR="00304FA4" w:rsidRPr="00287A19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4"/>
            <w:r w:rsidRPr="00287A19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instrText xml:space="preserve"> FORMCHECKBOX </w:instrText>
            </w:r>
            <w:r w:rsidR="003B0D59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r>
            <w:r w:rsidR="003B0D59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fldChar w:fldCharType="separate"/>
            </w:r>
            <w:r w:rsidR="00304FA4" w:rsidRPr="00287A19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fldChar w:fldCharType="end"/>
            </w:r>
            <w:bookmarkEnd w:id="1"/>
          </w:p>
        </w:tc>
        <w:tc>
          <w:tcPr>
            <w:tcW w:w="3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F84" w:rsidRPr="00256F84" w:rsidRDefault="00256F84" w:rsidP="00256F84">
            <w:pPr>
              <w:tabs>
                <w:tab w:val="right" w:pos="3391"/>
              </w:tabs>
              <w:spacing w:before="120" w:after="120" w:line="240" w:lineRule="auto"/>
              <w:ind w:right="-93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proofErr w:type="spellStart"/>
            <w:r w:rsidRPr="00287A19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Վերանայում</w:t>
            </w:r>
            <w:proofErr w:type="spellEnd"/>
            <w:r w:rsidRPr="00287A19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                </w:t>
            </w:r>
            <w:r w:rsidR="00304FA4" w:rsidRPr="00287A19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5"/>
            <w:r w:rsidRPr="00287A19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instrText xml:space="preserve"> FORMCHECKBOX </w:instrText>
            </w:r>
            <w:r w:rsidR="003B0D59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r>
            <w:r w:rsidR="003B0D59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fldChar w:fldCharType="separate"/>
            </w:r>
            <w:r w:rsidR="00304FA4" w:rsidRPr="00287A19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fldChar w:fldCharType="end"/>
            </w:r>
            <w:bookmarkEnd w:id="2"/>
          </w:p>
        </w:tc>
      </w:tr>
      <w:tr w:rsidR="00256F84" w:rsidRPr="00256F84" w:rsidTr="00754D45">
        <w:trPr>
          <w:gridAfter w:val="1"/>
          <w:wAfter w:w="173" w:type="dxa"/>
          <w:trHeight w:val="647"/>
        </w:trPr>
        <w:tc>
          <w:tcPr>
            <w:tcW w:w="983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F84" w:rsidRPr="00256F84" w:rsidRDefault="00256F84" w:rsidP="00256F84">
            <w:pPr>
              <w:tabs>
                <w:tab w:val="right" w:pos="3391"/>
              </w:tabs>
              <w:spacing w:before="120" w:after="120" w:line="240" w:lineRule="auto"/>
              <w:ind w:right="-93"/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r w:rsidRPr="00256F8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4. </w:t>
            </w:r>
            <w:proofErr w:type="spellStart"/>
            <w:r w:rsidRPr="00256F8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Մշակման</w:t>
            </w:r>
            <w:proofErr w:type="spellEnd"/>
            <w:r w:rsidRPr="00256F8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56F84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հիմքերը</w:t>
            </w:r>
            <w:proofErr w:type="spellEnd"/>
          </w:p>
        </w:tc>
      </w:tr>
      <w:tr w:rsidR="00256F84" w:rsidRPr="00BC17B8" w:rsidTr="00754D45">
        <w:trPr>
          <w:gridAfter w:val="1"/>
          <w:wAfter w:w="173" w:type="dxa"/>
          <w:trHeight w:val="440"/>
        </w:trPr>
        <w:tc>
          <w:tcPr>
            <w:tcW w:w="27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6F84" w:rsidRPr="00287A19" w:rsidRDefault="00256F84" w:rsidP="00256F84">
            <w:pPr>
              <w:spacing w:after="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287A19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4.1 Նոր և վերանայում</w:t>
            </w:r>
          </w:p>
        </w:tc>
        <w:tc>
          <w:tcPr>
            <w:tcW w:w="708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F84" w:rsidRPr="00287A19" w:rsidRDefault="00256F84" w:rsidP="00256F84">
            <w:pPr>
              <w:spacing w:after="0" w:line="240" w:lineRule="auto"/>
              <w:ind w:right="-93"/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</w:pPr>
            <w:r w:rsidRPr="00287A19">
              <w:rPr>
                <w:rFonts w:ascii="GHEA Grapalat" w:eastAsia="Times New Roman" w:hAnsi="GHEA Grapalat" w:cs="Times New Roman"/>
                <w:sz w:val="24"/>
                <w:szCs w:val="24"/>
                <w:lang w:val="hy-AM" w:eastAsia="ru-RU"/>
              </w:rPr>
              <w:t>Համառոտ նկարագիր՝</w:t>
            </w:r>
            <w:r w:rsidRPr="00287A19">
              <w:rPr>
                <w:lang w:val="hy-AM"/>
              </w:rPr>
              <w:t xml:space="preserve"> </w:t>
            </w:r>
            <w:r w:rsidRPr="00287A19">
              <w:rPr>
                <w:rFonts w:ascii="GHEA Grapalat" w:hAnsi="GHEA Grapalat" w:cs="Sylfaen"/>
                <w:b/>
                <w:i/>
                <w:lang w:val="hy-AM"/>
              </w:rPr>
              <w:t>Ռազմավարական</w:t>
            </w:r>
            <w:r w:rsidRPr="00287A19">
              <w:rPr>
                <w:rFonts w:ascii="GHEA Grapalat" w:hAnsi="GHEA Grapalat"/>
                <w:b/>
                <w:i/>
                <w:lang w:val="hy-AM"/>
              </w:rPr>
              <w:t xml:space="preserve"> </w:t>
            </w:r>
            <w:r w:rsidRPr="00287A19">
              <w:rPr>
                <w:rFonts w:ascii="GHEA Grapalat" w:hAnsi="GHEA Grapalat" w:cs="Sylfaen"/>
                <w:b/>
                <w:i/>
                <w:lang w:val="hy-AM"/>
              </w:rPr>
              <w:t>բնապահպանական</w:t>
            </w:r>
            <w:r w:rsidRPr="00287A19">
              <w:rPr>
                <w:rFonts w:ascii="GHEA Grapalat" w:hAnsi="GHEA Grapalat"/>
                <w:b/>
                <w:i/>
                <w:lang w:val="hy-AM"/>
              </w:rPr>
              <w:t xml:space="preserve"> </w:t>
            </w:r>
            <w:r w:rsidRPr="00287A19">
              <w:rPr>
                <w:rFonts w:ascii="GHEA Grapalat" w:hAnsi="GHEA Grapalat" w:cs="Sylfaen"/>
                <w:b/>
                <w:i/>
                <w:lang w:val="hy-AM"/>
              </w:rPr>
              <w:t>գործողությունների</w:t>
            </w:r>
            <w:r w:rsidRPr="00287A19">
              <w:rPr>
                <w:rFonts w:ascii="GHEA Grapalat" w:hAnsi="GHEA Grapalat"/>
                <w:b/>
                <w:i/>
                <w:lang w:val="hy-AM"/>
              </w:rPr>
              <w:t xml:space="preserve"> </w:t>
            </w:r>
            <w:r w:rsidRPr="00287A19">
              <w:rPr>
                <w:rFonts w:ascii="GHEA Grapalat" w:hAnsi="GHEA Grapalat" w:cs="Sylfaen"/>
                <w:b/>
                <w:i/>
                <w:lang w:val="hy-AM"/>
              </w:rPr>
              <w:t>ծրագիրը</w:t>
            </w:r>
            <w:r w:rsidRPr="00287A19">
              <w:rPr>
                <w:rFonts w:ascii="GHEA Grapalat" w:hAnsi="GHEA Grapalat"/>
                <w:b/>
                <w:i/>
                <w:lang w:val="hy-AM"/>
              </w:rPr>
              <w:t xml:space="preserve"> </w:t>
            </w:r>
            <w:r w:rsidRPr="00287A19">
              <w:rPr>
                <w:rFonts w:ascii="GHEA Grapalat" w:hAnsi="GHEA Grapalat" w:cs="Sylfaen"/>
                <w:b/>
                <w:i/>
                <w:lang w:val="hy-AM"/>
              </w:rPr>
              <w:t>նախատեսում</w:t>
            </w:r>
            <w:r w:rsidRPr="00287A19">
              <w:rPr>
                <w:rFonts w:ascii="GHEA Grapalat" w:hAnsi="GHEA Grapalat"/>
                <w:b/>
                <w:i/>
                <w:lang w:val="hy-AM"/>
              </w:rPr>
              <w:t xml:space="preserve"> </w:t>
            </w:r>
            <w:r w:rsidRPr="00287A19">
              <w:rPr>
                <w:rFonts w:ascii="GHEA Grapalat" w:hAnsi="GHEA Grapalat" w:cs="Sylfaen"/>
                <w:b/>
                <w:i/>
                <w:lang w:val="hy-AM"/>
              </w:rPr>
              <w:t>է</w:t>
            </w:r>
            <w:r w:rsidRPr="00287A19">
              <w:rPr>
                <w:rFonts w:ascii="GHEA Grapalat" w:hAnsi="GHEA Grapalat"/>
                <w:b/>
                <w:i/>
                <w:lang w:val="hy-AM"/>
              </w:rPr>
              <w:t xml:space="preserve"> </w:t>
            </w:r>
            <w:r w:rsidRPr="00287A19">
              <w:rPr>
                <w:rFonts w:ascii="GHEA Grapalat" w:hAnsi="GHEA Grapalat" w:cs="Sylfaen"/>
                <w:b/>
                <w:i/>
                <w:lang w:val="hy-AM"/>
              </w:rPr>
              <w:t>բնապահպանական</w:t>
            </w:r>
            <w:r w:rsidRPr="00287A19">
              <w:rPr>
                <w:rFonts w:ascii="GHEA Grapalat" w:hAnsi="GHEA Grapalat"/>
                <w:b/>
                <w:i/>
                <w:lang w:val="hy-AM"/>
              </w:rPr>
              <w:t xml:space="preserve"> </w:t>
            </w:r>
            <w:r w:rsidRPr="00287A19">
              <w:rPr>
                <w:rFonts w:ascii="GHEA Grapalat" w:hAnsi="GHEA Grapalat" w:cs="Sylfaen"/>
                <w:b/>
                <w:i/>
                <w:lang w:val="hy-AM"/>
              </w:rPr>
              <w:t>քաղաքականության</w:t>
            </w:r>
            <w:r w:rsidRPr="00287A19">
              <w:rPr>
                <w:rFonts w:ascii="GHEA Grapalat" w:hAnsi="GHEA Grapalat"/>
                <w:b/>
                <w:i/>
                <w:lang w:val="hy-AM"/>
              </w:rPr>
              <w:t xml:space="preserve"> </w:t>
            </w:r>
            <w:r w:rsidRPr="00287A19">
              <w:rPr>
                <w:rFonts w:ascii="GHEA Grapalat" w:hAnsi="GHEA Grapalat" w:cs="Sylfaen"/>
                <w:b/>
                <w:i/>
                <w:lang w:val="hy-AM"/>
              </w:rPr>
              <w:t>գործիքների</w:t>
            </w:r>
            <w:r w:rsidRPr="00287A19">
              <w:rPr>
                <w:rFonts w:ascii="GHEA Grapalat" w:hAnsi="GHEA Grapalat"/>
                <w:b/>
                <w:i/>
                <w:lang w:val="hy-AM"/>
              </w:rPr>
              <w:t xml:space="preserve"> </w:t>
            </w:r>
            <w:r w:rsidRPr="00287A19">
              <w:rPr>
                <w:rFonts w:ascii="GHEA Grapalat" w:hAnsi="GHEA Grapalat" w:cs="Sylfaen"/>
                <w:b/>
                <w:i/>
                <w:lang w:val="hy-AM"/>
              </w:rPr>
              <w:t>համակարգված</w:t>
            </w:r>
            <w:r w:rsidRPr="00287A19">
              <w:rPr>
                <w:rFonts w:ascii="GHEA Grapalat" w:hAnsi="GHEA Grapalat"/>
                <w:b/>
                <w:i/>
                <w:lang w:val="hy-AM"/>
              </w:rPr>
              <w:t xml:space="preserve"> </w:t>
            </w:r>
            <w:r w:rsidRPr="00287A19">
              <w:rPr>
                <w:rFonts w:ascii="GHEA Grapalat" w:hAnsi="GHEA Grapalat" w:cs="Sylfaen"/>
                <w:b/>
                <w:i/>
                <w:lang w:val="hy-AM"/>
              </w:rPr>
              <w:t>փաթեթ</w:t>
            </w:r>
            <w:r w:rsidRPr="00287A19">
              <w:rPr>
                <w:rFonts w:ascii="GHEA Grapalat" w:hAnsi="GHEA Grapalat"/>
                <w:b/>
                <w:i/>
                <w:lang w:val="hy-AM"/>
              </w:rPr>
              <w:t xml:space="preserve">, </w:t>
            </w:r>
            <w:r w:rsidRPr="00287A19">
              <w:rPr>
                <w:rFonts w:ascii="GHEA Grapalat" w:hAnsi="GHEA Grapalat" w:cs="Sylfaen"/>
                <w:b/>
                <w:i/>
                <w:lang w:val="hy-AM"/>
              </w:rPr>
              <w:t>այն</w:t>
            </w:r>
            <w:r w:rsidRPr="00287A19">
              <w:rPr>
                <w:rFonts w:ascii="GHEA Grapalat" w:hAnsi="GHEA Grapalat"/>
                <w:b/>
                <w:i/>
                <w:lang w:val="hy-AM"/>
              </w:rPr>
              <w:t xml:space="preserve"> </w:t>
            </w:r>
            <w:r w:rsidRPr="00287A19">
              <w:rPr>
                <w:rFonts w:ascii="GHEA Grapalat" w:hAnsi="GHEA Grapalat" w:cs="Sylfaen"/>
                <w:b/>
                <w:i/>
                <w:lang w:val="hy-AM"/>
              </w:rPr>
              <w:t>առավել</w:t>
            </w:r>
            <w:r w:rsidRPr="00287A19">
              <w:rPr>
                <w:rFonts w:ascii="GHEA Grapalat" w:hAnsi="GHEA Grapalat"/>
                <w:b/>
                <w:i/>
                <w:lang w:val="hy-AM"/>
              </w:rPr>
              <w:t xml:space="preserve"> </w:t>
            </w:r>
            <w:r w:rsidRPr="00287A19">
              <w:rPr>
                <w:rFonts w:ascii="GHEA Grapalat" w:hAnsi="GHEA Grapalat" w:cs="Sylfaen"/>
                <w:b/>
                <w:i/>
                <w:lang w:val="hy-AM"/>
              </w:rPr>
              <w:t>համակարգված</w:t>
            </w:r>
            <w:r w:rsidRPr="00287A19">
              <w:rPr>
                <w:rFonts w:ascii="GHEA Grapalat" w:hAnsi="GHEA Grapalat"/>
                <w:b/>
                <w:i/>
                <w:lang w:val="hy-AM"/>
              </w:rPr>
              <w:t xml:space="preserve"> </w:t>
            </w:r>
            <w:r w:rsidRPr="00287A19">
              <w:rPr>
                <w:rFonts w:ascii="GHEA Grapalat" w:hAnsi="GHEA Grapalat" w:cs="Sylfaen"/>
                <w:b/>
                <w:i/>
                <w:lang w:val="hy-AM"/>
              </w:rPr>
              <w:t>կդարձնի</w:t>
            </w:r>
            <w:r w:rsidRPr="00287A19">
              <w:rPr>
                <w:rFonts w:ascii="GHEA Grapalat" w:hAnsi="GHEA Grapalat"/>
                <w:b/>
                <w:i/>
                <w:lang w:val="hy-AM"/>
              </w:rPr>
              <w:t xml:space="preserve"> </w:t>
            </w:r>
            <w:r w:rsidRPr="00287A19">
              <w:rPr>
                <w:rFonts w:ascii="GHEA Grapalat" w:hAnsi="GHEA Grapalat" w:cs="Sylfaen"/>
                <w:b/>
                <w:i/>
                <w:lang w:val="hy-AM"/>
              </w:rPr>
              <w:t>բնապահպանական</w:t>
            </w:r>
            <w:r w:rsidRPr="00287A19">
              <w:rPr>
                <w:rFonts w:ascii="GHEA Grapalat" w:hAnsi="GHEA Grapalat"/>
                <w:b/>
                <w:i/>
                <w:lang w:val="hy-AM"/>
              </w:rPr>
              <w:t xml:space="preserve"> </w:t>
            </w:r>
            <w:r w:rsidRPr="00287A19">
              <w:rPr>
                <w:rFonts w:ascii="GHEA Grapalat" w:hAnsi="GHEA Grapalat" w:cs="Sylfaen"/>
                <w:b/>
                <w:i/>
                <w:lang w:val="hy-AM"/>
              </w:rPr>
              <w:t>և</w:t>
            </w:r>
            <w:r w:rsidRPr="00287A19">
              <w:rPr>
                <w:rFonts w:ascii="GHEA Grapalat" w:hAnsi="GHEA Grapalat"/>
                <w:b/>
                <w:i/>
                <w:lang w:val="hy-AM"/>
              </w:rPr>
              <w:t xml:space="preserve"> </w:t>
            </w:r>
            <w:r w:rsidRPr="00287A19">
              <w:rPr>
                <w:rFonts w:ascii="GHEA Grapalat" w:hAnsi="GHEA Grapalat" w:cs="Sylfaen"/>
                <w:b/>
                <w:i/>
                <w:lang w:val="hy-AM"/>
              </w:rPr>
              <w:t>բնօգտագործման</w:t>
            </w:r>
            <w:r w:rsidRPr="00287A19">
              <w:rPr>
                <w:rFonts w:ascii="GHEA Grapalat" w:hAnsi="GHEA Grapalat"/>
                <w:b/>
                <w:i/>
                <w:lang w:val="hy-AM"/>
              </w:rPr>
              <w:t xml:space="preserve"> </w:t>
            </w:r>
            <w:r w:rsidRPr="00287A19">
              <w:rPr>
                <w:rFonts w:ascii="GHEA Grapalat" w:hAnsi="GHEA Grapalat" w:cs="Sylfaen"/>
                <w:b/>
                <w:i/>
                <w:lang w:val="hy-AM"/>
              </w:rPr>
              <w:t>ոլորտում</w:t>
            </w:r>
            <w:r w:rsidRPr="00287A19">
              <w:rPr>
                <w:rFonts w:ascii="GHEA Grapalat" w:hAnsi="GHEA Grapalat"/>
                <w:b/>
                <w:i/>
                <w:lang w:val="hy-AM"/>
              </w:rPr>
              <w:t xml:space="preserve"> </w:t>
            </w:r>
            <w:r w:rsidRPr="00287A19">
              <w:rPr>
                <w:rFonts w:ascii="GHEA Grapalat" w:hAnsi="GHEA Grapalat" w:cs="Sylfaen"/>
                <w:b/>
                <w:i/>
                <w:lang w:val="hy-AM"/>
              </w:rPr>
              <w:t>առկա</w:t>
            </w:r>
            <w:r w:rsidRPr="00287A19">
              <w:rPr>
                <w:rFonts w:ascii="GHEA Grapalat" w:hAnsi="GHEA Grapalat"/>
                <w:b/>
                <w:i/>
                <w:lang w:val="hy-AM"/>
              </w:rPr>
              <w:t xml:space="preserve"> </w:t>
            </w:r>
            <w:r w:rsidRPr="00287A19">
              <w:rPr>
                <w:rFonts w:ascii="GHEA Grapalat" w:hAnsi="GHEA Grapalat" w:cs="Sylfaen"/>
                <w:b/>
                <w:i/>
                <w:lang w:val="hy-AM"/>
              </w:rPr>
              <w:t>և</w:t>
            </w:r>
            <w:r w:rsidRPr="00287A19">
              <w:rPr>
                <w:rFonts w:ascii="GHEA Grapalat" w:hAnsi="GHEA Grapalat"/>
                <w:b/>
                <w:i/>
                <w:lang w:val="hy-AM"/>
              </w:rPr>
              <w:t xml:space="preserve"> </w:t>
            </w:r>
            <w:r w:rsidRPr="00287A19">
              <w:rPr>
                <w:rFonts w:ascii="GHEA Grapalat" w:hAnsi="GHEA Grapalat" w:cs="Sylfaen"/>
                <w:b/>
                <w:i/>
                <w:lang w:val="hy-AM"/>
              </w:rPr>
              <w:t>առաջիկա</w:t>
            </w:r>
            <w:r w:rsidRPr="00287A19">
              <w:rPr>
                <w:rFonts w:ascii="GHEA Grapalat" w:hAnsi="GHEA Grapalat"/>
                <w:b/>
                <w:i/>
                <w:lang w:val="hy-AM"/>
              </w:rPr>
              <w:t xml:space="preserve"> </w:t>
            </w:r>
            <w:r w:rsidRPr="00287A19">
              <w:rPr>
                <w:rFonts w:ascii="GHEA Grapalat" w:hAnsi="GHEA Grapalat" w:cs="Sylfaen"/>
                <w:b/>
                <w:i/>
                <w:lang w:val="hy-AM"/>
              </w:rPr>
              <w:t>բնագավառային</w:t>
            </w:r>
            <w:r w:rsidRPr="00287A19">
              <w:rPr>
                <w:rFonts w:ascii="GHEA Grapalat" w:hAnsi="GHEA Grapalat"/>
                <w:b/>
                <w:i/>
                <w:lang w:val="hy-AM"/>
              </w:rPr>
              <w:t xml:space="preserve"> </w:t>
            </w:r>
            <w:r w:rsidRPr="00287A19">
              <w:rPr>
                <w:rFonts w:ascii="GHEA Grapalat" w:hAnsi="GHEA Grapalat" w:cs="Sylfaen"/>
                <w:b/>
                <w:i/>
                <w:lang w:val="hy-AM"/>
              </w:rPr>
              <w:t>գործողությունների</w:t>
            </w:r>
            <w:r w:rsidRPr="00287A19">
              <w:rPr>
                <w:rFonts w:ascii="GHEA Grapalat" w:hAnsi="GHEA Grapalat"/>
                <w:b/>
                <w:i/>
                <w:lang w:val="hy-AM"/>
              </w:rPr>
              <w:t xml:space="preserve"> </w:t>
            </w:r>
            <w:r w:rsidRPr="00287A19">
              <w:rPr>
                <w:rFonts w:ascii="GHEA Grapalat" w:hAnsi="GHEA Grapalat" w:cs="Sylfaen"/>
                <w:b/>
                <w:i/>
                <w:lang w:val="hy-AM"/>
              </w:rPr>
              <w:t>ծրագրերը</w:t>
            </w:r>
            <w:r w:rsidRPr="00287A19">
              <w:rPr>
                <w:rFonts w:ascii="GHEA Grapalat" w:hAnsi="GHEA Grapalat"/>
                <w:b/>
                <w:i/>
                <w:lang w:val="hy-AM"/>
              </w:rPr>
              <w:t xml:space="preserve">, </w:t>
            </w:r>
            <w:r w:rsidRPr="00287A19">
              <w:rPr>
                <w:rFonts w:ascii="GHEA Grapalat" w:hAnsi="GHEA Grapalat" w:cs="Sylfaen"/>
                <w:b/>
                <w:i/>
                <w:lang w:val="hy-AM"/>
              </w:rPr>
              <w:t>կանդրադառնա</w:t>
            </w:r>
            <w:r w:rsidRPr="00287A19">
              <w:rPr>
                <w:rFonts w:ascii="GHEA Grapalat" w:hAnsi="GHEA Grapalat"/>
                <w:b/>
                <w:i/>
                <w:lang w:val="hy-AM"/>
              </w:rPr>
              <w:t xml:space="preserve"> </w:t>
            </w:r>
            <w:r w:rsidRPr="00287A19">
              <w:rPr>
                <w:rFonts w:ascii="GHEA Grapalat" w:hAnsi="GHEA Grapalat" w:cs="Sylfaen"/>
                <w:b/>
                <w:i/>
                <w:lang w:val="hy-AM"/>
              </w:rPr>
              <w:t>խնդիրների</w:t>
            </w:r>
            <w:r w:rsidRPr="00287A19">
              <w:rPr>
                <w:rFonts w:ascii="GHEA Grapalat" w:hAnsi="GHEA Grapalat"/>
                <w:b/>
                <w:i/>
                <w:lang w:val="hy-AM"/>
              </w:rPr>
              <w:t xml:space="preserve"> </w:t>
            </w:r>
            <w:r w:rsidRPr="00287A19">
              <w:rPr>
                <w:rFonts w:ascii="GHEA Grapalat" w:hAnsi="GHEA Grapalat" w:cs="Sylfaen"/>
                <w:b/>
                <w:i/>
                <w:lang w:val="hy-AM"/>
              </w:rPr>
              <w:t>լուծմանը</w:t>
            </w:r>
            <w:r w:rsidRPr="00287A19">
              <w:rPr>
                <w:rFonts w:ascii="GHEA Grapalat" w:hAnsi="GHEA Grapalat"/>
                <w:b/>
                <w:i/>
                <w:lang w:val="hy-AM"/>
              </w:rPr>
              <w:t xml:space="preserve">, </w:t>
            </w:r>
            <w:r w:rsidRPr="00287A19">
              <w:rPr>
                <w:rFonts w:ascii="GHEA Grapalat" w:hAnsi="GHEA Grapalat" w:cs="Sylfaen"/>
                <w:b/>
                <w:i/>
                <w:lang w:val="hy-AM"/>
              </w:rPr>
              <w:t>ինչպես</w:t>
            </w:r>
            <w:r w:rsidRPr="00287A19">
              <w:rPr>
                <w:rFonts w:ascii="GHEA Grapalat" w:hAnsi="GHEA Grapalat"/>
                <w:b/>
                <w:i/>
                <w:lang w:val="hy-AM"/>
              </w:rPr>
              <w:t xml:space="preserve"> </w:t>
            </w:r>
            <w:r w:rsidRPr="00287A19">
              <w:rPr>
                <w:rFonts w:ascii="GHEA Grapalat" w:hAnsi="GHEA Grapalat" w:cs="Sylfaen"/>
                <w:b/>
                <w:i/>
                <w:lang w:val="hy-AM"/>
              </w:rPr>
              <w:t>նաև</w:t>
            </w:r>
            <w:r w:rsidRPr="00287A19">
              <w:rPr>
                <w:rFonts w:ascii="GHEA Grapalat" w:hAnsi="GHEA Grapalat"/>
                <w:b/>
                <w:i/>
                <w:lang w:val="hy-AM"/>
              </w:rPr>
              <w:t xml:space="preserve"> </w:t>
            </w:r>
            <w:r w:rsidRPr="00287A19">
              <w:rPr>
                <w:rFonts w:ascii="GHEA Grapalat" w:hAnsi="GHEA Grapalat" w:cs="Sylfaen"/>
                <w:b/>
                <w:i/>
                <w:lang w:val="hy-AM"/>
              </w:rPr>
              <w:t>հաշվի</w:t>
            </w:r>
            <w:r w:rsidRPr="00287A19">
              <w:rPr>
                <w:rFonts w:ascii="GHEA Grapalat" w:hAnsi="GHEA Grapalat"/>
                <w:b/>
                <w:i/>
                <w:lang w:val="hy-AM"/>
              </w:rPr>
              <w:t xml:space="preserve"> </w:t>
            </w:r>
            <w:r w:rsidRPr="00287A19">
              <w:rPr>
                <w:rFonts w:ascii="GHEA Grapalat" w:hAnsi="GHEA Grapalat" w:cs="Sylfaen"/>
                <w:b/>
                <w:i/>
                <w:lang w:val="hy-AM"/>
              </w:rPr>
              <w:t>կառնի</w:t>
            </w:r>
            <w:r w:rsidRPr="00287A19">
              <w:rPr>
                <w:rFonts w:ascii="GHEA Grapalat" w:hAnsi="GHEA Grapalat"/>
                <w:b/>
                <w:i/>
                <w:lang w:val="hy-AM"/>
              </w:rPr>
              <w:t xml:space="preserve"> </w:t>
            </w:r>
            <w:r w:rsidRPr="00287A19">
              <w:rPr>
                <w:rFonts w:ascii="GHEA Grapalat" w:hAnsi="GHEA Grapalat" w:cs="Sylfaen"/>
                <w:b/>
                <w:i/>
                <w:lang w:val="hy-AM"/>
              </w:rPr>
              <w:t>ՀՀ</w:t>
            </w:r>
            <w:r w:rsidRPr="00287A19">
              <w:rPr>
                <w:rFonts w:ascii="GHEA Grapalat" w:hAnsi="GHEA Grapalat"/>
                <w:b/>
                <w:i/>
                <w:lang w:val="hy-AM"/>
              </w:rPr>
              <w:t xml:space="preserve"> </w:t>
            </w:r>
            <w:r w:rsidRPr="00287A19">
              <w:rPr>
                <w:rFonts w:ascii="GHEA Grapalat" w:hAnsi="GHEA Grapalat" w:cs="Sylfaen"/>
                <w:b/>
                <w:i/>
                <w:lang w:val="hy-AM"/>
              </w:rPr>
              <w:t>միջազգային</w:t>
            </w:r>
            <w:r w:rsidRPr="00287A19">
              <w:rPr>
                <w:rFonts w:ascii="GHEA Grapalat" w:hAnsi="GHEA Grapalat"/>
                <w:b/>
                <w:i/>
                <w:lang w:val="hy-AM"/>
              </w:rPr>
              <w:t xml:space="preserve"> </w:t>
            </w:r>
            <w:r w:rsidRPr="00287A19">
              <w:rPr>
                <w:rFonts w:ascii="GHEA Grapalat" w:hAnsi="GHEA Grapalat" w:cs="Sylfaen"/>
                <w:b/>
                <w:i/>
                <w:lang w:val="hy-AM"/>
              </w:rPr>
              <w:t>պարտավորությունները</w:t>
            </w:r>
            <w:r w:rsidRPr="00287A19">
              <w:rPr>
                <w:rFonts w:ascii="GHEA Grapalat" w:hAnsi="GHEA Grapalat"/>
                <w:b/>
                <w:i/>
                <w:lang w:val="hy-AM"/>
              </w:rPr>
              <w:t xml:space="preserve">` </w:t>
            </w:r>
            <w:r w:rsidRPr="00287A19">
              <w:rPr>
                <w:rFonts w:ascii="GHEA Grapalat" w:hAnsi="GHEA Grapalat" w:cs="Sylfaen"/>
                <w:b/>
                <w:i/>
                <w:lang w:val="hy-AM"/>
              </w:rPr>
              <w:t>բնապահպանության</w:t>
            </w:r>
            <w:r w:rsidRPr="00287A19">
              <w:rPr>
                <w:rFonts w:ascii="GHEA Grapalat" w:hAnsi="GHEA Grapalat"/>
                <w:b/>
                <w:i/>
                <w:lang w:val="hy-AM"/>
              </w:rPr>
              <w:t xml:space="preserve"> </w:t>
            </w:r>
            <w:r w:rsidRPr="00287A19">
              <w:rPr>
                <w:rFonts w:ascii="GHEA Grapalat" w:hAnsi="GHEA Grapalat" w:cs="Sylfaen"/>
                <w:b/>
                <w:i/>
                <w:lang w:val="hy-AM"/>
              </w:rPr>
              <w:t>ոլորտում</w:t>
            </w:r>
            <w:r w:rsidRPr="00287A19">
              <w:rPr>
                <w:rFonts w:ascii="GHEA Grapalat" w:hAnsi="GHEA Grapalat"/>
                <w:b/>
                <w:i/>
                <w:lang w:val="hy-AM"/>
              </w:rPr>
              <w:t>:</w:t>
            </w:r>
          </w:p>
        </w:tc>
      </w:tr>
      <w:tr w:rsidR="00256F84" w:rsidRPr="00256F84" w:rsidTr="00754D45">
        <w:trPr>
          <w:gridAfter w:val="1"/>
          <w:wAfter w:w="173" w:type="dxa"/>
          <w:trHeight w:val="440"/>
        </w:trPr>
        <w:tc>
          <w:tcPr>
            <w:tcW w:w="27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6F84" w:rsidRPr="00287A19" w:rsidRDefault="00256F84" w:rsidP="00256F84">
            <w:pPr>
              <w:spacing w:after="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34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F84" w:rsidRPr="00287A19" w:rsidRDefault="00256F84" w:rsidP="00256F84">
            <w:pPr>
              <w:spacing w:after="0" w:line="240" w:lineRule="auto"/>
              <w:ind w:right="-93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  <w:proofErr w:type="spellStart"/>
            <w:r w:rsidRPr="00287A19"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  <w:t>Հիմքերը</w:t>
            </w:r>
            <w:proofErr w:type="spellEnd"/>
          </w:p>
        </w:tc>
        <w:tc>
          <w:tcPr>
            <w:tcW w:w="3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F84" w:rsidRPr="00256F84" w:rsidRDefault="00256F84" w:rsidP="00256F84">
            <w:pPr>
              <w:spacing w:after="0" w:line="240" w:lineRule="auto"/>
              <w:ind w:right="-93"/>
              <w:rPr>
                <w:rFonts w:ascii="GHEA Grapalat" w:eastAsia="Times New Roman" w:hAnsi="GHEA Grapalat" w:cs="Times New Roman"/>
                <w:sz w:val="24"/>
                <w:szCs w:val="24"/>
                <w:lang w:eastAsia="ru-RU"/>
              </w:rPr>
            </w:pPr>
          </w:p>
        </w:tc>
      </w:tr>
      <w:tr w:rsidR="00256F84" w:rsidRPr="00256F84" w:rsidTr="00754D45">
        <w:trPr>
          <w:gridAfter w:val="1"/>
          <w:wAfter w:w="173" w:type="dxa"/>
        </w:trPr>
        <w:tc>
          <w:tcPr>
            <w:tcW w:w="27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6F84" w:rsidRPr="00287A19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34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F84" w:rsidRPr="00287A19" w:rsidRDefault="00256F84" w:rsidP="00256F84">
            <w:pPr>
              <w:spacing w:before="120" w:after="0" w:line="240" w:lineRule="auto"/>
              <w:ind w:right="-93"/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</w:pPr>
            <w:r w:rsidRPr="00287A19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t>1. Կառավարության ծրագիր</w:t>
            </w:r>
          </w:p>
        </w:tc>
        <w:tc>
          <w:tcPr>
            <w:tcW w:w="3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F84" w:rsidRPr="00287A19" w:rsidRDefault="00304FA4" w:rsidP="00256F84">
            <w:pPr>
              <w:spacing w:before="120" w:after="0" w:line="240" w:lineRule="auto"/>
              <w:ind w:right="-93"/>
              <w:jc w:val="center"/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</w:pPr>
            <w:r w:rsidRPr="00287A19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3" w:name="Check9"/>
            <w:r w:rsidR="00256F84" w:rsidRPr="00287A19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instrText xml:space="preserve"> FORMCHECKBOX </w:instrText>
            </w:r>
            <w:r w:rsidR="003B0D59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</w:r>
            <w:r w:rsidR="003B0D59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fldChar w:fldCharType="separate"/>
            </w:r>
            <w:r w:rsidRPr="00287A19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fldChar w:fldCharType="end"/>
            </w:r>
            <w:bookmarkEnd w:id="3"/>
          </w:p>
        </w:tc>
      </w:tr>
      <w:tr w:rsidR="00256F84" w:rsidRPr="00256F84" w:rsidTr="00754D45">
        <w:trPr>
          <w:gridAfter w:val="1"/>
          <w:wAfter w:w="173" w:type="dxa"/>
        </w:trPr>
        <w:tc>
          <w:tcPr>
            <w:tcW w:w="27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6F84" w:rsidRPr="00287A19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34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F84" w:rsidRPr="00287A19" w:rsidRDefault="00256F84" w:rsidP="00256F84">
            <w:pPr>
              <w:spacing w:before="120" w:after="0" w:line="240" w:lineRule="auto"/>
              <w:ind w:right="-93"/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</w:pPr>
            <w:r w:rsidRPr="00287A19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t>2</w:t>
            </w:r>
            <w:r w:rsidRPr="00287A19">
              <w:rPr>
                <w:rFonts w:ascii="Arial Armenian" w:eastAsia="Times New Roman" w:hAnsi="Arial Armenian" w:cs="Times New Roman"/>
                <w:noProof/>
                <w:sz w:val="24"/>
                <w:szCs w:val="24"/>
                <w:lang w:eastAsia="ru-RU"/>
              </w:rPr>
              <w:t xml:space="preserve">. </w:t>
            </w:r>
            <w:r w:rsidRPr="00287A19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t>ՀԶՌԾ</w:t>
            </w:r>
          </w:p>
        </w:tc>
        <w:tc>
          <w:tcPr>
            <w:tcW w:w="3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F84" w:rsidRPr="00287A19" w:rsidRDefault="00304FA4" w:rsidP="00256F84">
            <w:pPr>
              <w:tabs>
                <w:tab w:val="center" w:pos="1643"/>
              </w:tabs>
              <w:spacing w:before="120" w:after="0" w:line="240" w:lineRule="auto"/>
              <w:ind w:right="-93"/>
              <w:jc w:val="center"/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</w:pPr>
            <w:r w:rsidRPr="00287A19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0"/>
            <w:r w:rsidR="00256F84" w:rsidRPr="00287A19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instrText xml:space="preserve"> FORMCHECKBOX </w:instrText>
            </w:r>
            <w:r w:rsidR="003B0D59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</w:r>
            <w:r w:rsidR="003B0D59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fldChar w:fldCharType="separate"/>
            </w:r>
            <w:r w:rsidRPr="00287A19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fldChar w:fldCharType="end"/>
            </w:r>
            <w:bookmarkEnd w:id="4"/>
          </w:p>
        </w:tc>
      </w:tr>
      <w:tr w:rsidR="00256F84" w:rsidRPr="00256F84" w:rsidTr="00754D45">
        <w:trPr>
          <w:gridAfter w:val="1"/>
          <w:wAfter w:w="173" w:type="dxa"/>
        </w:trPr>
        <w:tc>
          <w:tcPr>
            <w:tcW w:w="27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6F84" w:rsidRPr="00256F84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34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F84" w:rsidRPr="00256F84" w:rsidRDefault="00256F84" w:rsidP="00256F84">
            <w:pPr>
              <w:spacing w:before="120" w:after="0" w:line="240" w:lineRule="auto"/>
              <w:ind w:right="-93"/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</w:pPr>
            <w:r w:rsidRPr="00256F84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t>3</w:t>
            </w:r>
            <w:r w:rsidRPr="00256F84">
              <w:rPr>
                <w:rFonts w:ascii="Arial Armenian" w:eastAsia="Times New Roman" w:hAnsi="Arial Armenian" w:cs="Times New Roman"/>
                <w:noProof/>
                <w:sz w:val="24"/>
                <w:szCs w:val="24"/>
                <w:lang w:eastAsia="ru-RU"/>
              </w:rPr>
              <w:t>.</w:t>
            </w:r>
            <w:r w:rsidRPr="00256F84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t xml:space="preserve"> Երարաժամկետ բարեփոխումների ծրագիր</w:t>
            </w:r>
          </w:p>
        </w:tc>
        <w:tc>
          <w:tcPr>
            <w:tcW w:w="3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F84" w:rsidRPr="00256F84" w:rsidRDefault="00256F84" w:rsidP="00FE3893">
            <w:pPr>
              <w:tabs>
                <w:tab w:val="center" w:pos="1816"/>
              </w:tabs>
              <w:spacing w:before="120" w:after="0" w:line="240" w:lineRule="auto"/>
              <w:ind w:left="-142" w:right="-93"/>
              <w:jc w:val="both"/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</w:pPr>
            <w:r w:rsidRPr="00256F84">
              <w:rPr>
                <w:rFonts w:ascii="GHEA Grapalat" w:eastAsia="MS Gothic" w:hAnsi="MS Gothic" w:cs="Times New Roman"/>
                <w:sz w:val="24"/>
                <w:szCs w:val="24"/>
                <w:lang w:eastAsia="ru-RU"/>
              </w:rPr>
              <w:tab/>
            </w:r>
            <w:r w:rsidR="00304FA4" w:rsidRPr="00256F84">
              <w:rPr>
                <w:rFonts w:ascii="GHEA Grapalat" w:eastAsia="MS Gothic" w:hAnsi="MS Gothic" w:cs="Times New Roman"/>
                <w:sz w:val="24"/>
                <w:szCs w:val="24"/>
                <w:lang w:eastAsia="ru-RU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8"/>
            <w:r w:rsidRPr="00256F84">
              <w:rPr>
                <w:rFonts w:ascii="GHEA Grapalat" w:eastAsia="MS Gothic" w:hAnsi="MS Gothic" w:cs="Times New Roman"/>
                <w:sz w:val="24"/>
                <w:szCs w:val="24"/>
                <w:lang w:eastAsia="ru-RU"/>
              </w:rPr>
              <w:instrText xml:space="preserve"> FORMCHECKBOX </w:instrText>
            </w:r>
            <w:r w:rsidR="003B0D59">
              <w:rPr>
                <w:rFonts w:ascii="GHEA Grapalat" w:eastAsia="MS Gothic" w:hAnsi="MS Gothic" w:cs="Times New Roman"/>
                <w:sz w:val="24"/>
                <w:szCs w:val="24"/>
                <w:lang w:eastAsia="ru-RU"/>
              </w:rPr>
            </w:r>
            <w:r w:rsidR="003B0D59">
              <w:rPr>
                <w:rFonts w:ascii="GHEA Grapalat" w:eastAsia="MS Gothic" w:hAnsi="MS Gothic" w:cs="Times New Roman"/>
                <w:sz w:val="24"/>
                <w:szCs w:val="24"/>
                <w:lang w:eastAsia="ru-RU"/>
              </w:rPr>
              <w:fldChar w:fldCharType="separate"/>
            </w:r>
            <w:r w:rsidR="00304FA4" w:rsidRPr="00256F84">
              <w:rPr>
                <w:rFonts w:ascii="GHEA Grapalat" w:eastAsia="MS Gothic" w:hAnsi="MS Gothic" w:cs="Times New Roman"/>
                <w:sz w:val="24"/>
                <w:szCs w:val="24"/>
                <w:lang w:eastAsia="ru-RU"/>
              </w:rPr>
              <w:fldChar w:fldCharType="end"/>
            </w:r>
            <w:bookmarkEnd w:id="5"/>
          </w:p>
        </w:tc>
      </w:tr>
      <w:tr w:rsidR="00256F84" w:rsidRPr="00256F84" w:rsidTr="00754D45">
        <w:trPr>
          <w:gridAfter w:val="1"/>
          <w:wAfter w:w="173" w:type="dxa"/>
        </w:trPr>
        <w:tc>
          <w:tcPr>
            <w:tcW w:w="27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6F84" w:rsidRPr="00256F84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34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F84" w:rsidRPr="00256F84" w:rsidRDefault="00256F84" w:rsidP="00256F84">
            <w:pPr>
              <w:spacing w:before="120" w:after="0" w:line="240" w:lineRule="auto"/>
              <w:ind w:right="-93"/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</w:pPr>
            <w:r w:rsidRPr="00256F84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t>4</w:t>
            </w:r>
            <w:r w:rsidRPr="00256F84">
              <w:rPr>
                <w:rFonts w:ascii="GHEA Grapalat" w:eastAsia="MS Mincho" w:hAnsi="MS Mincho" w:cs="MS Mincho"/>
                <w:noProof/>
                <w:sz w:val="24"/>
                <w:szCs w:val="24"/>
                <w:lang w:eastAsia="ru-RU"/>
              </w:rPr>
              <w:t>․</w:t>
            </w:r>
            <w:r w:rsidRPr="00256F84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t>Այլ համապարփակ ռազմավարական փաստաթուղթ</w:t>
            </w:r>
          </w:p>
        </w:tc>
        <w:tc>
          <w:tcPr>
            <w:tcW w:w="3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F84" w:rsidRPr="00256F84" w:rsidRDefault="00256F84" w:rsidP="00256F84">
            <w:pPr>
              <w:spacing w:before="120" w:after="0" w:line="240" w:lineRule="auto"/>
              <w:ind w:left="-142" w:right="-93"/>
              <w:jc w:val="both"/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256F84" w:rsidRPr="00256F84" w:rsidTr="00754D45">
        <w:trPr>
          <w:gridAfter w:val="1"/>
          <w:wAfter w:w="173" w:type="dxa"/>
        </w:trPr>
        <w:tc>
          <w:tcPr>
            <w:tcW w:w="27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6F84" w:rsidRPr="00256F84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34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F84" w:rsidRPr="00256F84" w:rsidRDefault="00256F84" w:rsidP="00256F84">
            <w:pPr>
              <w:spacing w:before="120" w:after="0" w:line="240" w:lineRule="auto"/>
              <w:ind w:right="-93"/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</w:pPr>
            <w:r w:rsidRPr="00256F84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t>5</w:t>
            </w:r>
            <w:r w:rsidRPr="00256F84">
              <w:rPr>
                <w:rFonts w:ascii="Arial Armenian" w:eastAsia="Times New Roman" w:hAnsi="Arial Armenian" w:cs="Times New Roman"/>
                <w:noProof/>
                <w:sz w:val="24"/>
                <w:szCs w:val="24"/>
                <w:lang w:eastAsia="ru-RU"/>
              </w:rPr>
              <w:t xml:space="preserve">. </w:t>
            </w:r>
            <w:r w:rsidRPr="00256F84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t>ՀՀ օրենք</w:t>
            </w:r>
          </w:p>
        </w:tc>
        <w:tc>
          <w:tcPr>
            <w:tcW w:w="3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F84" w:rsidRPr="00256F84" w:rsidRDefault="00256F84" w:rsidP="00256F84">
            <w:pPr>
              <w:spacing w:before="120" w:after="0" w:line="240" w:lineRule="auto"/>
              <w:ind w:left="-142" w:right="-93"/>
              <w:jc w:val="both"/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256F84" w:rsidRPr="00256F84" w:rsidTr="00754D45">
        <w:trPr>
          <w:gridAfter w:val="1"/>
          <w:wAfter w:w="173" w:type="dxa"/>
        </w:trPr>
        <w:tc>
          <w:tcPr>
            <w:tcW w:w="27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6F84" w:rsidRPr="00256F84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34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F84" w:rsidRPr="00287A19" w:rsidRDefault="00256F84" w:rsidP="00256F84">
            <w:pPr>
              <w:spacing w:before="120" w:after="0" w:line="240" w:lineRule="auto"/>
              <w:ind w:right="-93"/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</w:pPr>
            <w:r w:rsidRPr="00287A19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t>6</w:t>
            </w:r>
            <w:r w:rsidRPr="00287A19">
              <w:rPr>
                <w:rFonts w:ascii="Arial Armenian" w:eastAsia="Times New Roman" w:hAnsi="Arial Armenian" w:cs="Times New Roman"/>
                <w:noProof/>
                <w:sz w:val="24"/>
                <w:szCs w:val="24"/>
                <w:lang w:eastAsia="ru-RU"/>
              </w:rPr>
              <w:t xml:space="preserve">. </w:t>
            </w:r>
            <w:r w:rsidRPr="00287A19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t xml:space="preserve">ՀՀ կառավարության </w:t>
            </w:r>
            <w:r w:rsidRPr="00287A19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lastRenderedPageBreak/>
              <w:t>որոշում</w:t>
            </w:r>
          </w:p>
        </w:tc>
        <w:tc>
          <w:tcPr>
            <w:tcW w:w="3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F84" w:rsidRPr="00287A19" w:rsidRDefault="00256F84" w:rsidP="00256F84">
            <w:pPr>
              <w:spacing w:before="120" w:after="0" w:line="240" w:lineRule="auto"/>
              <w:ind w:right="31" w:firstLine="86"/>
              <w:jc w:val="both"/>
              <w:rPr>
                <w:rFonts w:ascii="GHEA Grapalat" w:eastAsia="Times New Roman" w:hAnsi="GHEA Grapalat" w:cs="Times New Roman"/>
                <w:noProof/>
                <w:sz w:val="20"/>
                <w:szCs w:val="24"/>
                <w:lang w:eastAsia="ru-RU"/>
              </w:rPr>
            </w:pPr>
            <w:r w:rsidRPr="00287A19">
              <w:rPr>
                <w:rFonts w:ascii="GHEA Grapalat" w:eastAsia="Times New Roman" w:hAnsi="GHEA Grapalat" w:cs="Times New Roman"/>
                <w:noProof/>
                <w:sz w:val="20"/>
                <w:szCs w:val="24"/>
                <w:lang w:eastAsia="ru-RU"/>
              </w:rPr>
              <w:lastRenderedPageBreak/>
              <w:t xml:space="preserve">ՀՀ կառավարության 2017 թվականի հունվարի 12-ի  N 122-Ն որոշմամբ </w:t>
            </w:r>
            <w:r w:rsidRPr="00287A19">
              <w:rPr>
                <w:rFonts w:ascii="GHEA Grapalat" w:eastAsia="Times New Roman" w:hAnsi="GHEA Grapalat" w:cs="Times New Roman"/>
                <w:noProof/>
                <w:sz w:val="20"/>
                <w:szCs w:val="24"/>
                <w:lang w:eastAsia="ru-RU"/>
              </w:rPr>
              <w:lastRenderedPageBreak/>
              <w:t>հաստատված ՀՀ կառավարության 2017 թվականի գործունեության միջոցառումների ծրագրի 95–րդ կետ</w:t>
            </w:r>
          </w:p>
        </w:tc>
      </w:tr>
      <w:tr w:rsidR="00256F84" w:rsidRPr="00256F84" w:rsidTr="00754D45">
        <w:trPr>
          <w:gridAfter w:val="1"/>
          <w:wAfter w:w="173" w:type="dxa"/>
        </w:trPr>
        <w:tc>
          <w:tcPr>
            <w:tcW w:w="27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6F84" w:rsidRPr="00256F84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34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F84" w:rsidRPr="00256F84" w:rsidRDefault="00256F84" w:rsidP="00256F84">
            <w:pPr>
              <w:spacing w:before="120" w:after="0" w:line="240" w:lineRule="auto"/>
              <w:ind w:right="-93"/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</w:pPr>
            <w:r w:rsidRPr="00256F84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t>7</w:t>
            </w:r>
            <w:r w:rsidRPr="00256F84">
              <w:rPr>
                <w:rFonts w:ascii="Arial Armenian" w:eastAsia="Times New Roman" w:hAnsi="Arial Armenian" w:cs="Times New Roman"/>
                <w:noProof/>
                <w:sz w:val="24"/>
                <w:szCs w:val="24"/>
                <w:lang w:eastAsia="ru-RU"/>
              </w:rPr>
              <w:t xml:space="preserve">. </w:t>
            </w:r>
            <w:r w:rsidRPr="00256F84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t>Միջազգային պարտավորություն</w:t>
            </w:r>
          </w:p>
        </w:tc>
        <w:tc>
          <w:tcPr>
            <w:tcW w:w="3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F84" w:rsidRPr="00256F84" w:rsidRDefault="00256F84" w:rsidP="00256F84">
            <w:pPr>
              <w:spacing w:before="120" w:after="0" w:line="240" w:lineRule="auto"/>
              <w:ind w:left="-142" w:right="-93"/>
              <w:jc w:val="both"/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256F84" w:rsidRPr="00256F84" w:rsidTr="00754D45">
        <w:trPr>
          <w:gridAfter w:val="1"/>
          <w:wAfter w:w="173" w:type="dxa"/>
        </w:trPr>
        <w:tc>
          <w:tcPr>
            <w:tcW w:w="27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6F84" w:rsidRPr="00256F84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34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F84" w:rsidRPr="00256F84" w:rsidRDefault="00256F84" w:rsidP="00256F84">
            <w:pPr>
              <w:spacing w:before="120" w:after="0" w:line="240" w:lineRule="auto"/>
              <w:ind w:left="-142" w:right="-93"/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</w:pPr>
            <w:r w:rsidRPr="00256F84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t>8</w:t>
            </w:r>
            <w:r w:rsidRPr="00256F84">
              <w:rPr>
                <w:rFonts w:ascii="Arial Armenian" w:eastAsia="Times New Roman" w:hAnsi="Arial Armenian" w:cs="Times New Roman"/>
                <w:noProof/>
                <w:sz w:val="24"/>
                <w:szCs w:val="24"/>
                <w:lang w:eastAsia="ru-RU"/>
              </w:rPr>
              <w:t xml:space="preserve">. </w:t>
            </w:r>
            <w:r w:rsidRPr="00256F84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t>Այլ</w:t>
            </w:r>
          </w:p>
        </w:tc>
        <w:tc>
          <w:tcPr>
            <w:tcW w:w="3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F84" w:rsidRPr="00256F84" w:rsidRDefault="00256F84" w:rsidP="00256F84">
            <w:pPr>
              <w:spacing w:before="120" w:after="0" w:line="240" w:lineRule="auto"/>
              <w:ind w:left="-142" w:right="-93"/>
              <w:jc w:val="both"/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256F84" w:rsidRPr="00256F84" w:rsidTr="00754D45">
        <w:trPr>
          <w:gridAfter w:val="1"/>
          <w:wAfter w:w="173" w:type="dxa"/>
          <w:trHeight w:val="1614"/>
        </w:trPr>
        <w:tc>
          <w:tcPr>
            <w:tcW w:w="27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6F84" w:rsidRPr="00256F84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7080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6F84" w:rsidRPr="00256F84" w:rsidRDefault="00256F84" w:rsidP="00FE3893">
            <w:pPr>
              <w:spacing w:before="120" w:after="0" w:line="240" w:lineRule="auto"/>
              <w:ind w:right="-93"/>
              <w:jc w:val="both"/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</w:pPr>
            <w:r w:rsidRPr="00256F84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t>Լրացուցիչ մեկնաբանություններ</w:t>
            </w:r>
          </w:p>
        </w:tc>
      </w:tr>
      <w:tr w:rsidR="00256F84" w:rsidRPr="00256F84" w:rsidTr="00754D45">
        <w:trPr>
          <w:gridAfter w:val="1"/>
          <w:wAfter w:w="173" w:type="dxa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F84" w:rsidRPr="00256F84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</w:pPr>
            <w:r w:rsidRPr="00256F84"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  <w:t>4.2 Վերանայում /լրացուցիչ տեղեկատվություն/</w:t>
            </w:r>
          </w:p>
        </w:tc>
        <w:tc>
          <w:tcPr>
            <w:tcW w:w="708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F84" w:rsidRPr="00256F84" w:rsidRDefault="00256F84" w:rsidP="00FE3893">
            <w:pPr>
              <w:spacing w:before="120" w:after="0" w:line="240" w:lineRule="auto"/>
              <w:ind w:right="-93"/>
              <w:jc w:val="both"/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</w:pPr>
            <w:r w:rsidRPr="00256F84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t>Վերնայավող փաստաթղթի անվանումը՝</w:t>
            </w:r>
          </w:p>
        </w:tc>
      </w:tr>
      <w:tr w:rsidR="00256F84" w:rsidRPr="00256F84" w:rsidTr="00754D45">
        <w:trPr>
          <w:gridAfter w:val="1"/>
          <w:wAfter w:w="173" w:type="dxa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F84" w:rsidRPr="00256F84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</w:pPr>
          </w:p>
        </w:tc>
        <w:tc>
          <w:tcPr>
            <w:tcW w:w="32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F84" w:rsidRPr="00256F84" w:rsidRDefault="00256F84" w:rsidP="00256F84">
            <w:pPr>
              <w:spacing w:before="120" w:after="0" w:line="240" w:lineRule="auto"/>
              <w:ind w:left="-142" w:right="-93"/>
              <w:rPr>
                <w:rFonts w:ascii="GHEA Grapalat" w:eastAsia="Times New Roman" w:hAnsi="GHEA Grapalat" w:cs="Times New Roman"/>
                <w:noProof/>
                <w:sz w:val="24"/>
                <w:szCs w:val="24"/>
                <w:lang w:val="hy-AM" w:eastAsia="ru-RU"/>
              </w:rPr>
            </w:pPr>
            <w:r w:rsidRPr="00256F84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val="hy-AM" w:eastAsia="ru-RU"/>
              </w:rPr>
              <w:t>Վերջին երեք տարիներին վերանայվող ռազմավարության հաշվետվություն հրապարակվել է</w:t>
            </w:r>
          </w:p>
        </w:tc>
        <w:tc>
          <w:tcPr>
            <w:tcW w:w="19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F84" w:rsidRPr="00256F84" w:rsidRDefault="00256F84" w:rsidP="00644E79">
            <w:pPr>
              <w:spacing w:before="120" w:after="0" w:line="240" w:lineRule="auto"/>
              <w:ind w:left="-5" w:right="-93"/>
              <w:jc w:val="both"/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</w:pPr>
            <w:r w:rsidRPr="00256F84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t xml:space="preserve">Այո       </w:t>
            </w:r>
            <w:r w:rsidR="00304FA4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6" w:name="Check2"/>
            <w:r w:rsidR="00644E79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instrText xml:space="preserve"> FORMCHECKBOX </w:instrText>
            </w:r>
            <w:r w:rsidR="003B0D59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</w:r>
            <w:r w:rsidR="003B0D59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fldChar w:fldCharType="separate"/>
            </w:r>
            <w:r w:rsidR="00304FA4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fldChar w:fldCharType="end"/>
            </w:r>
            <w:bookmarkEnd w:id="6"/>
          </w:p>
        </w:tc>
        <w:tc>
          <w:tcPr>
            <w:tcW w:w="1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F84" w:rsidRPr="00256F84" w:rsidRDefault="00256F84" w:rsidP="00FE3893">
            <w:pPr>
              <w:spacing w:before="120" w:after="0" w:line="240" w:lineRule="auto"/>
              <w:ind w:left="-5" w:right="-93"/>
              <w:jc w:val="both"/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</w:pPr>
            <w:r w:rsidRPr="00256F84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t xml:space="preserve">Ոչ     </w:t>
            </w:r>
            <w:r w:rsidR="00304FA4" w:rsidRPr="00256F84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3"/>
            <w:r w:rsidRPr="00256F84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instrText xml:space="preserve"> FORMCHECKBOX </w:instrText>
            </w:r>
            <w:r w:rsidR="003B0D59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</w:r>
            <w:r w:rsidR="003B0D59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fldChar w:fldCharType="separate"/>
            </w:r>
            <w:r w:rsidR="00304FA4" w:rsidRPr="00256F84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fldChar w:fldCharType="end"/>
            </w:r>
            <w:bookmarkEnd w:id="7"/>
          </w:p>
        </w:tc>
      </w:tr>
      <w:tr w:rsidR="00256F84" w:rsidRPr="00BC17B8" w:rsidTr="00754D45">
        <w:trPr>
          <w:gridAfter w:val="1"/>
          <w:wAfter w:w="173" w:type="dxa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F84" w:rsidRPr="00256F84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</w:pPr>
          </w:p>
        </w:tc>
        <w:tc>
          <w:tcPr>
            <w:tcW w:w="708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F84" w:rsidRPr="00256F84" w:rsidRDefault="00256F84" w:rsidP="00256F84">
            <w:pPr>
              <w:spacing w:before="120" w:after="0" w:line="240" w:lineRule="auto"/>
              <w:ind w:left="-142" w:right="-93"/>
              <w:rPr>
                <w:rFonts w:ascii="GHEA Grapalat" w:eastAsia="Times New Roman" w:hAnsi="GHEA Grapalat" w:cs="Times New Roman"/>
                <w:noProof/>
                <w:sz w:val="24"/>
                <w:szCs w:val="24"/>
                <w:lang w:val="hy-AM" w:eastAsia="ru-RU"/>
              </w:rPr>
            </w:pPr>
            <w:r w:rsidRPr="00256F84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val="hy-AM" w:eastAsia="ru-RU"/>
              </w:rPr>
              <w:t>Վերանայվող փաստաթղթի վերջին հաշվետվության հրապարակման ամսաթիվը՝</w:t>
            </w:r>
          </w:p>
        </w:tc>
      </w:tr>
      <w:tr w:rsidR="00256F84" w:rsidRPr="00256F84" w:rsidTr="00754D45">
        <w:trPr>
          <w:gridAfter w:val="1"/>
          <w:wAfter w:w="173" w:type="dxa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F84" w:rsidRPr="00256F84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</w:pPr>
          </w:p>
        </w:tc>
        <w:tc>
          <w:tcPr>
            <w:tcW w:w="32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F84" w:rsidRPr="00256F84" w:rsidRDefault="00256F84" w:rsidP="00256F84">
            <w:pPr>
              <w:spacing w:before="120" w:after="0" w:line="240" w:lineRule="auto"/>
              <w:ind w:left="-142" w:right="-93"/>
              <w:rPr>
                <w:rFonts w:ascii="GHEA Grapalat" w:eastAsia="Times New Roman" w:hAnsi="GHEA Grapalat" w:cs="Times New Roman"/>
                <w:noProof/>
                <w:sz w:val="24"/>
                <w:szCs w:val="24"/>
                <w:lang w:val="hy-AM" w:eastAsia="ru-RU"/>
              </w:rPr>
            </w:pPr>
            <w:r w:rsidRPr="00256F84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val="hy-AM" w:eastAsia="ru-RU"/>
              </w:rPr>
              <w:t>Վերնայվող փաստաթղթի հաշվետվությունը ներկայացվում է ռազմավարական փաստաթղթի հետ միասին</w:t>
            </w:r>
          </w:p>
        </w:tc>
        <w:tc>
          <w:tcPr>
            <w:tcW w:w="38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F84" w:rsidRPr="00256F84" w:rsidRDefault="00256F84" w:rsidP="00256F84">
            <w:pPr>
              <w:spacing w:before="120" w:after="0" w:line="240" w:lineRule="auto"/>
              <w:ind w:left="-142" w:right="-93"/>
              <w:jc w:val="both"/>
              <w:rPr>
                <w:rFonts w:ascii="GHEA Grapalat" w:eastAsia="MS Gothic" w:hAnsi="MS Gothic" w:cs="Times New Roman"/>
                <w:sz w:val="24"/>
                <w:szCs w:val="24"/>
                <w:lang w:val="hy-AM" w:eastAsia="ru-RU"/>
              </w:rPr>
            </w:pPr>
          </w:p>
          <w:p w:rsidR="00256F84" w:rsidRPr="00256F84" w:rsidRDefault="00304FA4" w:rsidP="00256F84">
            <w:pPr>
              <w:spacing w:before="120" w:after="0" w:line="240" w:lineRule="auto"/>
              <w:ind w:left="-142" w:right="-93"/>
              <w:jc w:val="both"/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</w:pPr>
            <w:r w:rsidRPr="00256F84">
              <w:rPr>
                <w:rFonts w:ascii="GHEA Grapalat" w:eastAsia="MS Gothic" w:hAnsi="MS Gothic" w:cs="Times New Roman"/>
                <w:sz w:val="24"/>
                <w:szCs w:val="24"/>
                <w:lang w:eastAsia="ru-RU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1"/>
            <w:r w:rsidR="00256F84" w:rsidRPr="00256F84">
              <w:rPr>
                <w:rFonts w:ascii="GHEA Grapalat" w:eastAsia="MS Gothic" w:hAnsi="MS Gothic" w:cs="Times New Roman"/>
                <w:sz w:val="24"/>
                <w:szCs w:val="24"/>
                <w:lang w:eastAsia="ru-RU"/>
              </w:rPr>
              <w:instrText xml:space="preserve"> FORMCHECKBOX </w:instrText>
            </w:r>
            <w:r w:rsidR="003B0D59">
              <w:rPr>
                <w:rFonts w:ascii="GHEA Grapalat" w:eastAsia="MS Gothic" w:hAnsi="MS Gothic" w:cs="Times New Roman"/>
                <w:sz w:val="24"/>
                <w:szCs w:val="24"/>
                <w:lang w:eastAsia="ru-RU"/>
              </w:rPr>
            </w:r>
            <w:r w:rsidR="003B0D59">
              <w:rPr>
                <w:rFonts w:ascii="GHEA Grapalat" w:eastAsia="MS Gothic" w:hAnsi="MS Gothic" w:cs="Times New Roman"/>
                <w:sz w:val="24"/>
                <w:szCs w:val="24"/>
                <w:lang w:eastAsia="ru-RU"/>
              </w:rPr>
              <w:fldChar w:fldCharType="separate"/>
            </w:r>
            <w:r w:rsidRPr="00256F84">
              <w:rPr>
                <w:rFonts w:ascii="GHEA Grapalat" w:eastAsia="MS Gothic" w:hAnsi="MS Gothic" w:cs="Times New Roman"/>
                <w:sz w:val="24"/>
                <w:szCs w:val="24"/>
                <w:lang w:eastAsia="ru-RU"/>
              </w:rPr>
              <w:fldChar w:fldCharType="end"/>
            </w:r>
            <w:bookmarkEnd w:id="8"/>
          </w:p>
        </w:tc>
      </w:tr>
      <w:tr w:rsidR="00256F84" w:rsidRPr="00256F84" w:rsidTr="00754D45">
        <w:trPr>
          <w:gridAfter w:val="1"/>
          <w:wAfter w:w="173" w:type="dxa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F84" w:rsidRPr="00287A19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</w:pPr>
            <w:r w:rsidRPr="00287A19"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  <w:t>5. Ժամկետը</w:t>
            </w:r>
          </w:p>
        </w:tc>
        <w:tc>
          <w:tcPr>
            <w:tcW w:w="25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F84" w:rsidRPr="00287A19" w:rsidRDefault="00256F84" w:rsidP="00256F84">
            <w:pPr>
              <w:spacing w:before="120" w:after="0" w:line="240" w:lineRule="auto"/>
              <w:ind w:left="-142" w:right="-93"/>
              <w:jc w:val="both"/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</w:pPr>
            <w:r w:rsidRPr="00287A19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t xml:space="preserve">3 տարի      </w:t>
            </w:r>
            <w:r w:rsidR="00304FA4" w:rsidRPr="00287A19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5"/>
            <w:r w:rsidRPr="00287A19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instrText xml:space="preserve"> FORMCHECKBOX </w:instrText>
            </w:r>
            <w:r w:rsidR="003B0D59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</w:r>
            <w:r w:rsidR="003B0D59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fldChar w:fldCharType="separate"/>
            </w:r>
            <w:r w:rsidR="00304FA4" w:rsidRPr="00287A19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fldChar w:fldCharType="end"/>
            </w:r>
            <w:bookmarkEnd w:id="9"/>
          </w:p>
        </w:tc>
        <w:tc>
          <w:tcPr>
            <w:tcW w:w="20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F84" w:rsidRPr="00287A19" w:rsidRDefault="00256F84" w:rsidP="00256F84">
            <w:pPr>
              <w:spacing w:before="120" w:after="0" w:line="240" w:lineRule="auto"/>
              <w:ind w:left="-142" w:right="-93"/>
              <w:jc w:val="both"/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</w:pPr>
            <w:r w:rsidRPr="00287A19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t xml:space="preserve">5 տարի     </w:t>
            </w:r>
            <w:r w:rsidR="00304FA4" w:rsidRPr="00287A19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0" w:name="Check16"/>
            <w:r w:rsidRPr="00287A19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instrText xml:space="preserve"> FORMCHECKBOX </w:instrText>
            </w:r>
            <w:r w:rsidR="003B0D59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</w:r>
            <w:r w:rsidR="003B0D59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fldChar w:fldCharType="separate"/>
            </w:r>
            <w:r w:rsidR="00304FA4" w:rsidRPr="00287A19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fldChar w:fldCharType="end"/>
            </w:r>
            <w:bookmarkEnd w:id="10"/>
          </w:p>
        </w:tc>
        <w:tc>
          <w:tcPr>
            <w:tcW w:w="24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F84" w:rsidRPr="00256F84" w:rsidRDefault="00256F84" w:rsidP="00256F84">
            <w:pPr>
              <w:spacing w:before="120" w:after="0" w:line="240" w:lineRule="auto"/>
              <w:ind w:left="-142" w:right="-93"/>
              <w:jc w:val="both"/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</w:pPr>
            <w:r w:rsidRPr="00287A19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t xml:space="preserve">5 և ավելի   </w:t>
            </w:r>
            <w:r w:rsidR="00304FA4" w:rsidRPr="00287A19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7"/>
            <w:r w:rsidRPr="00287A19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instrText xml:space="preserve"> FORMCHECKBOX </w:instrText>
            </w:r>
            <w:r w:rsidR="003B0D59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</w:r>
            <w:r w:rsidR="003B0D59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fldChar w:fldCharType="separate"/>
            </w:r>
            <w:r w:rsidR="00304FA4" w:rsidRPr="00287A19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fldChar w:fldCharType="end"/>
            </w:r>
            <w:bookmarkEnd w:id="11"/>
          </w:p>
        </w:tc>
      </w:tr>
      <w:tr w:rsidR="00256F84" w:rsidRPr="00256F84" w:rsidTr="00754D45">
        <w:trPr>
          <w:gridAfter w:val="1"/>
          <w:wAfter w:w="173" w:type="dxa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F84" w:rsidRPr="00256F84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</w:pPr>
          </w:p>
        </w:tc>
        <w:tc>
          <w:tcPr>
            <w:tcW w:w="708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F84" w:rsidRPr="00256F84" w:rsidRDefault="00256F84" w:rsidP="00256F84">
            <w:pPr>
              <w:spacing w:before="120" w:after="0" w:line="240" w:lineRule="auto"/>
              <w:ind w:left="-142" w:right="-93"/>
              <w:jc w:val="both"/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256F84" w:rsidRPr="00256F84" w:rsidTr="00754D45">
        <w:trPr>
          <w:gridAfter w:val="1"/>
          <w:wAfter w:w="173" w:type="dxa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F84" w:rsidRPr="00287A19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287A19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6. Ազդեցությունը պետական ծախսերի վրա</w:t>
            </w:r>
          </w:p>
        </w:tc>
        <w:tc>
          <w:tcPr>
            <w:tcW w:w="3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F84" w:rsidRPr="00287A19" w:rsidRDefault="00256F84" w:rsidP="00256F84">
            <w:pPr>
              <w:tabs>
                <w:tab w:val="center" w:pos="1672"/>
              </w:tabs>
              <w:spacing w:before="120" w:after="0" w:line="240" w:lineRule="auto"/>
              <w:ind w:left="-142" w:right="-93"/>
              <w:jc w:val="both"/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</w:pPr>
            <w:r w:rsidRPr="00287A19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t xml:space="preserve">   Եթե Այո</w:t>
            </w:r>
            <w:r w:rsidRPr="00287A19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tab/>
            </w:r>
            <w:r w:rsidR="00304FA4" w:rsidRPr="00287A19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1"/>
            <w:r w:rsidRPr="00287A19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instrText xml:space="preserve"> FORMCHECKBOX </w:instrText>
            </w:r>
            <w:r w:rsidR="003B0D59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</w:r>
            <w:r w:rsidR="003B0D59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fldChar w:fldCharType="separate"/>
            </w:r>
            <w:r w:rsidR="00304FA4" w:rsidRPr="00287A19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fldChar w:fldCharType="end"/>
            </w:r>
            <w:bookmarkEnd w:id="12"/>
            <w:r w:rsidRPr="00287A19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t xml:space="preserve"> , ապա</w:t>
            </w:r>
          </w:p>
        </w:tc>
        <w:tc>
          <w:tcPr>
            <w:tcW w:w="38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F84" w:rsidRPr="00256F84" w:rsidRDefault="00256F84" w:rsidP="00256F84">
            <w:pPr>
              <w:tabs>
                <w:tab w:val="center" w:pos="1672"/>
              </w:tabs>
              <w:spacing w:before="120" w:after="0" w:line="240" w:lineRule="auto"/>
              <w:ind w:left="-142" w:right="-93"/>
              <w:jc w:val="both"/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</w:pPr>
            <w:r w:rsidRPr="00287A19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t>Ոչ</w:t>
            </w:r>
            <w:r w:rsidRPr="00287A19">
              <w:rPr>
                <w:rFonts w:ascii="GHEA Grapalat" w:eastAsia="Times New Roman" w:hAnsi="GHEA Grapalat" w:cs="Times New Roman"/>
                <w:noProof/>
                <w:sz w:val="24"/>
                <w:szCs w:val="24"/>
                <w:vertAlign w:val="superscript"/>
                <w:lang w:eastAsia="ru-RU"/>
              </w:rPr>
              <w:footnoteReference w:id="1"/>
            </w:r>
            <w:r w:rsidRPr="00287A19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tab/>
            </w:r>
            <w:r w:rsidR="00304FA4" w:rsidRPr="00287A19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3" w:name="Check12"/>
            <w:r w:rsidRPr="00287A19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instrText xml:space="preserve"> FORMCHECKBOX </w:instrText>
            </w:r>
            <w:r w:rsidR="003B0D59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</w:r>
            <w:r w:rsidR="003B0D59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fldChar w:fldCharType="separate"/>
            </w:r>
            <w:r w:rsidR="00304FA4" w:rsidRPr="00287A19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fldChar w:fldCharType="end"/>
            </w:r>
            <w:bookmarkEnd w:id="13"/>
          </w:p>
        </w:tc>
      </w:tr>
      <w:tr w:rsidR="00256F84" w:rsidRPr="00256F84" w:rsidTr="00754D45">
        <w:trPr>
          <w:gridAfter w:val="1"/>
          <w:wAfter w:w="173" w:type="dxa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F84" w:rsidRPr="00256F84" w:rsidRDefault="00256F84" w:rsidP="00256F84">
            <w:pPr>
              <w:spacing w:after="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256F84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6.1 Ազդեցությունը մշակվող ՄԺԾԾ վրա</w:t>
            </w:r>
          </w:p>
        </w:tc>
        <w:tc>
          <w:tcPr>
            <w:tcW w:w="3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F84" w:rsidRPr="00256F84" w:rsidRDefault="00256F84" w:rsidP="00256F84">
            <w:pPr>
              <w:tabs>
                <w:tab w:val="center" w:pos="1672"/>
              </w:tabs>
              <w:spacing w:before="120" w:after="0" w:line="240" w:lineRule="auto"/>
              <w:ind w:left="-142" w:right="-93"/>
              <w:jc w:val="both"/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</w:pPr>
            <w:r w:rsidRPr="00256F84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t>Այո</w:t>
            </w:r>
            <w:r w:rsidRPr="00256F84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tab/>
            </w:r>
            <w:r w:rsidR="00304FA4" w:rsidRPr="00256F84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6F84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instrText xml:space="preserve"> FORMCHECKBOX </w:instrText>
            </w:r>
            <w:r w:rsidR="003B0D59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</w:r>
            <w:r w:rsidR="003B0D59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fldChar w:fldCharType="separate"/>
            </w:r>
            <w:r w:rsidR="00304FA4" w:rsidRPr="00256F84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38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F84" w:rsidRPr="00256F84" w:rsidRDefault="00256F84" w:rsidP="00256F84">
            <w:pPr>
              <w:tabs>
                <w:tab w:val="center" w:pos="1672"/>
              </w:tabs>
              <w:spacing w:before="120" w:after="0" w:line="240" w:lineRule="auto"/>
              <w:ind w:left="-142" w:right="-93"/>
              <w:jc w:val="both"/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</w:pPr>
            <w:r w:rsidRPr="00256F84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t>Ոչ</w:t>
            </w:r>
            <w:r w:rsidRPr="00256F84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tab/>
            </w:r>
            <w:r w:rsidR="00304FA4" w:rsidRPr="00256F84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6F84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instrText xml:space="preserve"> FORMCHECKBOX </w:instrText>
            </w:r>
            <w:r w:rsidR="003B0D59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</w:r>
            <w:r w:rsidR="003B0D59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fldChar w:fldCharType="separate"/>
            </w:r>
            <w:r w:rsidR="00304FA4" w:rsidRPr="00256F84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fldChar w:fldCharType="end"/>
            </w:r>
          </w:p>
        </w:tc>
      </w:tr>
      <w:tr w:rsidR="00256F84" w:rsidRPr="00256F84" w:rsidTr="00754D45">
        <w:trPr>
          <w:gridAfter w:val="1"/>
          <w:wAfter w:w="173" w:type="dxa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F84" w:rsidRPr="00256F84" w:rsidRDefault="00256F84" w:rsidP="00256F84">
            <w:pPr>
              <w:spacing w:after="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256F84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6.2 Ընդհանուր ավելացում</w:t>
            </w:r>
          </w:p>
        </w:tc>
        <w:tc>
          <w:tcPr>
            <w:tcW w:w="3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F84" w:rsidRPr="00256F84" w:rsidRDefault="00256F84" w:rsidP="00256F84">
            <w:pPr>
              <w:tabs>
                <w:tab w:val="center" w:pos="1672"/>
              </w:tabs>
              <w:spacing w:before="120" w:after="0" w:line="240" w:lineRule="auto"/>
              <w:ind w:left="-142" w:right="-93"/>
              <w:jc w:val="both"/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</w:pPr>
            <w:r w:rsidRPr="00256F84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t>Այո</w:t>
            </w:r>
            <w:r w:rsidRPr="00256F84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tab/>
            </w:r>
            <w:r w:rsidR="00304FA4" w:rsidRPr="00256F84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6F84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instrText xml:space="preserve"> FORMCHECKBOX </w:instrText>
            </w:r>
            <w:r w:rsidR="003B0D59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</w:r>
            <w:r w:rsidR="003B0D59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fldChar w:fldCharType="separate"/>
            </w:r>
            <w:r w:rsidR="00304FA4" w:rsidRPr="00256F84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38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F84" w:rsidRPr="00256F84" w:rsidRDefault="00256F84" w:rsidP="00256F84">
            <w:pPr>
              <w:tabs>
                <w:tab w:val="center" w:pos="1672"/>
              </w:tabs>
              <w:spacing w:before="120" w:after="0" w:line="240" w:lineRule="auto"/>
              <w:ind w:left="-142" w:right="-93"/>
              <w:jc w:val="both"/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</w:pPr>
            <w:r w:rsidRPr="00256F84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t>Ոչ</w:t>
            </w:r>
            <w:r w:rsidRPr="00256F84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tab/>
            </w:r>
            <w:r w:rsidR="00304FA4" w:rsidRPr="00256F84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6F84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instrText xml:space="preserve"> FORMCHECKBOX </w:instrText>
            </w:r>
            <w:r w:rsidR="003B0D59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</w:r>
            <w:r w:rsidR="003B0D59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fldChar w:fldCharType="separate"/>
            </w:r>
            <w:r w:rsidR="00304FA4" w:rsidRPr="00256F84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fldChar w:fldCharType="end"/>
            </w:r>
          </w:p>
        </w:tc>
      </w:tr>
      <w:tr w:rsidR="00256F84" w:rsidRPr="00256F84" w:rsidTr="00754D45">
        <w:trPr>
          <w:gridAfter w:val="1"/>
          <w:wAfter w:w="173" w:type="dxa"/>
          <w:cantSplit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F84" w:rsidRPr="00256F84" w:rsidRDefault="00256F84" w:rsidP="00256F84">
            <w:pPr>
              <w:spacing w:after="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256F84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lastRenderedPageBreak/>
              <w:t>6.3 Ազդեցությունը ոլորտային սահմանաքանակների վրա</w:t>
            </w:r>
          </w:p>
        </w:tc>
        <w:tc>
          <w:tcPr>
            <w:tcW w:w="3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F84" w:rsidRPr="00256F84" w:rsidRDefault="00256F84" w:rsidP="00256F84">
            <w:pPr>
              <w:tabs>
                <w:tab w:val="center" w:pos="1672"/>
              </w:tabs>
              <w:spacing w:before="120" w:after="0" w:line="240" w:lineRule="auto"/>
              <w:ind w:left="-142" w:right="-93"/>
              <w:jc w:val="both"/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</w:pPr>
            <w:r w:rsidRPr="00256F84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t>Այո</w:t>
            </w:r>
            <w:r w:rsidRPr="00256F84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tab/>
            </w:r>
            <w:r w:rsidR="00304FA4" w:rsidRPr="00256F84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6F84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instrText xml:space="preserve"> FORMCHECKBOX </w:instrText>
            </w:r>
            <w:r w:rsidR="003B0D59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</w:r>
            <w:r w:rsidR="003B0D59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fldChar w:fldCharType="separate"/>
            </w:r>
            <w:r w:rsidR="00304FA4" w:rsidRPr="00256F84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38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F84" w:rsidRPr="00256F84" w:rsidRDefault="00256F84" w:rsidP="00256F84">
            <w:pPr>
              <w:tabs>
                <w:tab w:val="center" w:pos="1672"/>
              </w:tabs>
              <w:spacing w:before="120" w:after="0" w:line="240" w:lineRule="auto"/>
              <w:ind w:left="-142" w:right="-93"/>
              <w:jc w:val="both"/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</w:pPr>
            <w:r w:rsidRPr="00256F84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t>Ոչ</w:t>
            </w:r>
            <w:r w:rsidRPr="00256F84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tab/>
            </w:r>
            <w:r w:rsidR="00304FA4" w:rsidRPr="00256F84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6F84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instrText xml:space="preserve"> FORMCHECKBOX </w:instrText>
            </w:r>
            <w:r w:rsidR="003B0D59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</w:r>
            <w:r w:rsidR="003B0D59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fldChar w:fldCharType="separate"/>
            </w:r>
            <w:r w:rsidR="00304FA4" w:rsidRPr="00256F84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fldChar w:fldCharType="end"/>
            </w:r>
          </w:p>
        </w:tc>
      </w:tr>
      <w:tr w:rsidR="00256F84" w:rsidRPr="00256F84" w:rsidTr="00754D45">
        <w:trPr>
          <w:gridAfter w:val="1"/>
          <w:wAfter w:w="173" w:type="dxa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F84" w:rsidRPr="00256F84" w:rsidRDefault="00256F84" w:rsidP="00256F84">
            <w:pPr>
              <w:spacing w:after="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256F84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6.4 Ազդեցությունը բյուջետային ծրագրերի վրա</w:t>
            </w:r>
          </w:p>
        </w:tc>
        <w:tc>
          <w:tcPr>
            <w:tcW w:w="3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F84" w:rsidRPr="00256F84" w:rsidRDefault="00256F84" w:rsidP="00256F84">
            <w:pPr>
              <w:tabs>
                <w:tab w:val="center" w:pos="1672"/>
              </w:tabs>
              <w:spacing w:before="120" w:after="0" w:line="240" w:lineRule="auto"/>
              <w:ind w:left="-142" w:right="-93"/>
              <w:jc w:val="both"/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</w:pPr>
            <w:r w:rsidRPr="00256F84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t>Այո</w:t>
            </w:r>
            <w:r w:rsidRPr="00256F84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tab/>
            </w:r>
            <w:r w:rsidR="00304FA4" w:rsidRPr="00256F84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6F84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instrText xml:space="preserve"> FORMCHECKBOX </w:instrText>
            </w:r>
            <w:r w:rsidR="003B0D59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</w:r>
            <w:r w:rsidR="003B0D59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fldChar w:fldCharType="separate"/>
            </w:r>
            <w:r w:rsidR="00304FA4" w:rsidRPr="00256F84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38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F84" w:rsidRPr="00256F84" w:rsidRDefault="00256F84" w:rsidP="00256F84">
            <w:pPr>
              <w:tabs>
                <w:tab w:val="center" w:pos="1672"/>
              </w:tabs>
              <w:spacing w:before="120" w:after="0" w:line="240" w:lineRule="auto"/>
              <w:ind w:left="-142" w:right="-93"/>
              <w:jc w:val="both"/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</w:pPr>
            <w:r w:rsidRPr="00256F84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t>Ոչ</w:t>
            </w:r>
            <w:r w:rsidRPr="00256F84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tab/>
            </w:r>
            <w:r w:rsidR="00304FA4" w:rsidRPr="00256F84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6F84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instrText xml:space="preserve"> FORMCHECKBOX </w:instrText>
            </w:r>
            <w:r w:rsidR="003B0D59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</w:r>
            <w:r w:rsidR="003B0D59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fldChar w:fldCharType="separate"/>
            </w:r>
            <w:r w:rsidR="00304FA4" w:rsidRPr="00256F84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fldChar w:fldCharType="end"/>
            </w:r>
          </w:p>
        </w:tc>
      </w:tr>
      <w:tr w:rsidR="00256F84" w:rsidRPr="00256F84" w:rsidTr="00754D45">
        <w:trPr>
          <w:gridAfter w:val="1"/>
          <w:wAfter w:w="173" w:type="dxa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F84" w:rsidRPr="00256F84" w:rsidRDefault="00256F84" w:rsidP="00256F84">
            <w:pPr>
              <w:spacing w:after="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256F84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6.4.1 Նոր բյուջետային ծրագիր</w:t>
            </w:r>
          </w:p>
        </w:tc>
        <w:tc>
          <w:tcPr>
            <w:tcW w:w="3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F84" w:rsidRPr="00256F84" w:rsidRDefault="00256F84" w:rsidP="00256F84">
            <w:pPr>
              <w:tabs>
                <w:tab w:val="center" w:pos="1672"/>
              </w:tabs>
              <w:spacing w:before="120" w:after="0" w:line="240" w:lineRule="auto"/>
              <w:ind w:left="-142" w:right="-93"/>
              <w:jc w:val="both"/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</w:pPr>
            <w:r w:rsidRPr="00256F84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t>Այո</w:t>
            </w:r>
            <w:r w:rsidRPr="00256F84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tab/>
            </w:r>
            <w:r w:rsidR="00304FA4" w:rsidRPr="00256F84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6F84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instrText xml:space="preserve"> FORMCHECKBOX </w:instrText>
            </w:r>
            <w:r w:rsidR="003B0D59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</w:r>
            <w:r w:rsidR="003B0D59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fldChar w:fldCharType="separate"/>
            </w:r>
            <w:r w:rsidR="00304FA4" w:rsidRPr="00256F84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38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F84" w:rsidRPr="00256F84" w:rsidRDefault="00256F84" w:rsidP="00256F84">
            <w:pPr>
              <w:tabs>
                <w:tab w:val="center" w:pos="1672"/>
              </w:tabs>
              <w:spacing w:before="120" w:after="0" w:line="240" w:lineRule="auto"/>
              <w:ind w:left="-142" w:right="-93"/>
              <w:jc w:val="both"/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</w:pPr>
            <w:r w:rsidRPr="00256F84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t>Ոչ</w:t>
            </w:r>
            <w:r w:rsidRPr="00256F84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tab/>
            </w:r>
            <w:r w:rsidR="00304FA4" w:rsidRPr="00256F84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56F84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instrText xml:space="preserve"> FORMCHECKBOX </w:instrText>
            </w:r>
            <w:r w:rsidR="003B0D59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</w:r>
            <w:r w:rsidR="003B0D59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fldChar w:fldCharType="separate"/>
            </w:r>
            <w:r w:rsidR="00304FA4" w:rsidRPr="00256F84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fldChar w:fldCharType="end"/>
            </w:r>
          </w:p>
        </w:tc>
      </w:tr>
      <w:tr w:rsidR="00256F84" w:rsidRPr="00BC17B8" w:rsidTr="00754D45">
        <w:trPr>
          <w:gridAfter w:val="1"/>
          <w:wAfter w:w="173" w:type="dxa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F84" w:rsidRPr="00256F84" w:rsidRDefault="00256F84" w:rsidP="00256F84">
            <w:pPr>
              <w:spacing w:after="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256F84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6.5 Ազդեցության արժեքային գնահատականը</w:t>
            </w:r>
          </w:p>
        </w:tc>
        <w:tc>
          <w:tcPr>
            <w:tcW w:w="3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F84" w:rsidRPr="00256F84" w:rsidRDefault="00256F84" w:rsidP="00256F84">
            <w:pPr>
              <w:tabs>
                <w:tab w:val="center" w:pos="1672"/>
              </w:tabs>
              <w:spacing w:before="120" w:after="0" w:line="240" w:lineRule="auto"/>
              <w:ind w:left="-142" w:right="-93"/>
              <w:rPr>
                <w:rFonts w:ascii="GHEA Grapalat" w:eastAsia="Times New Roman" w:hAnsi="GHEA Grapalat" w:cs="Times New Roman"/>
                <w:noProof/>
                <w:sz w:val="24"/>
                <w:szCs w:val="24"/>
                <w:lang w:val="hy-AM" w:eastAsia="ru-RU"/>
              </w:rPr>
            </w:pPr>
            <w:r w:rsidRPr="00256F84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val="hy-AM" w:eastAsia="ru-RU"/>
              </w:rPr>
              <w:t>Պետական ծախսերի ընդհանուր մակարդակը տարեկան միջին մակարդակը առաջին 5 տարիների համար առանց ռազմավարական փաստաթղթի մլն դրամ</w:t>
            </w:r>
          </w:p>
        </w:tc>
        <w:tc>
          <w:tcPr>
            <w:tcW w:w="38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F84" w:rsidRPr="00256F84" w:rsidRDefault="00256F84" w:rsidP="00256F84">
            <w:pPr>
              <w:tabs>
                <w:tab w:val="center" w:pos="1672"/>
              </w:tabs>
              <w:spacing w:before="120" w:after="0" w:line="240" w:lineRule="auto"/>
              <w:ind w:left="-142" w:right="-93"/>
              <w:rPr>
                <w:rFonts w:ascii="GHEA Grapalat" w:eastAsia="Times New Roman" w:hAnsi="GHEA Grapalat" w:cs="Times New Roman"/>
                <w:noProof/>
                <w:sz w:val="24"/>
                <w:szCs w:val="24"/>
                <w:lang w:val="hy-AM" w:eastAsia="ru-RU"/>
              </w:rPr>
            </w:pPr>
            <w:r w:rsidRPr="00256F84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val="hy-AM" w:eastAsia="ru-RU"/>
              </w:rPr>
              <w:t>Պետական ծախսերի ընդհանուր մակարդակը տարեկան միջին մակարդակը առաջին 5 տարիների համար ռազմավարական փաստաթղթի ընդունման դեպքում մլն դրամ</w:t>
            </w:r>
          </w:p>
        </w:tc>
      </w:tr>
      <w:tr w:rsidR="00256F84" w:rsidRPr="00256F84" w:rsidTr="00754D45">
        <w:trPr>
          <w:gridAfter w:val="1"/>
          <w:wAfter w:w="173" w:type="dxa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F84" w:rsidRPr="00287A19" w:rsidRDefault="00256F84" w:rsidP="00754D45">
            <w:pPr>
              <w:spacing w:after="0" w:line="240" w:lineRule="auto"/>
              <w:ind w:left="79" w:right="-93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287A19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7. Պետական ծախսերի ուսումնասիրություն</w:t>
            </w:r>
          </w:p>
        </w:tc>
        <w:tc>
          <w:tcPr>
            <w:tcW w:w="3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F84" w:rsidRPr="00287A19" w:rsidRDefault="00256F84" w:rsidP="00256F84">
            <w:pPr>
              <w:tabs>
                <w:tab w:val="center" w:pos="1672"/>
              </w:tabs>
              <w:spacing w:before="120" w:after="0" w:line="240" w:lineRule="auto"/>
              <w:ind w:left="-142" w:right="-93"/>
              <w:jc w:val="both"/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</w:pPr>
            <w:r w:rsidRPr="00287A19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t>Այո</w:t>
            </w:r>
            <w:r w:rsidRPr="00287A19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tab/>
            </w:r>
            <w:r w:rsidR="00304FA4" w:rsidRPr="00287A19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A19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instrText xml:space="preserve"> FORMCHECKBOX </w:instrText>
            </w:r>
            <w:r w:rsidR="003B0D59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</w:r>
            <w:r w:rsidR="003B0D59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fldChar w:fldCharType="separate"/>
            </w:r>
            <w:r w:rsidR="00304FA4" w:rsidRPr="00287A19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38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F84" w:rsidRPr="00256F84" w:rsidRDefault="00256F84" w:rsidP="00256F84">
            <w:pPr>
              <w:tabs>
                <w:tab w:val="center" w:pos="1672"/>
              </w:tabs>
              <w:spacing w:before="120" w:after="0" w:line="240" w:lineRule="auto"/>
              <w:ind w:left="-142" w:right="-93"/>
              <w:jc w:val="both"/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</w:pPr>
            <w:r w:rsidRPr="00287A19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t>Ոչ</w:t>
            </w:r>
            <w:r w:rsidRPr="00287A19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tab/>
            </w:r>
            <w:r w:rsidR="00304FA4" w:rsidRPr="00287A19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287A19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instrText xml:space="preserve"> FORMCHECKBOX </w:instrText>
            </w:r>
            <w:r w:rsidR="003B0D59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</w:r>
            <w:r w:rsidR="003B0D59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fldChar w:fldCharType="separate"/>
            </w:r>
            <w:r w:rsidR="00304FA4" w:rsidRPr="00287A19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fldChar w:fldCharType="end"/>
            </w:r>
          </w:p>
        </w:tc>
      </w:tr>
      <w:tr w:rsidR="00256F84" w:rsidRPr="00256F84" w:rsidTr="00754D45">
        <w:trPr>
          <w:gridAfter w:val="1"/>
          <w:wAfter w:w="173" w:type="dxa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F84" w:rsidRPr="00256F84" w:rsidRDefault="00256F84" w:rsidP="00754D45">
            <w:pPr>
              <w:spacing w:after="0" w:line="240" w:lineRule="auto"/>
              <w:ind w:left="79" w:right="-93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256F84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7.1 Ծախսերի ուսումնասիրության ժամանակահատվածը</w:t>
            </w:r>
          </w:p>
        </w:tc>
        <w:tc>
          <w:tcPr>
            <w:tcW w:w="3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F84" w:rsidRPr="00256F84" w:rsidRDefault="00256F84" w:rsidP="00256F84">
            <w:pPr>
              <w:tabs>
                <w:tab w:val="center" w:pos="1672"/>
              </w:tabs>
              <w:spacing w:before="120" w:after="0" w:line="240" w:lineRule="auto"/>
              <w:ind w:left="-142" w:right="-93"/>
              <w:jc w:val="both"/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</w:pPr>
            <w:r w:rsidRPr="00256F84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t xml:space="preserve">Վերջին 3 տարին    </w:t>
            </w:r>
            <w:r w:rsidR="00304FA4" w:rsidRPr="00256F84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13"/>
            <w:r w:rsidRPr="00256F84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instrText xml:space="preserve"> FORMCHECKBOX </w:instrText>
            </w:r>
            <w:r w:rsidR="003B0D59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</w:r>
            <w:r w:rsidR="003B0D59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fldChar w:fldCharType="separate"/>
            </w:r>
            <w:r w:rsidR="00304FA4" w:rsidRPr="00256F84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fldChar w:fldCharType="end"/>
            </w:r>
            <w:bookmarkEnd w:id="14"/>
          </w:p>
        </w:tc>
        <w:tc>
          <w:tcPr>
            <w:tcW w:w="38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F84" w:rsidRPr="00256F84" w:rsidRDefault="00256F84" w:rsidP="00256F84">
            <w:pPr>
              <w:tabs>
                <w:tab w:val="center" w:pos="1672"/>
              </w:tabs>
              <w:spacing w:before="120" w:after="0" w:line="240" w:lineRule="auto"/>
              <w:ind w:left="-142" w:right="-93"/>
              <w:jc w:val="both"/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</w:pPr>
            <w:r w:rsidRPr="00256F84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t xml:space="preserve">3 և ավելի տարի     </w:t>
            </w:r>
            <w:r w:rsidR="00304FA4" w:rsidRPr="00256F84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4"/>
            <w:r w:rsidRPr="00256F84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instrText xml:space="preserve"> FORMCHECKBOX </w:instrText>
            </w:r>
            <w:r w:rsidR="003B0D59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</w:r>
            <w:r w:rsidR="003B0D59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fldChar w:fldCharType="separate"/>
            </w:r>
            <w:r w:rsidR="00304FA4" w:rsidRPr="00256F84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fldChar w:fldCharType="end"/>
            </w:r>
            <w:bookmarkEnd w:id="15"/>
          </w:p>
        </w:tc>
      </w:tr>
      <w:tr w:rsidR="00256F84" w:rsidRPr="00256F84" w:rsidTr="00754D45">
        <w:trPr>
          <w:gridAfter w:val="1"/>
          <w:wAfter w:w="173" w:type="dxa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F84" w:rsidRPr="00287A19" w:rsidRDefault="00256F84" w:rsidP="00754D45">
            <w:pPr>
              <w:spacing w:after="0" w:line="240" w:lineRule="auto"/>
              <w:ind w:left="79" w:right="-93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287A19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8. Պահանջում է օրենսդրական փոփոխություն / բացի բյուջետային ծախսերին վերաբերող/</w:t>
            </w:r>
          </w:p>
        </w:tc>
        <w:tc>
          <w:tcPr>
            <w:tcW w:w="3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F84" w:rsidRPr="00287A19" w:rsidRDefault="00256F84" w:rsidP="00256F84">
            <w:pPr>
              <w:tabs>
                <w:tab w:val="center" w:pos="1672"/>
              </w:tabs>
              <w:spacing w:before="120" w:after="0" w:line="240" w:lineRule="auto"/>
              <w:ind w:left="-142" w:right="-93"/>
              <w:jc w:val="both"/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</w:pPr>
            <w:r w:rsidRPr="00287A19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t>Այո</w:t>
            </w:r>
            <w:r w:rsidRPr="00287A19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tab/>
            </w:r>
            <w:r w:rsidR="00304FA4" w:rsidRPr="00287A19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287A19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instrText xml:space="preserve"> FORMCHECKBOX </w:instrText>
            </w:r>
            <w:r w:rsidR="003B0D59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</w:r>
            <w:r w:rsidR="003B0D59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fldChar w:fldCharType="separate"/>
            </w:r>
            <w:r w:rsidR="00304FA4" w:rsidRPr="00287A19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38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F84" w:rsidRPr="00256F84" w:rsidRDefault="00256F84" w:rsidP="00256F84">
            <w:pPr>
              <w:tabs>
                <w:tab w:val="center" w:pos="1672"/>
              </w:tabs>
              <w:spacing w:before="120" w:after="0" w:line="240" w:lineRule="auto"/>
              <w:ind w:left="-142" w:right="-93"/>
              <w:jc w:val="both"/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</w:pPr>
            <w:r w:rsidRPr="00287A19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t>Ոչ</w:t>
            </w:r>
            <w:r w:rsidRPr="00287A19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tab/>
            </w:r>
            <w:r w:rsidR="00304FA4" w:rsidRPr="00287A19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A19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instrText xml:space="preserve"> FORMCHECKBOX </w:instrText>
            </w:r>
            <w:r w:rsidR="003B0D59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</w:r>
            <w:r w:rsidR="003B0D59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fldChar w:fldCharType="separate"/>
            </w:r>
            <w:r w:rsidR="00304FA4" w:rsidRPr="00287A19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fldChar w:fldCharType="end"/>
            </w:r>
          </w:p>
        </w:tc>
      </w:tr>
      <w:tr w:rsidR="00287A19" w:rsidRPr="00287A19" w:rsidTr="00754D45">
        <w:trPr>
          <w:gridAfter w:val="1"/>
          <w:wAfter w:w="173" w:type="dxa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F84" w:rsidRPr="00287A19" w:rsidRDefault="00256F84" w:rsidP="00256F84">
            <w:pPr>
              <w:spacing w:after="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287A19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8. 1 ՌԱԳ</w:t>
            </w:r>
          </w:p>
        </w:tc>
        <w:tc>
          <w:tcPr>
            <w:tcW w:w="32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F84" w:rsidRPr="00287A19" w:rsidRDefault="00256F84" w:rsidP="00256F84">
            <w:pPr>
              <w:tabs>
                <w:tab w:val="center" w:pos="1672"/>
              </w:tabs>
              <w:spacing w:before="120" w:after="0" w:line="240" w:lineRule="auto"/>
              <w:ind w:left="-142" w:right="-93"/>
              <w:jc w:val="both"/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</w:pPr>
            <w:r w:rsidRPr="00287A19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t>Այո</w:t>
            </w:r>
            <w:r w:rsidRPr="00287A19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tab/>
            </w:r>
            <w:r w:rsidR="00304FA4" w:rsidRPr="00287A19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87A19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instrText xml:space="preserve"> FORMCHECKBOX </w:instrText>
            </w:r>
            <w:r w:rsidR="003B0D59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</w:r>
            <w:r w:rsidR="003B0D59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fldChar w:fldCharType="separate"/>
            </w:r>
            <w:r w:rsidR="00304FA4" w:rsidRPr="00287A19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38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F84" w:rsidRPr="00287A19" w:rsidRDefault="00256F84" w:rsidP="00287A19">
            <w:pPr>
              <w:tabs>
                <w:tab w:val="center" w:pos="1672"/>
              </w:tabs>
              <w:spacing w:before="120" w:after="0" w:line="240" w:lineRule="auto"/>
              <w:ind w:left="-142" w:right="-93"/>
              <w:jc w:val="both"/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</w:pPr>
            <w:r w:rsidRPr="00287A19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t>Ոչ</w:t>
            </w:r>
            <w:r w:rsidRPr="00287A19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tab/>
            </w:r>
            <w:r w:rsidR="00304FA4" w:rsidRPr="00287A19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287A19" w:rsidRPr="00287A19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instrText xml:space="preserve"> FORMCHECKBOX </w:instrText>
            </w:r>
            <w:r w:rsidR="003B0D59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</w:r>
            <w:r w:rsidR="003B0D59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fldChar w:fldCharType="separate"/>
            </w:r>
            <w:r w:rsidR="00304FA4" w:rsidRPr="00287A19">
              <w:rPr>
                <w:rFonts w:ascii="GHEA Grapalat" w:eastAsia="Times New Roman" w:hAnsi="GHEA Grapalat" w:cs="Times New Roman"/>
                <w:noProof/>
                <w:sz w:val="24"/>
                <w:szCs w:val="24"/>
                <w:lang w:eastAsia="ru-RU"/>
              </w:rPr>
              <w:fldChar w:fldCharType="end"/>
            </w:r>
          </w:p>
        </w:tc>
      </w:tr>
      <w:tr w:rsidR="00256F84" w:rsidRPr="00256F84" w:rsidTr="00754D45">
        <w:trPr>
          <w:gridAfter w:val="1"/>
          <w:wAfter w:w="173" w:type="dxa"/>
          <w:trHeight w:val="426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F84" w:rsidRPr="00256F84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256F84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9. Ներառված ոլորտների ֆունկցիոնալ կոդերը կամ բյուջետային ծրագրերի կոդերը</w:t>
            </w:r>
          </w:p>
          <w:p w:rsidR="00256F84" w:rsidRPr="00256F84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  <w:p w:rsidR="00256F84" w:rsidRPr="00256F84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  <w:p w:rsidR="00256F84" w:rsidRPr="00256F84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  <w:p w:rsidR="00256F84" w:rsidRPr="00256F84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  <w:p w:rsidR="00256F84" w:rsidRPr="00256F84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</w:pPr>
          </w:p>
        </w:tc>
        <w:tc>
          <w:tcPr>
            <w:tcW w:w="708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F84" w:rsidRPr="00256F84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</w:pPr>
          </w:p>
        </w:tc>
      </w:tr>
      <w:tr w:rsidR="00256F84" w:rsidRPr="00256F84" w:rsidTr="00754D45">
        <w:trPr>
          <w:gridAfter w:val="1"/>
          <w:wAfter w:w="173" w:type="dxa"/>
        </w:trPr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F84" w:rsidRPr="00256F84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256F84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10. Նպատակներ</w:t>
            </w:r>
          </w:p>
        </w:tc>
        <w:tc>
          <w:tcPr>
            <w:tcW w:w="32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F84" w:rsidRPr="00256F84" w:rsidRDefault="00256F84" w:rsidP="00256F84">
            <w:pPr>
              <w:spacing w:before="60" w:after="60" w:line="240" w:lineRule="auto"/>
              <w:ind w:left="-11" w:right="-354"/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</w:pPr>
            <w:r w:rsidRPr="00256F84"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  <w:t xml:space="preserve">Բարձր մակարդակի նպատակներ              </w:t>
            </w:r>
            <w:r w:rsidR="00304FA4" w:rsidRPr="00256F84"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8"/>
            <w:r w:rsidRPr="00256F84"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  <w:instrText xml:space="preserve"> FORMCHECKBOX </w:instrText>
            </w:r>
            <w:r w:rsidR="003B0D59"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</w:r>
            <w:r w:rsidR="003B0D59"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  <w:fldChar w:fldCharType="separate"/>
            </w:r>
            <w:r w:rsidR="00304FA4" w:rsidRPr="00256F84"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  <w:fldChar w:fldCharType="end"/>
            </w:r>
            <w:bookmarkEnd w:id="16"/>
          </w:p>
        </w:tc>
        <w:tc>
          <w:tcPr>
            <w:tcW w:w="386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F84" w:rsidRPr="00256F84" w:rsidRDefault="00256F84" w:rsidP="00FE3893">
            <w:pPr>
              <w:spacing w:before="60" w:after="60" w:line="240" w:lineRule="auto"/>
              <w:ind w:left="-11" w:right="-354"/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</w:pPr>
            <w:r w:rsidRPr="00256F84"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  <w:t xml:space="preserve">Միջին մակարդակի նպատակներ            </w:t>
            </w:r>
            <w:r w:rsidR="00304FA4"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7" w:name="Check19"/>
            <w:r w:rsidR="00FE3893"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  <w:instrText xml:space="preserve"> FORMCHECKBOX </w:instrText>
            </w:r>
            <w:r w:rsidR="003B0D59"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</w:r>
            <w:r w:rsidR="003B0D59"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  <w:fldChar w:fldCharType="separate"/>
            </w:r>
            <w:r w:rsidR="00304FA4"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  <w:fldChar w:fldCharType="end"/>
            </w:r>
            <w:bookmarkEnd w:id="17"/>
          </w:p>
        </w:tc>
      </w:tr>
      <w:tr w:rsidR="00287A19" w:rsidRPr="00287A19" w:rsidTr="00754D45">
        <w:tc>
          <w:tcPr>
            <w:tcW w:w="3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F84" w:rsidRPr="00287A19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287A19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lastRenderedPageBreak/>
              <w:t>10.1 Բարձր մակարդակի նպատակներ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F84" w:rsidRPr="00287A19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</w:pPr>
            <w:r w:rsidRPr="00287A19"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  <w:t>Նպատակ</w:t>
            </w:r>
          </w:p>
        </w:tc>
        <w:tc>
          <w:tcPr>
            <w:tcW w:w="12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F84" w:rsidRPr="00287A19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</w:pPr>
            <w:r w:rsidRPr="00287A19"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  <w:t>Չափման ցուցանիշ</w:t>
            </w:r>
          </w:p>
        </w:tc>
        <w:tc>
          <w:tcPr>
            <w:tcW w:w="19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F84" w:rsidRPr="00287A19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</w:pPr>
            <w:r w:rsidRPr="00287A19"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  <w:t>Բազային տարվա գնահատական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F84" w:rsidRPr="00287A19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</w:pPr>
            <w:r w:rsidRPr="00287A19"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  <w:t>Թիրախ</w:t>
            </w:r>
          </w:p>
        </w:tc>
      </w:tr>
      <w:tr w:rsidR="00287A19" w:rsidRPr="00287A19" w:rsidTr="00754D45">
        <w:tc>
          <w:tcPr>
            <w:tcW w:w="3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F84" w:rsidRPr="00287A19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F84" w:rsidRPr="00287A19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</w:pPr>
          </w:p>
        </w:tc>
        <w:tc>
          <w:tcPr>
            <w:tcW w:w="12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F84" w:rsidRPr="00287A19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</w:pPr>
          </w:p>
        </w:tc>
        <w:tc>
          <w:tcPr>
            <w:tcW w:w="19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F84" w:rsidRPr="00287A19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</w:pP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F84" w:rsidRPr="00287A19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</w:pPr>
          </w:p>
        </w:tc>
      </w:tr>
      <w:tr w:rsidR="00FE3893" w:rsidRPr="00256F84" w:rsidTr="00754D45">
        <w:tc>
          <w:tcPr>
            <w:tcW w:w="3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F84" w:rsidRPr="00256F84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  <w:lang w:val="hy-AM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F84" w:rsidRPr="00256F84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  <w:lang w:val="hy-AM" w:eastAsia="de-DE"/>
              </w:rPr>
            </w:pPr>
          </w:p>
        </w:tc>
        <w:tc>
          <w:tcPr>
            <w:tcW w:w="12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F84" w:rsidRPr="00256F84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  <w:lang w:val="hy-AM" w:eastAsia="de-DE"/>
              </w:rPr>
            </w:pPr>
          </w:p>
        </w:tc>
        <w:tc>
          <w:tcPr>
            <w:tcW w:w="19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F84" w:rsidRPr="00256F84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  <w:lang w:val="hy-AM" w:eastAsia="de-DE"/>
              </w:rPr>
            </w:pP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F84" w:rsidRPr="00256F84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  <w:lang w:val="hy-AM" w:eastAsia="de-DE"/>
              </w:rPr>
            </w:pPr>
          </w:p>
        </w:tc>
      </w:tr>
      <w:tr w:rsidR="00FE3893" w:rsidRPr="00256F84" w:rsidTr="00754D45">
        <w:tc>
          <w:tcPr>
            <w:tcW w:w="3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F84" w:rsidRPr="00256F84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  <w:lang w:val="hy-AM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F84" w:rsidRPr="00256F84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  <w:lang w:val="hy-AM" w:eastAsia="de-DE"/>
              </w:rPr>
            </w:pPr>
          </w:p>
        </w:tc>
        <w:tc>
          <w:tcPr>
            <w:tcW w:w="12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F84" w:rsidRPr="00256F84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  <w:lang w:val="hy-AM" w:eastAsia="de-DE"/>
              </w:rPr>
            </w:pPr>
          </w:p>
        </w:tc>
        <w:tc>
          <w:tcPr>
            <w:tcW w:w="19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F84" w:rsidRPr="00256F84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  <w:lang w:val="hy-AM" w:eastAsia="de-DE"/>
              </w:rPr>
            </w:pP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F84" w:rsidRPr="00256F84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  <w:lang w:val="hy-AM" w:eastAsia="de-DE"/>
              </w:rPr>
            </w:pPr>
          </w:p>
        </w:tc>
      </w:tr>
      <w:tr w:rsidR="00463E0E" w:rsidRPr="00463E0E" w:rsidTr="00754D45">
        <w:tc>
          <w:tcPr>
            <w:tcW w:w="3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F84" w:rsidRPr="00463E0E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463E0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10.2 Միջին մակարդակի նպատակներ</w:t>
            </w:r>
          </w:p>
        </w:tc>
        <w:tc>
          <w:tcPr>
            <w:tcW w:w="31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F84" w:rsidRPr="00463E0E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</w:pPr>
            <w:r w:rsidRPr="00463E0E"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  <w:t>Ծառայում է բարձր մակարդակի իրագործմանը</w:t>
            </w:r>
          </w:p>
          <w:p w:rsidR="00256F84" w:rsidRPr="00463E0E" w:rsidRDefault="00304FA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</w:pPr>
            <w:r w:rsidRPr="00463E0E"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20"/>
            <w:r w:rsidR="00256F84" w:rsidRPr="00463E0E"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  <w:instrText xml:space="preserve"> FORMCHECKBOX </w:instrText>
            </w:r>
            <w:r w:rsidR="003B0D59"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</w:r>
            <w:r w:rsidR="003B0D59"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  <w:fldChar w:fldCharType="separate"/>
            </w:r>
            <w:r w:rsidRPr="00463E0E"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  <w:fldChar w:fldCharType="end"/>
            </w:r>
            <w:bookmarkEnd w:id="18"/>
          </w:p>
        </w:tc>
        <w:tc>
          <w:tcPr>
            <w:tcW w:w="37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F84" w:rsidRPr="00463E0E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</w:pPr>
            <w:r w:rsidRPr="00463E0E"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  <w:t>Բարձր մակարդակի նպատակ սահմանված չէ</w:t>
            </w:r>
          </w:p>
          <w:p w:rsidR="00256F84" w:rsidRPr="00463E0E" w:rsidRDefault="00304FA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9" w:name="Check21"/>
            <w:r w:rsidR="00463E0E"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  <w:instrText xml:space="preserve"> FORMCHECKBOX </w:instrText>
            </w:r>
            <w:r w:rsidR="003B0D59"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</w:r>
            <w:r w:rsidR="003B0D59"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  <w:fldChar w:fldCharType="separate"/>
            </w: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  <w:fldChar w:fldCharType="end"/>
            </w:r>
            <w:bookmarkEnd w:id="19"/>
          </w:p>
        </w:tc>
      </w:tr>
      <w:tr w:rsidR="00463E0E" w:rsidRPr="00463E0E" w:rsidTr="00754D45">
        <w:tc>
          <w:tcPr>
            <w:tcW w:w="3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F84" w:rsidRPr="00463E0E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463E0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10.2.1 Բարձր մակարդակի նպատակների հետ կապը</w:t>
            </w:r>
          </w:p>
        </w:tc>
        <w:tc>
          <w:tcPr>
            <w:tcW w:w="31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F84" w:rsidRPr="00463E0E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</w:pPr>
            <w:r w:rsidRPr="00463E0E"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  <w:t xml:space="preserve">Բարձր մակարդակի նպատակներ              </w:t>
            </w:r>
          </w:p>
        </w:tc>
        <w:tc>
          <w:tcPr>
            <w:tcW w:w="37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F84" w:rsidRPr="00463E0E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</w:pPr>
            <w:r w:rsidRPr="00463E0E"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  <w:t xml:space="preserve">Միջին մակարդակի նպատակներ            </w:t>
            </w:r>
          </w:p>
        </w:tc>
      </w:tr>
      <w:tr w:rsidR="00463E0E" w:rsidRPr="00463E0E" w:rsidTr="00754D45">
        <w:tc>
          <w:tcPr>
            <w:tcW w:w="3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F84" w:rsidRPr="00463E0E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3125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F84" w:rsidRPr="00463E0E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</w:pPr>
          </w:p>
        </w:tc>
        <w:tc>
          <w:tcPr>
            <w:tcW w:w="37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F84" w:rsidRPr="00463E0E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</w:pPr>
          </w:p>
        </w:tc>
      </w:tr>
      <w:tr w:rsidR="00463E0E" w:rsidRPr="00463E0E" w:rsidTr="00754D45">
        <w:tc>
          <w:tcPr>
            <w:tcW w:w="3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F84" w:rsidRPr="00463E0E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3125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F84" w:rsidRPr="00463E0E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</w:pPr>
          </w:p>
        </w:tc>
        <w:tc>
          <w:tcPr>
            <w:tcW w:w="37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F84" w:rsidRPr="00463E0E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</w:pPr>
          </w:p>
        </w:tc>
      </w:tr>
      <w:tr w:rsidR="00463E0E" w:rsidRPr="00463E0E" w:rsidTr="00754D45">
        <w:tc>
          <w:tcPr>
            <w:tcW w:w="3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F84" w:rsidRPr="00463E0E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3125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F84" w:rsidRPr="00463E0E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</w:pPr>
          </w:p>
        </w:tc>
        <w:tc>
          <w:tcPr>
            <w:tcW w:w="37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F84" w:rsidRPr="00463E0E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</w:pPr>
          </w:p>
        </w:tc>
      </w:tr>
      <w:tr w:rsidR="00463E0E" w:rsidRPr="00463E0E" w:rsidTr="00754D45">
        <w:tc>
          <w:tcPr>
            <w:tcW w:w="3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F84" w:rsidRPr="00463E0E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3125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F84" w:rsidRPr="00463E0E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</w:pPr>
          </w:p>
        </w:tc>
        <w:tc>
          <w:tcPr>
            <w:tcW w:w="37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F84" w:rsidRPr="00463E0E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</w:pPr>
          </w:p>
        </w:tc>
      </w:tr>
      <w:tr w:rsidR="00463E0E" w:rsidRPr="00463E0E" w:rsidTr="00754D45">
        <w:tc>
          <w:tcPr>
            <w:tcW w:w="3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F84" w:rsidRPr="00463E0E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3125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F84" w:rsidRPr="00463E0E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</w:pPr>
          </w:p>
        </w:tc>
        <w:tc>
          <w:tcPr>
            <w:tcW w:w="37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F84" w:rsidRPr="00463E0E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</w:pPr>
          </w:p>
        </w:tc>
      </w:tr>
      <w:tr w:rsidR="00463E0E" w:rsidRPr="00463E0E" w:rsidTr="00754D45">
        <w:tc>
          <w:tcPr>
            <w:tcW w:w="3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F84" w:rsidRPr="00463E0E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3125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F84" w:rsidRPr="00463E0E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</w:pPr>
          </w:p>
        </w:tc>
        <w:tc>
          <w:tcPr>
            <w:tcW w:w="37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F84" w:rsidRPr="00463E0E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</w:pPr>
          </w:p>
        </w:tc>
      </w:tr>
      <w:tr w:rsidR="00463E0E" w:rsidRPr="00463E0E" w:rsidTr="00754D45">
        <w:tc>
          <w:tcPr>
            <w:tcW w:w="3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F84" w:rsidRPr="00463E0E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463E0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10.3 Միջին մակարդակի նպատակներ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F84" w:rsidRPr="00463E0E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</w:pPr>
            <w:r w:rsidRPr="00463E0E"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  <w:t>Նպատակ</w:t>
            </w:r>
          </w:p>
        </w:tc>
        <w:tc>
          <w:tcPr>
            <w:tcW w:w="13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F84" w:rsidRPr="00463E0E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</w:pPr>
            <w:r w:rsidRPr="00463E0E"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  <w:t>Չափման ցուցանիշ</w:t>
            </w:r>
          </w:p>
        </w:tc>
        <w:tc>
          <w:tcPr>
            <w:tcW w:w="1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F84" w:rsidRPr="00463E0E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</w:pPr>
            <w:r w:rsidRPr="00463E0E"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  <w:t>Բազային տարվա գնահատական</w:t>
            </w:r>
          </w:p>
        </w:tc>
        <w:tc>
          <w:tcPr>
            <w:tcW w:w="1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F84" w:rsidRPr="00463E0E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</w:pPr>
            <w:r w:rsidRPr="00463E0E"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  <w:t>Թիրախ</w:t>
            </w:r>
          </w:p>
        </w:tc>
      </w:tr>
      <w:tr w:rsidR="00463E0E" w:rsidRPr="00463E0E" w:rsidTr="00754D45">
        <w:tc>
          <w:tcPr>
            <w:tcW w:w="3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F84" w:rsidRPr="00463E0E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F84" w:rsidRPr="00463E0E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</w:pPr>
          </w:p>
        </w:tc>
        <w:tc>
          <w:tcPr>
            <w:tcW w:w="13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F84" w:rsidRPr="00463E0E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</w:pPr>
          </w:p>
        </w:tc>
        <w:tc>
          <w:tcPr>
            <w:tcW w:w="1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F84" w:rsidRPr="00463E0E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</w:pPr>
          </w:p>
        </w:tc>
        <w:tc>
          <w:tcPr>
            <w:tcW w:w="1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F84" w:rsidRPr="00463E0E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</w:pPr>
          </w:p>
        </w:tc>
      </w:tr>
      <w:tr w:rsidR="00463E0E" w:rsidRPr="00463E0E" w:rsidTr="00754D45">
        <w:tc>
          <w:tcPr>
            <w:tcW w:w="3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F84" w:rsidRPr="00463E0E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F84" w:rsidRPr="00463E0E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</w:pPr>
          </w:p>
        </w:tc>
        <w:tc>
          <w:tcPr>
            <w:tcW w:w="13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F84" w:rsidRPr="00463E0E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</w:pPr>
          </w:p>
        </w:tc>
        <w:tc>
          <w:tcPr>
            <w:tcW w:w="1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F84" w:rsidRPr="00463E0E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</w:pPr>
          </w:p>
        </w:tc>
        <w:tc>
          <w:tcPr>
            <w:tcW w:w="1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F84" w:rsidRPr="00463E0E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</w:pPr>
          </w:p>
        </w:tc>
      </w:tr>
      <w:tr w:rsidR="00463E0E" w:rsidRPr="00463E0E" w:rsidTr="00754D45">
        <w:tc>
          <w:tcPr>
            <w:tcW w:w="3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F84" w:rsidRPr="00463E0E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F84" w:rsidRPr="00463E0E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</w:pPr>
          </w:p>
        </w:tc>
        <w:tc>
          <w:tcPr>
            <w:tcW w:w="13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F84" w:rsidRPr="00463E0E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</w:pPr>
          </w:p>
        </w:tc>
        <w:tc>
          <w:tcPr>
            <w:tcW w:w="1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F84" w:rsidRPr="00463E0E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</w:pPr>
          </w:p>
        </w:tc>
        <w:tc>
          <w:tcPr>
            <w:tcW w:w="1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F84" w:rsidRPr="00463E0E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</w:pPr>
          </w:p>
        </w:tc>
      </w:tr>
      <w:tr w:rsidR="00463E0E" w:rsidRPr="00463E0E" w:rsidTr="00754D45">
        <w:tc>
          <w:tcPr>
            <w:tcW w:w="3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F84" w:rsidRPr="00463E0E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F84" w:rsidRPr="00463E0E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</w:pPr>
          </w:p>
        </w:tc>
        <w:tc>
          <w:tcPr>
            <w:tcW w:w="13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F84" w:rsidRPr="00463E0E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</w:pPr>
          </w:p>
        </w:tc>
        <w:tc>
          <w:tcPr>
            <w:tcW w:w="1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F84" w:rsidRPr="00463E0E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</w:pPr>
          </w:p>
        </w:tc>
        <w:tc>
          <w:tcPr>
            <w:tcW w:w="1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F84" w:rsidRPr="00463E0E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</w:pPr>
          </w:p>
        </w:tc>
      </w:tr>
      <w:tr w:rsidR="00463E0E" w:rsidRPr="00463E0E" w:rsidTr="00754D45">
        <w:tc>
          <w:tcPr>
            <w:tcW w:w="3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F84" w:rsidRPr="00463E0E" w:rsidRDefault="00256F84" w:rsidP="00FE3893">
            <w:pPr>
              <w:spacing w:before="60" w:after="60" w:line="240" w:lineRule="auto"/>
              <w:ind w:left="-101" w:right="-93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463E0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10.</w:t>
            </w:r>
            <w:r w:rsidRPr="00463E0E">
              <w:rPr>
                <w:rFonts w:ascii="GHEA Grapalat" w:eastAsia="Times New Roman" w:hAnsi="GHEA Grapalat" w:cs="Times New Roman"/>
                <w:sz w:val="24"/>
                <w:szCs w:val="24"/>
              </w:rPr>
              <w:t>4</w:t>
            </w:r>
            <w:r w:rsidRPr="00463E0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463E0E">
              <w:rPr>
                <w:rFonts w:ascii="GHEA Grapalat" w:eastAsia="Times New Roman" w:hAnsi="GHEA Grapalat" w:cs="Times New Roman"/>
                <w:sz w:val="24"/>
                <w:szCs w:val="24"/>
              </w:rPr>
              <w:t>Ուղղակի</w:t>
            </w:r>
            <w:proofErr w:type="spellEnd"/>
            <w:r w:rsidRPr="00463E0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proofErr w:type="spellStart"/>
            <w:r w:rsidRPr="00463E0E">
              <w:rPr>
                <w:rFonts w:ascii="GHEA Grapalat" w:eastAsia="Times New Roman" w:hAnsi="GHEA Grapalat" w:cs="Times New Roman"/>
                <w:sz w:val="24"/>
                <w:szCs w:val="24"/>
              </w:rPr>
              <w:t>արդյունքներ</w:t>
            </w:r>
            <w:proofErr w:type="spellEnd"/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F84" w:rsidRPr="00463E0E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</w:pPr>
            <w:r w:rsidRPr="00463E0E"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  <w:t>Նպատակ</w:t>
            </w:r>
          </w:p>
        </w:tc>
        <w:tc>
          <w:tcPr>
            <w:tcW w:w="13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F84" w:rsidRPr="00463E0E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</w:pPr>
            <w:r w:rsidRPr="00463E0E"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  <w:t>Չափման ցուցանիշ</w:t>
            </w:r>
          </w:p>
        </w:tc>
        <w:tc>
          <w:tcPr>
            <w:tcW w:w="1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F84" w:rsidRPr="00463E0E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</w:pPr>
            <w:r w:rsidRPr="00463E0E"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  <w:t>Բազային տարվա գնահատական</w:t>
            </w:r>
          </w:p>
        </w:tc>
        <w:tc>
          <w:tcPr>
            <w:tcW w:w="1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F84" w:rsidRPr="00463E0E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</w:pPr>
            <w:r w:rsidRPr="00463E0E"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  <w:t>Թիրախ</w:t>
            </w:r>
          </w:p>
        </w:tc>
      </w:tr>
      <w:tr w:rsidR="00463E0E" w:rsidRPr="00463E0E" w:rsidTr="00754D45">
        <w:tc>
          <w:tcPr>
            <w:tcW w:w="3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F84" w:rsidRPr="00463E0E" w:rsidRDefault="00256F84" w:rsidP="00FE3893">
            <w:pPr>
              <w:spacing w:before="60" w:after="60" w:line="240" w:lineRule="auto"/>
              <w:ind w:left="-101" w:right="-93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F84" w:rsidRPr="00463E0E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</w:pPr>
          </w:p>
        </w:tc>
        <w:tc>
          <w:tcPr>
            <w:tcW w:w="13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F84" w:rsidRPr="00463E0E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</w:pPr>
          </w:p>
        </w:tc>
        <w:tc>
          <w:tcPr>
            <w:tcW w:w="1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F84" w:rsidRPr="00463E0E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</w:pPr>
          </w:p>
        </w:tc>
        <w:tc>
          <w:tcPr>
            <w:tcW w:w="1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F84" w:rsidRPr="00463E0E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</w:pPr>
          </w:p>
        </w:tc>
      </w:tr>
      <w:tr w:rsidR="00463E0E" w:rsidRPr="00463E0E" w:rsidTr="00754D45">
        <w:tc>
          <w:tcPr>
            <w:tcW w:w="3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F84" w:rsidRPr="00463E0E" w:rsidRDefault="00256F84" w:rsidP="00FE3893">
            <w:pPr>
              <w:spacing w:before="60" w:after="60" w:line="240" w:lineRule="auto"/>
              <w:ind w:left="-101" w:right="-93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F84" w:rsidRPr="00463E0E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</w:pPr>
          </w:p>
        </w:tc>
        <w:tc>
          <w:tcPr>
            <w:tcW w:w="13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F84" w:rsidRPr="00463E0E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</w:pPr>
          </w:p>
        </w:tc>
        <w:tc>
          <w:tcPr>
            <w:tcW w:w="1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F84" w:rsidRPr="00463E0E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</w:pPr>
          </w:p>
        </w:tc>
        <w:tc>
          <w:tcPr>
            <w:tcW w:w="1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F84" w:rsidRPr="00463E0E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</w:pPr>
          </w:p>
        </w:tc>
      </w:tr>
      <w:tr w:rsidR="00463E0E" w:rsidRPr="00463E0E" w:rsidTr="00754D45">
        <w:tc>
          <w:tcPr>
            <w:tcW w:w="3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F84" w:rsidRPr="00463E0E" w:rsidRDefault="00256F84" w:rsidP="00FE3893">
            <w:pPr>
              <w:spacing w:before="60" w:after="60" w:line="240" w:lineRule="auto"/>
              <w:ind w:left="-101" w:right="-93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F84" w:rsidRPr="00463E0E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</w:pPr>
          </w:p>
        </w:tc>
        <w:tc>
          <w:tcPr>
            <w:tcW w:w="13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F84" w:rsidRPr="00463E0E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</w:pPr>
          </w:p>
        </w:tc>
        <w:tc>
          <w:tcPr>
            <w:tcW w:w="1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F84" w:rsidRPr="00463E0E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</w:pPr>
          </w:p>
        </w:tc>
        <w:tc>
          <w:tcPr>
            <w:tcW w:w="1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F84" w:rsidRPr="00463E0E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</w:pPr>
          </w:p>
        </w:tc>
      </w:tr>
      <w:tr w:rsidR="00463E0E" w:rsidRPr="00463E0E" w:rsidTr="00754D45">
        <w:tc>
          <w:tcPr>
            <w:tcW w:w="3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F84" w:rsidRPr="00463E0E" w:rsidRDefault="00256F84" w:rsidP="00FE3893">
            <w:pPr>
              <w:spacing w:before="60" w:after="60" w:line="240" w:lineRule="auto"/>
              <w:ind w:left="-101" w:right="-93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F84" w:rsidRPr="00463E0E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</w:pPr>
          </w:p>
        </w:tc>
        <w:tc>
          <w:tcPr>
            <w:tcW w:w="13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F84" w:rsidRPr="00463E0E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</w:pPr>
          </w:p>
        </w:tc>
        <w:tc>
          <w:tcPr>
            <w:tcW w:w="1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F84" w:rsidRPr="00463E0E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</w:pPr>
          </w:p>
        </w:tc>
        <w:tc>
          <w:tcPr>
            <w:tcW w:w="1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F84" w:rsidRPr="00463E0E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</w:pPr>
          </w:p>
        </w:tc>
      </w:tr>
      <w:tr w:rsidR="00463E0E" w:rsidRPr="00463E0E" w:rsidTr="00754D45">
        <w:tc>
          <w:tcPr>
            <w:tcW w:w="3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F84" w:rsidRPr="00463E0E" w:rsidRDefault="00256F84" w:rsidP="00FE3893">
            <w:pPr>
              <w:spacing w:before="60" w:after="60" w:line="240" w:lineRule="auto"/>
              <w:ind w:left="-101" w:right="-93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F84" w:rsidRPr="00463E0E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</w:pPr>
          </w:p>
        </w:tc>
        <w:tc>
          <w:tcPr>
            <w:tcW w:w="133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F84" w:rsidRPr="00463E0E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</w:pPr>
          </w:p>
        </w:tc>
        <w:tc>
          <w:tcPr>
            <w:tcW w:w="1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F84" w:rsidRPr="00463E0E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</w:pPr>
          </w:p>
        </w:tc>
        <w:tc>
          <w:tcPr>
            <w:tcW w:w="19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F84" w:rsidRPr="00463E0E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</w:pPr>
          </w:p>
        </w:tc>
      </w:tr>
      <w:tr w:rsidR="00463E0E" w:rsidRPr="00463E0E" w:rsidTr="00754D45">
        <w:tc>
          <w:tcPr>
            <w:tcW w:w="3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F84" w:rsidRPr="00463E0E" w:rsidRDefault="00256F84" w:rsidP="00FE3893">
            <w:pPr>
              <w:spacing w:before="60" w:after="60" w:line="240" w:lineRule="auto"/>
              <w:ind w:left="-101" w:right="-93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463E0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11. Հանրային քննարկումներ</w:t>
            </w:r>
          </w:p>
        </w:tc>
        <w:tc>
          <w:tcPr>
            <w:tcW w:w="31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F84" w:rsidRPr="00463E0E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</w:pPr>
            <w:r w:rsidRPr="00463E0E"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  <w:t xml:space="preserve">Այո                 </w:t>
            </w:r>
            <w:r w:rsidR="00304FA4" w:rsidRPr="00463E0E"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22"/>
            <w:r w:rsidRPr="00463E0E"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  <w:instrText xml:space="preserve"> FORMCHECKBOX </w:instrText>
            </w:r>
            <w:r w:rsidR="003B0D59"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</w:r>
            <w:r w:rsidR="003B0D59"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  <w:fldChar w:fldCharType="separate"/>
            </w:r>
            <w:r w:rsidR="00304FA4" w:rsidRPr="00463E0E"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  <w:fldChar w:fldCharType="end"/>
            </w:r>
            <w:bookmarkEnd w:id="20"/>
          </w:p>
        </w:tc>
        <w:tc>
          <w:tcPr>
            <w:tcW w:w="37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F84" w:rsidRPr="00463E0E" w:rsidRDefault="00256F84" w:rsidP="00463E0E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</w:pPr>
            <w:r w:rsidRPr="00463E0E"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  <w:t xml:space="preserve">Ոչ                     </w:t>
            </w:r>
            <w:r w:rsidR="00304FA4"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21" w:name="Check23"/>
            <w:r w:rsidR="00463E0E"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  <w:instrText xml:space="preserve"> FORMCHECKBOX </w:instrText>
            </w:r>
            <w:r w:rsidR="003B0D59"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</w:r>
            <w:r w:rsidR="003B0D59"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  <w:fldChar w:fldCharType="separate"/>
            </w:r>
            <w:r w:rsidR="00304FA4"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  <w:fldChar w:fldCharType="end"/>
            </w:r>
            <w:bookmarkEnd w:id="21"/>
          </w:p>
        </w:tc>
      </w:tr>
      <w:tr w:rsidR="00463E0E" w:rsidRPr="00463E0E" w:rsidTr="00754D45">
        <w:tc>
          <w:tcPr>
            <w:tcW w:w="3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F84" w:rsidRPr="00463E0E" w:rsidRDefault="00256F84" w:rsidP="00FE3893">
            <w:pPr>
              <w:spacing w:before="60" w:after="60" w:line="240" w:lineRule="auto"/>
              <w:ind w:left="-101" w:right="-93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463E0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11.1 Նախագիծը</w:t>
            </w:r>
          </w:p>
          <w:p w:rsidR="00256F84" w:rsidRPr="00463E0E" w:rsidRDefault="00256F84" w:rsidP="00FE3893">
            <w:pPr>
              <w:spacing w:before="60" w:after="60" w:line="240" w:lineRule="auto"/>
              <w:ind w:left="-101" w:right="-93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463E0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հրապարակվել է կայքում</w:t>
            </w:r>
          </w:p>
        </w:tc>
        <w:tc>
          <w:tcPr>
            <w:tcW w:w="31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F84" w:rsidRPr="00463E0E" w:rsidRDefault="00256F84" w:rsidP="001E0DE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</w:pPr>
            <w:r w:rsidRPr="00463E0E"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  <w:t xml:space="preserve">Այո                 </w:t>
            </w:r>
            <w:r w:rsidR="00304FA4"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1E0DE4"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  <w:instrText xml:space="preserve"> FORMCHECKBOX </w:instrText>
            </w:r>
            <w:r w:rsidR="003B0D59"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</w:r>
            <w:r w:rsidR="003B0D59"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  <w:fldChar w:fldCharType="separate"/>
            </w:r>
            <w:r w:rsidR="00304FA4"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  <w:fldChar w:fldCharType="end"/>
            </w:r>
          </w:p>
        </w:tc>
        <w:tc>
          <w:tcPr>
            <w:tcW w:w="37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F84" w:rsidRPr="00463E0E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</w:pPr>
            <w:r w:rsidRPr="00463E0E"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  <w:t xml:space="preserve">Ոչ                     </w:t>
            </w:r>
            <w:r w:rsidR="00304FA4" w:rsidRPr="00463E0E"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3E0E"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  <w:instrText xml:space="preserve"> FORMCHECKBOX </w:instrText>
            </w:r>
            <w:r w:rsidR="003B0D59"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</w:r>
            <w:r w:rsidR="003B0D59"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  <w:fldChar w:fldCharType="separate"/>
            </w:r>
            <w:r w:rsidR="00304FA4" w:rsidRPr="00463E0E"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  <w:fldChar w:fldCharType="end"/>
            </w:r>
          </w:p>
        </w:tc>
      </w:tr>
      <w:tr w:rsidR="00463E0E" w:rsidRPr="00463E0E" w:rsidTr="00754D45">
        <w:tc>
          <w:tcPr>
            <w:tcW w:w="3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F84" w:rsidRPr="00463E0E" w:rsidRDefault="00256F84" w:rsidP="00FE3893">
            <w:pPr>
              <w:spacing w:before="60" w:after="60" w:line="240" w:lineRule="auto"/>
              <w:ind w:left="-101" w:right="-93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463E0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11.2 Հրապարակման ամսաթիվը</w:t>
            </w:r>
          </w:p>
        </w:tc>
        <w:tc>
          <w:tcPr>
            <w:tcW w:w="684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F84" w:rsidRPr="00EB646E" w:rsidRDefault="00EB646E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eastAsia="de-DE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eastAsia="de-DE"/>
              </w:rPr>
              <w:t>14.11.2017-29.11.2017</w:t>
            </w:r>
          </w:p>
        </w:tc>
      </w:tr>
      <w:tr w:rsidR="00463E0E" w:rsidRPr="00463E0E" w:rsidTr="00754D45">
        <w:tc>
          <w:tcPr>
            <w:tcW w:w="3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F84" w:rsidRPr="00463E0E" w:rsidRDefault="00256F84" w:rsidP="00FE3893">
            <w:pPr>
              <w:spacing w:before="60" w:after="60" w:line="240" w:lineRule="auto"/>
              <w:ind w:left="-101" w:right="-93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463E0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11.3 Կազմակերպվել է քննարկում</w:t>
            </w:r>
          </w:p>
        </w:tc>
        <w:tc>
          <w:tcPr>
            <w:tcW w:w="31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F84" w:rsidRPr="00463E0E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</w:pPr>
            <w:r w:rsidRPr="00463E0E"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  <w:t xml:space="preserve">Մեկ                 </w:t>
            </w:r>
            <w:r w:rsidR="00304FA4" w:rsidRPr="00463E0E"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24"/>
            <w:r w:rsidRPr="00463E0E"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  <w:instrText xml:space="preserve"> FORMCHECKBOX </w:instrText>
            </w:r>
            <w:r w:rsidR="003B0D59"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</w:r>
            <w:r w:rsidR="003B0D59"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  <w:fldChar w:fldCharType="separate"/>
            </w:r>
            <w:r w:rsidR="00304FA4" w:rsidRPr="00463E0E"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  <w:fldChar w:fldCharType="end"/>
            </w:r>
            <w:bookmarkEnd w:id="22"/>
          </w:p>
        </w:tc>
        <w:tc>
          <w:tcPr>
            <w:tcW w:w="37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F84" w:rsidRPr="00463E0E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</w:pPr>
            <w:r w:rsidRPr="00463E0E"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  <w:t xml:space="preserve">Մեկից ավելի        </w:t>
            </w:r>
            <w:r w:rsidR="00304FA4" w:rsidRPr="00463E0E"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25"/>
            <w:r w:rsidRPr="00463E0E"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  <w:instrText xml:space="preserve"> FORMCHECKBOX </w:instrText>
            </w:r>
            <w:r w:rsidR="003B0D59"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</w:r>
            <w:r w:rsidR="003B0D59"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  <w:fldChar w:fldCharType="separate"/>
            </w:r>
            <w:r w:rsidR="00304FA4" w:rsidRPr="00463E0E"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  <w:fldChar w:fldCharType="end"/>
            </w:r>
            <w:bookmarkEnd w:id="23"/>
          </w:p>
        </w:tc>
      </w:tr>
      <w:tr w:rsidR="00463E0E" w:rsidRPr="00463E0E" w:rsidTr="00754D45">
        <w:tc>
          <w:tcPr>
            <w:tcW w:w="3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F84" w:rsidRPr="00463E0E" w:rsidRDefault="00256F84" w:rsidP="00FE3893">
            <w:pPr>
              <w:spacing w:before="60" w:after="60" w:line="240" w:lineRule="auto"/>
              <w:ind w:left="-101" w:right="-93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463E0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11.4 Ստացված առաջարկությունների քանակը</w:t>
            </w:r>
          </w:p>
        </w:tc>
        <w:tc>
          <w:tcPr>
            <w:tcW w:w="31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F84" w:rsidRPr="00463E0E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</w:pPr>
            <w:r w:rsidRPr="00463E0E"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  <w:t xml:space="preserve">Մինչև 5           </w:t>
            </w:r>
            <w:r w:rsidR="00304FA4" w:rsidRPr="00463E0E"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26"/>
            <w:r w:rsidRPr="00463E0E"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  <w:instrText xml:space="preserve"> FORMCHECKBOX </w:instrText>
            </w:r>
            <w:r w:rsidR="003B0D59"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</w:r>
            <w:r w:rsidR="003B0D59"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  <w:fldChar w:fldCharType="separate"/>
            </w:r>
            <w:r w:rsidR="00304FA4" w:rsidRPr="00463E0E"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  <w:fldChar w:fldCharType="end"/>
            </w:r>
            <w:bookmarkEnd w:id="24"/>
          </w:p>
        </w:tc>
        <w:tc>
          <w:tcPr>
            <w:tcW w:w="37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F84" w:rsidRPr="00463E0E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</w:pPr>
            <w:r w:rsidRPr="00463E0E"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  <w:t xml:space="preserve">5-ից ավելի           </w:t>
            </w:r>
            <w:r w:rsidR="00304FA4" w:rsidRPr="00463E0E"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27"/>
            <w:r w:rsidRPr="00463E0E"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  <w:instrText xml:space="preserve"> FORMCHECKBOX </w:instrText>
            </w:r>
            <w:r w:rsidR="003B0D59"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</w:r>
            <w:r w:rsidR="003B0D59"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  <w:fldChar w:fldCharType="separate"/>
            </w:r>
            <w:r w:rsidR="00304FA4" w:rsidRPr="00463E0E"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  <w:fldChar w:fldCharType="end"/>
            </w:r>
            <w:bookmarkEnd w:id="25"/>
          </w:p>
        </w:tc>
      </w:tr>
      <w:tr w:rsidR="00463E0E" w:rsidRPr="00463E0E" w:rsidTr="00754D45">
        <w:tc>
          <w:tcPr>
            <w:tcW w:w="3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F84" w:rsidRPr="00463E0E" w:rsidRDefault="00256F84" w:rsidP="00FE3893">
            <w:pPr>
              <w:spacing w:before="60" w:after="60" w:line="240" w:lineRule="auto"/>
              <w:ind w:left="-101" w:right="-93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463E0E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11.5 Ստացված առաջարկների հիման վրա բովանդակային փոփոխություն կատարվել է</w:t>
            </w:r>
          </w:p>
        </w:tc>
        <w:tc>
          <w:tcPr>
            <w:tcW w:w="312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F84" w:rsidRPr="00463E0E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</w:pPr>
            <w:r w:rsidRPr="00463E0E"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  <w:t xml:space="preserve">Այո                 </w:t>
            </w:r>
            <w:r w:rsidR="00304FA4" w:rsidRPr="00463E0E"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3E0E"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  <w:instrText xml:space="preserve"> FORMCHECKBOX </w:instrText>
            </w:r>
            <w:r w:rsidR="003B0D59"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</w:r>
            <w:r w:rsidR="003B0D59"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  <w:fldChar w:fldCharType="separate"/>
            </w:r>
            <w:r w:rsidR="00304FA4" w:rsidRPr="00463E0E"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  <w:fldChar w:fldCharType="end"/>
            </w:r>
          </w:p>
        </w:tc>
        <w:tc>
          <w:tcPr>
            <w:tcW w:w="37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F84" w:rsidRPr="00463E0E" w:rsidRDefault="00256F84" w:rsidP="00256F84">
            <w:pPr>
              <w:spacing w:before="60" w:after="60" w:line="240" w:lineRule="auto"/>
              <w:ind w:left="-142" w:right="-93"/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</w:pPr>
            <w:r w:rsidRPr="00463E0E"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  <w:t xml:space="preserve">Ոչ                     </w:t>
            </w:r>
            <w:r w:rsidR="00304FA4" w:rsidRPr="00463E0E"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3E0E"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  <w:instrText xml:space="preserve"> FORMCHECKBOX </w:instrText>
            </w:r>
            <w:r w:rsidR="003B0D59"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</w:r>
            <w:r w:rsidR="003B0D59"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  <w:fldChar w:fldCharType="separate"/>
            </w:r>
            <w:r w:rsidR="00304FA4" w:rsidRPr="00463E0E">
              <w:rPr>
                <w:rFonts w:ascii="GHEA Grapalat" w:eastAsia="Times New Roman" w:hAnsi="GHEA Grapalat" w:cs="Times New Roman"/>
                <w:sz w:val="24"/>
                <w:szCs w:val="24"/>
                <w:lang w:val="hy-AM" w:eastAsia="de-DE"/>
              </w:rPr>
              <w:fldChar w:fldCharType="end"/>
            </w:r>
          </w:p>
        </w:tc>
      </w:tr>
    </w:tbl>
    <w:p w:rsidR="00256F84" w:rsidRPr="00256F84" w:rsidRDefault="00256F84" w:rsidP="00256F84">
      <w:pPr>
        <w:spacing w:after="0" w:line="240" w:lineRule="auto"/>
        <w:ind w:left="-142" w:right="-93"/>
        <w:rPr>
          <w:rFonts w:ascii="GHEA Grapalat" w:eastAsia="Times New Roman" w:hAnsi="GHEA Grapalat" w:cs="Times New Roman"/>
          <w:sz w:val="24"/>
          <w:szCs w:val="24"/>
          <w:lang w:eastAsia="ru-RU"/>
        </w:rPr>
      </w:pPr>
    </w:p>
    <w:p w:rsidR="002E2AAC" w:rsidRDefault="002E2AAC"/>
    <w:sectPr w:rsidR="002E2AAC" w:rsidSect="00304F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0D59" w:rsidRDefault="003B0D59" w:rsidP="00256F84">
      <w:pPr>
        <w:spacing w:after="0" w:line="240" w:lineRule="auto"/>
      </w:pPr>
      <w:r>
        <w:separator/>
      </w:r>
    </w:p>
  </w:endnote>
  <w:endnote w:type="continuationSeparator" w:id="0">
    <w:p w:rsidR="003B0D59" w:rsidRDefault="003B0D59" w:rsidP="00256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0D59" w:rsidRDefault="003B0D59" w:rsidP="00256F84">
      <w:pPr>
        <w:spacing w:after="0" w:line="240" w:lineRule="auto"/>
      </w:pPr>
      <w:r>
        <w:separator/>
      </w:r>
    </w:p>
  </w:footnote>
  <w:footnote w:type="continuationSeparator" w:id="0">
    <w:p w:rsidR="003B0D59" w:rsidRDefault="003B0D59" w:rsidP="00256F84">
      <w:pPr>
        <w:spacing w:after="0" w:line="240" w:lineRule="auto"/>
      </w:pPr>
      <w:r>
        <w:continuationSeparator/>
      </w:r>
    </w:p>
  </w:footnote>
  <w:footnote w:id="1">
    <w:p w:rsidR="00256F84" w:rsidRPr="00F76D44" w:rsidRDefault="00256F84" w:rsidP="00256F84">
      <w:pPr>
        <w:pStyle w:val="FootnoteText"/>
        <w:rPr>
          <w:rFonts w:ascii="Sylfaen" w:hAnsi="Sylfaen"/>
          <w:lang w:val="en-US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>
        <w:rPr>
          <w:rFonts w:ascii="Sylfaen" w:hAnsi="Sylfaen"/>
          <w:lang w:val="en-US"/>
        </w:rPr>
        <w:t>Պետական</w:t>
      </w:r>
      <w:proofErr w:type="spellEnd"/>
      <w:r>
        <w:rPr>
          <w:rFonts w:ascii="Sylfaen" w:hAnsi="Sylfaen"/>
          <w:lang w:val="en-US"/>
        </w:rPr>
        <w:t xml:space="preserve"> </w:t>
      </w:r>
      <w:proofErr w:type="spellStart"/>
      <w:r>
        <w:rPr>
          <w:rFonts w:ascii="Sylfaen" w:hAnsi="Sylfaen"/>
          <w:lang w:val="en-US"/>
        </w:rPr>
        <w:t>ծախսերի</w:t>
      </w:r>
      <w:proofErr w:type="spellEnd"/>
      <w:r>
        <w:rPr>
          <w:rFonts w:ascii="Sylfaen" w:hAnsi="Sylfaen"/>
          <w:lang w:val="en-US"/>
        </w:rPr>
        <w:t xml:space="preserve"> </w:t>
      </w:r>
      <w:proofErr w:type="spellStart"/>
      <w:r>
        <w:rPr>
          <w:rFonts w:ascii="Sylfaen" w:hAnsi="Sylfaen"/>
          <w:lang w:val="en-US"/>
        </w:rPr>
        <w:t>վրա</w:t>
      </w:r>
      <w:proofErr w:type="spellEnd"/>
      <w:r>
        <w:rPr>
          <w:rFonts w:ascii="Sylfaen" w:hAnsi="Sylfaen"/>
          <w:lang w:val="en-US"/>
        </w:rPr>
        <w:t xml:space="preserve"> </w:t>
      </w:r>
      <w:proofErr w:type="spellStart"/>
      <w:r>
        <w:rPr>
          <w:rFonts w:ascii="Sylfaen" w:hAnsi="Sylfaen"/>
          <w:lang w:val="en-US"/>
        </w:rPr>
        <w:t>ազդեցություն</w:t>
      </w:r>
      <w:proofErr w:type="spellEnd"/>
      <w:r>
        <w:rPr>
          <w:rFonts w:ascii="Sylfaen" w:hAnsi="Sylfaen"/>
          <w:lang w:val="en-US"/>
        </w:rPr>
        <w:t xml:space="preserve"> </w:t>
      </w:r>
      <w:proofErr w:type="spellStart"/>
      <w:r>
        <w:rPr>
          <w:rFonts w:ascii="Sylfaen" w:hAnsi="Sylfaen"/>
          <w:lang w:val="en-US"/>
        </w:rPr>
        <w:t>չունենալու</w:t>
      </w:r>
      <w:proofErr w:type="spellEnd"/>
      <w:r>
        <w:rPr>
          <w:rFonts w:ascii="Sylfaen" w:hAnsi="Sylfaen"/>
          <w:lang w:val="en-US"/>
        </w:rPr>
        <w:t xml:space="preserve"> </w:t>
      </w:r>
      <w:proofErr w:type="spellStart"/>
      <w:r>
        <w:rPr>
          <w:rFonts w:ascii="Sylfaen" w:hAnsi="Sylfaen"/>
          <w:lang w:val="en-US"/>
        </w:rPr>
        <w:t>դեպքում</w:t>
      </w:r>
      <w:proofErr w:type="spellEnd"/>
      <w:r>
        <w:rPr>
          <w:rFonts w:ascii="Sylfaen" w:hAnsi="Sylfaen"/>
          <w:lang w:val="en-US"/>
        </w:rPr>
        <w:t xml:space="preserve">՝ 6.1-6.5 </w:t>
      </w:r>
      <w:proofErr w:type="spellStart"/>
      <w:r>
        <w:rPr>
          <w:rFonts w:ascii="Sylfaen" w:hAnsi="Sylfaen"/>
          <w:lang w:val="en-US"/>
        </w:rPr>
        <w:t>կետերը</w:t>
      </w:r>
      <w:proofErr w:type="spellEnd"/>
      <w:r>
        <w:rPr>
          <w:rFonts w:ascii="Sylfaen" w:hAnsi="Sylfaen"/>
          <w:lang w:val="en-US"/>
        </w:rPr>
        <w:t xml:space="preserve"> </w:t>
      </w:r>
      <w:proofErr w:type="spellStart"/>
      <w:r>
        <w:rPr>
          <w:rFonts w:ascii="Sylfaen" w:hAnsi="Sylfaen"/>
          <w:lang w:val="en-US"/>
        </w:rPr>
        <w:t>չեն</w:t>
      </w:r>
      <w:proofErr w:type="spellEnd"/>
      <w:r>
        <w:rPr>
          <w:rFonts w:ascii="Sylfaen" w:hAnsi="Sylfaen"/>
          <w:lang w:val="en-US"/>
        </w:rPr>
        <w:t xml:space="preserve"> </w:t>
      </w:r>
      <w:proofErr w:type="spellStart"/>
      <w:r>
        <w:rPr>
          <w:rFonts w:ascii="Sylfaen" w:hAnsi="Sylfaen"/>
          <w:lang w:val="en-US"/>
        </w:rPr>
        <w:t>լրացվում</w:t>
      </w:r>
      <w:proofErr w:type="spellEnd"/>
      <w:r>
        <w:rPr>
          <w:rFonts w:ascii="Sylfaen" w:hAnsi="Sylfaen"/>
          <w:lang w:val="en-US"/>
        </w:rPr>
        <w:t>: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2B9A"/>
    <w:rsid w:val="001461E6"/>
    <w:rsid w:val="001E0DE4"/>
    <w:rsid w:val="00256F84"/>
    <w:rsid w:val="00287A19"/>
    <w:rsid w:val="002E2AAC"/>
    <w:rsid w:val="00304FA4"/>
    <w:rsid w:val="003B0D59"/>
    <w:rsid w:val="003F74C0"/>
    <w:rsid w:val="00463E0E"/>
    <w:rsid w:val="00512B9A"/>
    <w:rsid w:val="005C4D64"/>
    <w:rsid w:val="0064091B"/>
    <w:rsid w:val="00644E79"/>
    <w:rsid w:val="00754D45"/>
    <w:rsid w:val="00801E3D"/>
    <w:rsid w:val="0082237A"/>
    <w:rsid w:val="00BC17B8"/>
    <w:rsid w:val="00EB646E"/>
    <w:rsid w:val="00FD1702"/>
    <w:rsid w:val="00FE3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B741873-E04D-4B04-958F-621C359C9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4F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aliases w:val="fn,Footnote Text Char1 Char1,Footnote Text Char Char Char1,Footnote Text Char1 Char Char,Footnote Text Char Char Char Char,single space,FOOTNOTES,ADB,WB-Fußnotentext,Footnote,Fußnote,footnote text Char,single space Char Char"/>
    <w:basedOn w:val="Normal"/>
    <w:link w:val="FootnoteTextChar"/>
    <w:unhideWhenUsed/>
    <w:rsid w:val="00256F84"/>
    <w:pPr>
      <w:spacing w:after="0" w:line="240" w:lineRule="auto"/>
    </w:pPr>
    <w:rPr>
      <w:rFonts w:ascii="Calibri" w:eastAsia="Calibri" w:hAnsi="Calibri" w:cs="Times New Roman"/>
      <w:sz w:val="20"/>
      <w:szCs w:val="20"/>
      <w:lang w:val="hy-AM"/>
    </w:rPr>
  </w:style>
  <w:style w:type="character" w:customStyle="1" w:styleId="FootnoteTextChar">
    <w:name w:val="Footnote Text Char"/>
    <w:aliases w:val="fn Char,Footnote Text Char1 Char1 Char,Footnote Text Char Char Char1 Char,Footnote Text Char1 Char Char Char,Footnote Text Char Char Char Char Char,single space Char,FOOTNOTES Char,ADB Char,WB-Fußnotentext Char,Footnote Char"/>
    <w:basedOn w:val="DefaultParagraphFont"/>
    <w:link w:val="FootnoteText"/>
    <w:rsid w:val="00256F84"/>
    <w:rPr>
      <w:rFonts w:ascii="Calibri" w:eastAsia="Calibri" w:hAnsi="Calibri" w:cs="Times New Roman"/>
      <w:sz w:val="20"/>
      <w:szCs w:val="20"/>
      <w:lang w:val="hy-AM"/>
    </w:rPr>
  </w:style>
  <w:style w:type="character" w:styleId="FootnoteReference">
    <w:name w:val="footnote reference"/>
    <w:unhideWhenUsed/>
    <w:rsid w:val="00256F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7C3BA4-2CA3-4356-8702-48E805053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707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lavetisyan</dc:creator>
  <cp:lastModifiedBy>Ruzanna Khachatryan</cp:lastModifiedBy>
  <cp:revision>4</cp:revision>
  <dcterms:created xsi:type="dcterms:W3CDTF">2018-03-06T10:50:00Z</dcterms:created>
  <dcterms:modified xsi:type="dcterms:W3CDTF">2018-03-12T08:05:00Z</dcterms:modified>
</cp:coreProperties>
</file>