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44" w:rsidRPr="004879D3" w:rsidRDefault="00750444" w:rsidP="0075044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8"/>
          <w:lang w:val="hy-AM"/>
        </w:rPr>
      </w:pPr>
      <w:r w:rsidRPr="004879D3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>ՀԻՄՆԱՎՈՐՈՒՄ</w:t>
      </w:r>
    </w:p>
    <w:p w:rsidR="00750444" w:rsidRPr="004879D3" w:rsidRDefault="00750444" w:rsidP="002068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8"/>
          <w:szCs w:val="28"/>
          <w:lang w:val="hy-AM"/>
        </w:rPr>
      </w:pPr>
      <w:r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></w:t>
      </w:r>
      <w:r w:rsidR="00080C02" w:rsidRPr="004879D3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 xml:space="preserve">ՄԱՍՆԱՎՈՐ ԳԵՐԵԶՄԱՆԱՏՆԵՐԻ ՇԱՀԱԳՈՐԾՄԱՆ ԳՈՐԾՈՒՆԵՈՒԹՅՈՒՆ ԻՐԱԿԱՆԱՑՆԵԼՈՒ ՀԱՄԱՐ ԹՈՒՅԼՏՎՈՒԹՅՈՒՆ ՍՏԱՆԱԼՈՒ ԿԱՐԳԸ </w:t>
      </w:r>
      <w:r w:rsidR="008501E2" w:rsidRPr="004879D3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>1.</w:t>
      </w:r>
      <w:r w:rsidR="008501E2" w:rsidRPr="004879D3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ab/>
        <w:t xml:space="preserve">ՍԱՀՄԱՆԵԼՈՒ </w:t>
      </w:r>
      <w:r w:rsidR="00080C02" w:rsidRPr="004879D3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>ՄԱՍԻՆ</w:t>
      </w:r>
      <w:r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></w:t>
      </w:r>
      <w:r w:rsidR="002068AD"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 xml:space="preserve"> </w:t>
      </w:r>
      <w:r w:rsidRPr="004879D3">
        <w:rPr>
          <w:rFonts w:ascii="GHEA Grapalat" w:eastAsia="Times New Roman" w:hAnsi="GHEA Grapalat" w:cs="Times New Roman"/>
          <w:b/>
          <w:bCs/>
          <w:sz w:val="28"/>
          <w:szCs w:val="28"/>
          <w:lang w:val="af-ZA"/>
        </w:rPr>
        <w:t xml:space="preserve">ՀԱՅԱՍՏԱՆԻ ՀԱՆՐԱՊԵՏՈՒԹՅԱՆ </w:t>
      </w:r>
      <w:r w:rsidRPr="004879D3">
        <w:rPr>
          <w:rFonts w:ascii="GHEA Grapalat" w:eastAsia="Times New Roman" w:hAnsi="GHEA Grapalat" w:cs="Times New Roman"/>
          <w:b/>
          <w:sz w:val="28"/>
          <w:szCs w:val="28"/>
          <w:lang w:val="af-ZA"/>
        </w:rPr>
        <w:t>ԿԱՌԱՎԱՐՈՒԹՅԱՆ ՈՐՈՇՄԱՆ</w:t>
      </w:r>
      <w:r w:rsidR="00A170B5" w:rsidRPr="004879D3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 xml:space="preserve"> ՆԱԽԱԳԾԻ</w:t>
      </w:r>
      <w:r w:rsidRPr="004879D3">
        <w:rPr>
          <w:rFonts w:ascii="GHEA Grapalat" w:eastAsia="Times New Roman" w:hAnsi="GHEA Grapalat" w:cs="Times New Roma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  <w:lang w:val="hy-AM"/>
        </w:rPr>
        <w:t>ԸՆԴՈՒՆՄԱՆ</w:t>
      </w:r>
    </w:p>
    <w:p w:rsidR="00750444" w:rsidRPr="004879D3" w:rsidRDefault="00750444" w:rsidP="00750444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</w:pPr>
    </w:p>
    <w:p w:rsidR="00750444" w:rsidRPr="004879D3" w:rsidRDefault="00750444" w:rsidP="00750444">
      <w:pPr>
        <w:tabs>
          <w:tab w:val="left" w:pos="851"/>
          <w:tab w:val="left" w:pos="1276"/>
        </w:tabs>
        <w:spacing w:after="120"/>
        <w:ind w:firstLine="567"/>
        <w:jc w:val="both"/>
        <w:rPr>
          <w:rFonts w:ascii="GHEA Grapalat" w:eastAsia="Times New Roman" w:hAnsi="GHEA Grapalat" w:cs="Sylfaen"/>
          <w:b/>
          <w:bCs/>
          <w:iCs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Sylfaen"/>
          <w:b/>
          <w:bCs/>
          <w:iCs/>
          <w:sz w:val="28"/>
          <w:szCs w:val="28"/>
          <w:lang w:val="af-ZA"/>
        </w:rPr>
        <w:t>1. Ընթացիկ իրավիճակը և իրավական ակտի  ընդունման անհրաժեշտությունը</w:t>
      </w:r>
    </w:p>
    <w:p w:rsidR="00253A06" w:rsidRPr="004879D3" w:rsidRDefault="00080C02" w:rsidP="00253A06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 w:cs="Sylfaen"/>
          <w:bCs/>
          <w:sz w:val="28"/>
          <w:szCs w:val="28"/>
          <w:lang w:val="af-ZA"/>
        </w:rPr>
      </w:pPr>
      <w:r w:rsidRPr="004879D3">
        <w:rPr>
          <w:rFonts w:ascii="GHEA Grapalat" w:hAnsi="GHEA Grapalat" w:cs="Sylfaen"/>
          <w:bCs/>
          <w:sz w:val="28"/>
          <w:szCs w:val="28"/>
          <w:lang w:val="af-ZA"/>
        </w:rPr>
        <w:t>«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Մասնավոր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գերեզմանատների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շահագործման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գործունեություն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իրականացնելու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համար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թույլտվություն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ստանալու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կարգը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8501E2" w:rsidRPr="004879D3">
        <w:rPr>
          <w:rFonts w:ascii="GHEA Grapalat" w:hAnsi="GHEA Grapalat" w:cs="Sylfaen"/>
          <w:bCs/>
          <w:sz w:val="28"/>
          <w:szCs w:val="28"/>
          <w:lang w:val="af-ZA"/>
        </w:rPr>
        <w:t>սահմանել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>ու մասին»</w:t>
      </w:r>
      <w:r w:rsidR="00347359" w:rsidRPr="004879D3">
        <w:rPr>
          <w:rFonts w:ascii="GHEA Grapalat" w:hAnsi="GHEA Grapalat" w:cs="Sylfaen"/>
          <w:bCs/>
          <w:sz w:val="28"/>
          <w:szCs w:val="28"/>
          <w:lang w:val="hy-AM"/>
        </w:rPr>
        <w:t xml:space="preserve"> ՀՀ կառավարության որոշման </w:t>
      </w:r>
      <w:r w:rsidR="00D808F1" w:rsidRPr="004879D3">
        <w:rPr>
          <w:rFonts w:ascii="GHEA Grapalat" w:hAnsi="GHEA Grapalat" w:cs="Sylfaen"/>
          <w:bCs/>
          <w:sz w:val="28"/>
          <w:szCs w:val="28"/>
          <w:lang w:val="hy-AM"/>
        </w:rPr>
        <w:t>ընդուն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 xml:space="preserve">ման անհրաժեշտությունը </w:t>
      </w:r>
      <w:r w:rsidRPr="004879D3">
        <w:rPr>
          <w:rFonts w:ascii="GHEA Grapalat" w:hAnsi="GHEA Grapalat" w:cs="Sylfaen"/>
          <w:bCs/>
          <w:sz w:val="28"/>
          <w:szCs w:val="28"/>
        </w:rPr>
        <w:t>պայմանավորված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 xml:space="preserve"> է 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>«</w:t>
      </w:r>
      <w:r w:rsidR="00D808F1" w:rsidRPr="004879D3">
        <w:rPr>
          <w:rFonts w:ascii="GHEA Grapalat" w:hAnsi="GHEA Grapalat" w:cs="Sylfaen"/>
          <w:bCs/>
          <w:sz w:val="28"/>
          <w:szCs w:val="28"/>
          <w:lang w:val="hy-AM"/>
        </w:rPr>
        <w:t>Հուղարկավորությունների կազմակերպման և գերեզմանատների ու դի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ակիզարանների շահագործման մասին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>»</w:t>
      </w:r>
      <w:r w:rsidR="00D808F1" w:rsidRPr="004879D3">
        <w:rPr>
          <w:rFonts w:ascii="GHEA Grapalat" w:hAnsi="GHEA Grapalat" w:cs="Sylfaen"/>
          <w:bCs/>
          <w:sz w:val="28"/>
          <w:szCs w:val="28"/>
          <w:lang w:val="hy-AM"/>
        </w:rPr>
        <w:t xml:space="preserve"> Հայաստանի Հանրապետության օրենքում լրացումներ և փ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ոփոխություններ կատարելու մասին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>»</w:t>
      </w:r>
      <w:r w:rsidR="00D808F1" w:rsidRPr="004879D3">
        <w:rPr>
          <w:rFonts w:ascii="GHEA Grapalat" w:hAnsi="GHEA Grapalat" w:cs="Sylfaen"/>
          <w:bCs/>
          <w:sz w:val="28"/>
          <w:szCs w:val="28"/>
          <w:lang w:val="hy-AM"/>
        </w:rPr>
        <w:t xml:space="preserve"> </w:t>
      </w:r>
      <w:r w:rsidR="00AB5B65" w:rsidRPr="004879D3">
        <w:rPr>
          <w:rFonts w:ascii="GHEA Grapalat" w:hAnsi="GHEA Grapalat" w:cs="Sylfaen"/>
          <w:bCs/>
          <w:sz w:val="28"/>
          <w:szCs w:val="28"/>
          <w:lang w:val="hy-AM"/>
        </w:rPr>
        <w:t>ՀՕ</w:t>
      </w:r>
      <w:r w:rsidR="00AB5B65" w:rsidRPr="004879D3">
        <w:rPr>
          <w:rFonts w:ascii="GHEA Grapalat" w:hAnsi="GHEA Grapalat" w:cs="Sylfaen"/>
          <w:bCs/>
          <w:sz w:val="28"/>
          <w:szCs w:val="28"/>
          <w:lang w:val="af-ZA"/>
        </w:rPr>
        <w:t>-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>27</w:t>
      </w:r>
      <w:r w:rsidR="00AB5B65" w:rsidRPr="004879D3">
        <w:rPr>
          <w:rFonts w:ascii="GHEA Grapalat" w:hAnsi="GHEA Grapalat" w:cs="Sylfaen"/>
          <w:bCs/>
          <w:sz w:val="28"/>
          <w:szCs w:val="28"/>
          <w:lang w:val="af-ZA"/>
        </w:rPr>
        <w:t>-</w:t>
      </w:r>
      <w:r w:rsidR="00AB5B65" w:rsidRPr="004879D3">
        <w:rPr>
          <w:rFonts w:ascii="GHEA Grapalat" w:hAnsi="GHEA Grapalat" w:cs="Sylfaen"/>
          <w:bCs/>
          <w:sz w:val="28"/>
          <w:szCs w:val="28"/>
          <w:lang w:val="hy-AM"/>
        </w:rPr>
        <w:t>Ն</w:t>
      </w:r>
      <w:r w:rsidR="00AB5B65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AB5B65" w:rsidRPr="004879D3">
        <w:rPr>
          <w:rFonts w:ascii="GHEA Grapalat" w:hAnsi="GHEA Grapalat" w:cs="Sylfaen"/>
          <w:bCs/>
          <w:sz w:val="28"/>
          <w:szCs w:val="28"/>
          <w:lang w:val="hy-AM"/>
        </w:rPr>
        <w:t>ՀՀ</w:t>
      </w:r>
      <w:r w:rsidR="00AB5B65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AB5B65" w:rsidRPr="004879D3">
        <w:rPr>
          <w:rFonts w:ascii="GHEA Grapalat" w:hAnsi="GHEA Grapalat" w:cs="Sylfaen"/>
          <w:bCs/>
          <w:sz w:val="28"/>
          <w:szCs w:val="28"/>
          <w:lang w:val="hy-AM"/>
        </w:rPr>
        <w:t>օրենքի</w:t>
      </w:r>
      <w:r w:rsidR="00AB5B65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>(այսուհետ` Օրենք)</w:t>
      </w:r>
      <w:r w:rsidR="00253A06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>ընդունմա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մբ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: 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Մասնավորապես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>,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գործող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օրենքում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գերեզմանատները 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տարանջատվել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են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ըստ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իրենց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պատկանելիության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, 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որի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6B5AA2" w:rsidRPr="004879D3">
        <w:rPr>
          <w:rFonts w:ascii="GHEA Grapalat" w:hAnsi="GHEA Grapalat" w:cs="Sylfaen"/>
          <w:bCs/>
          <w:sz w:val="28"/>
          <w:szCs w:val="28"/>
          <w:lang w:val="hy-AM"/>
        </w:rPr>
        <w:t>արդյունքում</w:t>
      </w:r>
      <w:r w:rsidR="006B5AA2"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 առաջացել են պետական և մասնավոր գերեզմանատներ հասկացությունները: Օրենքով վերապահվել են մի շարք իրավունքներ անհատ ձեռնարկատերերին և իրավաբանական անձանց` մասնավոր գերեզմանատան գործունեության կազմակերպման համար: </w:t>
      </w:r>
      <w:r w:rsidRPr="004879D3">
        <w:rPr>
          <w:rFonts w:ascii="GHEA Grapalat" w:hAnsi="GHEA Grapalat" w:cs="Sylfaen"/>
          <w:bCs/>
          <w:sz w:val="28"/>
          <w:szCs w:val="28"/>
          <w:lang w:val="af-ZA"/>
        </w:rPr>
        <w:t xml:space="preserve">Օրենքի 4-րդ հոդվածի 1-ին մասի 3-րդ կետի համաձայն՝ հուղարկավորությունների կազմակերպման և գերեզմանատների ու դիակիզարանների շահագործման բնագավառում պետական կառավարման լիազոր մարմինը սահմանում է մասնավոր գերեզմանատան շահագործման համար թույլտվություն ստանալու համար անհրաժեշտ պայմանները և պահանջները: </w:t>
      </w:r>
    </w:p>
    <w:p w:rsidR="00750444" w:rsidRPr="004879D3" w:rsidRDefault="00EB017A" w:rsidP="00253A06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sz w:val="28"/>
          <w:szCs w:val="28"/>
          <w:lang w:val="af-ZA"/>
        </w:rPr>
      </w:pPr>
      <w:r w:rsidRPr="004879D3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</w:p>
    <w:p w:rsidR="00750444" w:rsidRPr="004879D3" w:rsidRDefault="00750444" w:rsidP="00750444">
      <w:pPr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/>
          <w:bCs/>
          <w:iCs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Sylfaen"/>
          <w:b/>
          <w:bCs/>
          <w:iCs/>
          <w:sz w:val="28"/>
          <w:szCs w:val="28"/>
          <w:lang w:val="af-ZA"/>
        </w:rPr>
        <w:t xml:space="preserve">2. Առաջարկվող կարգավորման բնույթը </w:t>
      </w:r>
    </w:p>
    <w:p w:rsidR="00750444" w:rsidRDefault="00750444" w:rsidP="00750444">
      <w:pPr>
        <w:tabs>
          <w:tab w:val="left" w:pos="851"/>
        </w:tabs>
        <w:ind w:firstLine="567"/>
        <w:jc w:val="both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Նախագծով </w:t>
      </w:r>
      <w:r w:rsidR="00045543" w:rsidRPr="004879D3">
        <w:rPr>
          <w:rFonts w:ascii="GHEA Grapalat" w:eastAsia="Times New Roman" w:hAnsi="GHEA Grapalat" w:cs="Times New Roman"/>
          <w:sz w:val="28"/>
          <w:szCs w:val="28"/>
          <w:lang w:val="en-US"/>
        </w:rPr>
        <w:t>նախատեսվ</w:t>
      </w:r>
      <w:r w:rsidRPr="004879D3">
        <w:rPr>
          <w:rFonts w:ascii="GHEA Grapalat" w:eastAsia="Times New Roman" w:hAnsi="GHEA Grapalat" w:cs="Times New Roman"/>
          <w:sz w:val="28"/>
          <w:szCs w:val="28"/>
          <w:lang w:val="hy-AM"/>
        </w:rPr>
        <w:t>ում է</w:t>
      </w:r>
      <w:r w:rsidRPr="004879D3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</w:t>
      </w:r>
      <w:r w:rsidR="00045543" w:rsidRPr="004879D3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ապահովել </w:t>
      </w:r>
      <w:r w:rsidR="00253A06" w:rsidRPr="004879D3">
        <w:rPr>
          <w:rFonts w:ascii="GHEA Grapalat" w:eastAsia="Times New Roman" w:hAnsi="GHEA Grapalat" w:cs="Times New Roman"/>
          <w:sz w:val="28"/>
          <w:szCs w:val="28"/>
          <w:lang w:val="af-ZA"/>
        </w:rPr>
        <w:t>ընդունված օրենքի</w:t>
      </w:r>
      <w:r w:rsidR="00045543" w:rsidRPr="004879D3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կիրարկումը` </w:t>
      </w:r>
      <w:r w:rsidR="00E84881" w:rsidRPr="004879D3">
        <w:rPr>
          <w:rFonts w:ascii="GHEA Grapalat" w:eastAsia="Times New Roman" w:hAnsi="GHEA Grapalat" w:cs="Times New Roman"/>
          <w:sz w:val="28"/>
          <w:szCs w:val="28"/>
          <w:lang w:val="af-ZA"/>
        </w:rPr>
        <w:t>սահմանելով մ</w:t>
      </w:r>
      <w:r w:rsidR="00080C02" w:rsidRPr="004879D3">
        <w:rPr>
          <w:rFonts w:ascii="GHEA Grapalat" w:eastAsia="Times New Roman" w:hAnsi="GHEA Grapalat" w:cs="Times New Roman"/>
          <w:sz w:val="28"/>
          <w:szCs w:val="28"/>
          <w:lang w:val="af-ZA"/>
        </w:rPr>
        <w:t>ասնավոր գերեզմանատների շահագործման գործունեություն իրականացնելու համար թույլտվություն ստանալու կարգ</w:t>
      </w:r>
      <w:r w:rsidR="00045543" w:rsidRPr="004879D3">
        <w:rPr>
          <w:rFonts w:ascii="GHEA Grapalat" w:eastAsia="Times New Roman" w:hAnsi="GHEA Grapalat" w:cs="Times New Roman"/>
          <w:sz w:val="28"/>
          <w:szCs w:val="28"/>
          <w:lang w:val="af-ZA"/>
        </w:rPr>
        <w:t>:</w:t>
      </w:r>
    </w:p>
    <w:p w:rsidR="004879D3" w:rsidRPr="004879D3" w:rsidRDefault="004879D3" w:rsidP="00750444">
      <w:pPr>
        <w:tabs>
          <w:tab w:val="left" w:pos="851"/>
        </w:tabs>
        <w:ind w:firstLine="567"/>
        <w:jc w:val="both"/>
        <w:rPr>
          <w:rFonts w:ascii="GHEA Grapalat" w:eastAsia="Times New Roman" w:hAnsi="GHEA Grapalat" w:cs="Sylfaen"/>
          <w:bCs/>
          <w:sz w:val="28"/>
          <w:szCs w:val="28"/>
          <w:lang w:val="af-ZA"/>
        </w:rPr>
      </w:pPr>
    </w:p>
    <w:p w:rsidR="00750444" w:rsidRPr="004879D3" w:rsidRDefault="00750444" w:rsidP="00750444">
      <w:pPr>
        <w:tabs>
          <w:tab w:val="left" w:pos="851"/>
        </w:tabs>
        <w:jc w:val="both"/>
        <w:rPr>
          <w:rFonts w:ascii="GHEA Grapalat" w:eastAsia="Times New Roman" w:hAnsi="GHEA Grapalat" w:cs="Sylfaen"/>
          <w:b/>
          <w:color w:val="000000"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Times New Roman"/>
          <w:b/>
          <w:sz w:val="28"/>
          <w:szCs w:val="28"/>
          <w:lang w:val="af-ZA"/>
        </w:rPr>
        <w:lastRenderedPageBreak/>
        <w:t xml:space="preserve">     3.</w:t>
      </w:r>
      <w:r w:rsidRPr="004879D3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color w:val="000000"/>
          <w:sz w:val="28"/>
          <w:szCs w:val="28"/>
          <w:lang w:val="af-ZA"/>
        </w:rPr>
        <w:t>Նախագծի մշակման գործընթացում ներգրավված ինստիտուտները, անձինք և նրանց դիրքորոշումը</w:t>
      </w:r>
    </w:p>
    <w:p w:rsidR="00750444" w:rsidRPr="004879D3" w:rsidRDefault="002068AD" w:rsidP="00750444">
      <w:pPr>
        <w:pStyle w:val="BodyTextIndent3"/>
        <w:tabs>
          <w:tab w:val="left" w:pos="851"/>
          <w:tab w:val="left" w:pos="993"/>
        </w:tabs>
        <w:spacing w:after="0"/>
        <w:ind w:left="0" w:firstLine="567"/>
        <w:jc w:val="both"/>
        <w:rPr>
          <w:rFonts w:cs="Sylfaen"/>
          <w:sz w:val="28"/>
          <w:szCs w:val="28"/>
          <w:lang w:val="af-ZA"/>
        </w:rPr>
      </w:pPr>
      <w:r w:rsidRPr="004879D3">
        <w:rPr>
          <w:rFonts w:cs="Sylfaen"/>
          <w:sz w:val="28"/>
          <w:szCs w:val="28"/>
        </w:rPr>
        <w:t>Նախագծի</w:t>
      </w:r>
      <w:r w:rsidRPr="004879D3">
        <w:rPr>
          <w:rFonts w:cs="Sylfaen"/>
          <w:sz w:val="28"/>
          <w:szCs w:val="28"/>
          <w:lang w:val="af-ZA"/>
        </w:rPr>
        <w:t xml:space="preserve"> </w:t>
      </w:r>
      <w:r w:rsidRPr="004879D3">
        <w:rPr>
          <w:rFonts w:cs="Sylfaen"/>
          <w:sz w:val="28"/>
          <w:szCs w:val="28"/>
        </w:rPr>
        <w:t>մշակմանը</w:t>
      </w:r>
      <w:r w:rsidRPr="004879D3">
        <w:rPr>
          <w:rFonts w:cs="Sylfaen"/>
          <w:sz w:val="28"/>
          <w:szCs w:val="28"/>
          <w:lang w:val="af-ZA"/>
        </w:rPr>
        <w:t xml:space="preserve"> </w:t>
      </w:r>
      <w:r w:rsidRPr="004879D3">
        <w:rPr>
          <w:rFonts w:cs="Sylfaen"/>
          <w:sz w:val="28"/>
          <w:szCs w:val="28"/>
        </w:rPr>
        <w:t>այլ</w:t>
      </w:r>
      <w:r w:rsidRPr="004879D3">
        <w:rPr>
          <w:rFonts w:cs="Sylfaen"/>
          <w:sz w:val="28"/>
          <w:szCs w:val="28"/>
          <w:lang w:val="af-ZA"/>
        </w:rPr>
        <w:t xml:space="preserve"> </w:t>
      </w:r>
      <w:r w:rsidRPr="004879D3">
        <w:rPr>
          <w:rFonts w:cs="Sylfaen"/>
          <w:sz w:val="28"/>
          <w:szCs w:val="28"/>
        </w:rPr>
        <w:t>ինստիտուտներ</w:t>
      </w:r>
      <w:r w:rsidRPr="004879D3">
        <w:rPr>
          <w:rFonts w:cs="Sylfaen"/>
          <w:sz w:val="28"/>
          <w:szCs w:val="28"/>
          <w:lang w:val="af-ZA"/>
        </w:rPr>
        <w:t xml:space="preserve"> </w:t>
      </w:r>
      <w:r w:rsidRPr="004879D3">
        <w:rPr>
          <w:rFonts w:cs="Sylfaen"/>
          <w:sz w:val="28"/>
          <w:szCs w:val="28"/>
        </w:rPr>
        <w:t>և</w:t>
      </w:r>
      <w:r w:rsidRPr="004879D3">
        <w:rPr>
          <w:rFonts w:cs="Sylfaen"/>
          <w:sz w:val="28"/>
          <w:szCs w:val="28"/>
          <w:lang w:val="af-ZA"/>
        </w:rPr>
        <w:t xml:space="preserve"> </w:t>
      </w:r>
      <w:r w:rsidRPr="004879D3">
        <w:rPr>
          <w:rFonts w:cs="Sylfaen"/>
          <w:sz w:val="28"/>
          <w:szCs w:val="28"/>
        </w:rPr>
        <w:t>անձինք</w:t>
      </w:r>
      <w:r w:rsidRPr="004879D3">
        <w:rPr>
          <w:rFonts w:cs="Sylfaen"/>
          <w:sz w:val="28"/>
          <w:szCs w:val="28"/>
          <w:lang w:val="af-ZA"/>
        </w:rPr>
        <w:t xml:space="preserve"> </w:t>
      </w:r>
      <w:r w:rsidRPr="004879D3">
        <w:rPr>
          <w:rFonts w:cs="Sylfaen"/>
          <w:sz w:val="28"/>
          <w:szCs w:val="28"/>
        </w:rPr>
        <w:t>չեն</w:t>
      </w:r>
      <w:r w:rsidRPr="004879D3">
        <w:rPr>
          <w:rFonts w:cs="Sylfaen"/>
          <w:sz w:val="28"/>
          <w:szCs w:val="28"/>
          <w:lang w:val="af-ZA"/>
        </w:rPr>
        <w:t xml:space="preserve"> </w:t>
      </w:r>
      <w:r w:rsidRPr="004879D3">
        <w:rPr>
          <w:rFonts w:cs="Sylfaen"/>
          <w:sz w:val="28"/>
          <w:szCs w:val="28"/>
        </w:rPr>
        <w:t>մասնակցել</w:t>
      </w:r>
      <w:r w:rsidR="00750444" w:rsidRPr="004879D3">
        <w:rPr>
          <w:rFonts w:cs="Sylfaen"/>
          <w:sz w:val="28"/>
          <w:szCs w:val="28"/>
          <w:lang w:val="af-ZA"/>
        </w:rPr>
        <w:t>:</w:t>
      </w:r>
      <w:r w:rsidR="00045543" w:rsidRPr="004879D3">
        <w:rPr>
          <w:rFonts w:cs="Sylfaen"/>
          <w:sz w:val="28"/>
          <w:szCs w:val="28"/>
          <w:lang w:val="af-ZA"/>
        </w:rPr>
        <w:t xml:space="preserve"> Նախագիծը մշակվել է ՀՀ տարածքային կառավարման և արտակարգ իրավիճակների նախարարության կողմից:</w:t>
      </w:r>
    </w:p>
    <w:p w:rsidR="00750444" w:rsidRPr="004879D3" w:rsidRDefault="00750444" w:rsidP="00750444">
      <w:pPr>
        <w:pStyle w:val="BodyTextIndent3"/>
        <w:tabs>
          <w:tab w:val="left" w:pos="851"/>
          <w:tab w:val="left" w:pos="993"/>
        </w:tabs>
        <w:spacing w:after="0"/>
        <w:ind w:left="0" w:firstLine="567"/>
        <w:jc w:val="both"/>
        <w:rPr>
          <w:rFonts w:cs="Sylfaen"/>
          <w:sz w:val="28"/>
          <w:szCs w:val="28"/>
          <w:lang w:val="af-ZA"/>
        </w:rPr>
      </w:pPr>
    </w:p>
    <w:p w:rsidR="00750444" w:rsidRPr="004879D3" w:rsidRDefault="00750444" w:rsidP="00750444">
      <w:pPr>
        <w:pStyle w:val="BodyTextIndent3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pacing w:line="240" w:lineRule="auto"/>
        <w:jc w:val="both"/>
        <w:rPr>
          <w:rFonts w:cs="Sylfaen"/>
          <w:b/>
          <w:sz w:val="28"/>
          <w:szCs w:val="28"/>
          <w:lang w:val="af-ZA"/>
        </w:rPr>
      </w:pPr>
      <w:r w:rsidRPr="004879D3">
        <w:rPr>
          <w:rFonts w:cs="Sylfaen"/>
          <w:b/>
          <w:sz w:val="28"/>
          <w:szCs w:val="28"/>
          <w:lang w:val="af-ZA"/>
        </w:rPr>
        <w:t>Ակնկալվող արդյունքը</w:t>
      </w:r>
    </w:p>
    <w:p w:rsidR="00045543" w:rsidRPr="004879D3" w:rsidRDefault="00750444" w:rsidP="00750444">
      <w:pPr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Cs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Times New Roman"/>
          <w:sz w:val="28"/>
          <w:szCs w:val="28"/>
        </w:rPr>
        <w:t>Նախագծի</w:t>
      </w:r>
      <w:r w:rsidRPr="004879D3">
        <w:rPr>
          <w:rFonts w:ascii="GHEA Grapalat" w:eastAsia="Times New Roman" w:hAnsi="GHEA Grapalat" w:cs="Times New Roman"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Times New Roman"/>
          <w:sz w:val="28"/>
          <w:szCs w:val="28"/>
        </w:rPr>
        <w:t>ընդունմամբ</w:t>
      </w:r>
      <w:r w:rsidRPr="004879D3">
        <w:rPr>
          <w:rFonts w:ascii="GHEA Grapalat" w:eastAsia="Times New Roman" w:hAnsi="GHEA Grapalat" w:cs="Sylfaen"/>
          <w:bCs/>
          <w:sz w:val="28"/>
          <w:szCs w:val="28"/>
          <w:lang w:val="af-ZA"/>
        </w:rPr>
        <w:t xml:space="preserve"> </w:t>
      </w:r>
      <w:r w:rsidR="00045543" w:rsidRPr="004879D3">
        <w:rPr>
          <w:rFonts w:ascii="GHEA Grapalat" w:eastAsia="Times New Roman" w:hAnsi="GHEA Grapalat" w:cs="Sylfaen"/>
          <w:bCs/>
          <w:sz w:val="28"/>
          <w:szCs w:val="28"/>
          <w:lang w:val="af-ZA"/>
        </w:rPr>
        <w:t>նախատեսվում է ապահովել Օրենքում կատարված փոփոխությունների կիրարկումը` համապատասխան իրավահարաբերությունները կանոնակարգելու միջացով:</w:t>
      </w:r>
    </w:p>
    <w:p w:rsidR="002068AD" w:rsidRPr="004879D3" w:rsidRDefault="00750444" w:rsidP="008631F8">
      <w:pPr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Sylfaen"/>
          <w:bCs/>
          <w:sz w:val="28"/>
          <w:szCs w:val="28"/>
          <w:lang w:val="af-ZA"/>
        </w:rPr>
        <w:t xml:space="preserve"> </w:t>
      </w:r>
    </w:p>
    <w:p w:rsidR="002068AD" w:rsidRDefault="002068AD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Pr="004879D3" w:rsidRDefault="004879D3" w:rsidP="004879D3">
      <w:pPr>
        <w:jc w:val="right"/>
        <w:rPr>
          <w:rFonts w:ascii="GHEA Grapalat" w:eastAsia="Times New Roman" w:hAnsi="GHEA Grapalat" w:cs="Sylfaen"/>
          <w:b/>
          <w:sz w:val="28"/>
          <w:szCs w:val="28"/>
          <w:lang w:val="af-ZA" w:eastAsia="en-US"/>
        </w:rPr>
      </w:pPr>
      <w:r w:rsidRPr="004879D3">
        <w:rPr>
          <w:rFonts w:ascii="GHEA Grapalat" w:eastAsia="Times New Roman" w:hAnsi="GHEA Grapalat" w:cs="Sylfaen"/>
          <w:sz w:val="28"/>
          <w:szCs w:val="28"/>
          <w:lang w:val="af-ZA" w:eastAsia="en-US"/>
        </w:rPr>
        <w:t>ՀՀ տարածքային կառավարման և արտակարգ իրավիճակների նախարար</w:t>
      </w:r>
      <w:r>
        <w:rPr>
          <w:rFonts w:ascii="GHEA Grapalat" w:eastAsia="Times New Roman" w:hAnsi="GHEA Grapalat" w:cs="Sylfaen"/>
          <w:b/>
          <w:sz w:val="28"/>
          <w:szCs w:val="28"/>
          <w:lang w:val="af-ZA" w:eastAsia="en-US"/>
        </w:rPr>
        <w:t xml:space="preserve">  Արմեն Երիցյան</w:t>
      </w:r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  <w:bookmarkStart w:id="0" w:name="_GoBack"/>
      <w:bookmarkEnd w:id="0"/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4879D3" w:rsidRPr="004879D3" w:rsidRDefault="004879D3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750444" w:rsidRPr="004879D3" w:rsidRDefault="00750444" w:rsidP="00750444">
      <w:pPr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Sylfaen"/>
          <w:b/>
          <w:sz w:val="28"/>
          <w:szCs w:val="28"/>
        </w:rPr>
        <w:lastRenderedPageBreak/>
        <w:t>Տ</w:t>
      </w:r>
      <w:r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Ե</w:t>
      </w:r>
      <w:r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Ղ</w:t>
      </w:r>
      <w:r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Ե</w:t>
      </w:r>
      <w:r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Կ</w:t>
      </w:r>
      <w:r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Ա</w:t>
      </w:r>
      <w:r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Ն</w:t>
      </w:r>
      <w:r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Ք</w:t>
      </w:r>
    </w:p>
    <w:p w:rsidR="00750444" w:rsidRPr="004879D3" w:rsidRDefault="00E84881" w:rsidP="00750444">
      <w:pPr>
        <w:shd w:val="clear" w:color="auto" w:fill="FFFFFF"/>
        <w:ind w:firstLine="567"/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 xml:space="preserve">ՄԱՍՆԱՎՈՐ ԳԵՐԵԶՄԱՆԱՏՆԵՐԻ ՇԱՀԱԳՈՐԾՄԱՆ ԳՈՐԾՈՒՆԵՈՒԹՅՈՒՆ ԻՐԱԿԱՆԱՑՆԵԼՈՒ ՀԱՄԱՐ ԹՈՒՅԼՏՎՈՒԹՅՈՒՆ ՍՏԱՆԱԼՈՒ ԿԱՐԳԸ </w:t>
      </w:r>
      <w:r w:rsidR="008501E2"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>ՍԱՀՄԱՆԵԼՈՒ</w:t>
      </w:r>
      <w:r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 xml:space="preserve"> ՄԱՍԻՆ </w:t>
      </w:r>
      <w:r w:rsidR="00F910CB"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 xml:space="preserve"> </w:t>
      </w:r>
      <w:r w:rsidR="00F910CB" w:rsidRPr="004879D3">
        <w:rPr>
          <w:rFonts w:ascii="GHEA Grapalat" w:eastAsia="Times New Roman" w:hAnsi="GHEA Grapalat" w:cs="Times New Roman"/>
          <w:b/>
          <w:bCs/>
          <w:sz w:val="28"/>
          <w:szCs w:val="28"/>
          <w:lang w:val="af-ZA"/>
        </w:rPr>
        <w:t xml:space="preserve">ՀԱՅԱՍՏԱՆԻ ՀԱՆՐԱՊԵՏՈՒԹՅԱՆ </w:t>
      </w:r>
      <w:r w:rsidR="00F910CB" w:rsidRPr="004879D3">
        <w:rPr>
          <w:rFonts w:ascii="GHEA Grapalat" w:eastAsia="Times New Roman" w:hAnsi="GHEA Grapalat" w:cs="Times New Roman"/>
          <w:b/>
          <w:sz w:val="28"/>
          <w:szCs w:val="28"/>
          <w:lang w:val="af-ZA"/>
        </w:rPr>
        <w:t>ԿԱՌԱՎԱՐՈՒԹՅԱՆ ՈՐՈՇՄԱՆ</w:t>
      </w:r>
      <w:r w:rsidR="00F910CB" w:rsidRPr="004879D3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 xml:space="preserve"> ՆԱԽԱԳԾԻ</w:t>
      </w:r>
      <w:r w:rsidR="00750444" w:rsidRPr="004879D3">
        <w:rPr>
          <w:rFonts w:ascii="GHEA Grapalat" w:eastAsia="Times New Roman" w:hAnsi="GHEA Grapalat" w:cs="Times New Roma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ԸՆԴՈՒՆՄԱՆ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ԿԱՊԱԿՑՈՒԹՅԱՄԲ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ԱՅԼ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ՆՈՐՄԱՏԻՎ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ԻՐԱՎԱԿԱՆ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ԱԿՏԵՐԻ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ԸՆԴՈՒՆՄԱՆ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ԱՆՀՐԱԺԵՇՏՈՒԹՅԱՆ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ՄԱՍԻՆ</w:t>
      </w:r>
    </w:p>
    <w:p w:rsidR="00750444" w:rsidRPr="004879D3" w:rsidRDefault="00750444" w:rsidP="00750444">
      <w:pPr>
        <w:shd w:val="clear" w:color="auto" w:fill="FFFFFF"/>
        <w:ind w:firstLine="567"/>
        <w:jc w:val="center"/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af-ZA"/>
        </w:rPr>
      </w:pPr>
    </w:p>
    <w:p w:rsidR="00750444" w:rsidRPr="004879D3" w:rsidRDefault="00E84881" w:rsidP="00750444">
      <w:pPr>
        <w:ind w:firstLine="567"/>
        <w:jc w:val="both"/>
        <w:rPr>
          <w:rFonts w:ascii="GHEA Grapalat" w:eastAsia="Times New Roman" w:hAnsi="GHEA Grapalat" w:cs="Sylfaen"/>
          <w:b/>
          <w:i/>
          <w:sz w:val="28"/>
          <w:szCs w:val="28"/>
          <w:lang w:val="af-ZA"/>
        </w:rPr>
      </w:pPr>
      <w:r w:rsidRPr="004879D3">
        <w:rPr>
          <w:rFonts w:ascii="GHEA Grapalat" w:hAnsi="GHEA Grapalat" w:cs="Sylfaen"/>
          <w:bCs/>
          <w:sz w:val="28"/>
          <w:szCs w:val="28"/>
          <w:lang w:val="hy-AM"/>
        </w:rPr>
        <w:t xml:space="preserve">«Մասնավոր գերեզմանատների շահագործման գործունեություն իրականացնելու համար թույլտվություն ստանալու կարգը </w:t>
      </w:r>
      <w:r w:rsidR="008501E2" w:rsidRPr="004879D3">
        <w:rPr>
          <w:rFonts w:ascii="GHEA Grapalat" w:hAnsi="GHEA Grapalat" w:cs="Sylfaen"/>
          <w:bCs/>
          <w:sz w:val="28"/>
          <w:szCs w:val="28"/>
          <w:lang w:val="en-US"/>
        </w:rPr>
        <w:t>սահմանելու</w:t>
      </w:r>
      <w:r w:rsidRPr="004879D3">
        <w:rPr>
          <w:rFonts w:ascii="GHEA Grapalat" w:hAnsi="GHEA Grapalat" w:cs="Sylfaen"/>
          <w:bCs/>
          <w:sz w:val="28"/>
          <w:szCs w:val="28"/>
          <w:lang w:val="hy-AM"/>
        </w:rPr>
        <w:t xml:space="preserve"> մասին»</w:t>
      </w:r>
      <w:r w:rsidR="00F910CB" w:rsidRPr="004879D3">
        <w:rPr>
          <w:rFonts w:ascii="GHEA Grapalat" w:hAnsi="GHEA Grapalat" w:cs="Sylfaen"/>
          <w:bCs/>
          <w:sz w:val="28"/>
          <w:szCs w:val="28"/>
          <w:lang w:val="hy-AM"/>
        </w:rPr>
        <w:t xml:space="preserve"> ՀՀ կառավարության որոշման ընդունման</w:t>
      </w:r>
      <w:r w:rsidR="00750444" w:rsidRPr="004879D3">
        <w:rPr>
          <w:rFonts w:ascii="GHEA Grapalat" w:eastAsia="Times New Roman" w:hAnsi="GHEA Grapalat" w:cs="Times New Roma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կապակցությամբ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այլ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նորմատիվ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իրավական</w:t>
      </w:r>
      <w:r w:rsidR="00750444" w:rsidRPr="004879D3">
        <w:rPr>
          <w:rFonts w:ascii="GHEA Grapalat" w:eastAsia="Times New Roman" w:hAnsi="GHEA Grapalat" w:cs="Times Armenia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ակտեր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ընդունելու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անհրաժեշտություն</w:t>
      </w:r>
      <w:r w:rsidR="00750444" w:rsidRPr="004879D3">
        <w:rPr>
          <w:rFonts w:ascii="GHEA Grapalat" w:eastAsia="Times New Roman" w:hAnsi="GHEA Grapalat" w:cs="Times Armenia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չկա</w:t>
      </w:r>
      <w:r w:rsidR="00750444" w:rsidRPr="004879D3">
        <w:rPr>
          <w:rFonts w:ascii="GHEA Grapalat" w:eastAsia="Times New Roman" w:hAnsi="GHEA Grapalat" w:cs="Times Armenian"/>
          <w:color w:val="000000"/>
          <w:sz w:val="28"/>
          <w:szCs w:val="28"/>
          <w:lang w:val="af-ZA"/>
        </w:rPr>
        <w:t>:</w:t>
      </w:r>
    </w:p>
    <w:p w:rsidR="00750444" w:rsidRPr="004879D3" w:rsidRDefault="00750444" w:rsidP="00750444">
      <w:pPr>
        <w:jc w:val="center"/>
        <w:rPr>
          <w:rFonts w:ascii="GHEA Grapalat" w:eastAsia="Times New Roman" w:hAnsi="GHEA Grapalat" w:cs="Sylfaen"/>
          <w:color w:val="000000"/>
          <w:sz w:val="28"/>
          <w:szCs w:val="28"/>
          <w:lang w:val="af-ZA"/>
        </w:rPr>
      </w:pPr>
    </w:p>
    <w:p w:rsidR="00750444" w:rsidRPr="004879D3" w:rsidRDefault="00750444" w:rsidP="00750444">
      <w:pPr>
        <w:jc w:val="center"/>
        <w:rPr>
          <w:rFonts w:ascii="GHEA Grapalat" w:eastAsia="Times New Roman" w:hAnsi="GHEA Grapalat" w:cs="Times Armenian"/>
          <w:b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Sylfaen"/>
          <w:b/>
          <w:sz w:val="28"/>
          <w:szCs w:val="28"/>
        </w:rPr>
        <w:t>Տ</w:t>
      </w:r>
      <w:r w:rsidRPr="004879D3">
        <w:rPr>
          <w:rFonts w:ascii="GHEA Grapalat" w:eastAsia="Times New Roman" w:hAnsi="GHEA Grapalat" w:cs="Times Armenia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Ե</w:t>
      </w:r>
      <w:r w:rsidRPr="004879D3">
        <w:rPr>
          <w:rFonts w:ascii="GHEA Grapalat" w:eastAsia="Times New Roman" w:hAnsi="GHEA Grapalat" w:cs="Times Armenia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Ղ</w:t>
      </w:r>
      <w:r w:rsidRPr="004879D3">
        <w:rPr>
          <w:rFonts w:ascii="GHEA Grapalat" w:eastAsia="Times New Roman" w:hAnsi="GHEA Grapalat" w:cs="Times Armenia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Ե</w:t>
      </w:r>
      <w:r w:rsidRPr="004879D3">
        <w:rPr>
          <w:rFonts w:ascii="GHEA Grapalat" w:eastAsia="Times New Roman" w:hAnsi="GHEA Grapalat" w:cs="Times Armenia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Կ</w:t>
      </w:r>
      <w:r w:rsidRPr="004879D3">
        <w:rPr>
          <w:rFonts w:ascii="GHEA Grapalat" w:eastAsia="Times New Roman" w:hAnsi="GHEA Grapalat" w:cs="Times Armenia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Ա</w:t>
      </w:r>
      <w:r w:rsidRPr="004879D3">
        <w:rPr>
          <w:rFonts w:ascii="GHEA Grapalat" w:eastAsia="Times New Roman" w:hAnsi="GHEA Grapalat" w:cs="Times Armenia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Ն</w:t>
      </w:r>
      <w:r w:rsidRPr="004879D3">
        <w:rPr>
          <w:rFonts w:ascii="GHEA Grapalat" w:eastAsia="Times New Roman" w:hAnsi="GHEA Grapalat" w:cs="Times Armenian"/>
          <w:b/>
          <w:sz w:val="28"/>
          <w:szCs w:val="28"/>
          <w:lang w:val="af-ZA"/>
        </w:rPr>
        <w:t xml:space="preserve"> </w:t>
      </w:r>
      <w:r w:rsidRPr="004879D3">
        <w:rPr>
          <w:rFonts w:ascii="GHEA Grapalat" w:eastAsia="Times New Roman" w:hAnsi="GHEA Grapalat" w:cs="Sylfaen"/>
          <w:b/>
          <w:sz w:val="28"/>
          <w:szCs w:val="28"/>
        </w:rPr>
        <w:t>Ք</w:t>
      </w:r>
    </w:p>
    <w:p w:rsidR="00750444" w:rsidRPr="004879D3" w:rsidRDefault="00E84881" w:rsidP="00750444">
      <w:pPr>
        <w:shd w:val="clear" w:color="auto" w:fill="FFFFFF"/>
        <w:ind w:firstLine="567"/>
        <w:jc w:val="center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 xml:space="preserve">ՄԱՍՆԱՎՈՐ ԳԵՐԵԶՄԱՆԱՏՆԵՐԻ ՇԱՀԱԳՈՐԾՄԱՆ ԳՈՐԾՈՒՆԵՈՒԹՅՈՒՆ ԻՐԱԿԱՆԱՑՆԵԼՈՒ ՀԱՄԱՐ ԹՈՒՅԼՏՎՈՒԹՅՈՒՆ ՍՏԱՆԱԼՈՒ ԿԱՐԳԸ </w:t>
      </w:r>
      <w:r w:rsidR="008501E2"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>ՍԱՀՄԱՆԵԼՈՒ</w:t>
      </w:r>
      <w:r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 xml:space="preserve"> ՄԱՍԻՆ</w:t>
      </w:r>
      <w:r w:rsidR="00F910CB" w:rsidRPr="004879D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hy-AM"/>
        </w:rPr>
        <w:t xml:space="preserve"> </w:t>
      </w:r>
      <w:r w:rsidR="00F910CB" w:rsidRPr="004879D3">
        <w:rPr>
          <w:rFonts w:ascii="GHEA Grapalat" w:eastAsia="Times New Roman" w:hAnsi="GHEA Grapalat" w:cs="Times New Roman"/>
          <w:b/>
          <w:bCs/>
          <w:sz w:val="28"/>
          <w:szCs w:val="28"/>
          <w:lang w:val="af-ZA"/>
        </w:rPr>
        <w:t xml:space="preserve">ՀԱՅԱՍՏԱՆԻ ՀԱՆՐԱՊԵՏՈՒԹՅԱՆ </w:t>
      </w:r>
      <w:r w:rsidR="00F910CB" w:rsidRPr="004879D3">
        <w:rPr>
          <w:rFonts w:ascii="GHEA Grapalat" w:eastAsia="Times New Roman" w:hAnsi="GHEA Grapalat" w:cs="Times New Roman"/>
          <w:b/>
          <w:sz w:val="28"/>
          <w:szCs w:val="28"/>
          <w:lang w:val="af-ZA"/>
        </w:rPr>
        <w:t>ԿԱՌԱՎԱՐՈՒԹՅԱՆ ՈՐՈՇՄԱՆ</w:t>
      </w:r>
      <w:r w:rsidR="00F910CB" w:rsidRPr="004879D3">
        <w:rPr>
          <w:rFonts w:ascii="GHEA Grapalat" w:eastAsia="Times New Roman" w:hAnsi="GHEA Grapalat" w:cs="Times New Roman"/>
          <w:b/>
          <w:sz w:val="28"/>
          <w:szCs w:val="28"/>
          <w:lang w:val="hy-AM"/>
        </w:rPr>
        <w:t xml:space="preserve"> ՆԱԽԱԳԾԻ</w:t>
      </w:r>
      <w:r w:rsidR="00F910CB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ԸՆԴՈՒՆՄԱՆ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ԿԱՊԱԿՑՈՒԹՅԱՄԲ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ՊԵՏԱԿԱՆ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ԲՅՈՒՋԵՈՒՄ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ԵԿԱՄՈՒՏՆԵՐԻ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ԵՎ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ԾԱԽՍԵՐԻ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ԱՎԵԼԱՑՄԱՆ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ԿԱՄ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ՆՎԱԶԵՑՄԱՆ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b/>
          <w:sz w:val="28"/>
          <w:szCs w:val="28"/>
        </w:rPr>
        <w:t>ՄԱՍԻՆ</w:t>
      </w:r>
    </w:p>
    <w:p w:rsidR="00750444" w:rsidRPr="004879D3" w:rsidRDefault="00E84881" w:rsidP="00750444">
      <w:pPr>
        <w:ind w:firstLine="567"/>
        <w:jc w:val="both"/>
        <w:rPr>
          <w:rFonts w:ascii="GHEA Grapalat" w:eastAsia="Times New Roman" w:hAnsi="GHEA Grapalat" w:cs="Times New Roman"/>
          <w:sz w:val="28"/>
          <w:szCs w:val="28"/>
          <w:lang w:val="af-ZA"/>
        </w:rPr>
      </w:pPr>
      <w:r w:rsidRPr="004879D3">
        <w:rPr>
          <w:rFonts w:ascii="GHEA Grapalat" w:eastAsia="Times New Roman" w:hAnsi="GHEA Grapalat" w:cs="Sylfaen"/>
          <w:bCs/>
          <w:color w:val="000000"/>
          <w:sz w:val="28"/>
          <w:szCs w:val="28"/>
          <w:lang w:val="af-ZA"/>
        </w:rPr>
        <w:t xml:space="preserve">«Մասնավոր գերեզմանատների շահագործման գործունեություն իրականացնելու համար թույլտվություն ստանալու կարգը </w:t>
      </w:r>
      <w:r w:rsidR="008501E2" w:rsidRPr="004879D3">
        <w:rPr>
          <w:rFonts w:ascii="GHEA Grapalat" w:eastAsia="Times New Roman" w:hAnsi="GHEA Grapalat" w:cs="Sylfaen"/>
          <w:bCs/>
          <w:color w:val="000000"/>
          <w:sz w:val="28"/>
          <w:szCs w:val="28"/>
          <w:lang w:val="af-ZA"/>
        </w:rPr>
        <w:t>սահմանելու</w:t>
      </w:r>
      <w:r w:rsidRPr="004879D3">
        <w:rPr>
          <w:rFonts w:ascii="GHEA Grapalat" w:eastAsia="Times New Roman" w:hAnsi="GHEA Grapalat" w:cs="Sylfaen"/>
          <w:bCs/>
          <w:color w:val="000000"/>
          <w:sz w:val="28"/>
          <w:szCs w:val="28"/>
          <w:lang w:val="af-ZA"/>
        </w:rPr>
        <w:t xml:space="preserve"> մասին»</w:t>
      </w:r>
      <w:r w:rsidR="00F910CB" w:rsidRPr="004879D3">
        <w:rPr>
          <w:rFonts w:ascii="GHEA Grapalat" w:hAnsi="GHEA Grapalat" w:cs="Sylfaen"/>
          <w:bCs/>
          <w:sz w:val="28"/>
          <w:szCs w:val="28"/>
          <w:lang w:val="hy-AM"/>
        </w:rPr>
        <w:t xml:space="preserve"> ՀՀ կառավարության որոշման ընդունման</w:t>
      </w:r>
      <w:r w:rsidR="00F910CB" w:rsidRPr="004879D3">
        <w:rPr>
          <w:rFonts w:ascii="GHEA Grapalat" w:eastAsia="Times New Roman" w:hAnsi="GHEA Grapalat" w:cs="Times New Roman"/>
          <w:b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կապակցությամբ</w:t>
      </w:r>
      <w:r w:rsidR="00750444" w:rsidRPr="004879D3">
        <w:rPr>
          <w:rFonts w:ascii="GHEA Grapalat" w:eastAsia="Times New Roman" w:hAnsi="GHEA Grapalat" w:cs="Times Armenia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պետական</w:t>
      </w:r>
      <w:r w:rsidR="00750444" w:rsidRPr="004879D3">
        <w:rPr>
          <w:rFonts w:ascii="GHEA Grapalat" w:eastAsia="Times New Roman" w:hAnsi="GHEA Grapalat" w:cs="Times Armenia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բյուջեում</w:t>
      </w:r>
      <w:r w:rsidR="00750444" w:rsidRPr="004879D3">
        <w:rPr>
          <w:rFonts w:ascii="GHEA Grapalat" w:eastAsia="Times New Roman" w:hAnsi="GHEA Grapalat" w:cs="Times Armenia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եկամուտների</w:t>
      </w:r>
      <w:r w:rsidR="00750444" w:rsidRPr="004879D3">
        <w:rPr>
          <w:rFonts w:ascii="GHEA Grapalat" w:eastAsia="Times New Roman" w:hAnsi="GHEA Grapalat" w:cs="Times Armenia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և</w:t>
      </w:r>
      <w:r w:rsidR="00750444" w:rsidRPr="004879D3">
        <w:rPr>
          <w:rFonts w:ascii="GHEA Grapalat" w:eastAsia="Times New Roman" w:hAnsi="GHEA Grapalat" w:cs="Times Armenia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ծախսերի</w:t>
      </w:r>
      <w:r w:rsidR="00750444" w:rsidRPr="004879D3">
        <w:rPr>
          <w:rFonts w:ascii="GHEA Grapalat" w:eastAsia="Times New Roman" w:hAnsi="GHEA Grapalat" w:cs="Times Armenia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ավելացում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կամ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նվազում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չի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  <w:lang w:val="af-ZA"/>
        </w:rPr>
        <w:t xml:space="preserve"> </w:t>
      </w:r>
      <w:r w:rsidR="00750444" w:rsidRPr="004879D3">
        <w:rPr>
          <w:rFonts w:ascii="GHEA Grapalat" w:eastAsia="Times New Roman" w:hAnsi="GHEA Grapalat" w:cs="Sylfaen"/>
          <w:color w:val="000000"/>
          <w:sz w:val="28"/>
          <w:szCs w:val="28"/>
        </w:rPr>
        <w:t>նախատեսվում</w:t>
      </w:r>
      <w:r w:rsidR="00750444" w:rsidRPr="004879D3">
        <w:rPr>
          <w:rFonts w:ascii="GHEA Grapalat" w:eastAsia="Times New Roman" w:hAnsi="GHEA Grapalat" w:cs="Times Armenian"/>
          <w:color w:val="000000"/>
          <w:sz w:val="28"/>
          <w:szCs w:val="28"/>
          <w:lang w:val="af-ZA"/>
        </w:rPr>
        <w:t>:</w:t>
      </w:r>
    </w:p>
    <w:p w:rsidR="004879D3" w:rsidRPr="004879D3" w:rsidRDefault="004879D3" w:rsidP="004879D3">
      <w:pPr>
        <w:jc w:val="right"/>
        <w:rPr>
          <w:rFonts w:ascii="GHEA Grapalat" w:eastAsia="Times New Roman" w:hAnsi="GHEA Grapalat" w:cs="Sylfaen"/>
          <w:b/>
          <w:sz w:val="28"/>
          <w:szCs w:val="28"/>
          <w:lang w:val="af-ZA" w:eastAsia="en-US"/>
        </w:rPr>
      </w:pPr>
      <w:r w:rsidRPr="004879D3">
        <w:rPr>
          <w:rFonts w:ascii="GHEA Grapalat" w:eastAsia="Times New Roman" w:hAnsi="GHEA Grapalat" w:cs="Sylfaen"/>
          <w:sz w:val="28"/>
          <w:szCs w:val="28"/>
          <w:lang w:val="af-ZA" w:eastAsia="en-US"/>
        </w:rPr>
        <w:t>ՀՀ տարածքային կառավարման և արտակարգ իրավիճակների նախարար</w:t>
      </w:r>
      <w:r>
        <w:rPr>
          <w:rFonts w:ascii="GHEA Grapalat" w:eastAsia="Times New Roman" w:hAnsi="GHEA Grapalat" w:cs="Sylfaen"/>
          <w:b/>
          <w:sz w:val="28"/>
          <w:szCs w:val="28"/>
          <w:lang w:val="af-ZA" w:eastAsia="en-US"/>
        </w:rPr>
        <w:t xml:space="preserve">  Արմեն Երիցյան</w:t>
      </w:r>
    </w:p>
    <w:p w:rsidR="004879D3" w:rsidRPr="004879D3" w:rsidRDefault="004879D3" w:rsidP="004879D3">
      <w:pPr>
        <w:rPr>
          <w:rFonts w:ascii="GHEA Grapalat" w:eastAsia="Times New Roman" w:hAnsi="GHEA Grapalat" w:cs="Sylfaen"/>
          <w:b/>
          <w:sz w:val="28"/>
          <w:szCs w:val="28"/>
          <w:lang w:val="af-ZA" w:eastAsia="en-US"/>
        </w:rPr>
      </w:pPr>
    </w:p>
    <w:sectPr w:rsidR="004879D3" w:rsidRPr="004879D3" w:rsidSect="003F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5A59"/>
    <w:multiLevelType w:val="hybridMultilevel"/>
    <w:tmpl w:val="028E39F8"/>
    <w:lvl w:ilvl="0" w:tplc="D0B2EB2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0444"/>
    <w:rsid w:val="0002211B"/>
    <w:rsid w:val="00022E3D"/>
    <w:rsid w:val="00032E2D"/>
    <w:rsid w:val="00045543"/>
    <w:rsid w:val="000678DB"/>
    <w:rsid w:val="00070DC5"/>
    <w:rsid w:val="00080C02"/>
    <w:rsid w:val="000A4507"/>
    <w:rsid w:val="000A7ABE"/>
    <w:rsid w:val="000B2B5A"/>
    <w:rsid w:val="000B4180"/>
    <w:rsid w:val="00126563"/>
    <w:rsid w:val="00137B68"/>
    <w:rsid w:val="001B5347"/>
    <w:rsid w:val="001B7697"/>
    <w:rsid w:val="001D5790"/>
    <w:rsid w:val="001D6462"/>
    <w:rsid w:val="001E6ECA"/>
    <w:rsid w:val="002068AD"/>
    <w:rsid w:val="00245764"/>
    <w:rsid w:val="00253A06"/>
    <w:rsid w:val="00256ED8"/>
    <w:rsid w:val="00261C8D"/>
    <w:rsid w:val="002B21B2"/>
    <w:rsid w:val="002C45CD"/>
    <w:rsid w:val="00302CB0"/>
    <w:rsid w:val="00335CE4"/>
    <w:rsid w:val="00347359"/>
    <w:rsid w:val="00371E93"/>
    <w:rsid w:val="003B47E1"/>
    <w:rsid w:val="003D62F1"/>
    <w:rsid w:val="003F756E"/>
    <w:rsid w:val="00401A0C"/>
    <w:rsid w:val="0041711F"/>
    <w:rsid w:val="00437998"/>
    <w:rsid w:val="00456AAA"/>
    <w:rsid w:val="004879D3"/>
    <w:rsid w:val="004E0867"/>
    <w:rsid w:val="00500A73"/>
    <w:rsid w:val="00513728"/>
    <w:rsid w:val="00530203"/>
    <w:rsid w:val="00551796"/>
    <w:rsid w:val="00553A31"/>
    <w:rsid w:val="0056170C"/>
    <w:rsid w:val="005C30AB"/>
    <w:rsid w:val="005C3DCC"/>
    <w:rsid w:val="005D43EB"/>
    <w:rsid w:val="00601CE9"/>
    <w:rsid w:val="006256AC"/>
    <w:rsid w:val="00633C53"/>
    <w:rsid w:val="00662467"/>
    <w:rsid w:val="00674E76"/>
    <w:rsid w:val="006A66CF"/>
    <w:rsid w:val="006B5AA2"/>
    <w:rsid w:val="006F4B48"/>
    <w:rsid w:val="007018F9"/>
    <w:rsid w:val="007375C5"/>
    <w:rsid w:val="00750444"/>
    <w:rsid w:val="0077722A"/>
    <w:rsid w:val="0078610B"/>
    <w:rsid w:val="007B134B"/>
    <w:rsid w:val="008127D3"/>
    <w:rsid w:val="00814B28"/>
    <w:rsid w:val="00821F72"/>
    <w:rsid w:val="008501E2"/>
    <w:rsid w:val="008631F8"/>
    <w:rsid w:val="00885D65"/>
    <w:rsid w:val="008867B3"/>
    <w:rsid w:val="008A19D7"/>
    <w:rsid w:val="008A2CDF"/>
    <w:rsid w:val="008A3C4E"/>
    <w:rsid w:val="008C4861"/>
    <w:rsid w:val="008F6B25"/>
    <w:rsid w:val="008F7A19"/>
    <w:rsid w:val="00964AEE"/>
    <w:rsid w:val="00974BFE"/>
    <w:rsid w:val="00995FDF"/>
    <w:rsid w:val="009A4D36"/>
    <w:rsid w:val="009C06B3"/>
    <w:rsid w:val="009D22DB"/>
    <w:rsid w:val="00A019DE"/>
    <w:rsid w:val="00A11132"/>
    <w:rsid w:val="00A170B5"/>
    <w:rsid w:val="00A636AD"/>
    <w:rsid w:val="00A8392F"/>
    <w:rsid w:val="00A94C58"/>
    <w:rsid w:val="00AA1E00"/>
    <w:rsid w:val="00AA29F3"/>
    <w:rsid w:val="00AA5BB4"/>
    <w:rsid w:val="00AA7742"/>
    <w:rsid w:val="00AB424C"/>
    <w:rsid w:val="00AB5B65"/>
    <w:rsid w:val="00AC1533"/>
    <w:rsid w:val="00AC395A"/>
    <w:rsid w:val="00AE70F2"/>
    <w:rsid w:val="00B01A18"/>
    <w:rsid w:val="00B25F97"/>
    <w:rsid w:val="00B705BA"/>
    <w:rsid w:val="00BA5DC7"/>
    <w:rsid w:val="00BB06E0"/>
    <w:rsid w:val="00BC1D7D"/>
    <w:rsid w:val="00BE5488"/>
    <w:rsid w:val="00C357A2"/>
    <w:rsid w:val="00C53EC2"/>
    <w:rsid w:val="00C57994"/>
    <w:rsid w:val="00CA5033"/>
    <w:rsid w:val="00CC34F4"/>
    <w:rsid w:val="00D021C2"/>
    <w:rsid w:val="00D34D3B"/>
    <w:rsid w:val="00D52D96"/>
    <w:rsid w:val="00D57A41"/>
    <w:rsid w:val="00D808F1"/>
    <w:rsid w:val="00D8293E"/>
    <w:rsid w:val="00DB0887"/>
    <w:rsid w:val="00DB7D6E"/>
    <w:rsid w:val="00DC7E3E"/>
    <w:rsid w:val="00DD6885"/>
    <w:rsid w:val="00E33A20"/>
    <w:rsid w:val="00E74AA9"/>
    <w:rsid w:val="00E84881"/>
    <w:rsid w:val="00EA6EFB"/>
    <w:rsid w:val="00EB017A"/>
    <w:rsid w:val="00EB726F"/>
    <w:rsid w:val="00ED57AE"/>
    <w:rsid w:val="00EE15F0"/>
    <w:rsid w:val="00F01624"/>
    <w:rsid w:val="00F01B86"/>
    <w:rsid w:val="00F428FC"/>
    <w:rsid w:val="00F44E4F"/>
    <w:rsid w:val="00F472A2"/>
    <w:rsid w:val="00F50046"/>
    <w:rsid w:val="00F501EF"/>
    <w:rsid w:val="00F51A71"/>
    <w:rsid w:val="00F70C25"/>
    <w:rsid w:val="00F832E1"/>
    <w:rsid w:val="00F910CB"/>
    <w:rsid w:val="00FB050B"/>
    <w:rsid w:val="00FB59CA"/>
    <w:rsid w:val="00FC4820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50444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0444"/>
    <w:pPr>
      <w:spacing w:after="120"/>
      <w:ind w:left="283"/>
    </w:pPr>
    <w:rPr>
      <w:rFonts w:ascii="GHEA Grapalat" w:eastAsia="Calibri" w:hAnsi="GHEA Grapalat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50444"/>
    <w:rPr>
      <w:rFonts w:ascii="GHEA Grapalat" w:eastAsia="Calibri" w:hAnsi="GHEA Grapalat" w:cs="Times New Roman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590A-52E6-4970-88A7-81F22832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avirabyan</dc:creator>
  <cp:lastModifiedBy>Marina Vardanyan</cp:lastModifiedBy>
  <cp:revision>8</cp:revision>
  <dcterms:created xsi:type="dcterms:W3CDTF">2015-11-24T12:30:00Z</dcterms:created>
  <dcterms:modified xsi:type="dcterms:W3CDTF">2016-02-23T07:12:00Z</dcterms:modified>
</cp:coreProperties>
</file>