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23" w:rsidRPr="00FF1FAB" w:rsidRDefault="003B1C23" w:rsidP="003B1C23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bookmarkStart w:id="0" w:name="_GoBack"/>
      <w:bookmarkEnd w:id="0"/>
      <w:r w:rsidRPr="00FF1FAB">
        <w:rPr>
          <w:rFonts w:ascii="GHEA Grapalat" w:hAnsi="GHEA Grapalat"/>
          <w:b/>
          <w:bCs/>
        </w:rPr>
        <w:t>ԱՄՓՈՓԱԹԵՐԹ</w:t>
      </w:r>
    </w:p>
    <w:p w:rsidR="00990DA3" w:rsidRDefault="003B1C23" w:rsidP="003B1C2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«</w:t>
      </w:r>
      <w:r w:rsidRPr="00C75EAC">
        <w:rPr>
          <w:rFonts w:ascii="GHEA Grapalat" w:hAnsi="GHEA Grapalat"/>
          <w:b/>
          <w:lang w:val="af-ZA"/>
        </w:rPr>
        <w:t xml:space="preserve">ՀԱՅԱՍՏԱՆԻ ՀԱՆՐԱՊԵՏՈՒԹՅԱՆ ԿԱՌԱՎԱՐՈՒԹՅԱՆ 2017 ԹՎԱԿԱՆԻ ՄԱՅԻՍԻ 25-Ի </w:t>
      </w:r>
      <w:r w:rsidRPr="00C75EAC">
        <w:rPr>
          <w:rFonts w:ascii="GHEA Grapalat" w:hAnsi="GHEA Grapalat"/>
          <w:b/>
          <w:lang w:val="hy-AM"/>
        </w:rPr>
        <w:t>N</w:t>
      </w:r>
      <w:r w:rsidRPr="00C75EAC">
        <w:rPr>
          <w:rFonts w:ascii="GHEA Grapalat" w:hAnsi="GHEA Grapalat"/>
          <w:b/>
          <w:lang w:val="af-ZA"/>
        </w:rPr>
        <w:t xml:space="preserve">573-Ա ՈՐՈՇՄԱՆ ՄԵՋ </w:t>
      </w:r>
      <w:r w:rsidRPr="00C75EAC">
        <w:rPr>
          <w:rFonts w:ascii="GHEA Grapalat" w:hAnsi="GHEA Grapalat"/>
          <w:b/>
          <w:lang w:val="hy-AM"/>
        </w:rPr>
        <w:t xml:space="preserve">ՓՈՓՈԽՈՒԹՅՈՒՆՆԵՐ </w:t>
      </w:r>
      <w:r w:rsidRPr="00C75EAC">
        <w:rPr>
          <w:rFonts w:ascii="GHEA Grapalat" w:hAnsi="GHEA Grapalat"/>
          <w:b/>
          <w:lang w:val="af-ZA"/>
        </w:rPr>
        <w:t xml:space="preserve">ԿԱՏԱՐԵԼՈՒ </w:t>
      </w:r>
      <w:r w:rsidRPr="00C75EAC">
        <w:rPr>
          <w:rFonts w:ascii="GHEA Grapalat" w:hAnsi="GHEA Grapalat"/>
          <w:b/>
          <w:spacing w:val="-4"/>
          <w:lang w:val="hy-AM"/>
        </w:rPr>
        <w:t>ՄԱՍԻՆ</w:t>
      </w:r>
      <w:r>
        <w:rPr>
          <w:rFonts w:ascii="GHEA Grapalat" w:hAnsi="GHEA Grapalat"/>
          <w:b/>
          <w:lang w:val="hy-AM"/>
        </w:rPr>
        <w:t>»</w:t>
      </w:r>
      <w:r w:rsidRPr="00C75EAC">
        <w:rPr>
          <w:rFonts w:ascii="GHEA Grapalat" w:hAnsi="GHEA Grapalat"/>
          <w:b/>
          <w:lang w:val="af-ZA"/>
        </w:rPr>
        <w:t xml:space="preserve"> ՀՀ ԿԱՌՎԱՐՈՒԹՅԱՆ ՈՐՈՇՄԱՆ ՆԱԽԱԳԻԾ</w:t>
      </w:r>
    </w:p>
    <w:p w:rsidR="003B1C23" w:rsidRDefault="003B1C23" w:rsidP="003B1C23"/>
    <w:tbl>
      <w:tblPr>
        <w:tblStyle w:val="TableGrid"/>
        <w:tblW w:w="0" w:type="auto"/>
        <w:tblLook w:val="04A0"/>
      </w:tblPr>
      <w:tblGrid>
        <w:gridCol w:w="2376"/>
        <w:gridCol w:w="7513"/>
        <w:gridCol w:w="3899"/>
      </w:tblGrid>
      <w:tr w:rsidR="003B1C23" w:rsidTr="003B1C23">
        <w:tc>
          <w:tcPr>
            <w:tcW w:w="2376" w:type="dxa"/>
            <w:vAlign w:val="center"/>
          </w:tcPr>
          <w:p w:rsidR="003B1C23" w:rsidRDefault="003B1C23" w:rsidP="00913AB7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3B1C23" w:rsidRDefault="003B1C23" w:rsidP="00913AB7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7513" w:type="dxa"/>
            <w:vAlign w:val="center"/>
          </w:tcPr>
          <w:p w:rsidR="003B1C23" w:rsidRDefault="003B1C23" w:rsidP="00913A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3B1C23" w:rsidRDefault="003B1C23" w:rsidP="00913AB7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899" w:type="dxa"/>
            <w:vAlign w:val="center"/>
          </w:tcPr>
          <w:p w:rsidR="003B1C23" w:rsidRDefault="003B1C23" w:rsidP="00913A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3B1C23" w:rsidRDefault="003B1C23" w:rsidP="00913AB7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3B1C23" w:rsidTr="003B1C23">
        <w:tc>
          <w:tcPr>
            <w:tcW w:w="2376" w:type="dxa"/>
          </w:tcPr>
          <w:p w:rsidR="003B1C23" w:rsidRPr="00E208C8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կոմիտեի</w:t>
            </w:r>
          </w:p>
          <w:p w:rsidR="003B1C23" w:rsidRPr="00E208C8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15.01.2018թ. </w:t>
            </w:r>
          </w:p>
          <w:p w:rsidR="003B1C23" w:rsidRPr="003B1C23" w:rsidRDefault="003B1C23" w:rsidP="003B1C23">
            <w:pPr>
              <w:jc w:val="center"/>
              <w:rPr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թիվ </w:t>
            </w: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01/11-1/1167-18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գրություն</w:t>
            </w:r>
          </w:p>
        </w:tc>
        <w:tc>
          <w:tcPr>
            <w:tcW w:w="7513" w:type="dxa"/>
          </w:tcPr>
          <w:p w:rsidR="003B1C23" w:rsidRPr="00632685" w:rsidRDefault="003B1C23" w:rsidP="003B1C2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68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901DD">
              <w:rPr>
                <w:rFonts w:ascii="GHEA Grapalat" w:hAnsi="GHEA Grapalat"/>
                <w:sz w:val="20"/>
                <w:szCs w:val="20"/>
                <w:lang w:val="hy-AM"/>
              </w:rPr>
              <w:t>իտողություներ և առաջարկություններ չկան:</w:t>
            </w:r>
          </w:p>
          <w:p w:rsidR="003B1C23" w:rsidRDefault="003B1C23"/>
        </w:tc>
        <w:tc>
          <w:tcPr>
            <w:tcW w:w="3899" w:type="dxa"/>
          </w:tcPr>
          <w:p w:rsidR="003B1C23" w:rsidRPr="0082477E" w:rsidRDefault="003B1C23" w:rsidP="003B1C2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3B1C23" w:rsidRDefault="003B1C23"/>
        </w:tc>
      </w:tr>
      <w:tr w:rsidR="003B1C23" w:rsidTr="003B1C23">
        <w:tc>
          <w:tcPr>
            <w:tcW w:w="2376" w:type="dxa"/>
          </w:tcPr>
          <w:p w:rsidR="003B1C23" w:rsidRPr="00E208C8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0354">
              <w:rPr>
                <w:rFonts w:ascii="GHEA Grapalat" w:hAnsi="GHEA Grapalat"/>
                <w:sz w:val="20"/>
                <w:szCs w:val="20"/>
                <w:lang w:val="hy-AM"/>
              </w:rPr>
              <w:t>ՀՀ ԿԱ անշարժ գույքի կադաստրի պետական կոմիտե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</w:p>
          <w:p w:rsidR="003B1C23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26.12.2017թ. </w:t>
            </w:r>
          </w:p>
          <w:p w:rsidR="003B1C23" w:rsidRPr="003B1C23" w:rsidRDefault="003B1C23" w:rsidP="003B1C23">
            <w:pPr>
              <w:jc w:val="center"/>
              <w:rPr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թիվ ՄՍ/7976-17 գրություն</w:t>
            </w:r>
          </w:p>
        </w:tc>
        <w:tc>
          <w:tcPr>
            <w:tcW w:w="7513" w:type="dxa"/>
          </w:tcPr>
          <w:p w:rsidR="003B1C23" w:rsidRPr="00632685" w:rsidRDefault="003B1C23" w:rsidP="003B1C2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68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901DD">
              <w:rPr>
                <w:rFonts w:ascii="GHEA Grapalat" w:hAnsi="GHEA Grapalat"/>
                <w:sz w:val="20"/>
                <w:szCs w:val="20"/>
                <w:lang w:val="hy-AM"/>
              </w:rPr>
              <w:t>իտողություներ և առաջարկություններ չկան:</w:t>
            </w:r>
          </w:p>
          <w:p w:rsidR="003B1C23" w:rsidRDefault="003B1C23"/>
        </w:tc>
        <w:tc>
          <w:tcPr>
            <w:tcW w:w="3899" w:type="dxa"/>
          </w:tcPr>
          <w:p w:rsidR="003B1C23" w:rsidRPr="0082477E" w:rsidRDefault="003B1C23" w:rsidP="003B1C2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3B1C23" w:rsidRDefault="003B1C23"/>
        </w:tc>
      </w:tr>
      <w:tr w:rsidR="003B1C23" w:rsidRPr="003B1C23" w:rsidTr="003B1C23">
        <w:tc>
          <w:tcPr>
            <w:tcW w:w="2376" w:type="dxa"/>
          </w:tcPr>
          <w:p w:rsidR="003B1C23" w:rsidRPr="00E208C8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0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ֆինանսների նախարարության 29.12.2017թ. </w:t>
            </w:r>
          </w:p>
          <w:p w:rsidR="003B1C23" w:rsidRPr="0082477E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թիվ 01/9-5/24701-17 գրություն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  <w:tc>
          <w:tcPr>
            <w:tcW w:w="7513" w:type="dxa"/>
          </w:tcPr>
          <w:p w:rsidR="003B1C23" w:rsidRPr="00632685" w:rsidRDefault="003B1C23" w:rsidP="003B1C23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 w:rsidRPr="00632685">
              <w:rPr>
                <w:rFonts w:ascii="GHEA Grapalat" w:hAnsi="GHEA Grapalat"/>
                <w:sz w:val="20"/>
                <w:szCs w:val="20"/>
                <w:lang w:val="hy-AM"/>
              </w:rPr>
              <w:t>Առաջարկում ենք Նախագծի վերնագրից և 1-ին կետից հանել «և լրացումները» բառերը, քանի որ Նախագծով նախատեսվում է կատարել միայն փոփոխություններ:</w:t>
            </w:r>
          </w:p>
          <w:p w:rsidR="003B1C23" w:rsidRPr="003B1C23" w:rsidRDefault="003B1C23" w:rsidP="003B1C23">
            <w:pPr>
              <w:shd w:val="clear" w:color="auto" w:fill="FFFFFF"/>
              <w:spacing w:line="276" w:lineRule="auto"/>
              <w:jc w:val="both"/>
              <w:rPr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632685">
              <w:rPr>
                <w:rFonts w:ascii="GHEA Grapalat" w:hAnsi="GHEA Grapalat"/>
                <w:sz w:val="20"/>
                <w:szCs w:val="20"/>
                <w:lang w:val="hy-AM"/>
              </w:rPr>
              <w:t>2. Անհրաժեշտ է Նախագծի 5-րդ կետը հստակեցնել` նշելով որոշումն ուժի մեջ մտնելուց հետո ինչ ժամկետում են ՀՀ կառավարությանն առընթեր պետական գույքի կառավարման վարչության պետը և ՀՀ Շիրակի մարզպետը ապահովելու որոշման 1-ին կետում նշված գույքի հանձնման-ընդունման աշխատանքների կատարումը:</w:t>
            </w:r>
          </w:p>
        </w:tc>
        <w:tc>
          <w:tcPr>
            <w:tcW w:w="3899" w:type="dxa"/>
          </w:tcPr>
          <w:p w:rsidR="003B1C23" w:rsidRPr="0082477E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</w:p>
          <w:p w:rsidR="003B1C23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82477E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</w:tr>
      <w:tr w:rsidR="003B1C23" w:rsidRPr="003B1C23" w:rsidTr="003B1C23">
        <w:tc>
          <w:tcPr>
            <w:tcW w:w="2376" w:type="dxa"/>
          </w:tcPr>
          <w:p w:rsidR="003B1C23" w:rsidRPr="00E208C8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գույքի կառավարման վարչության 12.01.2018թ. </w:t>
            </w:r>
          </w:p>
          <w:p w:rsidR="003B1C23" w:rsidRPr="0082477E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թիվ 01/22.12/91-18 գրություն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  <w:tc>
          <w:tcPr>
            <w:tcW w:w="7513" w:type="dxa"/>
          </w:tcPr>
          <w:p w:rsidR="003B1C23" w:rsidRPr="003B1C23" w:rsidRDefault="003B1C23" w:rsidP="00C7523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" w:right="34" w:firstLine="2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նախագծում նշված ՀՀ Շիրակի մարզի, Գյումրի քաղաքի Մանուշյան 8 հասցեում գտնվող «Սամարիթեր վերականգնողական կենտրոն» ՓԲԸ-ի գույքի կազմից առանձնացված անշարժ գույքը (շենք՝ 2258.74 քառ. մետր /այդ թվում նկ. 866.74/, օժանդակ շինություն՝ 126.33 քառ. մետր, օժանդակ շինություն՝ 21.56 քառ. մետր, կիսանկուղային պոմպակայան՝ 41.57 քառ. մետր, պարիսպ՝ 18.33 քառ. մետր/, ինչպես նաև դրա օգտագործման և սպասարկման համար հատկացված 0.266292 հեկտար մակերեսով </w:t>
            </w: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հողամասը 27.06.2017թ. գույքի հանձնման-ընդունման ակտով (ակտը կցվում է) արդեն իսկ ամրացվել է «Հայաստանի Հանրապետության կառավարությանն առընթեր պետական գույքի կառավարման վարչության աշխատակազմ» պետական կառավարչական հիմնարկին:</w:t>
            </w:r>
          </w:p>
          <w:p w:rsidR="003B1C23" w:rsidRDefault="003B1C23" w:rsidP="003B1C23">
            <w:pPr>
              <w:spacing w:line="360" w:lineRule="auto"/>
              <w:ind w:left="252" w:right="288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68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</w:t>
            </w:r>
          </w:p>
          <w:p w:rsidR="003B1C23" w:rsidRDefault="003B1C23" w:rsidP="003B1C23">
            <w:pPr>
              <w:spacing w:line="360" w:lineRule="auto"/>
              <w:ind w:left="252" w:right="288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Default="003B1C23" w:rsidP="003B1C23">
            <w:pPr>
              <w:spacing w:line="360" w:lineRule="auto"/>
              <w:ind w:left="252" w:right="288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Default="003B1C23" w:rsidP="003B1C23">
            <w:pPr>
              <w:spacing w:line="360" w:lineRule="auto"/>
              <w:ind w:left="252" w:right="288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Default="003B1C23" w:rsidP="003B1C23">
            <w:pPr>
              <w:spacing w:line="360" w:lineRule="auto"/>
              <w:ind w:left="252" w:right="288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75234" w:rsidRDefault="00C75234" w:rsidP="003B1C23">
            <w:pPr>
              <w:spacing w:line="360" w:lineRule="auto"/>
              <w:ind w:right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3B1C23" w:rsidRDefault="003B1C23" w:rsidP="00C7523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" w:right="34" w:firstLine="284"/>
              <w:jc w:val="both"/>
              <w:rPr>
                <w:lang w:val="hy-AM"/>
              </w:rPr>
            </w:pP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t>Միաժամանակ տեղեկացնում եմ, որ նախագծով չի նախատեսվում իրավական ակտում լրացում կատարել, ուստի առաջարկում եմ նախագծի և նախագծին կից տեղեկանք-հիմնավորման վերնագրերում, ինչպես նաև նախագծի 1-ին կետում նշված «և լրացումներ» բառերը հանել:</w:t>
            </w:r>
          </w:p>
        </w:tc>
        <w:tc>
          <w:tcPr>
            <w:tcW w:w="3899" w:type="dxa"/>
          </w:tcPr>
          <w:p w:rsidR="003B1C23" w:rsidRDefault="00240B16" w:rsidP="00E208C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B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  </w:t>
            </w:r>
            <w:r w:rsidR="003B1C23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Գույքի հանձնման-ընդունման ակտի ցանկում խնդրո առարկա հողամասի վերաբերյալ տեղեկությունները ներկայացվել են ոչ թե «Անշարժ գույքի անվանումը», այլ «Այլ նշումներ» սյունակում, ինչից ելնելով խնդիրներ են առաջացել հողամասի արժեքի չափով </w:t>
            </w:r>
            <w:r w:rsidR="003B1C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կանոնադրական կապիտալի նվազեցման գործընթացում։ Հողամասի փոխանցումը առանց կանոնադրական կապիտալի համապատասխան չափով նվազեցնելու ճանապարհով իրականացնելու դեպքում ընկերության մոտ կառաջանան օրենքով նախատեսված հարկային պարտավորություններ։</w:t>
            </w:r>
          </w:p>
          <w:p w:rsidR="003B1C23" w:rsidRDefault="00240B16" w:rsidP="00240B1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B1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="003B1C23">
              <w:rPr>
                <w:rFonts w:ascii="GHEA Grapalat" w:hAnsi="GHEA Grapalat"/>
                <w:sz w:val="20"/>
                <w:szCs w:val="20"/>
                <w:lang w:val="hy-AM"/>
              </w:rPr>
              <w:t>Ներկայացված որոշման նախագծով լուծվում է վերը նշված խնդիրը։</w:t>
            </w:r>
          </w:p>
          <w:p w:rsidR="003B1C23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</w:tr>
      <w:tr w:rsidR="003B1C23" w:rsidRPr="003B1C23" w:rsidTr="003B1C23">
        <w:tc>
          <w:tcPr>
            <w:tcW w:w="2376" w:type="dxa"/>
          </w:tcPr>
          <w:p w:rsidR="003B1C23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</w:t>
            </w:r>
            <w:r w:rsidRPr="001502BD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02BD">
              <w:rPr>
                <w:rFonts w:ascii="GHEA Grapalat" w:hAnsi="GHEA Grapalat"/>
                <w:sz w:val="20"/>
                <w:szCs w:val="20"/>
                <w:lang w:val="hy-AM"/>
              </w:rPr>
              <w:t>նախարարության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02BD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1502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.2018թ. </w:t>
            </w:r>
          </w:p>
          <w:p w:rsidR="003B1C23" w:rsidRPr="0082477E" w:rsidRDefault="003B1C23" w:rsidP="003B1C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թիվ </w:t>
            </w:r>
            <w:r w:rsidRPr="001502BD">
              <w:rPr>
                <w:rFonts w:ascii="GHEA Grapalat" w:hAnsi="GHEA Grapalat"/>
                <w:sz w:val="20"/>
                <w:szCs w:val="20"/>
                <w:lang w:val="hy-AM"/>
              </w:rPr>
              <w:t>01/14/2901-18</w:t>
            </w:r>
            <w:r w:rsidRPr="001502BD"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  <w:r w:rsidRPr="0082477E">
              <w:rPr>
                <w:rFonts w:ascii="GHEA Grapalat" w:hAnsi="GHEA Grapalat"/>
                <w:sz w:val="20"/>
                <w:szCs w:val="20"/>
                <w:lang w:val="hy-AM"/>
              </w:rPr>
              <w:t>գրություն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  <w:tc>
          <w:tcPr>
            <w:tcW w:w="7513" w:type="dxa"/>
          </w:tcPr>
          <w:p w:rsidR="003B1C23" w:rsidRDefault="003B1C23" w:rsidP="003B1C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3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կառավարության 2017 թվականի մայիսի 25-ի N 573-Ա որոշման մեջ փոփոխություններ կատարելու մասին» Հայաստանի Հանրապետության կառավարության որոշման նախագծի (այսուհետ՝ նախագիծ) 1-ին կետում «2017» թվից առաջ անհրաժեշտ է լրացնել «ՀՀ կառավարության» բառերը՝ ելնելով «Իրավական ակտերի մասին» ՀՀ օրենքի 39-րդ հոդվածի 4-րդ մասի պահանջներից:</w:t>
            </w:r>
          </w:p>
          <w:p w:rsidR="003B1C23" w:rsidRPr="003B1C23" w:rsidRDefault="003B1C23" w:rsidP="003B1C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" w:firstLine="284"/>
              <w:jc w:val="both"/>
              <w:rPr>
                <w:lang w:val="hy-AM"/>
              </w:rPr>
            </w:pPr>
            <w:r w:rsidRPr="003B1C23">
              <w:rPr>
                <w:rFonts w:ascii="GHEA Grapalat" w:hAnsi="GHEA Grapalat"/>
                <w:sz w:val="20"/>
                <w:szCs w:val="20"/>
                <w:lang w:val="hy-AM"/>
              </w:rPr>
              <w:t>Նախագծի 1-ին կետում «որոշման» բառից հետո անհրաժեշտ է լրացնել «(այսուհետ՝ որոշում)» բառերը՝ ելնելով ՀՀ կառավարության 2012 թ. ապրիլի 5-ի «Իրավական ակտերի նախագծերի մշակման մեթոդական ցուցումների» N 13 արձանագրային որոշմամբ հաստատված հավելվածի 137-րդ կետի պահանջներից:</w:t>
            </w:r>
          </w:p>
        </w:tc>
        <w:tc>
          <w:tcPr>
            <w:tcW w:w="3899" w:type="dxa"/>
          </w:tcPr>
          <w:p w:rsidR="003B1C23" w:rsidRPr="0082477E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F32A55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B1C23" w:rsidRPr="0082477E" w:rsidRDefault="003B1C23" w:rsidP="003B1C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</w:p>
          <w:p w:rsidR="003B1C23" w:rsidRPr="003B1C23" w:rsidRDefault="003B1C23">
            <w:pPr>
              <w:rPr>
                <w:lang w:val="hy-AM"/>
              </w:rPr>
            </w:pPr>
          </w:p>
        </w:tc>
      </w:tr>
    </w:tbl>
    <w:p w:rsidR="003B1C23" w:rsidRPr="003B1C23" w:rsidRDefault="003B1C23">
      <w:pPr>
        <w:rPr>
          <w:lang w:val="hy-AM"/>
        </w:rPr>
      </w:pPr>
    </w:p>
    <w:sectPr w:rsidR="003B1C23" w:rsidRPr="003B1C23" w:rsidSect="003B1C23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7B51"/>
    <w:multiLevelType w:val="hybridMultilevel"/>
    <w:tmpl w:val="14CAC702"/>
    <w:lvl w:ilvl="0" w:tplc="7640DF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68764EA"/>
    <w:multiLevelType w:val="hybridMultilevel"/>
    <w:tmpl w:val="E11C9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3B1C23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29CB"/>
    <w:rsid w:val="00026145"/>
    <w:rsid w:val="00027352"/>
    <w:rsid w:val="00040010"/>
    <w:rsid w:val="00041568"/>
    <w:rsid w:val="0004176E"/>
    <w:rsid w:val="000515E0"/>
    <w:rsid w:val="000524F9"/>
    <w:rsid w:val="00057810"/>
    <w:rsid w:val="0007269D"/>
    <w:rsid w:val="000762BF"/>
    <w:rsid w:val="000821D4"/>
    <w:rsid w:val="00084879"/>
    <w:rsid w:val="00085C40"/>
    <w:rsid w:val="0008722A"/>
    <w:rsid w:val="000A04E3"/>
    <w:rsid w:val="000A1388"/>
    <w:rsid w:val="000A568F"/>
    <w:rsid w:val="000B3F14"/>
    <w:rsid w:val="000B701A"/>
    <w:rsid w:val="000C0C5E"/>
    <w:rsid w:val="000C1925"/>
    <w:rsid w:val="000C4182"/>
    <w:rsid w:val="000D2C24"/>
    <w:rsid w:val="000D3D4B"/>
    <w:rsid w:val="000D5805"/>
    <w:rsid w:val="000D6F58"/>
    <w:rsid w:val="000E3B21"/>
    <w:rsid w:val="000E527F"/>
    <w:rsid w:val="000F4F4C"/>
    <w:rsid w:val="0010069A"/>
    <w:rsid w:val="00101492"/>
    <w:rsid w:val="00102391"/>
    <w:rsid w:val="00104ABC"/>
    <w:rsid w:val="00104B9A"/>
    <w:rsid w:val="00112A43"/>
    <w:rsid w:val="00115486"/>
    <w:rsid w:val="001219EF"/>
    <w:rsid w:val="0012299C"/>
    <w:rsid w:val="00133192"/>
    <w:rsid w:val="001377BD"/>
    <w:rsid w:val="00140EF4"/>
    <w:rsid w:val="00142C6A"/>
    <w:rsid w:val="00145F23"/>
    <w:rsid w:val="00145FBC"/>
    <w:rsid w:val="00147A38"/>
    <w:rsid w:val="0015013B"/>
    <w:rsid w:val="00154B7B"/>
    <w:rsid w:val="001578DE"/>
    <w:rsid w:val="0016008A"/>
    <w:rsid w:val="00167B91"/>
    <w:rsid w:val="00176C05"/>
    <w:rsid w:val="0018207B"/>
    <w:rsid w:val="00187B04"/>
    <w:rsid w:val="001919B7"/>
    <w:rsid w:val="001926EC"/>
    <w:rsid w:val="0019668F"/>
    <w:rsid w:val="001973EA"/>
    <w:rsid w:val="001A68CE"/>
    <w:rsid w:val="001A76C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6656"/>
    <w:rsid w:val="001E760C"/>
    <w:rsid w:val="001F0D68"/>
    <w:rsid w:val="001F18F1"/>
    <w:rsid w:val="001F1FF7"/>
    <w:rsid w:val="001F6168"/>
    <w:rsid w:val="001F7209"/>
    <w:rsid w:val="001F79FE"/>
    <w:rsid w:val="002036D7"/>
    <w:rsid w:val="00213B1E"/>
    <w:rsid w:val="00223F6C"/>
    <w:rsid w:val="00225EB8"/>
    <w:rsid w:val="00230C55"/>
    <w:rsid w:val="002326CC"/>
    <w:rsid w:val="00237654"/>
    <w:rsid w:val="00240B16"/>
    <w:rsid w:val="00242F11"/>
    <w:rsid w:val="002465E7"/>
    <w:rsid w:val="00247D24"/>
    <w:rsid w:val="00253B8B"/>
    <w:rsid w:val="002614B1"/>
    <w:rsid w:val="00266D76"/>
    <w:rsid w:val="00270F4E"/>
    <w:rsid w:val="0028196C"/>
    <w:rsid w:val="0028259D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559E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1D8E"/>
    <w:rsid w:val="0031397D"/>
    <w:rsid w:val="00321E40"/>
    <w:rsid w:val="0032643C"/>
    <w:rsid w:val="00330529"/>
    <w:rsid w:val="00333DC8"/>
    <w:rsid w:val="00334282"/>
    <w:rsid w:val="00335076"/>
    <w:rsid w:val="00340BEC"/>
    <w:rsid w:val="00342608"/>
    <w:rsid w:val="003454FB"/>
    <w:rsid w:val="00347290"/>
    <w:rsid w:val="00352A9A"/>
    <w:rsid w:val="00352E38"/>
    <w:rsid w:val="0035665E"/>
    <w:rsid w:val="00360851"/>
    <w:rsid w:val="00365648"/>
    <w:rsid w:val="00370E8E"/>
    <w:rsid w:val="0037317D"/>
    <w:rsid w:val="0037684B"/>
    <w:rsid w:val="00381902"/>
    <w:rsid w:val="0038306B"/>
    <w:rsid w:val="00383B1B"/>
    <w:rsid w:val="00394DD7"/>
    <w:rsid w:val="00396BB3"/>
    <w:rsid w:val="003A03B4"/>
    <w:rsid w:val="003A1A3A"/>
    <w:rsid w:val="003A4A32"/>
    <w:rsid w:val="003B1C23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DE9"/>
    <w:rsid w:val="003D4CC4"/>
    <w:rsid w:val="003D5CD1"/>
    <w:rsid w:val="003E5D88"/>
    <w:rsid w:val="003E6A4D"/>
    <w:rsid w:val="003F2CCC"/>
    <w:rsid w:val="003F31FF"/>
    <w:rsid w:val="00400A98"/>
    <w:rsid w:val="00401756"/>
    <w:rsid w:val="00406F26"/>
    <w:rsid w:val="00410447"/>
    <w:rsid w:val="00417FD3"/>
    <w:rsid w:val="004224DD"/>
    <w:rsid w:val="00423DEE"/>
    <w:rsid w:val="004245C2"/>
    <w:rsid w:val="004255F9"/>
    <w:rsid w:val="00425751"/>
    <w:rsid w:val="00426DE5"/>
    <w:rsid w:val="00430E71"/>
    <w:rsid w:val="00432B8D"/>
    <w:rsid w:val="00435F02"/>
    <w:rsid w:val="00437118"/>
    <w:rsid w:val="00437AB8"/>
    <w:rsid w:val="00440D10"/>
    <w:rsid w:val="00442F26"/>
    <w:rsid w:val="00447353"/>
    <w:rsid w:val="00454D06"/>
    <w:rsid w:val="00467DEC"/>
    <w:rsid w:val="00473654"/>
    <w:rsid w:val="00473A49"/>
    <w:rsid w:val="004817AC"/>
    <w:rsid w:val="00486437"/>
    <w:rsid w:val="00494419"/>
    <w:rsid w:val="0049602F"/>
    <w:rsid w:val="004A20C4"/>
    <w:rsid w:val="004A29D7"/>
    <w:rsid w:val="004A5C5A"/>
    <w:rsid w:val="004B0B04"/>
    <w:rsid w:val="004B1AA4"/>
    <w:rsid w:val="004B2D54"/>
    <w:rsid w:val="004B2EAC"/>
    <w:rsid w:val="004B5437"/>
    <w:rsid w:val="004B7A8A"/>
    <w:rsid w:val="004C0ADF"/>
    <w:rsid w:val="004C17FB"/>
    <w:rsid w:val="004C3F1B"/>
    <w:rsid w:val="004C5CA9"/>
    <w:rsid w:val="004C6418"/>
    <w:rsid w:val="004D1F6D"/>
    <w:rsid w:val="004D20DF"/>
    <w:rsid w:val="004D26EE"/>
    <w:rsid w:val="004D447D"/>
    <w:rsid w:val="004D4EFD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2113"/>
    <w:rsid w:val="00544325"/>
    <w:rsid w:val="005542C7"/>
    <w:rsid w:val="005551C6"/>
    <w:rsid w:val="00557088"/>
    <w:rsid w:val="00557F52"/>
    <w:rsid w:val="005654FC"/>
    <w:rsid w:val="005676BF"/>
    <w:rsid w:val="00572A25"/>
    <w:rsid w:val="005802CA"/>
    <w:rsid w:val="0058117A"/>
    <w:rsid w:val="005821B8"/>
    <w:rsid w:val="005863C9"/>
    <w:rsid w:val="005919F0"/>
    <w:rsid w:val="00592D7C"/>
    <w:rsid w:val="00593A7E"/>
    <w:rsid w:val="005957DA"/>
    <w:rsid w:val="005976B1"/>
    <w:rsid w:val="00597DD9"/>
    <w:rsid w:val="005A0FEF"/>
    <w:rsid w:val="005B2567"/>
    <w:rsid w:val="005B6741"/>
    <w:rsid w:val="005B7FEE"/>
    <w:rsid w:val="005C0C06"/>
    <w:rsid w:val="005C1F43"/>
    <w:rsid w:val="005C365B"/>
    <w:rsid w:val="005C43BB"/>
    <w:rsid w:val="005D1285"/>
    <w:rsid w:val="005D726F"/>
    <w:rsid w:val="005E3329"/>
    <w:rsid w:val="005E3CF6"/>
    <w:rsid w:val="005E3D3A"/>
    <w:rsid w:val="005E580A"/>
    <w:rsid w:val="005F13AB"/>
    <w:rsid w:val="005F233B"/>
    <w:rsid w:val="005F543A"/>
    <w:rsid w:val="006050F8"/>
    <w:rsid w:val="0061016E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7341"/>
    <w:rsid w:val="006B5A97"/>
    <w:rsid w:val="006C3992"/>
    <w:rsid w:val="006C7506"/>
    <w:rsid w:val="006D10E2"/>
    <w:rsid w:val="006D2122"/>
    <w:rsid w:val="006D7BEF"/>
    <w:rsid w:val="006E256E"/>
    <w:rsid w:val="006E524B"/>
    <w:rsid w:val="006E53A0"/>
    <w:rsid w:val="006F0681"/>
    <w:rsid w:val="006F2D95"/>
    <w:rsid w:val="006F30B7"/>
    <w:rsid w:val="00701B55"/>
    <w:rsid w:val="00706724"/>
    <w:rsid w:val="00707102"/>
    <w:rsid w:val="00711AC0"/>
    <w:rsid w:val="00721B78"/>
    <w:rsid w:val="007227DE"/>
    <w:rsid w:val="00725572"/>
    <w:rsid w:val="00727655"/>
    <w:rsid w:val="0073156E"/>
    <w:rsid w:val="007323F3"/>
    <w:rsid w:val="00733D63"/>
    <w:rsid w:val="00740109"/>
    <w:rsid w:val="007415AD"/>
    <w:rsid w:val="007500CB"/>
    <w:rsid w:val="00751C29"/>
    <w:rsid w:val="00755358"/>
    <w:rsid w:val="007553AF"/>
    <w:rsid w:val="00756F69"/>
    <w:rsid w:val="007600C7"/>
    <w:rsid w:val="00761FE2"/>
    <w:rsid w:val="0076301F"/>
    <w:rsid w:val="007653B3"/>
    <w:rsid w:val="00766203"/>
    <w:rsid w:val="007665F2"/>
    <w:rsid w:val="007708BF"/>
    <w:rsid w:val="007805B5"/>
    <w:rsid w:val="007815D3"/>
    <w:rsid w:val="00783D81"/>
    <w:rsid w:val="00784A44"/>
    <w:rsid w:val="00784F13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C2182"/>
    <w:rsid w:val="007C3345"/>
    <w:rsid w:val="007C563B"/>
    <w:rsid w:val="007C5B4C"/>
    <w:rsid w:val="007D0F3A"/>
    <w:rsid w:val="007D39FC"/>
    <w:rsid w:val="007D481B"/>
    <w:rsid w:val="007D54B2"/>
    <w:rsid w:val="007E03E8"/>
    <w:rsid w:val="007E137C"/>
    <w:rsid w:val="007E2EE7"/>
    <w:rsid w:val="007E36CF"/>
    <w:rsid w:val="007E3C60"/>
    <w:rsid w:val="007F1964"/>
    <w:rsid w:val="007F2D61"/>
    <w:rsid w:val="007F5AAA"/>
    <w:rsid w:val="007F6FE3"/>
    <w:rsid w:val="007F7B4A"/>
    <w:rsid w:val="00803701"/>
    <w:rsid w:val="00812CD2"/>
    <w:rsid w:val="0081466D"/>
    <w:rsid w:val="00815143"/>
    <w:rsid w:val="00816D6E"/>
    <w:rsid w:val="008264FC"/>
    <w:rsid w:val="008376C0"/>
    <w:rsid w:val="00855340"/>
    <w:rsid w:val="00863F85"/>
    <w:rsid w:val="008678D3"/>
    <w:rsid w:val="0087349D"/>
    <w:rsid w:val="008773ED"/>
    <w:rsid w:val="008853D2"/>
    <w:rsid w:val="008875E5"/>
    <w:rsid w:val="00890392"/>
    <w:rsid w:val="00893452"/>
    <w:rsid w:val="008952ED"/>
    <w:rsid w:val="008957E9"/>
    <w:rsid w:val="008972F2"/>
    <w:rsid w:val="008973EC"/>
    <w:rsid w:val="008A48FB"/>
    <w:rsid w:val="008B1B62"/>
    <w:rsid w:val="008B3AED"/>
    <w:rsid w:val="008B594F"/>
    <w:rsid w:val="008B7286"/>
    <w:rsid w:val="008B7FEA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68F7"/>
    <w:rsid w:val="008E6EBE"/>
    <w:rsid w:val="008F263C"/>
    <w:rsid w:val="008F40A6"/>
    <w:rsid w:val="00904548"/>
    <w:rsid w:val="009073EC"/>
    <w:rsid w:val="009105DC"/>
    <w:rsid w:val="00910EC2"/>
    <w:rsid w:val="0091556A"/>
    <w:rsid w:val="00916626"/>
    <w:rsid w:val="0092493C"/>
    <w:rsid w:val="00931E8A"/>
    <w:rsid w:val="00937F71"/>
    <w:rsid w:val="009429BA"/>
    <w:rsid w:val="0094485A"/>
    <w:rsid w:val="00944FBD"/>
    <w:rsid w:val="00963751"/>
    <w:rsid w:val="00971831"/>
    <w:rsid w:val="00972B8B"/>
    <w:rsid w:val="00976C08"/>
    <w:rsid w:val="0098389C"/>
    <w:rsid w:val="00984310"/>
    <w:rsid w:val="00990DA3"/>
    <w:rsid w:val="009922F8"/>
    <w:rsid w:val="0099432A"/>
    <w:rsid w:val="009A37F5"/>
    <w:rsid w:val="009A3980"/>
    <w:rsid w:val="009A66DB"/>
    <w:rsid w:val="009B0B6C"/>
    <w:rsid w:val="009B4B6C"/>
    <w:rsid w:val="009C3316"/>
    <w:rsid w:val="009D1CCE"/>
    <w:rsid w:val="009D258C"/>
    <w:rsid w:val="009E02B3"/>
    <w:rsid w:val="009F059C"/>
    <w:rsid w:val="009F40A7"/>
    <w:rsid w:val="009F775B"/>
    <w:rsid w:val="00A00AFA"/>
    <w:rsid w:val="00A04735"/>
    <w:rsid w:val="00A1345D"/>
    <w:rsid w:val="00A142A9"/>
    <w:rsid w:val="00A1464C"/>
    <w:rsid w:val="00A17338"/>
    <w:rsid w:val="00A279FB"/>
    <w:rsid w:val="00A33B43"/>
    <w:rsid w:val="00A34FF3"/>
    <w:rsid w:val="00A42107"/>
    <w:rsid w:val="00A426C3"/>
    <w:rsid w:val="00A45B8F"/>
    <w:rsid w:val="00A47F22"/>
    <w:rsid w:val="00A51FEE"/>
    <w:rsid w:val="00A53176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6EDA"/>
    <w:rsid w:val="00A7721D"/>
    <w:rsid w:val="00A8169F"/>
    <w:rsid w:val="00A82195"/>
    <w:rsid w:val="00A85B96"/>
    <w:rsid w:val="00A8658A"/>
    <w:rsid w:val="00A9051E"/>
    <w:rsid w:val="00A94B67"/>
    <w:rsid w:val="00A95DBC"/>
    <w:rsid w:val="00AA109E"/>
    <w:rsid w:val="00AA63C5"/>
    <w:rsid w:val="00AB1767"/>
    <w:rsid w:val="00AB23D4"/>
    <w:rsid w:val="00AB2F30"/>
    <w:rsid w:val="00AB3B78"/>
    <w:rsid w:val="00AB478B"/>
    <w:rsid w:val="00AB5883"/>
    <w:rsid w:val="00AB6F9B"/>
    <w:rsid w:val="00AC0221"/>
    <w:rsid w:val="00AC0A83"/>
    <w:rsid w:val="00AC3769"/>
    <w:rsid w:val="00AD2750"/>
    <w:rsid w:val="00AD304D"/>
    <w:rsid w:val="00AD3074"/>
    <w:rsid w:val="00AE1F4C"/>
    <w:rsid w:val="00AE542C"/>
    <w:rsid w:val="00AF042F"/>
    <w:rsid w:val="00AF6CE8"/>
    <w:rsid w:val="00B01D08"/>
    <w:rsid w:val="00B036DB"/>
    <w:rsid w:val="00B131C3"/>
    <w:rsid w:val="00B224BE"/>
    <w:rsid w:val="00B25045"/>
    <w:rsid w:val="00B27D0A"/>
    <w:rsid w:val="00B4240A"/>
    <w:rsid w:val="00B44C24"/>
    <w:rsid w:val="00B518DE"/>
    <w:rsid w:val="00B55AEF"/>
    <w:rsid w:val="00B56375"/>
    <w:rsid w:val="00B6096A"/>
    <w:rsid w:val="00B620AF"/>
    <w:rsid w:val="00B622FE"/>
    <w:rsid w:val="00B64240"/>
    <w:rsid w:val="00B660F7"/>
    <w:rsid w:val="00B759FC"/>
    <w:rsid w:val="00B75BEB"/>
    <w:rsid w:val="00B76956"/>
    <w:rsid w:val="00B83A94"/>
    <w:rsid w:val="00B86B86"/>
    <w:rsid w:val="00B8718F"/>
    <w:rsid w:val="00B91309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77D"/>
    <w:rsid w:val="00C067C9"/>
    <w:rsid w:val="00C13CDF"/>
    <w:rsid w:val="00C169CD"/>
    <w:rsid w:val="00C2383D"/>
    <w:rsid w:val="00C27B5A"/>
    <w:rsid w:val="00C31BD9"/>
    <w:rsid w:val="00C35146"/>
    <w:rsid w:val="00C36D1C"/>
    <w:rsid w:val="00C40C00"/>
    <w:rsid w:val="00C41A5E"/>
    <w:rsid w:val="00C4420B"/>
    <w:rsid w:val="00C4461F"/>
    <w:rsid w:val="00C450F9"/>
    <w:rsid w:val="00C6138F"/>
    <w:rsid w:val="00C62542"/>
    <w:rsid w:val="00C70C05"/>
    <w:rsid w:val="00C71E8E"/>
    <w:rsid w:val="00C729BF"/>
    <w:rsid w:val="00C75234"/>
    <w:rsid w:val="00C8031F"/>
    <w:rsid w:val="00C8571D"/>
    <w:rsid w:val="00C85A51"/>
    <w:rsid w:val="00C86365"/>
    <w:rsid w:val="00C8782F"/>
    <w:rsid w:val="00C87EC4"/>
    <w:rsid w:val="00C92420"/>
    <w:rsid w:val="00C92453"/>
    <w:rsid w:val="00C945F9"/>
    <w:rsid w:val="00C94975"/>
    <w:rsid w:val="00C96C30"/>
    <w:rsid w:val="00CA2DD0"/>
    <w:rsid w:val="00CB2B8B"/>
    <w:rsid w:val="00CB654C"/>
    <w:rsid w:val="00CB75EC"/>
    <w:rsid w:val="00CC1A33"/>
    <w:rsid w:val="00CC1ADF"/>
    <w:rsid w:val="00CC1FE8"/>
    <w:rsid w:val="00CC3624"/>
    <w:rsid w:val="00CC4E75"/>
    <w:rsid w:val="00CD1099"/>
    <w:rsid w:val="00CD2111"/>
    <w:rsid w:val="00CD27BC"/>
    <w:rsid w:val="00CE0631"/>
    <w:rsid w:val="00CE325E"/>
    <w:rsid w:val="00CE4AD9"/>
    <w:rsid w:val="00CF4CBD"/>
    <w:rsid w:val="00CF5F0F"/>
    <w:rsid w:val="00D00616"/>
    <w:rsid w:val="00D03223"/>
    <w:rsid w:val="00D04360"/>
    <w:rsid w:val="00D17414"/>
    <w:rsid w:val="00D17D19"/>
    <w:rsid w:val="00D30932"/>
    <w:rsid w:val="00D30EE5"/>
    <w:rsid w:val="00D3470D"/>
    <w:rsid w:val="00D35832"/>
    <w:rsid w:val="00D3794E"/>
    <w:rsid w:val="00D44086"/>
    <w:rsid w:val="00D45D5A"/>
    <w:rsid w:val="00D474B7"/>
    <w:rsid w:val="00D56DF1"/>
    <w:rsid w:val="00D64B6E"/>
    <w:rsid w:val="00D700A3"/>
    <w:rsid w:val="00D71C23"/>
    <w:rsid w:val="00D7708C"/>
    <w:rsid w:val="00D775BF"/>
    <w:rsid w:val="00D800E2"/>
    <w:rsid w:val="00D876EA"/>
    <w:rsid w:val="00D87D07"/>
    <w:rsid w:val="00D90353"/>
    <w:rsid w:val="00D90E52"/>
    <w:rsid w:val="00DA0CC7"/>
    <w:rsid w:val="00DA2CBB"/>
    <w:rsid w:val="00DA747B"/>
    <w:rsid w:val="00DB2249"/>
    <w:rsid w:val="00DB23D4"/>
    <w:rsid w:val="00DB5EC0"/>
    <w:rsid w:val="00DC0553"/>
    <w:rsid w:val="00DC6235"/>
    <w:rsid w:val="00DD3F05"/>
    <w:rsid w:val="00DD4156"/>
    <w:rsid w:val="00DD619A"/>
    <w:rsid w:val="00DD6D26"/>
    <w:rsid w:val="00DF7B0C"/>
    <w:rsid w:val="00E0079C"/>
    <w:rsid w:val="00E06AB6"/>
    <w:rsid w:val="00E07D7A"/>
    <w:rsid w:val="00E07E46"/>
    <w:rsid w:val="00E121D3"/>
    <w:rsid w:val="00E121DF"/>
    <w:rsid w:val="00E13767"/>
    <w:rsid w:val="00E13BDF"/>
    <w:rsid w:val="00E14DB3"/>
    <w:rsid w:val="00E1648E"/>
    <w:rsid w:val="00E2077F"/>
    <w:rsid w:val="00E208C8"/>
    <w:rsid w:val="00E24193"/>
    <w:rsid w:val="00E26BD8"/>
    <w:rsid w:val="00E334B8"/>
    <w:rsid w:val="00E371A6"/>
    <w:rsid w:val="00E373AA"/>
    <w:rsid w:val="00E424C9"/>
    <w:rsid w:val="00E435FB"/>
    <w:rsid w:val="00E44044"/>
    <w:rsid w:val="00E47503"/>
    <w:rsid w:val="00E47F01"/>
    <w:rsid w:val="00E5145B"/>
    <w:rsid w:val="00E522EE"/>
    <w:rsid w:val="00E54687"/>
    <w:rsid w:val="00E6091F"/>
    <w:rsid w:val="00E65269"/>
    <w:rsid w:val="00E6600A"/>
    <w:rsid w:val="00E769DF"/>
    <w:rsid w:val="00E77A4A"/>
    <w:rsid w:val="00E83129"/>
    <w:rsid w:val="00E8558F"/>
    <w:rsid w:val="00E865D4"/>
    <w:rsid w:val="00E91233"/>
    <w:rsid w:val="00E92C74"/>
    <w:rsid w:val="00EA1CCC"/>
    <w:rsid w:val="00EA6402"/>
    <w:rsid w:val="00EB3147"/>
    <w:rsid w:val="00EB4136"/>
    <w:rsid w:val="00EB4567"/>
    <w:rsid w:val="00EC141F"/>
    <w:rsid w:val="00EC1DAF"/>
    <w:rsid w:val="00EC434F"/>
    <w:rsid w:val="00EC70B5"/>
    <w:rsid w:val="00EC74D9"/>
    <w:rsid w:val="00ED18C7"/>
    <w:rsid w:val="00ED53BA"/>
    <w:rsid w:val="00EE0F62"/>
    <w:rsid w:val="00EE1404"/>
    <w:rsid w:val="00EE236F"/>
    <w:rsid w:val="00EE75DE"/>
    <w:rsid w:val="00EF0A08"/>
    <w:rsid w:val="00EF1398"/>
    <w:rsid w:val="00EF30F0"/>
    <w:rsid w:val="00EF4A32"/>
    <w:rsid w:val="00F11D14"/>
    <w:rsid w:val="00F12E83"/>
    <w:rsid w:val="00F134CF"/>
    <w:rsid w:val="00F14C6E"/>
    <w:rsid w:val="00F171E4"/>
    <w:rsid w:val="00F2255B"/>
    <w:rsid w:val="00F23656"/>
    <w:rsid w:val="00F24ED1"/>
    <w:rsid w:val="00F26ED4"/>
    <w:rsid w:val="00F27850"/>
    <w:rsid w:val="00F3289D"/>
    <w:rsid w:val="00F33D52"/>
    <w:rsid w:val="00F35B60"/>
    <w:rsid w:val="00F37166"/>
    <w:rsid w:val="00F46977"/>
    <w:rsid w:val="00F544C2"/>
    <w:rsid w:val="00F545DE"/>
    <w:rsid w:val="00F55AE4"/>
    <w:rsid w:val="00F56FCC"/>
    <w:rsid w:val="00F60272"/>
    <w:rsid w:val="00F666BE"/>
    <w:rsid w:val="00F710DF"/>
    <w:rsid w:val="00F807BC"/>
    <w:rsid w:val="00F81483"/>
    <w:rsid w:val="00F81F60"/>
    <w:rsid w:val="00F85164"/>
    <w:rsid w:val="00F9207B"/>
    <w:rsid w:val="00F9462D"/>
    <w:rsid w:val="00F9473C"/>
    <w:rsid w:val="00F96548"/>
    <w:rsid w:val="00FA1389"/>
    <w:rsid w:val="00FA356F"/>
    <w:rsid w:val="00FA48BA"/>
    <w:rsid w:val="00FA7F1F"/>
    <w:rsid w:val="00FB0D64"/>
    <w:rsid w:val="00FB3A23"/>
    <w:rsid w:val="00FB4029"/>
    <w:rsid w:val="00FC1952"/>
    <w:rsid w:val="00FC40C7"/>
    <w:rsid w:val="00FC43BC"/>
    <w:rsid w:val="00FC517C"/>
    <w:rsid w:val="00FD1E43"/>
    <w:rsid w:val="00FE1F34"/>
    <w:rsid w:val="00FE2531"/>
    <w:rsid w:val="00F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5</cp:revision>
  <dcterms:created xsi:type="dcterms:W3CDTF">2018-02-27T06:47:00Z</dcterms:created>
  <dcterms:modified xsi:type="dcterms:W3CDTF">2018-02-27T07:19:00Z</dcterms:modified>
</cp:coreProperties>
</file>