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22" w:rsidRPr="00260854" w:rsidRDefault="00BD6022" w:rsidP="00BD602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0854">
        <w:rPr>
          <w:rFonts w:ascii="GHEA Grapalat" w:hAnsi="GHEA Grapalat"/>
          <w:b/>
          <w:sz w:val="24"/>
          <w:szCs w:val="24"/>
        </w:rPr>
        <w:t>ԱՄՓՈՓԱԹԵՐԹ</w:t>
      </w:r>
    </w:p>
    <w:p w:rsidR="00BD6022" w:rsidRPr="00260854" w:rsidRDefault="00BD6022" w:rsidP="005F3AE3">
      <w:pPr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260854">
        <w:rPr>
          <w:rFonts w:ascii="GHEA Grapalat" w:hAnsi="GHEA Grapalat"/>
          <w:b/>
          <w:lang w:val="hy-AM"/>
        </w:rPr>
        <w:t>«ՀԱՅԱՍՏԱՆԻ ՀԱՆՐԱՊԵՏՈՒԹՅԱՆ ԿԱՌԱՎԱՐՈՒԹՅԱՆ 2009 ԹՎԱԿԱՆԻ ԴԵԿՏԵՄԲԵՐԻ 24-Ի N 1517-Ն  ՈՐՈՇՄԱՆ ՄԵՋ ԼՐԱՑՈՒՄ ԿԱՏԱՐԵԼՈՒ ՄԱՍԻՆ»</w:t>
      </w:r>
      <w:r w:rsidR="005F3AE3" w:rsidRPr="005F3AE3">
        <w:rPr>
          <w:rFonts w:ascii="GHEA Grapalat" w:hAnsi="GHEA Grapalat"/>
          <w:b/>
          <w:lang w:val="hy-AM"/>
        </w:rPr>
        <w:t xml:space="preserve"> </w:t>
      </w:r>
      <w:r w:rsidRPr="00260854">
        <w:rPr>
          <w:rStyle w:val="Strong"/>
          <w:rFonts w:ascii="GHEA Grapalat" w:hAnsi="GHEA Grapalat" w:cs="Sylfaen"/>
          <w:lang w:val="hy-AM"/>
        </w:rPr>
        <w:t>ՀԱՅԱՍՏԱՆԻ</w:t>
      </w:r>
      <w:r w:rsidRPr="00260854">
        <w:rPr>
          <w:rStyle w:val="Strong"/>
          <w:rFonts w:ascii="GHEA Grapalat" w:hAnsi="GHEA Grapalat"/>
          <w:lang w:val="hy-AM"/>
        </w:rPr>
        <w:t xml:space="preserve"> </w:t>
      </w:r>
      <w:r w:rsidRPr="00260854">
        <w:rPr>
          <w:rStyle w:val="Strong"/>
          <w:rFonts w:ascii="GHEA Grapalat" w:hAnsi="GHEA Grapalat" w:cs="Sylfaen"/>
          <w:lang w:val="hy-AM"/>
        </w:rPr>
        <w:t>ՀԱՆՐԱՊԵՏՈՒԹՅԱՆ</w:t>
      </w:r>
      <w:r w:rsidRPr="00260854">
        <w:rPr>
          <w:rStyle w:val="Strong"/>
          <w:rFonts w:ascii="GHEA Grapalat" w:hAnsi="GHEA Grapalat"/>
          <w:lang w:val="hy-AM"/>
        </w:rPr>
        <w:t xml:space="preserve"> ԿԱՌԱՎԱՐՈՒԹՅԱՆ </w:t>
      </w:r>
      <w:r w:rsidRPr="00260854">
        <w:rPr>
          <w:rStyle w:val="Strong"/>
          <w:rFonts w:ascii="GHEA Grapalat" w:hAnsi="GHEA Grapalat" w:cs="Sylfaen"/>
          <w:lang w:val="hy-AM"/>
        </w:rPr>
        <w:t xml:space="preserve">ՈՐՈՇՄԱՆ </w:t>
      </w:r>
      <w:r w:rsidRPr="00260854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ԱՌԱՋԱՐԿՈՒԹՅՈՒՆՆԵՐԻ, ԴՐԱՆՑ ԸՆԴՈՒՆՄԱՆ ԿԱՄ ՉԸՆԴՈՒՆՄԱՆ ՎԵՐԱԲԵՐՅԱԼ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2"/>
        <w:gridCol w:w="4228"/>
        <w:gridCol w:w="2361"/>
        <w:gridCol w:w="1985"/>
      </w:tblGrid>
      <w:tr w:rsidR="00BD6022" w:rsidRPr="00260854" w:rsidTr="008E698E">
        <w:trPr>
          <w:trHeight w:val="65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711C80" w:rsidRDefault="00BD6022" w:rsidP="00260854">
            <w:pPr>
              <w:pStyle w:val="BodyText"/>
              <w:jc w:val="lef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11C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Առարկության,առաջարկության հեղինակը¸</w:t>
            </w:r>
          </w:p>
          <w:p w:rsidR="00BD6022" w:rsidRPr="00711C80" w:rsidRDefault="00BD6022" w:rsidP="00260854">
            <w:pPr>
              <w:pStyle w:val="BodyTex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11C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գրու</w:t>
            </w:r>
            <w:r w:rsidR="00711C80" w:rsidRPr="00711C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թյան ստացման ամսաթիվը, գրության </w:t>
            </w:r>
            <w:r w:rsidRPr="00711C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համարը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711C80" w:rsidRDefault="00BD6022" w:rsidP="00EB46F2">
            <w:pPr>
              <w:pStyle w:val="BodyText"/>
              <w:rPr>
                <w:rFonts w:ascii="GHEA Grapalat" w:hAnsi="GHEA Grapalat"/>
                <w:b/>
                <w:sz w:val="18"/>
                <w:szCs w:val="18"/>
              </w:rPr>
            </w:pPr>
            <w:r w:rsidRPr="00711C80">
              <w:rPr>
                <w:rFonts w:ascii="GHEA Grapalat" w:hAnsi="GHEA Grapalat"/>
                <w:b/>
                <w:sz w:val="18"/>
                <w:szCs w:val="18"/>
              </w:rPr>
              <w:t>Առարկության</w:t>
            </w:r>
            <w:r w:rsidRPr="00711C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,</w:t>
            </w:r>
            <w:r w:rsidRPr="00711C80">
              <w:rPr>
                <w:rFonts w:ascii="GHEA Grapalat" w:hAnsi="GHEA Grapalat"/>
                <w:b/>
                <w:sz w:val="18"/>
                <w:szCs w:val="18"/>
              </w:rPr>
              <w:t xml:space="preserve"> առաջարկության բովանդակությունը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711C80" w:rsidRDefault="00BD6022" w:rsidP="00260854">
            <w:pPr>
              <w:pStyle w:val="BodyTex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11C80">
              <w:rPr>
                <w:rFonts w:ascii="GHEA Grapalat" w:hAnsi="GHEA Grapalat"/>
                <w:b/>
                <w:sz w:val="18"/>
                <w:szCs w:val="18"/>
              </w:rPr>
              <w:t>Եզրա</w:t>
            </w:r>
            <w:r w:rsidRPr="00711C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</w:t>
            </w:r>
            <w:r w:rsidRPr="00711C80">
              <w:rPr>
                <w:rFonts w:ascii="GHEA Grapalat" w:hAnsi="GHEA Grapalat"/>
                <w:b/>
                <w:sz w:val="18"/>
                <w:szCs w:val="18"/>
              </w:rPr>
              <w:t>ացություն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711C80" w:rsidRDefault="00BD6022" w:rsidP="00260854">
            <w:pPr>
              <w:pStyle w:val="BodyTex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11C80">
              <w:rPr>
                <w:rFonts w:ascii="GHEA Grapalat" w:hAnsi="GHEA Grapalat"/>
                <w:b/>
                <w:sz w:val="18"/>
                <w:szCs w:val="18"/>
              </w:rPr>
              <w:t>Կատարված</w:t>
            </w:r>
          </w:p>
          <w:p w:rsidR="00BD6022" w:rsidRPr="00711C80" w:rsidRDefault="00BD6022" w:rsidP="00260854">
            <w:pPr>
              <w:pStyle w:val="BodyTex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11C80">
              <w:rPr>
                <w:rFonts w:ascii="GHEA Grapalat" w:hAnsi="GHEA Grapalat"/>
                <w:b/>
                <w:sz w:val="18"/>
                <w:szCs w:val="18"/>
              </w:rPr>
              <w:t>փոփոխություններ</w:t>
            </w:r>
          </w:p>
        </w:tc>
      </w:tr>
      <w:tr w:rsidR="00BD6022" w:rsidRPr="00260854" w:rsidTr="00C40B21">
        <w:trPr>
          <w:trHeight w:val="20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26085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EB46F2">
            <w:pPr>
              <w:pStyle w:val="BodyText"/>
              <w:rPr>
                <w:rFonts w:ascii="GHEA Grapalat" w:hAnsi="GHEA Grapalat"/>
                <w:sz w:val="20"/>
              </w:rPr>
            </w:pPr>
            <w:r w:rsidRPr="00260854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260854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260854">
              <w:rPr>
                <w:rFonts w:ascii="GHEA Grapalat" w:hAnsi="GHEA Grapalat"/>
                <w:sz w:val="20"/>
              </w:rPr>
              <w:t>4</w:t>
            </w:r>
          </w:p>
        </w:tc>
      </w:tr>
      <w:tr w:rsidR="00BD6022" w:rsidRPr="00260854" w:rsidTr="008E698E">
        <w:trPr>
          <w:trHeight w:val="6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C40B21" w:rsidRDefault="00BD6022" w:rsidP="00C40B21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260854">
              <w:rPr>
                <w:rFonts w:ascii="GHEA Grapalat" w:hAnsi="GHEA Grapalat"/>
                <w:sz w:val="20"/>
                <w:lang w:val="hy-AM"/>
              </w:rPr>
              <w:t>ՀՀ ֆինանսների նախարարությու</w:t>
            </w:r>
            <w:r w:rsidR="00C40B21">
              <w:rPr>
                <w:rFonts w:ascii="GHEA Grapalat" w:hAnsi="GHEA Grapalat"/>
                <w:sz w:val="20"/>
                <w:lang w:val="ru-RU"/>
              </w:rPr>
              <w:t>ն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C40B21" w:rsidRDefault="00BD6022" w:rsidP="00EB46F2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260854">
              <w:rPr>
                <w:rFonts w:ascii="GHEA Grapalat" w:hAnsi="GHEA Grapalat"/>
                <w:sz w:val="20"/>
              </w:rPr>
              <w:t>Դիտողություններ և առաջարկություններ չկան</w:t>
            </w:r>
            <w:r w:rsidR="00C40B21"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BD6022" w:rsidRPr="005F3AE3" w:rsidTr="008E698E">
        <w:trPr>
          <w:trHeight w:val="6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260854">
              <w:rPr>
                <w:rFonts w:ascii="GHEA Grapalat" w:hAnsi="GHEA Grapalat"/>
                <w:sz w:val="20"/>
                <w:lang w:val="hy-AM"/>
              </w:rPr>
              <w:t>ՀՀ  կառավարությանն առընթեր  պետական գույքի կառավարման վարչություն</w:t>
            </w:r>
          </w:p>
          <w:p w:rsidR="00BD6022" w:rsidRPr="00260854" w:rsidRDefault="00BD6022" w:rsidP="008201F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EB46F2" w:rsidRDefault="00BD6022" w:rsidP="00EB46F2">
            <w:pPr>
              <w:pStyle w:val="BodyText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EB46F2">
              <w:rPr>
                <w:rFonts w:ascii="GHEA Grapalat" w:hAnsi="GHEA Grapalat"/>
                <w:sz w:val="20"/>
                <w:lang w:val="hy-AM"/>
              </w:rPr>
              <w:t>«Հայաստանի Հանրապետության կառավարության 2009 թվականի դեկտեմբերի 24-ի Հ.1517-Ն որոշման մեջ  լրացում կատարելու մասին» ՀՀ կառավարության որոշման  նախագծի վերաբերյալ առաջարկվում է որոշման նախագծի 1-ին կետում «բոլոր հողամասերի» բառերից հետո լրացնել «բացառությամբ պետական սեփականություն հանդիսացող շենք շինությունների օտարման ժամանակ վճարվող հողամասերի կադաստրային</w:t>
            </w:r>
            <w:r w:rsidR="00796AA5" w:rsidRPr="00EB46F2">
              <w:rPr>
                <w:rFonts w:ascii="GHEA Grapalat" w:hAnsi="GHEA Grapalat"/>
                <w:sz w:val="20"/>
                <w:lang w:val="hy-AM"/>
              </w:rPr>
              <w:t xml:space="preserve"> արժեքը» բառերը: </w:t>
            </w:r>
            <w:r w:rsidRPr="00EB46F2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8E698E" w:rsidRPr="00D44063" w:rsidRDefault="008E698E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>Առաջարկը վերաբերելի չէ նախագծով կարգավորվո</w:t>
            </w:r>
            <w:r w:rsidR="00C40B21" w:rsidRPr="00D44063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հարցին: Բարձրացված հարցը կարգավորվում է </w:t>
            </w:r>
            <w:r w:rsidRPr="004432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«Հայաստանի Հանրապետության </w:t>
            </w: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բյուջետային համակարգի </w:t>
            </w:r>
            <w:r w:rsidRPr="004432E1">
              <w:rPr>
                <w:rFonts w:ascii="GHEA Grapalat" w:hAnsi="GHEA Grapalat"/>
                <w:sz w:val="20"/>
                <w:szCs w:val="20"/>
                <w:lang w:val="hy-AM"/>
              </w:rPr>
              <w:t>մասին»</w:t>
            </w: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օրենքով և այլ օրենքներով: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D44063" w:rsidRDefault="00BD6022" w:rsidP="004432E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44063" w:rsidRPr="005F3AE3" w:rsidTr="008E698E">
        <w:trPr>
          <w:trHeight w:val="6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063" w:rsidRPr="00260854" w:rsidRDefault="00D44063" w:rsidP="00D4406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260854">
              <w:rPr>
                <w:rFonts w:ascii="GHEA Grapalat" w:hAnsi="GHEA Grapalat"/>
                <w:sz w:val="20"/>
                <w:lang w:val="hy-AM"/>
              </w:rPr>
              <w:t>ՀՀ  կառավարությանն առընթեր  պետական գույքի կառավարման վարչություն</w:t>
            </w:r>
          </w:p>
          <w:p w:rsidR="00D44063" w:rsidRPr="00D44063" w:rsidRDefault="00D44063" w:rsidP="008201F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063" w:rsidRPr="00D44063" w:rsidRDefault="00D44063" w:rsidP="00D44063">
            <w:pPr>
              <w:pStyle w:val="BodyText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lang w:val="hy-AM"/>
              </w:rPr>
              <w:t xml:space="preserve">Վարչությունը  </w:t>
            </w:r>
            <w:r w:rsidRPr="00EB46F2">
              <w:rPr>
                <w:rFonts w:ascii="GHEA Grapalat" w:hAnsi="GHEA Grapalat"/>
                <w:sz w:val="20"/>
                <w:lang w:val="hy-AM"/>
              </w:rPr>
              <w:t>«</w:t>
            </w:r>
            <w:r w:rsidRPr="00D44063">
              <w:rPr>
                <w:rFonts w:ascii="GHEA Grapalat" w:hAnsi="GHEA Grapalat"/>
                <w:sz w:val="20"/>
                <w:lang w:val="hy-AM"/>
              </w:rPr>
              <w:t>Հայաստանի Հանրապետության կառավարության 2009 թվականի դեկտեմբերի 24-ի 1517-Ն որոշման մեջ լրացում կատարելու մասին</w:t>
            </w:r>
            <w:r w:rsidRPr="00EB46F2">
              <w:rPr>
                <w:rFonts w:ascii="GHEA Grapalat" w:hAnsi="GHEA Grapalat"/>
                <w:sz w:val="20"/>
                <w:lang w:val="hy-AM"/>
              </w:rPr>
              <w:t>»</w:t>
            </w:r>
            <w:r w:rsidRPr="00D44063">
              <w:rPr>
                <w:rFonts w:ascii="GHEA Grapalat" w:hAnsi="GHEA Grapalat"/>
                <w:sz w:val="20"/>
                <w:lang w:val="hy-AM"/>
              </w:rPr>
              <w:t xml:space="preserve"> ՀՀ կառավարության որոշման նախագծի վերաբերյալ առարկություններ չունի, եթե նշված որոշման նախագծով  նախատեսվող փոփոխությունները չեն վերաբերում պետական սեփականություն հանդիսացող շենք շինությունների օտարման և մասնավորեցման գործարքների ժամանակ հողամասերի կադաստրային արժեքների վճարմանը: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063" w:rsidRPr="00D44063" w:rsidRDefault="00D44063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D44063" w:rsidRPr="00D44063" w:rsidRDefault="00D44063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>Որոշման նախագծով  նախատեսվող փոփոխությունները չեն վերաբերում պետական սեփականություն հանդիսացող շենք շինությունների օտարման և մասնավորեցման գործարքների ժամանակ հողամասերի կադաստրային արժեքների վճարմանը: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063" w:rsidRPr="00D44063" w:rsidRDefault="00D44063" w:rsidP="004432E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60854" w:rsidRPr="005F3AE3" w:rsidTr="008E698E">
        <w:trPr>
          <w:trHeight w:val="40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54" w:rsidRPr="00260854" w:rsidRDefault="00260854" w:rsidP="00260854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260854">
              <w:rPr>
                <w:rFonts w:ascii="GHEA Grapalat" w:hAnsi="GHEA Grapalat"/>
                <w:sz w:val="20"/>
                <w:lang w:val="hy-AM"/>
              </w:rPr>
              <w:t>ՀՀ կառավարությանն առընթեր անշարժ գույքի կադաստրի պետական կոմիտե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2" w:rsidRPr="00EB46F2" w:rsidRDefault="00EB46F2" w:rsidP="00EB46F2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46F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«Հայաստանի Հանրապետության կառավարության 2009 թվականի դեկտեմբերի 24-ի N 1517-Ն որոշման մեջ լրացում կատարելու մասին» Հայաստանի Հանրապետության կառավարության որոշման նախագծի վերաբերյալ առաջարկում ենք նոր լրացվող 2.1-ին </w:t>
            </w:r>
            <w:r w:rsidRPr="00EB46F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կետում «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9-րդ կետով» բառերը փոխարինել «9, 10, 12, 18 և 19-րդ կետերով» բառերով: Այլ առաջարկություն և առարկություն չունենք:</w:t>
            </w:r>
          </w:p>
          <w:p w:rsidR="008E698E" w:rsidRPr="00D44063" w:rsidRDefault="008E698E" w:rsidP="004432E1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8E698E" w:rsidRPr="00D44063" w:rsidRDefault="008E698E" w:rsidP="008E698E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260854" w:rsidRPr="004432E1" w:rsidRDefault="008E698E" w:rsidP="008E698E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</w:t>
            </w:r>
            <w:r w:rsidR="00EB46F2" w:rsidRPr="004432E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Միաժամանակ տեղյակ ենք պահում, որ նշված հարցը կարող էր լուծվել միաժամանակ նաև մարզերի համար, քանի </w:t>
            </w:r>
            <w:r w:rsidR="00EB46F2" w:rsidRPr="004432E1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 </w:t>
            </w:r>
            <w:r w:rsidR="00EB46F2" w:rsidRPr="00EB46F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«Հայաստանի Հանրապետության հողային օրենսգրքում լրացումներ և փոփոխություններ կատարելու մասին» 04.10.2005թ. </w:t>
            </w:r>
            <w:r w:rsidR="00EB46F2" w:rsidRPr="004432E1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="00EB46F2" w:rsidRPr="00EB46F2">
              <w:rPr>
                <w:rFonts w:ascii="GHEA Grapalat" w:hAnsi="GHEA Grapalat"/>
                <w:sz w:val="20"/>
                <w:szCs w:val="20"/>
                <w:lang w:val="hy-AM"/>
              </w:rPr>
              <w:t>ՀՕ-199-Ն օրենք</w:t>
            </w:r>
            <w:r w:rsidR="00EB46F2" w:rsidRPr="004432E1">
              <w:rPr>
                <w:rFonts w:ascii="GHEA Grapalat" w:hAnsi="GHEA Grapalat"/>
                <w:sz w:val="20"/>
                <w:szCs w:val="20"/>
                <w:lang w:val="hy-AM"/>
              </w:rPr>
              <w:t xml:space="preserve">ի 23-րդ հոդվածի 2-րդ մասով (գործող հողային օրենսգրքի 64-րդ հոդվածի 9-րդ մաս) նախատեսված </w:t>
            </w:r>
            <w:r w:rsidR="00EB46F2" w:rsidRPr="00EB46F2">
              <w:rPr>
                <w:rFonts w:ascii="GHEA Grapalat" w:hAnsi="GHEA Grapalat"/>
                <w:sz w:val="20"/>
                <w:szCs w:val="20"/>
                <w:lang w:val="hy-AM"/>
              </w:rPr>
              <w:t>դեպք</w:t>
            </w:r>
            <w:r w:rsidR="00EB46F2" w:rsidRPr="004432E1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երում </w:t>
            </w:r>
            <w:r w:rsidR="00EB46F2" w:rsidRPr="00EB46F2">
              <w:rPr>
                <w:rFonts w:ascii="GHEA Grapalat" w:hAnsi="GHEA Grapalat"/>
                <w:sz w:val="20"/>
                <w:szCs w:val="20"/>
                <w:lang w:val="hy-AM"/>
              </w:rPr>
              <w:t>հողամասի</w:t>
            </w:r>
            <w:r w:rsidR="00EB46F2" w:rsidRPr="004432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կադաստրային արժեքը պետական թե համայնքային բյուջե վճարելու խնդիրը առկա է ոչ միայն Երևան համայնքի, այլ նաև Հայաստանի Հանրապետության շուրջ 360 համայնքների համար (ք.Սիսիան, ք.Հրազդան, ք.Վանաձոր, ք.Ագարակ, ք.Կապան, Սյունիքի մարզի Հալիձոր, Նյուվադի, Ծավ գյուղական համայնքներ և այլն), որոնց վարչական սահմաններում գտնվող պետական սեփականություն հանդիսացող հողամասերը համապատասխան համայնքին անհատույց սեփականության իրավունքով փոխանցելու մասին ՀՀ կառավարության որոշումները կայացվել կամ ուժի մեջ են մտել 2005 թվականի նոյեմբերի 26-ից հետո, իսկ համայնքների վարչական սահմաններից դուրս՝ մարզի սահմաններում գտնվող հողամասերը համապատասխան համայնքների վարչական սահմաններում են ընդգրկվել 2009-2010թթ. ընթացքում «Հայաստանի Հանրապետության վարչատարածքային բաժանման մասին» ՀՀ օրենքում փոփոխություններ կատարելու հիման վրա</w:t>
            </w:r>
            <w:r w:rsidR="004432E1" w:rsidRPr="004432E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54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Ընդունվել է:</w:t>
            </w: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E698E" w:rsidRPr="00D44063" w:rsidRDefault="008E698E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E698E" w:rsidRPr="00D44063" w:rsidRDefault="008E698E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E698E" w:rsidRPr="00D44063" w:rsidRDefault="008E698E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40B21" w:rsidRPr="00D44063" w:rsidRDefault="00C40B2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32E1" w:rsidRPr="00D44063" w:rsidRDefault="004432E1" w:rsidP="008201F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  <w:r w:rsidR="008E698E" w:rsidRPr="00D440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Սույն նախագծի կարգավորման առարկա չէ: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54" w:rsidRPr="00D44063" w:rsidRDefault="004432E1" w:rsidP="004432E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440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կառավարության </w:t>
            </w:r>
            <w:r w:rsidRPr="00EB46F2">
              <w:rPr>
                <w:rFonts w:ascii="GHEA Grapalat" w:hAnsi="GHEA Grapalat"/>
                <w:sz w:val="20"/>
                <w:szCs w:val="20"/>
                <w:lang w:val="hy-AM"/>
              </w:rPr>
              <w:t>2009 թվականի դեկտեմբերի 24-ի N 1517-Ն որոշման մեջ նոր լրացվող 2.1-ին կետում «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9-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րդ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մասով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» բառ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եր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ը փոխարին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ել 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են 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«9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10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12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18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19-րդ 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մասեր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ով» բառերով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  <w:p w:rsidR="004432E1" w:rsidRPr="00D44063" w:rsidRDefault="004432E1" w:rsidP="004432E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432E1" w:rsidRPr="00D44063" w:rsidRDefault="004432E1" w:rsidP="004432E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022" w:rsidRPr="005F3AE3" w:rsidTr="008E698E">
        <w:trPr>
          <w:trHeight w:val="6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260854" w:rsidRDefault="00BD6022" w:rsidP="008201F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260854">
              <w:rPr>
                <w:rFonts w:ascii="GHEA Grapalat" w:hAnsi="GHEA Grapalat"/>
                <w:sz w:val="20"/>
                <w:lang w:val="hy-AM"/>
              </w:rPr>
              <w:lastRenderedPageBreak/>
              <w:t>ՀՀ արադարադատության նախարարություն</w:t>
            </w:r>
          </w:p>
          <w:p w:rsidR="00BD6022" w:rsidRPr="00260854" w:rsidRDefault="00BD6022" w:rsidP="00796AA5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98E" w:rsidRPr="008E698E" w:rsidRDefault="008E698E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E698E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  <w:t>Պետական փորձագիտական եզրակացություն</w:t>
            </w:r>
          </w:p>
          <w:p w:rsidR="00796AA5" w:rsidRDefault="00796AA5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1.«Հայաստանի Հանրապետության կառավարության 2009 թվականի դեկտեմբերի 24-ի N 1517-Ն որոշման մեջ լրացում կատարելու մասին» ՀՀ կառավարության որոշման նախագծի (այսուհետ` նախագիծ) նախաբանում անհրաժեշտ է հղում կատարել այն օրենքի (օրենքների) համապատասխան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դրույթներին, որոնց հիման վրա և որոնց շրջանակներում սույն նախագծով ՀՀ կառավարության 2009 թվականի դեկտեմբերի 24-ի N 1517-Ն որոշման (այսուհետ` որոշում) մեջ  կատարվում են փոփոխություններ` ելնելով ՀՀ Սահմանադրության 6-րդ հոդվածի պահանջներից:</w:t>
            </w:r>
          </w:p>
          <w:p w:rsidR="004432E1" w:rsidRPr="00260854" w:rsidRDefault="004432E1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796AA5" w:rsidRPr="00260854" w:rsidRDefault="00796AA5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2. Նախագծի 1-ին կետով որոշման մեջ լրացվող 2.1.-րդ կետով առաջարկվող կարգավորման համաձայն` ՀՀ հողային օրենսգրքի 64-րդ հոդվածի 9-րդ մասով նախատեսված` Երևան համայնքի վարչական սահմաններում գտնվող բոլոր հողամասերի կադաստրային արժեքն ամբողջությամբ ենթակա է վճարման Երևան համայնքի բյուջե, բացառությամբ` ՀՀ կառավարության որոշմամբ սահմանված դեպքերով այլ համամասնությունների:</w:t>
            </w:r>
          </w:p>
          <w:p w:rsidR="00796AA5" w:rsidRDefault="00796AA5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Նախ, նախագծային դրույթից պարզ չէ` արդյոք «ՀՀ կառավարության որոշմամբ սահմանված դեպքերով այլ համամասնությունների» ձևակերպումը վերաբերում է արդեն իսկ գործող կառավարության որոշման, թե այս ձևակերպմամբ կառավարությունը լիազորվում է սահմանել համամասնություններ: Առաջին դեպքում նախագծով առաջարկվող կարգավորումը չի համապատասխանում «Իրավական ակտերի մասին» ՀՀ օրենքի 43-րդ հոդվածի  պահանջներին: Ինչ վերաբերում է հնարավոր այն դեպքին, երբ նախագիծը այսպիսով լիազորում է կառավարությանը սահմանել համամասնություններ, ապա այս պարագայում խնդիր է առաջանում ՀՀ Սահմանադրության 6-րդ հոդվածի 2-րդ մասի տեսանկյունից, համաձայն որի`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Սահմանադրության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օրենքների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հիման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իրականացումն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ապահովելու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նպատակով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Սահմանադրությամբ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մարմինները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կարող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օրենքով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լիազորվել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ընդունելու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ենթաօրենսդրական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նորմատիվ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ակտեր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Լիազորող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նորմերը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պետք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համապատասխանեն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որոշակիության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սկզբունքին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Այլ կերպ ասած, կառավարությունն իրավասու չէ իր կողմից իսկ ընդունվող իրավական ակտով լիազորել իրեն ընդունելու նորմատիվ իրավական ակտեր: Ընդ որում, որպես լիազորող նորմ` «ՀՀ կառավարության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որոշմամբ սահմանված դեպքերով այլ համամասնությունների» ձևակերպումը չի բխում իրավական որոշակիության սահմանադրական սկզբունքի պահանջներից:</w:t>
            </w:r>
          </w:p>
          <w:p w:rsidR="004432E1" w:rsidRPr="00260854" w:rsidRDefault="004432E1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796AA5" w:rsidRDefault="00796AA5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Միաժամանակ, նախագծի քննարկվող կետում «9-րդ կետով» բառերն անհրաժեշտ է փոխարինել «9-րդ մասով» բառերով` նկատի ունենալով «Իրավական ակտերի մասին» ՀՀ օրենքի 41-րդ հոդվածի 3-րդ մասի պահանջները:</w:t>
            </w:r>
          </w:p>
          <w:p w:rsidR="00C40B21" w:rsidRPr="00D44063" w:rsidRDefault="00C40B21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796AA5" w:rsidRPr="00260854" w:rsidRDefault="00796AA5" w:rsidP="00EB4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3. Նախագծի 2-րդ կետով նախատեսվում է առաջարկվող իրավակարգավորման գործողությունը տարածել 2009 թվականի մայիսի 31-ից ծագած հարաբերությունների վրա: Նախագծին կից ներկայացված հիմնավորումից պարզ չէ, թե ինչով է պայմանավորված հետադարձ ուժ տալու հենց նախագծով առաջարկվող ժամկետը (2009 թվականի </w:t>
            </w:r>
            <w:r w:rsidRPr="00260854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  <w:t>մայիսի 31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): Այս առումով, նախագծի հիմնավորումը չի համապատասխանում ՀՀ կառավարության «Իրավական ակտերի նախագծերի մշակման մեթոդական ցուցումներին հավանություն տալու և Հայաստանի Հանրապետության կառավարության 2010 թվականի հոկտեմբերի 28-ի N 42 արձանագրային որոշումն ուժը կորցրած ճանաչելու մասին» N 13 արձանագրային որոշման պահանջներին:</w:t>
            </w:r>
          </w:p>
          <w:p w:rsidR="00BD6022" w:rsidRPr="00260854" w:rsidRDefault="00796AA5" w:rsidP="008841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Ասվածն ամրապնդվում է այն հանգամանքով, որ ՀՀ հողային օրենսգրքի 56-րդ հոդվածի 1-ին մասի 2-րդ պարբերությանը համապատասխան` Երևանի վարչական սահմաններում գտնվող պետական սեփականություն հանդիսացող հողամասերը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անհատույց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սեփականության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իրավունքով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փոխանցվել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են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Երևանի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քաղաքային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համայնքին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ՀՀ կառավարության 2009 թվականի դեկտեմբերի 24-ի N 1517-Ն որոշմամբ: Հետևաբար, հիշյալ որոշման ուժի մեջ մտնելուց հետո միայն դրանով սահմանված հողամասերը ՀՀ հողային օրենսգրքի 64-րդ հոդվածի 9-րդ մասով սահմանված դեպքերում օտարելիս կադաստրային արժեքը պետք է վճարվեր համայնքային բյուջե: Հարկ է նկատել, որ ՀՀ կառավարության 2009 թվականի դեկտեմբերի 24-ի N 1517-Ն որոշումն ուժի մեջ է մտել 2010 թվականի հունվարի 20-ին, մինչդեռ ըստ նախագծով առաջարկվող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փոփոխության` որոշումը տարածվելու է դրա ընդունումից առաջ (2009 թվականի մայիսի 31) ծագած հարաբերությունների վրա: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Ընդունվել</w:t>
            </w:r>
            <w:r w:rsidRPr="00D440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D44063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8E698E" w:rsidRPr="00D44063" w:rsidRDefault="008E698E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8E698E" w:rsidRPr="00D44063" w:rsidRDefault="008E698E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4432E1" w:rsidRPr="00D44063" w:rsidRDefault="004432E1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Չի</w:t>
            </w:r>
            <w:r w:rsidRPr="00D440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ընդունվել</w:t>
            </w:r>
            <w:r w:rsidRPr="00D44063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8E698E" w:rsidRPr="00D44063" w:rsidRDefault="008E698E" w:rsidP="008E698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որոշումներով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կառավարությունը՝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ընդունելով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ՀՀ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հողային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օրենսգրքի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10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12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18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19-րդ </w:t>
            </w:r>
            <w:r>
              <w:rPr>
                <w:rFonts w:ascii="GHEA Grapalat" w:hAnsi="GHEA Grapalat" w:cs="Sylfaen"/>
                <w:sz w:val="20"/>
                <w:szCs w:val="20"/>
              </w:rPr>
              <w:t>մասերի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դրույթները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սահմանել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հողամասի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կադաստրային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համամասնություններ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8E698E" w:rsidRPr="00D44063" w:rsidRDefault="008E698E" w:rsidP="008E698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դրույթով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սահմանվում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բացառություններ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Իրավական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ակտերի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  <w:lang w:val="hy-AM"/>
              </w:rPr>
              <w:t>մասին»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24-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9-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մասի՝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րավական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ակտում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հակասություն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համարվում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նորմից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բացառության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23604">
              <w:rPr>
                <w:rFonts w:ascii="GHEA Grapalat" w:hAnsi="GHEA Grapalat" w:cs="Sylfaen"/>
                <w:sz w:val="20"/>
                <w:szCs w:val="20"/>
              </w:rPr>
              <w:t>սահմանումը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8E698E" w:rsidRPr="00D44063" w:rsidRDefault="008E698E" w:rsidP="008E698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8E698E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Ընդունվել</w:t>
            </w:r>
            <w:r w:rsidRPr="00D440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D44063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D44063" w:rsidRDefault="00223604" w:rsidP="008201F8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  <w:p w:rsidR="00C40B21" w:rsidRPr="00D44063" w:rsidRDefault="00C40B21" w:rsidP="00223604">
            <w:pPr>
              <w:pStyle w:val="BodyText"/>
              <w:jc w:val="left"/>
              <w:rPr>
                <w:rFonts w:ascii="GHEA Grapalat" w:hAnsi="GHEA Grapalat"/>
                <w:sz w:val="20"/>
                <w:lang w:val="af-ZA"/>
              </w:rPr>
            </w:pPr>
          </w:p>
          <w:p w:rsidR="00223604" w:rsidRPr="005F3AE3" w:rsidRDefault="00B27F4D" w:rsidP="00B27F4D">
            <w:pPr>
              <w:pStyle w:val="BodyText"/>
              <w:jc w:val="left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</w:t>
            </w:r>
            <w:r w:rsidR="00223604">
              <w:rPr>
                <w:rFonts w:ascii="GHEA Grapalat" w:hAnsi="GHEA Grapalat"/>
                <w:sz w:val="20"/>
              </w:rPr>
              <w:t>նդունվել</w:t>
            </w:r>
            <w:r w:rsidRPr="00B27F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="00223604" w:rsidRPr="00D44063">
              <w:rPr>
                <w:rFonts w:ascii="GHEA Grapalat" w:hAnsi="GHEA Grapalat"/>
                <w:sz w:val="20"/>
                <w:lang w:val="af-ZA"/>
              </w:rPr>
              <w:t>:</w:t>
            </w:r>
            <w:r w:rsidR="008E698E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</w:p>
          <w:p w:rsidR="00B27F4D" w:rsidRPr="005F3AE3" w:rsidRDefault="00B27F4D" w:rsidP="00871C69">
            <w:pPr>
              <w:pStyle w:val="BodyText"/>
              <w:jc w:val="lef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Որոշման</w:t>
            </w:r>
            <w:r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նախագծի</w:t>
            </w:r>
            <w:r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2-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րդ</w:t>
            </w:r>
            <w:r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կետից</w:t>
            </w:r>
            <w:r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հանվել</w:t>
            </w:r>
            <w:r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են</w:t>
            </w:r>
            <w:r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 w:rsidRPr="0026085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>«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և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դրա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գործողությունը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տարածվում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է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2009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թվականի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մայիսի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31-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ից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հետո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ծագող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հարաբերությունների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վրա</w:t>
            </w:r>
            <w:r w:rsidR="00871C69" w:rsidRPr="0026085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>»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="00871C6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բառերը</w:t>
            </w:r>
            <w:r w:rsidR="00871C69" w:rsidRPr="005F3AE3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2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432E1">
              <w:rPr>
                <w:rFonts w:ascii="GHEA Grapalat" w:hAnsi="GHEA Grapalat"/>
                <w:sz w:val="20"/>
                <w:szCs w:val="20"/>
              </w:rPr>
              <w:lastRenderedPageBreak/>
              <w:t>Նախաբանում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հղում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է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ՀՀ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հողային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32E1">
              <w:rPr>
                <w:rFonts w:ascii="GHEA Grapalat" w:hAnsi="GHEA Grapalat"/>
                <w:sz w:val="20"/>
                <w:szCs w:val="20"/>
              </w:rPr>
              <w:t>օրենսգրքի</w:t>
            </w:r>
            <w:r w:rsidRPr="00D4406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10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12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>, 18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B46F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19-րդ </w:t>
            </w:r>
            <w:r>
              <w:rPr>
                <w:rFonts w:ascii="GHEA Grapalat" w:hAnsi="GHEA Grapalat" w:cs="Sylfaen"/>
                <w:sz w:val="20"/>
                <w:szCs w:val="20"/>
              </w:rPr>
              <w:t>մասերին</w:t>
            </w:r>
            <w:r w:rsidRPr="00D4406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4432E1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432E1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432E1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432E1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432E1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432E1" w:rsidRPr="00D44063" w:rsidRDefault="004432E1" w:rsidP="00ED3A6A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8418A" w:rsidRPr="00D44063" w:rsidRDefault="0088418A" w:rsidP="00ED3A6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698E" w:rsidRPr="00D44063" w:rsidRDefault="008E698E" w:rsidP="00ED3A6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8418A" w:rsidRPr="00D44063" w:rsidRDefault="0088418A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23604" w:rsidRPr="00D44063" w:rsidRDefault="00223604" w:rsidP="0022360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E698E" w:rsidRDefault="008E698E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223604" w:rsidRDefault="00223604" w:rsidP="00223604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Նախագծի 1-ին կետում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«9-րդ կետով» բառեր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ը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փոխարին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վ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ել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են </w:t>
            </w:r>
            <w:r w:rsidRPr="0026085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«9-րդ մասով» բառերով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223604" w:rsidRPr="00223604" w:rsidRDefault="00223604" w:rsidP="0022360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8418A" w:rsidRPr="005F3AE3" w:rsidTr="008E698E">
        <w:trPr>
          <w:trHeight w:val="6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8A" w:rsidRPr="0088418A" w:rsidRDefault="0088418A" w:rsidP="00C40B21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ՀՀ</w:t>
            </w:r>
            <w:r w:rsidRPr="008841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կառավարության</w:t>
            </w:r>
            <w:r w:rsidRPr="008841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աշխատակազմի</w:t>
            </w:r>
            <w:r w:rsidRPr="008841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իրավաբանական</w:t>
            </w:r>
            <w:r w:rsidRPr="008841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վարչություն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98E" w:rsidRPr="008E698E" w:rsidRDefault="008E698E" w:rsidP="00C40B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Անհրաժեշտ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հստակ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նշել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հիմնավորել՝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E698E" w:rsidRPr="008E698E" w:rsidRDefault="008E698E" w:rsidP="00C40B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1)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նախագծի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կետով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լրացվող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2.1-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րդ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կետում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բացառության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իրավական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հիմքը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</w:p>
          <w:p w:rsidR="008E698E" w:rsidRPr="008E698E" w:rsidRDefault="008E698E" w:rsidP="00C40B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2)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նախագծի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2-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րդ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կետով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հետադարձ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ուժ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տալու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վատթարացնող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նորմի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698E">
              <w:rPr>
                <w:rFonts w:ascii="GHEA Grapalat" w:hAnsi="GHEA Grapalat" w:cs="Arial"/>
                <w:sz w:val="20"/>
                <w:szCs w:val="20"/>
                <w:lang w:val="hy-AM"/>
              </w:rPr>
              <w:t>բացակայությունը</w:t>
            </w:r>
            <w:r w:rsidRPr="008E69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8418A" w:rsidRPr="008E698E" w:rsidRDefault="0088418A" w:rsidP="00C40B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1" w:rsidRPr="008E698E" w:rsidRDefault="008E698E" w:rsidP="00C40B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Ընդունվել է ի գիտություն</w:t>
            </w:r>
            <w:r w:rsidR="00C40B2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40B21" w:rsidRPr="00C40B2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40B2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C40B21">
              <w:rPr>
                <w:rFonts w:ascii="GHEA Grapalat" w:hAnsi="GHEA Grapalat"/>
                <w:sz w:val="20"/>
                <w:szCs w:val="20"/>
                <w:lang w:val="af-ZA"/>
              </w:rPr>
              <w:t xml:space="preserve">ես՝ ՀՀ արդարադատության նախարարության </w:t>
            </w:r>
            <w:r w:rsidR="00C40B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պ</w:t>
            </w:r>
            <w:r w:rsidR="00C40B21" w:rsidRPr="008E69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ե</w:t>
            </w:r>
            <w:r w:rsidR="00C40B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տական փորձագիտական եզրակացությա</w:t>
            </w:r>
            <w:r w:rsidR="00C40B21" w:rsidRPr="008E69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ն</w:t>
            </w:r>
            <w:r w:rsidR="00C40B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վերաբերյալ)</w:t>
            </w:r>
            <w:r w:rsidR="00C40B21" w:rsidRPr="00C40B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C40B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  <w:p w:rsidR="0088418A" w:rsidRPr="0088418A" w:rsidRDefault="0088418A" w:rsidP="00C40B21">
            <w:pPr>
              <w:pStyle w:val="BodyText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8A" w:rsidRPr="0088418A" w:rsidRDefault="0088418A" w:rsidP="00C40B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BD6022" w:rsidRPr="00260854" w:rsidRDefault="00BD6022" w:rsidP="00BD602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40B21" w:rsidRPr="00D44063" w:rsidRDefault="00C40B21" w:rsidP="00BD602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D6022" w:rsidRPr="00260854" w:rsidRDefault="00BD6022" w:rsidP="00BD6022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60854">
        <w:rPr>
          <w:rFonts w:ascii="GHEA Grapalat" w:hAnsi="GHEA Grapalat"/>
          <w:b/>
          <w:sz w:val="24"/>
          <w:szCs w:val="24"/>
          <w:lang w:val="hy-AM"/>
        </w:rPr>
        <w:t xml:space="preserve">ԵՐԵՎԱՆԻ  ՔԱՂԱՔԱՊԵՏ                                                           Տ. ՄԱՐԳԱՐՅԱՆ </w:t>
      </w:r>
    </w:p>
    <w:sectPr w:rsidR="00BD6022" w:rsidRPr="00260854" w:rsidSect="00C40B21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BD6022"/>
    <w:rsid w:val="00124FEF"/>
    <w:rsid w:val="001539F9"/>
    <w:rsid w:val="00223604"/>
    <w:rsid w:val="00260854"/>
    <w:rsid w:val="00295558"/>
    <w:rsid w:val="002D2670"/>
    <w:rsid w:val="004432E1"/>
    <w:rsid w:val="005414F8"/>
    <w:rsid w:val="005B5E52"/>
    <w:rsid w:val="005F3AE3"/>
    <w:rsid w:val="00711C80"/>
    <w:rsid w:val="00796AA5"/>
    <w:rsid w:val="00871C69"/>
    <w:rsid w:val="0088418A"/>
    <w:rsid w:val="008E698E"/>
    <w:rsid w:val="00B27F4D"/>
    <w:rsid w:val="00BD6022"/>
    <w:rsid w:val="00C40B21"/>
    <w:rsid w:val="00D44063"/>
    <w:rsid w:val="00EB46F2"/>
    <w:rsid w:val="00ED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D6022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D602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D6022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gayane.gulamiryan</dc:creator>
  <cp:keywords/>
  <dc:description/>
  <cp:lastModifiedBy>Astghik Melkonyan</cp:lastModifiedBy>
  <cp:revision>12</cp:revision>
  <cp:lastPrinted>2018-03-06T06:17:00Z</cp:lastPrinted>
  <dcterms:created xsi:type="dcterms:W3CDTF">2018-03-05T12:12:00Z</dcterms:created>
  <dcterms:modified xsi:type="dcterms:W3CDTF">2018-03-06T06:17:00Z</dcterms:modified>
</cp:coreProperties>
</file>