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4B" w:rsidRPr="00D97A1B" w:rsidRDefault="00FE634B" w:rsidP="00FE634B">
      <w:pPr>
        <w:ind w:firstLine="720"/>
        <w:jc w:val="center"/>
        <w:rPr>
          <w:rFonts w:ascii="GHEA Grapalat" w:eastAsia="Times New Roman" w:hAnsi="GHEA Grapalat" w:cs="Times New Roman"/>
          <w:b/>
          <w:i/>
          <w:lang w:val="af-ZA"/>
        </w:rPr>
      </w:pPr>
      <w:r w:rsidRPr="00D97A1B">
        <w:rPr>
          <w:rFonts w:ascii="GHEA Grapalat" w:eastAsia="Times New Roman" w:hAnsi="GHEA Grapalat" w:cs="Times New Roman"/>
          <w:b/>
          <w:i/>
          <w:lang w:val="af-ZA"/>
        </w:rPr>
        <w:t>ԱՄՓՈՓԱԹԵՐԹ</w:t>
      </w:r>
    </w:p>
    <w:p w:rsidR="00FE634B" w:rsidRPr="00D97A1B" w:rsidRDefault="00FE634B" w:rsidP="00FE634B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i/>
          <w:lang w:val="af-ZA"/>
        </w:rPr>
      </w:pPr>
      <w:r w:rsidRPr="00D97A1B">
        <w:rPr>
          <w:rFonts w:ascii="GHEA Grapalat" w:hAnsi="GHEA Grapalat"/>
          <w:b/>
          <w:i/>
          <w:color w:val="000000"/>
          <w:lang w:val="hy-AM"/>
        </w:rPr>
        <w:t>«</w:t>
      </w:r>
      <w:r w:rsidRPr="00D97A1B">
        <w:rPr>
          <w:rFonts w:ascii="GHEA Grapalat" w:hAnsi="GHEA Grapalat"/>
          <w:b/>
          <w:i/>
          <w:lang w:val="hy-AM"/>
        </w:rPr>
        <w:t>ՀԱՅԱՍՏԱՆԻ ՀԱՆՐԱՊԵՏՈՒԹՅԱՆ ԲՆԱԿԱՆ ՊԱՇԱՐՆԵՐԻ ԿԱՌԱՎԱՐՄԱՆ ՌԱԶՄԱՎԱՐՈՒԹՅԱՆԸ</w:t>
      </w:r>
      <w:r w:rsidR="00D97A1B">
        <w:rPr>
          <w:rFonts w:ascii="GHEA Grapalat" w:eastAsia="Times New Roman" w:hAnsi="GHEA Grapalat" w:cs="Sylfaen"/>
          <w:b/>
          <w:i/>
          <w:lang w:val="hy-AM"/>
        </w:rPr>
        <w:t xml:space="preserve"> ՀԱ</w:t>
      </w:r>
      <w:r w:rsidR="00D97A1B">
        <w:rPr>
          <w:rFonts w:ascii="GHEA Grapalat" w:eastAsia="Times New Roman" w:hAnsi="GHEA Grapalat" w:cs="Sylfaen"/>
          <w:b/>
          <w:i/>
        </w:rPr>
        <w:t xml:space="preserve">ՎԱՆՈՒԹՅՈՒՆ </w:t>
      </w:r>
      <w:r w:rsidR="00D97A1B">
        <w:rPr>
          <w:rFonts w:ascii="GHEA Grapalat" w:eastAsia="Times New Roman" w:hAnsi="GHEA Grapalat" w:cs="Sylfaen"/>
          <w:b/>
          <w:i/>
          <w:lang w:val="hy-AM"/>
        </w:rPr>
        <w:t>Տ</w:t>
      </w:r>
      <w:r w:rsidR="00D97A1B">
        <w:rPr>
          <w:rFonts w:ascii="GHEA Grapalat" w:eastAsia="Times New Roman" w:hAnsi="GHEA Grapalat" w:cs="Sylfaen"/>
          <w:b/>
          <w:i/>
        </w:rPr>
        <w:t>Ա</w:t>
      </w:r>
      <w:r w:rsidRPr="00D97A1B">
        <w:rPr>
          <w:rFonts w:ascii="GHEA Grapalat" w:eastAsia="Times New Roman" w:hAnsi="GHEA Grapalat" w:cs="Sylfaen"/>
          <w:b/>
          <w:i/>
          <w:lang w:val="hy-AM"/>
        </w:rPr>
        <w:t>ԼՈՒ ՄԱՍԻՆ»</w:t>
      </w:r>
      <w:r w:rsidRPr="00D97A1B">
        <w:rPr>
          <w:rFonts w:ascii="GHEA Grapalat" w:eastAsia="Times New Roman" w:hAnsi="GHEA Grapalat" w:cs="Sylfaen"/>
          <w:b/>
          <w:i/>
          <w:lang w:val="af-ZA"/>
        </w:rPr>
        <w:t xml:space="preserve"> ՀԱՅԱՍՏԱՆԻ ՀԱՆՐԱՊԵՏՈՒԹՅԱՆ ԿԱՌԱՎԱՐՈՒԹՅԱՆ </w:t>
      </w:r>
      <w:r w:rsidR="00D97A1B">
        <w:rPr>
          <w:rFonts w:ascii="GHEA Grapalat" w:eastAsia="Times New Roman" w:hAnsi="GHEA Grapalat" w:cs="Sylfaen"/>
          <w:b/>
          <w:i/>
          <w:lang w:val="af-ZA"/>
        </w:rPr>
        <w:t xml:space="preserve">ԱՐՁԱՆԱԳՐԱՅԻՆ </w:t>
      </w:r>
      <w:r w:rsidRPr="00D97A1B">
        <w:rPr>
          <w:rFonts w:ascii="GHEA Grapalat" w:eastAsia="Times New Roman" w:hAnsi="GHEA Grapalat" w:cs="Sylfaen"/>
          <w:b/>
          <w:i/>
          <w:lang w:val="af-ZA"/>
        </w:rPr>
        <w:t>ՈՐՈՇՄԱՆ</w:t>
      </w:r>
    </w:p>
    <w:p w:rsidR="00FE634B" w:rsidRPr="00D97A1B" w:rsidRDefault="00FE634B" w:rsidP="00FE634B">
      <w:pPr>
        <w:spacing w:after="0" w:line="240" w:lineRule="auto"/>
        <w:ind w:firstLine="709"/>
        <w:jc w:val="center"/>
        <w:rPr>
          <w:rFonts w:ascii="GHEA Grapalat" w:hAnsi="GHEA Grapalat" w:cs="Sylfaen"/>
          <w:b/>
          <w:i/>
          <w:lang w:val="af-ZA"/>
        </w:rPr>
      </w:pPr>
      <w:r w:rsidRPr="00D97A1B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="00D97A1B">
        <w:rPr>
          <w:rFonts w:ascii="GHEA Grapalat" w:hAnsi="GHEA Grapalat"/>
          <w:b/>
          <w:i/>
          <w:color w:val="000000"/>
          <w:lang w:val="hy-AM"/>
        </w:rPr>
        <w:t>ՆԱԽԱԳԾ</w:t>
      </w:r>
      <w:r w:rsidRPr="00D97A1B">
        <w:rPr>
          <w:rFonts w:ascii="GHEA Grapalat" w:hAnsi="GHEA Grapalat"/>
          <w:b/>
          <w:i/>
          <w:color w:val="000000"/>
          <w:lang w:val="hy-AM"/>
        </w:rPr>
        <w:t>Ի</w:t>
      </w:r>
      <w:r w:rsidRPr="00D97A1B">
        <w:rPr>
          <w:rFonts w:ascii="GHEA Grapalat" w:hAnsi="GHEA Grapalat" w:cs="Sylfaen"/>
          <w:b/>
          <w:i/>
          <w:lang w:val="af-ZA"/>
        </w:rPr>
        <w:t xml:space="preserve"> </w:t>
      </w:r>
      <w:r w:rsidRPr="00D97A1B">
        <w:rPr>
          <w:rFonts w:ascii="GHEA Grapalat" w:eastAsia="Times New Roman" w:hAnsi="GHEA Grapalat" w:cs="Times New Roman"/>
          <w:b/>
          <w:i/>
          <w:lang w:val="af-ZA"/>
        </w:rPr>
        <w:t>ՎԵՐԱԲԵՐՅԱԼ</w:t>
      </w:r>
      <w:r w:rsidRPr="00D97A1B">
        <w:rPr>
          <w:rFonts w:ascii="GHEA Grapalat" w:eastAsia="Times New Roman" w:hAnsi="GHEA Grapalat" w:cs="Sylfaen"/>
          <w:b/>
          <w:i/>
          <w:lang w:val="hy-AM"/>
        </w:rPr>
        <w:t xml:space="preserve"> ՇԱՀԱԳՐԳԻՌ ՄԱՐՄԻՆՆԵՐԻ</w:t>
      </w:r>
      <w:r w:rsidRPr="00D97A1B">
        <w:rPr>
          <w:rFonts w:ascii="GHEA Grapalat" w:eastAsia="Times New Roman" w:hAnsi="GHEA Grapalat" w:cs="Sylfaen"/>
          <w:b/>
          <w:i/>
          <w:lang w:val="af-ZA"/>
        </w:rPr>
        <w:t xml:space="preserve"> </w:t>
      </w:r>
      <w:r w:rsidRPr="00D97A1B">
        <w:rPr>
          <w:rFonts w:ascii="GHEA Grapalat" w:eastAsia="Times New Roman" w:hAnsi="GHEA Grapalat" w:cs="Sylfaen"/>
          <w:b/>
          <w:i/>
          <w:lang w:val="hy-AM"/>
        </w:rPr>
        <w:t>ԱՌԱՋԱՐԿՈՒԹՅՈՒՆՆԵՐԻ ԵՎ ԱՌԱՐԿՈՒԹՅՈՒՆՆԵՐԻ</w:t>
      </w:r>
    </w:p>
    <w:tbl>
      <w:tblPr>
        <w:tblpPr w:leftFromText="180" w:rightFromText="180" w:bottomFromText="200" w:vertAnchor="text" w:horzAnchor="margin" w:tblpX="-636" w:tblpY="16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7"/>
        <w:gridCol w:w="5626"/>
        <w:gridCol w:w="2127"/>
        <w:gridCol w:w="4110"/>
      </w:tblGrid>
      <w:tr w:rsidR="00FE634B" w:rsidRPr="00D97A1B" w:rsidTr="0030750B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D97A1B" w:rsidRDefault="00FE634B" w:rsidP="00D314A8">
            <w:pPr>
              <w:jc w:val="center"/>
              <w:rPr>
                <w:rFonts w:ascii="GHEA Grapalat" w:eastAsia="Times New Roman" w:hAnsi="GHEA Grapalat" w:cs="Sylfaen"/>
                <w:b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b/>
                <w:i/>
              </w:rPr>
              <w:t>Առարկության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, </w:t>
            </w:r>
            <w:r w:rsidRPr="00D97A1B">
              <w:rPr>
                <w:rFonts w:ascii="GHEA Grapalat" w:eastAsia="Times New Roman" w:hAnsi="GHEA Grapalat" w:cs="Sylfaen"/>
                <w:b/>
                <w:i/>
              </w:rPr>
              <w:t>առաջարկության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b/>
                <w:i/>
              </w:rPr>
              <w:t>հեղինակը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>¸</w:t>
            </w:r>
          </w:p>
          <w:p w:rsidR="00FE634B" w:rsidRPr="00D97A1B" w:rsidRDefault="00FE634B" w:rsidP="00D314A8">
            <w:pPr>
              <w:jc w:val="center"/>
              <w:rPr>
                <w:rFonts w:ascii="GHEA Grapalat" w:eastAsia="Times New Roman" w:hAnsi="GHEA Grapalat" w:cs="Times New Roman"/>
                <w:b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b/>
                <w:i/>
              </w:rPr>
              <w:t>Գրության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b/>
                <w:i/>
              </w:rPr>
              <w:t>ստացման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b/>
                <w:i/>
              </w:rPr>
              <w:t>ամսաթիվը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, </w:t>
            </w:r>
            <w:r w:rsidRPr="00D97A1B">
              <w:rPr>
                <w:rFonts w:ascii="GHEA Grapalat" w:eastAsia="Times New Roman" w:hAnsi="GHEA Grapalat" w:cs="Sylfaen"/>
                <w:b/>
                <w:i/>
              </w:rPr>
              <w:t>գրության</w:t>
            </w: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b/>
                <w:i/>
              </w:rPr>
              <w:t>համարը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D97A1B" w:rsidRDefault="00FE634B" w:rsidP="00D314A8">
            <w:pPr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D97A1B">
              <w:rPr>
                <w:rFonts w:ascii="GHEA Grapalat" w:eastAsia="Times New Roman" w:hAnsi="GHEA Grapalat" w:cs="Sylfaen"/>
                <w:b/>
                <w:i/>
              </w:rPr>
              <w:t>Առարկության, առաջարկության բովանդակությունը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D97A1B" w:rsidRDefault="00FE634B" w:rsidP="00D314A8">
            <w:pPr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  <w:r w:rsidRPr="00D97A1B">
              <w:rPr>
                <w:rFonts w:ascii="GHEA Grapalat" w:eastAsia="Times New Roman" w:hAnsi="GHEA Grapalat" w:cs="Sylfaen"/>
                <w:b/>
                <w:i/>
              </w:rPr>
              <w:t>Եզրակացություն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4B" w:rsidRPr="00D97A1B" w:rsidRDefault="00FE634B" w:rsidP="00D314A8">
            <w:pPr>
              <w:jc w:val="center"/>
              <w:rPr>
                <w:rFonts w:ascii="GHEA Grapalat" w:eastAsia="Times New Roman" w:hAnsi="GHEA Grapalat" w:cs="Sylfaen"/>
                <w:b/>
                <w:i/>
              </w:rPr>
            </w:pPr>
            <w:r w:rsidRPr="00D97A1B">
              <w:rPr>
                <w:rFonts w:ascii="GHEA Grapalat" w:eastAsia="Times New Roman" w:hAnsi="GHEA Grapalat" w:cs="Sylfaen"/>
                <w:b/>
                <w:i/>
              </w:rPr>
              <w:t>Կատարված փոփոխությունները</w:t>
            </w:r>
          </w:p>
        </w:tc>
      </w:tr>
      <w:tr w:rsidR="00FE634B" w:rsidRPr="00D97A1B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D97A1B">
              <w:rPr>
                <w:rFonts w:ascii="GHEA Grapalat" w:hAnsi="GHEA Grapalat"/>
                <w:b/>
                <w:i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4B" w:rsidRPr="00D97A1B" w:rsidRDefault="00FE634B" w:rsidP="00D314A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b/>
                <w:i/>
                <w:lang w:val="af-Z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b/>
                <w:i/>
                <w:lang w:val="fr-FR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b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b/>
                <w:i/>
                <w:lang w:val="fr-FR"/>
              </w:rPr>
              <w:t>4</w:t>
            </w:r>
          </w:p>
        </w:tc>
      </w:tr>
      <w:tr w:rsidR="00FE634B" w:rsidRPr="00AF7005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  <w:r w:rsidRPr="00D97A1B">
              <w:rPr>
                <w:rFonts w:ascii="GHEA Grapalat" w:hAnsi="GHEA Grapalat"/>
                <w:i/>
              </w:rPr>
              <w:t>ՀՀ ֆինանսների նախարարություն</w:t>
            </w:r>
          </w:p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D97A1B">
              <w:rPr>
                <w:rFonts w:ascii="GHEA Grapalat" w:eastAsia="Times New Roman" w:hAnsi="GHEA Grapalat" w:cs="Times New Roman"/>
                <w:i/>
              </w:rPr>
              <w:t>2017-11-29</w:t>
            </w:r>
          </w:p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D97A1B">
              <w:rPr>
                <w:rFonts w:ascii="GHEA Grapalat" w:hAnsi="GHEA Grapalat"/>
                <w:i/>
              </w:rPr>
              <w:t xml:space="preserve"> N</w:t>
            </w:r>
            <w:r w:rsidRPr="00D97A1B">
              <w:rPr>
                <w:rFonts w:ascii="GHEA Grapalat" w:eastAsia="Times New Roman" w:hAnsi="GHEA Grapalat" w:cs="Times New Roman"/>
                <w:i/>
              </w:rPr>
              <w:t>01/9-5/21889-17 գրություն</w:t>
            </w:r>
          </w:p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Առաջարկում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ենք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Նախագծի 1-ին կետով հաստատվող` Հայաստանի Հանրապետության բնական պաշարների կառավարման ռազմավարության հավելվածը (այսուհետ` Ռազմավարություն)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մշակել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`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հիմք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ընդունելով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ՀՀ կառավարության 05.10.2017թ.  նիստի N 42 արձանագրային որոշման 45-րդ կետով հավանության արժանացած Պետական եկամուտների և ծախսերի վրա ազդեցություն ունեցող ռազմավարական փաստաթղթերի մշակման, ներկայացման և հսկողության իրականացման մեթոդական հրահանգի պահանջներ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ը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(մասնավորապես`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հրահանգի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պահանջների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15-22, 36, 38, 41, 50-52, 58, 62-63, 67, 70 կետեր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և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այլն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):</w:t>
            </w:r>
          </w:p>
          <w:p w:rsidR="00D73612" w:rsidRPr="00D97A1B" w:rsidRDefault="00D73612" w:rsidP="00D314A8">
            <w:pPr>
              <w:tabs>
                <w:tab w:val="left" w:pos="851"/>
              </w:tabs>
              <w:spacing w:after="0" w:line="240" w:lineRule="auto"/>
              <w:ind w:left="567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</w:p>
          <w:p w:rsidR="00FE634B" w:rsidRPr="00D97A1B" w:rsidRDefault="00FE634B" w:rsidP="00D314A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  <w:r w:rsidRPr="00D97A1B">
              <w:rPr>
                <w:rFonts w:ascii="GHEA Grapalat" w:hAnsi="GHEA Grapalat" w:cs="Sylfaen"/>
                <w:i/>
              </w:rPr>
              <w:t>Առաջարկում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ենք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Նախագիծը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ներկայացնել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ՀՀ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կառավարության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արձանագրային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որոշման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տեսքով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կամ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Նախագծի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նախաբանում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հղում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կատարել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այն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իրավական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ակտին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</w:rPr>
              <w:t>որի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հիման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վրա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նախատեսվում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է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ընդունել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տվյալ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որոշումը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</w:rPr>
              <w:t>քանի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որ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այն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կրում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է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նորմատիվ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բնույթ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(</w:t>
            </w:r>
            <w:r w:rsidRPr="00D97A1B">
              <w:rPr>
                <w:rFonts w:ascii="GHEA Grapalat" w:hAnsi="GHEA Grapalat" w:cs="Sylfaen"/>
                <w:i/>
              </w:rPr>
              <w:t>հիմք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` </w:t>
            </w:r>
            <w:r w:rsidRPr="00D97A1B">
              <w:rPr>
                <w:rFonts w:ascii="GHEA Grapalat" w:hAnsi="GHEA Grapalat" w:cs="Sylfaen"/>
                <w:i/>
              </w:rPr>
              <w:t>ՀՀ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կառավարության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2012 </w:t>
            </w:r>
            <w:r w:rsidRPr="00D97A1B">
              <w:rPr>
                <w:rFonts w:ascii="GHEA Grapalat" w:hAnsi="GHEA Grapalat" w:cs="Sylfaen"/>
                <w:i/>
              </w:rPr>
              <w:t>թվականի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ապրիլի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5-</w:t>
            </w:r>
            <w:r w:rsidRPr="00D97A1B">
              <w:rPr>
                <w:rFonts w:ascii="GHEA Grapalat" w:hAnsi="GHEA Grapalat" w:cs="Sylfaen"/>
                <w:i/>
              </w:rPr>
              <w:t>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«</w:t>
            </w:r>
            <w:r w:rsidRPr="00D97A1B">
              <w:rPr>
                <w:rFonts w:ascii="GHEA Grapalat" w:hAnsi="GHEA Grapalat" w:cs="Sylfaen"/>
                <w:i/>
              </w:rPr>
              <w:t>Իրավական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ակտերի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նախագծերի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մշակման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մեթոդական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ցուցումներին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հավանություն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տալու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և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Հայաստանի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Հանրապետության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կառավարության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lang w:val="af-ZA"/>
              </w:rPr>
              <w:lastRenderedPageBreak/>
              <w:t xml:space="preserve">2010 </w:t>
            </w:r>
            <w:r w:rsidRPr="00D97A1B">
              <w:rPr>
                <w:rFonts w:ascii="GHEA Grapalat" w:hAnsi="GHEA Grapalat" w:cs="Sylfaen"/>
                <w:i/>
              </w:rPr>
              <w:t>թվականի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հոկտեմբերի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28-</w:t>
            </w:r>
            <w:r w:rsidRPr="00D97A1B">
              <w:rPr>
                <w:rFonts w:ascii="GHEA Grapalat" w:hAnsi="GHEA Grapalat" w:cs="Sylfaen"/>
                <w:i/>
              </w:rPr>
              <w:t>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N 42 </w:t>
            </w:r>
            <w:r w:rsidRPr="00D97A1B">
              <w:rPr>
                <w:rFonts w:ascii="GHEA Grapalat" w:hAnsi="GHEA Grapalat" w:cs="Sylfaen"/>
                <w:i/>
              </w:rPr>
              <w:t>արձանագրային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որոշումն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ուժը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կորցրած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ճանաչելու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մասին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» N 13 </w:t>
            </w:r>
            <w:r w:rsidRPr="00D97A1B">
              <w:rPr>
                <w:rFonts w:ascii="GHEA Grapalat" w:hAnsi="GHEA Grapalat" w:cs="Sylfaen"/>
                <w:i/>
              </w:rPr>
              <w:t>արձանագրային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որոշման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1-</w:t>
            </w:r>
            <w:r w:rsidRPr="00D97A1B">
              <w:rPr>
                <w:rFonts w:ascii="GHEA Grapalat" w:hAnsi="GHEA Grapalat" w:cs="Sylfaen"/>
                <w:i/>
              </w:rPr>
              <w:t>ին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կետով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հաստատված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հավելվածի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252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>-</w:t>
            </w:r>
            <w:r w:rsidRPr="00D97A1B">
              <w:rPr>
                <w:rFonts w:ascii="GHEA Grapalat" w:hAnsi="GHEA Grapalat" w:cs="Sylfaen"/>
                <w:i/>
              </w:rPr>
              <w:t>րդ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կետ</w:t>
            </w:r>
            <w:r w:rsidRPr="00D97A1B">
              <w:rPr>
                <w:rFonts w:ascii="GHEA Grapalat" w:hAnsi="GHEA Grapalat" w:cs="Sylfaen"/>
                <w:i/>
                <w:lang w:val="af-ZA"/>
              </w:rPr>
              <w:t>):</w:t>
            </w:r>
          </w:p>
          <w:p w:rsidR="00D73612" w:rsidRPr="00D97A1B" w:rsidRDefault="00D73612" w:rsidP="00D314A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</w:p>
          <w:p w:rsidR="00FE634B" w:rsidRPr="00D97A1B" w:rsidRDefault="00FE634B" w:rsidP="00D314A8">
            <w:pPr>
              <w:numPr>
                <w:ilvl w:val="0"/>
                <w:numId w:val="1"/>
              </w:numPr>
              <w:tabs>
                <w:tab w:val="left" w:pos="851"/>
                <w:tab w:val="left" w:pos="1276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/>
                <w:i/>
                <w:lang w:eastAsia="ru-RU"/>
              </w:rPr>
            </w:pP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Առաջարկում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ենք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Ռազմավարության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միջոցառումների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ծրագրի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(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այսուհետ՝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Ծրագիր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) 7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և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8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կետերի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ֆինանսավորման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աղբյուր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սյունակում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ամրագրված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օրենքով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չարգելված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միջոցներ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բառերը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փոխարինել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ՀՀ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օրենքով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չարգելված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այլ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աղբյուրներ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 xml:space="preserve">բառերով, </w:t>
            </w:r>
            <w:r w:rsidRPr="00D97A1B">
              <w:rPr>
                <w:rFonts w:ascii="GHEA Grapalat" w:eastAsia="Times New Roman" w:hAnsi="GHEA Grapalat" w:cs="Sylfaen"/>
                <w:i/>
                <w:lang w:val="ru-RU" w:eastAsia="ru-RU"/>
              </w:rPr>
              <w:t>իսկ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Ծրագրի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9, 10, 12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և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13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կետերի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ֆինանսավորման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աղբյուր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սյունակում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ամրագրված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չարգելված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բառից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հետո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լրացնել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այլ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բառը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>:</w:t>
            </w:r>
          </w:p>
          <w:p w:rsidR="00FE1C42" w:rsidRPr="00D97A1B" w:rsidRDefault="00FE1C42" w:rsidP="00D314A8">
            <w:p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GHEA Grapalat" w:eastAsia="Times New Roman" w:hAnsi="GHEA Grapalat"/>
                <w:i/>
                <w:lang w:eastAsia="ru-RU"/>
              </w:rPr>
            </w:pPr>
          </w:p>
          <w:p w:rsidR="00FE634B" w:rsidRPr="00D97A1B" w:rsidRDefault="00FE634B" w:rsidP="00CC6286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GHEA Grapalat" w:eastAsia="Times New Roman" w:hAnsi="GHEA Grapalat" w:cs="Sylfaen"/>
                <w:i/>
                <w:lang w:eastAsia="ru-RU"/>
              </w:rPr>
            </w:pP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Առաջարկում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ենք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Ծրագրի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1, 2, 3, 4, 8, 12, 14, 15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և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16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կետերի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ֆինանսավորման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աղբյուր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սյունակում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ամրագրված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«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ՀՀ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պետական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բյուջե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»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բառերը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հանել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,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քանի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որ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,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ինչպես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ՀՀ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2018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թ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.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պետական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բյուջեի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նախագծով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,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այնպես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էլ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ՀՀ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2018-2020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թթ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.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ՄԺԾԾ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>-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ով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2019-2020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թթ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.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համար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գումարներ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նախատեսված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eastAsia="ru-RU"/>
              </w:rPr>
              <w:t>չեն</w:t>
            </w:r>
            <w:r w:rsidRPr="00D97A1B">
              <w:rPr>
                <w:rFonts w:ascii="GHEA Grapalat" w:eastAsia="Times New Roman" w:hAnsi="GHEA Grapalat"/>
                <w:i/>
                <w:lang w:eastAsia="ru-RU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lastRenderedPageBreak/>
              <w:t>1.Ընդունվել է ի գիտություն</w:t>
            </w: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2. Ընդունվել է</w:t>
            </w: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75B1E" w:rsidRPr="00D97A1B" w:rsidRDefault="00B75B1E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3.</w:t>
            </w:r>
            <w:r w:rsidR="00FE1C42" w:rsidRPr="00D97A1B">
              <w:rPr>
                <w:rFonts w:ascii="GHEA Grapalat" w:eastAsia="Times New Roman" w:hAnsi="GHEA Grapalat" w:cs="Sylfaen"/>
                <w:i/>
                <w:lang w:val="af-ZA"/>
              </w:rPr>
              <w:t>Ընդունվել է</w:t>
            </w: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E1C42" w:rsidRPr="00D97A1B" w:rsidRDefault="00FE1C42" w:rsidP="00D314A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33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>Ընդունվել է</w:t>
            </w:r>
          </w:p>
          <w:p w:rsidR="00D73612" w:rsidRPr="00D97A1B" w:rsidRDefault="00D7361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t>2.</w:t>
            </w:r>
            <w:r w:rsidR="00B75B1E" w:rsidRPr="00D97A1B">
              <w:rPr>
                <w:rFonts w:ascii="GHEA Grapalat" w:hAnsi="GHEA Grapalat" w:cs="Sylfaen"/>
                <w:i/>
                <w:lang w:val="fr-FR"/>
              </w:rPr>
              <w:t>Նախագծի նախաբանում կատարվել է համապատասխան փոփոխություն</w:t>
            </w: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CC6286" w:rsidRPr="00D97A1B" w:rsidRDefault="00CC6286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t>3.Կատարվել է համապատասխան փոփոխություն</w:t>
            </w: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CC6286" w:rsidRPr="00D97A1B" w:rsidRDefault="00CC6286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FE1C42" w:rsidRPr="00D97A1B" w:rsidRDefault="00FE1C4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t>4. Կատարվել է համապատասխան փոփոխություն</w:t>
            </w:r>
          </w:p>
        </w:tc>
      </w:tr>
      <w:tr w:rsidR="00FE634B" w:rsidRPr="00AF7005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fr-FR"/>
              </w:rPr>
            </w:pPr>
            <w:r w:rsidRPr="00D97A1B">
              <w:rPr>
                <w:rFonts w:ascii="GHEA Grapalat" w:hAnsi="GHEA Grapalat"/>
                <w:i/>
              </w:rPr>
              <w:lastRenderedPageBreak/>
              <w:t>ՀՀ</w:t>
            </w:r>
            <w:r w:rsidRPr="00D97A1B">
              <w:rPr>
                <w:rFonts w:ascii="GHEA Grapalat" w:hAnsi="GHEA Grapalat"/>
                <w:i/>
                <w:lang w:val="fr-FR"/>
              </w:rPr>
              <w:t xml:space="preserve">  </w:t>
            </w:r>
            <w:r w:rsidRPr="00D97A1B">
              <w:rPr>
                <w:rFonts w:ascii="GHEA Grapalat" w:eastAsia="Times New Roman" w:hAnsi="GHEA Grapalat" w:cs="Times New Roman"/>
                <w:i/>
                <w:lang w:val="fr-FR"/>
              </w:rPr>
              <w:t xml:space="preserve"> </w:t>
            </w:r>
            <w:r w:rsidRPr="00D97A1B">
              <w:rPr>
                <w:rFonts w:ascii="GHEA Grapalat" w:eastAsia="Times New Roman" w:hAnsi="GHEA Grapalat" w:cs="Times New Roman"/>
                <w:i/>
              </w:rPr>
              <w:t>գյուղատնտեսության</w:t>
            </w:r>
            <w:r w:rsidRPr="00D97A1B">
              <w:rPr>
                <w:rFonts w:ascii="GHEA Grapalat" w:eastAsia="Times New Roman" w:hAnsi="GHEA Grapalat" w:cs="Times New Roman"/>
                <w:i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նախարարություն</w:t>
            </w:r>
          </w:p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fr-FR"/>
              </w:rPr>
            </w:pPr>
            <w:r w:rsidRPr="00D97A1B">
              <w:rPr>
                <w:rFonts w:ascii="GHEA Grapalat" w:eastAsia="Times New Roman" w:hAnsi="GHEA Grapalat" w:cs="Times New Roman"/>
                <w:i/>
                <w:lang w:val="fr-FR"/>
              </w:rPr>
              <w:t>2017-11-28</w:t>
            </w:r>
          </w:p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fr-FR"/>
              </w:rPr>
            </w:pPr>
            <w:r w:rsidRPr="00D97A1B">
              <w:rPr>
                <w:rFonts w:ascii="GHEA Grapalat" w:hAnsi="GHEA Grapalat"/>
                <w:i/>
                <w:lang w:val="fr-FR"/>
              </w:rPr>
              <w:t xml:space="preserve"> N</w:t>
            </w:r>
            <w:r w:rsidRPr="00D97A1B">
              <w:rPr>
                <w:rFonts w:ascii="GHEA Grapalat" w:eastAsia="Times New Roman" w:hAnsi="GHEA Grapalat" w:cs="Times New Roman"/>
                <w:i/>
                <w:lang w:val="fr-FR"/>
              </w:rPr>
              <w:t xml:space="preserve"> </w:t>
            </w:r>
            <w:r w:rsidRPr="00D97A1B">
              <w:rPr>
                <w:rFonts w:ascii="GHEA Grapalat" w:eastAsia="Times New Roman" w:hAnsi="GHEA Grapalat" w:cs="Times New Roman"/>
                <w:i/>
              </w:rPr>
              <w:t>ԻԱ</w:t>
            </w:r>
            <w:r w:rsidRPr="00D97A1B">
              <w:rPr>
                <w:rFonts w:ascii="GHEA Grapalat" w:eastAsia="Times New Roman" w:hAnsi="GHEA Grapalat" w:cs="Times New Roman"/>
                <w:i/>
                <w:lang w:val="fr-FR"/>
              </w:rPr>
              <w:t>/</w:t>
            </w:r>
            <w:r w:rsidRPr="00D97A1B">
              <w:rPr>
                <w:rFonts w:ascii="GHEA Grapalat" w:eastAsia="Times New Roman" w:hAnsi="GHEA Grapalat" w:cs="Times New Roman"/>
                <w:i/>
              </w:rPr>
              <w:t>ԱրՊ</w:t>
            </w:r>
            <w:r w:rsidRPr="00D97A1B">
              <w:rPr>
                <w:rFonts w:ascii="GHEA Grapalat" w:eastAsia="Times New Roman" w:hAnsi="GHEA Grapalat" w:cs="Times New Roman"/>
                <w:i/>
                <w:lang w:val="fr-FR"/>
              </w:rPr>
              <w:t>/10843-17</w:t>
            </w:r>
            <w:r w:rsidR="00D73612" w:rsidRPr="00D97A1B">
              <w:rPr>
                <w:rFonts w:ascii="GHEA Grapalat" w:eastAsia="Times New Roman" w:hAnsi="GHEA Grapalat" w:cs="Times New Roman"/>
                <w:i/>
                <w:lang w:val="fr-FR"/>
              </w:rPr>
              <w:t xml:space="preserve"> </w:t>
            </w:r>
            <w:r w:rsidRPr="00D97A1B">
              <w:rPr>
                <w:rFonts w:ascii="GHEA Grapalat" w:eastAsia="Times New Roman" w:hAnsi="GHEA Grapalat" w:cs="Times New Roman"/>
                <w:i/>
              </w:rPr>
              <w:t>գրություն</w:t>
            </w:r>
          </w:p>
          <w:p w:rsidR="00FE634B" w:rsidRPr="00D97A1B" w:rsidRDefault="00FE634B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fr-FR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634B" w:rsidP="00D314A8">
            <w:pPr>
              <w:pStyle w:val="ListParagraph"/>
              <w:numPr>
                <w:ilvl w:val="1"/>
                <w:numId w:val="2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right="-14" w:firstLine="272"/>
              <w:jc w:val="both"/>
              <w:rPr>
                <w:rFonts w:cs="GHEA Grapalat Bold"/>
                <w:i/>
                <w:lang w:val="hy-AM"/>
              </w:rPr>
            </w:pPr>
            <w:r w:rsidRPr="00D97A1B">
              <w:rPr>
                <w:rFonts w:cs="GHEA Grapalat Bold"/>
                <w:i/>
                <w:lang w:val="hy-AM"/>
              </w:rPr>
              <w:t xml:space="preserve">Նախագծի 4-րդ կետը շարադրել հետևյալ նոր խմբագրությամբ. «4. </w:t>
            </w:r>
            <w:r w:rsidRPr="00D97A1B">
              <w:rPr>
                <w:rFonts w:cs="Sylfaen"/>
                <w:i/>
                <w:lang w:val="hy-AM"/>
              </w:rPr>
              <w:t>Ռազմավարությունը</w:t>
            </w:r>
            <w:r w:rsidRPr="00D97A1B">
              <w:rPr>
                <w:rFonts w:cs="Arial"/>
                <w:i/>
                <w:lang w:val="hy-AM"/>
              </w:rPr>
              <w:t xml:space="preserve"> </w:t>
            </w:r>
            <w:r w:rsidRPr="00D97A1B">
              <w:rPr>
                <w:rFonts w:cs="Sylfaen"/>
                <w:i/>
                <w:lang w:val="hy-AM"/>
              </w:rPr>
              <w:t>մասնավորապես</w:t>
            </w:r>
            <w:r w:rsidRPr="00D97A1B">
              <w:rPr>
                <w:rFonts w:cs="Arial"/>
                <w:i/>
                <w:lang w:val="hy-AM"/>
              </w:rPr>
              <w:t xml:space="preserve"> </w:t>
            </w:r>
            <w:r w:rsidRPr="00D97A1B">
              <w:rPr>
                <w:rFonts w:cs="Sylfaen"/>
                <w:i/>
                <w:lang w:val="hy-AM"/>
              </w:rPr>
              <w:t>անդրադառնում</w:t>
            </w:r>
            <w:r w:rsidRPr="00D97A1B">
              <w:rPr>
                <w:rFonts w:cs="Arial"/>
                <w:i/>
                <w:lang w:val="hy-AM"/>
              </w:rPr>
              <w:t xml:space="preserve"> </w:t>
            </w:r>
            <w:r w:rsidRPr="00D97A1B">
              <w:rPr>
                <w:rFonts w:cs="Sylfaen"/>
                <w:i/>
                <w:lang w:val="hy-AM"/>
              </w:rPr>
              <w:t>է</w:t>
            </w:r>
            <w:r w:rsidRPr="00D97A1B">
              <w:rPr>
                <w:rFonts w:cs="GHEA Grapalat Bold"/>
                <w:i/>
                <w:lang w:val="hy-AM"/>
              </w:rPr>
              <w:t xml:space="preserve"> անտառային ոլորտի բարեփոխումների հիմնական խնդիրներին, անտառների և անտառային հողերի պահպանության, պաշտպանության, վերարտադրության և օգտագործման բնագավառում  արդյունավետ կայուն կառավարման համակարգի ստեղծմանը, ապօրինի հատումների դեմ պայքարի արդյունավետության բարձրացմանը, անտառային օրենսդրության մեխանիզմների կիրարկման ապահովմանը, պահպանության կարողությունների և կառավարման կառուցվածքային միավորների հզորացմանը և </w:t>
            </w:r>
            <w:r w:rsidRPr="00D97A1B">
              <w:rPr>
                <w:rFonts w:cs="GHEA Grapalat Bold"/>
                <w:i/>
                <w:lang w:val="hy-AM"/>
              </w:rPr>
              <w:lastRenderedPageBreak/>
              <w:t xml:space="preserve">դրանց հասնելու ուղիներին:»: </w:t>
            </w:r>
          </w:p>
          <w:p w:rsidR="00FE1C42" w:rsidRPr="00D97A1B" w:rsidRDefault="00FE1C42" w:rsidP="00D314A8">
            <w:pPr>
              <w:pStyle w:val="ListParagraph"/>
              <w:shd w:val="clear" w:color="auto" w:fill="FFFFFF"/>
              <w:tabs>
                <w:tab w:val="left" w:pos="1134"/>
              </w:tabs>
              <w:spacing w:after="0" w:line="240" w:lineRule="auto"/>
              <w:ind w:left="272" w:right="-14"/>
              <w:jc w:val="both"/>
              <w:rPr>
                <w:rFonts w:cs="GHEA Grapalat Bold"/>
                <w:i/>
                <w:lang w:val="hy-AM"/>
              </w:rPr>
            </w:pPr>
          </w:p>
          <w:p w:rsidR="00FE634B" w:rsidRPr="00D97A1B" w:rsidRDefault="00FE634B" w:rsidP="00D314A8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 w:right="-14" w:firstLine="272"/>
              <w:jc w:val="both"/>
              <w:rPr>
                <w:rFonts w:cs="GHEA Grapalat Bold"/>
                <w:i/>
                <w:lang w:val="hy-AM"/>
              </w:rPr>
            </w:pPr>
            <w:r w:rsidRPr="00D97A1B">
              <w:rPr>
                <w:rFonts w:cs="GHEA Grapalat Bold"/>
                <w:i/>
                <w:lang w:val="hy-AM"/>
              </w:rPr>
              <w:t>24-րդ կետի 4)-րդ ենթակետից հանել «</w:t>
            </w:r>
            <w:r w:rsidRPr="00D97A1B">
              <w:rPr>
                <w:rFonts w:cs="Sylfaen"/>
                <w:i/>
                <w:lang w:val="hy-AM"/>
              </w:rPr>
              <w:t>հսկողության</w:t>
            </w:r>
            <w:r w:rsidRPr="00D97A1B">
              <w:rPr>
                <w:i/>
                <w:lang w:val="hy-AM"/>
              </w:rPr>
              <w:t xml:space="preserve"> և մոնիթորինգի, ինչպես նաև</w:t>
            </w:r>
            <w:r w:rsidRPr="00D97A1B">
              <w:rPr>
                <w:rFonts w:cs="GHEA Grapalat Bold"/>
                <w:i/>
                <w:lang w:val="hy-AM"/>
              </w:rPr>
              <w:t>» բառերը:</w:t>
            </w:r>
          </w:p>
          <w:p w:rsidR="006117E5" w:rsidRPr="00D97A1B" w:rsidRDefault="006117E5" w:rsidP="00D314A8">
            <w:pPr>
              <w:shd w:val="clear" w:color="auto" w:fill="FFFFFF"/>
              <w:spacing w:after="0" w:line="240" w:lineRule="auto"/>
              <w:ind w:right="-14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</w:p>
          <w:p w:rsidR="00FE634B" w:rsidRPr="00D97A1B" w:rsidRDefault="00FE634B" w:rsidP="00D314A8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 w:right="-14" w:firstLine="272"/>
              <w:jc w:val="both"/>
              <w:rPr>
                <w:rFonts w:cs="GHEA Grapalat Bold"/>
                <w:i/>
                <w:lang w:val="hy-AM"/>
              </w:rPr>
            </w:pPr>
            <w:r w:rsidRPr="00D97A1B">
              <w:rPr>
                <w:rFonts w:cs="GHEA Grapalat Bold"/>
                <w:i/>
                <w:lang w:val="hy-AM"/>
              </w:rPr>
              <w:t>27-րդ կետը շարադրել հետևյալ նոր խմբագրությամբ.</w:t>
            </w:r>
          </w:p>
          <w:p w:rsidR="00FE634B" w:rsidRPr="00D97A1B" w:rsidRDefault="00FE634B" w:rsidP="00D314A8">
            <w:pPr>
              <w:pStyle w:val="bc6k"/>
              <w:spacing w:before="0" w:beforeAutospacing="0" w:after="0" w:afterAutospacing="0"/>
              <w:ind w:firstLine="272"/>
              <w:jc w:val="both"/>
              <w:rPr>
                <w:rFonts w:ascii="GHEA Grapalat" w:eastAsia="MS Mincho" w:hAnsi="GHEA Grapalat" w:cs="MS Mincho"/>
                <w:i/>
                <w:sz w:val="22"/>
                <w:szCs w:val="22"/>
                <w:lang w:val="hy-AM"/>
              </w:rPr>
            </w:pPr>
            <w:r w:rsidRPr="00D97A1B">
              <w:rPr>
                <w:rFonts w:ascii="GHEA Grapalat" w:hAnsi="GHEA Grapalat" w:cs="GHEA Grapalat Bold"/>
                <w:i/>
                <w:sz w:val="22"/>
                <w:szCs w:val="22"/>
                <w:lang w:val="hy-AM"/>
              </w:rPr>
              <w:t xml:space="preserve">«27. </w:t>
            </w:r>
            <w:r w:rsidRPr="00D97A1B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Անտառային ոլորտում սույն ռազմավարությամբ նախատեսված միջոցառումների իրականացումն ապահովելու է Հայաստանի Հանրապետության բնապահպանության նախարարությունը: </w:t>
            </w:r>
            <w:r w:rsidRPr="00D97A1B">
              <w:rPr>
                <w:rFonts w:ascii="GHEA Grapalat" w:hAnsi="GHEA Grapalat" w:cs="GHEA Grapalat Bold"/>
                <w:i/>
                <w:sz w:val="22"/>
                <w:szCs w:val="22"/>
                <w:lang w:val="hy-AM"/>
              </w:rPr>
              <w:t>Անտառային ոլորտի բարեփոխումներն անհրաժեշտ է իրականացնել 3 տարվա ընթացքում՝ հետևյալ ուղղություններով.</w:t>
            </w:r>
          </w:p>
          <w:p w:rsidR="00FE634B" w:rsidRPr="00D97A1B" w:rsidRDefault="00FE634B" w:rsidP="00D314A8">
            <w:pPr>
              <w:pStyle w:val="bc6k"/>
              <w:spacing w:before="0" w:beforeAutospacing="0" w:after="0" w:afterAutospacing="0"/>
              <w:ind w:firstLine="272"/>
              <w:jc w:val="both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D97A1B">
              <w:rPr>
                <w:rFonts w:ascii="GHEA Grapalat" w:eastAsia="MS Mincho" w:hAnsi="GHEA Grapalat" w:cs="MS Mincho"/>
                <w:i/>
                <w:sz w:val="22"/>
                <w:szCs w:val="22"/>
                <w:lang w:val="hy-AM"/>
              </w:rPr>
              <w:t xml:space="preserve">1) </w:t>
            </w:r>
            <w:r w:rsidRPr="00D97A1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Հայաստանի Հանրապետության</w:t>
            </w:r>
            <w:r w:rsidRPr="00D97A1B">
              <w:rPr>
                <w:rFonts w:ascii="GHEA Grapalat" w:hAnsi="GHEA Grapalat" w:cs="Sylfaen"/>
                <w:bCs/>
                <w:i/>
                <w:sz w:val="22"/>
                <w:szCs w:val="22"/>
                <w:lang w:val="hy-AM"/>
              </w:rPr>
              <w:t xml:space="preserve"> կառավարության 2004 թվականի հունվարի 15-ի N 7-Ն</w:t>
            </w:r>
            <w:r w:rsidRPr="00D97A1B"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  <w:t xml:space="preserve"> որոշման մեջ փոփոխություն կատարելու միջոցով Հայաստանի Հանրապետության բնապահպանության նախարարությունը ճանաչել որպես անտառների պահպանության, պաշտպանության, վերարտադրության և կայուն օգտագործման բնագավառում լիազորված պետական մարմին.</w:t>
            </w:r>
            <w:r w:rsidRPr="00D97A1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</w:p>
          <w:p w:rsidR="00FE634B" w:rsidRPr="00D97A1B" w:rsidRDefault="00FE634B" w:rsidP="00D314A8">
            <w:pPr>
              <w:pStyle w:val="bc6k"/>
              <w:tabs>
                <w:tab w:val="left" w:pos="1080"/>
              </w:tabs>
              <w:spacing w:before="0" w:beforeAutospacing="0" w:after="0" w:afterAutospacing="0"/>
              <w:ind w:firstLine="272"/>
              <w:jc w:val="both"/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</w:pPr>
            <w:r w:rsidRPr="00D97A1B"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  <w:t xml:space="preserve">2) </w:t>
            </w:r>
            <w:r w:rsidRPr="00D97A1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Հայաստանի Հանրապետության</w:t>
            </w:r>
            <w:r w:rsidRPr="00D97A1B">
              <w:rPr>
                <w:rFonts w:ascii="GHEA Grapalat" w:hAnsi="GHEA Grapalat" w:cs="Sylfaen"/>
                <w:bCs/>
                <w:i/>
                <w:sz w:val="22"/>
                <w:szCs w:val="22"/>
                <w:lang w:val="hy-AM"/>
              </w:rPr>
              <w:t xml:space="preserve"> </w:t>
            </w:r>
            <w:r w:rsidRPr="00D97A1B"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  <w:t>բնապահպանության նախարարության համակարգին փոխանցել «Հայանտառ» պետական ոչ առևտրային կազմակերպությունը.</w:t>
            </w:r>
          </w:p>
          <w:p w:rsidR="00FE634B" w:rsidRPr="00D97A1B" w:rsidRDefault="00FE634B" w:rsidP="00D314A8">
            <w:pPr>
              <w:pStyle w:val="bc6k"/>
              <w:spacing w:before="0" w:beforeAutospacing="0" w:after="0" w:afterAutospacing="0"/>
              <w:ind w:firstLine="272"/>
              <w:jc w:val="both"/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</w:pPr>
            <w:r w:rsidRPr="00D97A1B"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  <w:t xml:space="preserve">3) Հայաստանի Հանրապետության </w:t>
            </w:r>
            <w:r w:rsidRPr="00D97A1B">
              <w:rPr>
                <w:rFonts w:ascii="GHEA Grapalat" w:hAnsi="GHEA Grapalat" w:cs="Sylfaen"/>
                <w:bCs/>
                <w:i/>
                <w:sz w:val="22"/>
                <w:szCs w:val="22"/>
                <w:lang w:val="hy-AM"/>
              </w:rPr>
              <w:t xml:space="preserve">կառավարության 2002 թվականի սեպտեմբերի 5-ի N 1516-Ն և </w:t>
            </w:r>
            <w:r w:rsidRPr="00D97A1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Հայաստանի Հանրապետության</w:t>
            </w:r>
            <w:r w:rsidRPr="00D97A1B">
              <w:rPr>
                <w:rFonts w:ascii="GHEA Grapalat" w:hAnsi="GHEA Grapalat" w:cs="Sylfaen"/>
                <w:bCs/>
                <w:i/>
                <w:sz w:val="22"/>
                <w:szCs w:val="22"/>
                <w:lang w:val="hy-AM"/>
              </w:rPr>
              <w:t xml:space="preserve"> կառավարության 2002 թվականի օգոստոսի   8-ի N 1237-Ն որոշումների մեջ փոփոխություններ և լրացումներ կատարելու միջոցով վերանայել </w:t>
            </w:r>
            <w:r w:rsidRPr="00D97A1B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 xml:space="preserve">Հայաստանի Հանրապետության </w:t>
            </w:r>
            <w:r w:rsidRPr="00D97A1B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lastRenderedPageBreak/>
              <w:t xml:space="preserve">գյուղատնտեսության և բնապահպանության նախարարությունների կանոնադրությունները՝ անտառների պահպանության, պաշտպանության, վերարտադրության և կայուն օգտագործման բնագավառում լիազորությունների հստակեցման նպատակով, և </w:t>
            </w:r>
            <w:r w:rsidRPr="00D97A1B">
              <w:rPr>
                <w:rFonts w:ascii="GHEA Grapalat" w:hAnsi="GHEA Grapalat" w:cs="AK Courier"/>
                <w:i/>
                <w:sz w:val="22"/>
                <w:szCs w:val="22"/>
                <w:lang w:val="hy-AM"/>
              </w:rPr>
              <w:t>Հայաստանի Հանրապետության բնապահպանության նախարարության աշխատակազմում ստեղծել անտառների,  բնության հատուկ պահպանվող տարածքների, ինչպես նաև կենսաբազմազանության և կենսաանվտանգության քաղաքականության վարչություն.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AK Courier"/>
                <w:i/>
                <w:lang w:val="hy-AM"/>
              </w:rPr>
            </w:pPr>
            <w:r w:rsidRPr="00D97A1B">
              <w:rPr>
                <w:rFonts w:ascii="GHEA Grapalat" w:hAnsi="GHEA Grapalat" w:cs="AK Courier"/>
                <w:i/>
                <w:lang w:val="hy-AM"/>
              </w:rPr>
              <w:t>4) Կ</w:t>
            </w:r>
            <w:r w:rsidRPr="00D97A1B">
              <w:rPr>
                <w:rFonts w:ascii="GHEA Grapalat" w:hAnsi="GHEA Grapalat" w:cs="GHEA Grapalat Bold"/>
                <w:i/>
                <w:lang w:val="hy-AM"/>
              </w:rPr>
              <w:t>ոմիտեի ստեղծում, այդ նպատակով  համապատասխան իրավական ակտի ընդունում։ Կոմիտեի կազմում անտառային պահպանության պետական ծառայության ստեղծում.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AK Courier"/>
                <w:i/>
                <w:lang w:val="hy-AM"/>
              </w:rPr>
              <w:t>5) «Հայանտառ» պետական ոչ առևտրային կազմա</w:t>
            </w:r>
            <w:r w:rsidRPr="00D97A1B">
              <w:rPr>
                <w:rFonts w:ascii="GHEA Grapalat" w:hAnsi="GHEA Grapalat" w:cs="GHEA Grapalat Bold"/>
                <w:i/>
                <w:lang w:val="hy-AM"/>
              </w:rPr>
              <w:t>կերպության վերակազմակերպում՝ «Անտառտնտեսություն» մասնաճյուղերի վերակազմակերպման  արդ</w:t>
            </w:r>
            <w:r w:rsidRPr="00D97A1B">
              <w:rPr>
                <w:rFonts w:ascii="GHEA Grapalat" w:hAnsi="GHEA Grapalat" w:cs="AK Courier"/>
                <w:i/>
                <w:lang w:val="hy-AM"/>
              </w:rPr>
              <w:t>յունքում ստեղծել անտառտնտեսություն պետական ոչ առևտրային կազմակերպո</w:t>
            </w:r>
            <w:r w:rsidRPr="00D97A1B">
              <w:rPr>
                <w:rFonts w:ascii="GHEA Grapalat" w:hAnsi="GHEA Grapalat"/>
                <w:i/>
                <w:lang w:val="hy-AM"/>
              </w:rPr>
              <w:t>ւթյուններ.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lang w:val="hy-AM"/>
              </w:rPr>
              <w:t>6) Հայաստանի Հանրապետության անտառային օրենսգրքի վերանայում.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lang w:val="hy-AM"/>
              </w:rPr>
              <w:t>7) Հայաստանի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Հանրապետության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կառավարության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2004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թվականի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սեպտեմբերի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30-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N38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արձանագրային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որոշման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վերանայում.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lang w:val="hy-AM"/>
              </w:rPr>
              <w:t>8) Հայաստանի Հանրապետության կառավարության 2005 թվականի հուլիսի 21-ի N 1232-Ն որոշման վերանայում.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Sylfaen"/>
                <w:bCs/>
                <w:i/>
                <w:lang w:val="hy-AM"/>
              </w:rPr>
              <w:t>9) Անհրաժեշտության դեպքում այլ իրավական ակտերում փոփոխությունների և լրացումների կատարում.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/>
                <w:i/>
                <w:lang w:val="hy-AM"/>
              </w:rPr>
            </w:pPr>
            <w:r w:rsidRPr="00D97A1B">
              <w:rPr>
                <w:rFonts w:ascii="GHEA Grapalat" w:hAnsi="GHEA Grapalat" w:cs="GHEA Grapalat Bold"/>
                <w:i/>
                <w:lang w:val="hy-AM"/>
              </w:rPr>
              <w:t xml:space="preserve">10)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Կարողությունների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զարգացում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(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ուսուցման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ծրագրերի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մշակում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և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դասընթացների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շարունակական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իրականացում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այդ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թվում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անտառի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lastRenderedPageBreak/>
              <w:t>պահպանության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հատումների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վերականգնման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պաշտպանության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պլանավորման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և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իրականացման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բնագավառներում</w:t>
            </w:r>
            <w:r w:rsidRPr="00D97A1B">
              <w:rPr>
                <w:rFonts w:ascii="GHEA Grapalat" w:hAnsi="GHEA Grapalat"/>
                <w:i/>
                <w:lang w:val="hy-AM"/>
              </w:rPr>
              <w:t>).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GHEA Grapalat Bold"/>
                <w:i/>
                <w:lang w:val="hy-AM"/>
              </w:rPr>
              <w:t>11) Անտառկառավարման տեղեկատվական համակարգի շարունակական զարգացում.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GHEA Grapalat Bold"/>
                <w:i/>
                <w:lang w:val="hy-AM"/>
              </w:rPr>
              <w:t>12) Անտառների որակական և քանակական ցուցանիշների վերաբերյալ առաջնային տեղեկատվության վերհանում, գործողությունների պլանավորում  և մոնիթորինգի համակարգի շարունակական զարգացում (հեռահար զոնդավորման և աշխարհատեղեկատվական համակարգի կիրառման (ԱՏՀ), դաշտային ուսումնասիրությունների իրականացում).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GHEA Grapalat Bold"/>
                <w:i/>
                <w:lang w:val="hy-AM"/>
              </w:rPr>
              <w:t>13) Պահպանության նորագույն տեխնոլոգիաների և մեթոդների օգտագործում, տեսախցիկների համակարգի ներդրում, փայտանյութի (անտառներում և անտառից դուրս) տեղափոխման նկատմամբ հսկողության և վերահսկողության միջոցառումների ուժեղացում.</w:t>
            </w:r>
          </w:p>
          <w:p w:rsidR="00FE634B" w:rsidRPr="00D97A1B" w:rsidRDefault="00FE634B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  <w:r w:rsidRPr="00D97A1B">
              <w:rPr>
                <w:rFonts w:ascii="GHEA Grapalat" w:hAnsi="GHEA Grapalat" w:cs="GHEA Grapalat Bold"/>
                <w:i/>
                <w:lang w:val="hy-AM"/>
              </w:rPr>
              <w:t>14) Անտառօգտագործման ոլորտի նորագույն տեխնոլոգիաների և սարքավորումների ներմուծում և դժվարահաս անտառների օպտիմալ օգտագործում:»:</w:t>
            </w:r>
          </w:p>
          <w:p w:rsidR="0030484C" w:rsidRPr="00D97A1B" w:rsidRDefault="0030484C" w:rsidP="00D314A8">
            <w:pPr>
              <w:spacing w:after="0" w:line="240" w:lineRule="auto"/>
              <w:ind w:firstLine="272"/>
              <w:jc w:val="both"/>
              <w:rPr>
                <w:rFonts w:ascii="GHEA Grapalat" w:hAnsi="GHEA Grapalat" w:cs="GHEA Grapalat Bold"/>
                <w:i/>
                <w:lang w:val="hy-AM"/>
              </w:rPr>
            </w:pPr>
          </w:p>
          <w:p w:rsidR="00FE634B" w:rsidRPr="00D97A1B" w:rsidRDefault="00FE634B" w:rsidP="00D314A8">
            <w:pPr>
              <w:tabs>
                <w:tab w:val="left" w:pos="851"/>
              </w:tabs>
              <w:spacing w:after="0" w:line="240" w:lineRule="auto"/>
              <w:ind w:firstLine="272"/>
              <w:jc w:val="both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 w:rsidRPr="00D97A1B">
              <w:rPr>
                <w:rFonts w:ascii="GHEA Grapalat" w:hAnsi="GHEA Grapalat" w:cs="GHEA Grapalat Bold"/>
                <w:i/>
                <w:lang w:val="hy-AM"/>
              </w:rPr>
              <w:t>4. 38-րդ կետի 4-րդ ենթակետում «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կբարձրանա</w:t>
            </w:r>
            <w:r w:rsidRPr="00D97A1B">
              <w:rPr>
                <w:rFonts w:ascii="GHEA Grapalat" w:hAnsi="GHEA Grapalat" w:cs="GHEA Grapalat Bold"/>
                <w:i/>
                <w:lang w:val="hy-AM"/>
              </w:rPr>
              <w:t>» բառը փոխարինել «բարձրանում է» բառով: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1C4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lastRenderedPageBreak/>
              <w:t>1. Ընդունվել է</w:t>
            </w: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2. Ընդունվել է</w:t>
            </w: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3.  Ընդունվել է</w:t>
            </w: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4. Ընդունվել է</w:t>
            </w:r>
          </w:p>
          <w:p w:rsidR="006117E5" w:rsidRPr="00D97A1B" w:rsidRDefault="006117E5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4B" w:rsidRPr="00D97A1B" w:rsidRDefault="00FE1C42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lastRenderedPageBreak/>
              <w:t>1. Կատարվել է համապատասխան փոփոխություն</w:t>
            </w: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t>2. Կատարվել է համապատասխան փոփոխություն</w:t>
            </w: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6117E5" w:rsidRPr="00D97A1B" w:rsidRDefault="006117E5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t>3.  Կատարվել է համապատասխան փոփոխություն</w:t>
            </w: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D314A8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  <w:r w:rsidRPr="00D97A1B">
              <w:rPr>
                <w:rFonts w:ascii="GHEA Grapalat" w:hAnsi="GHEA Grapalat" w:cs="Sylfaen"/>
                <w:i/>
                <w:lang w:val="fr-FR"/>
              </w:rPr>
              <w:t>4.  Կատարվել է համապատասխան փոփոխություն</w:t>
            </w:r>
          </w:p>
          <w:p w:rsidR="006117E5" w:rsidRPr="00D97A1B" w:rsidRDefault="006117E5" w:rsidP="00D314A8">
            <w:pPr>
              <w:spacing w:after="0" w:line="240" w:lineRule="auto"/>
              <w:rPr>
                <w:rFonts w:ascii="GHEA Grapalat" w:hAnsi="GHEA Grapalat" w:cs="Sylfaen"/>
                <w:i/>
                <w:lang w:val="fr-FR"/>
              </w:rPr>
            </w:pPr>
          </w:p>
        </w:tc>
      </w:tr>
      <w:tr w:rsidR="00D73612" w:rsidRPr="00D97A1B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D97A1B">
              <w:rPr>
                <w:rFonts w:ascii="GHEA Grapalat" w:hAnsi="GHEA Grapalat"/>
                <w:i/>
                <w:lang w:val="hy-AM"/>
              </w:rPr>
              <w:lastRenderedPageBreak/>
              <w:t xml:space="preserve">ՀՀ  </w:t>
            </w: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t xml:space="preserve"> </w:t>
            </w:r>
            <w:r w:rsidRPr="00D97A1B">
              <w:rPr>
                <w:rFonts w:ascii="GHEA Grapalat" w:eastAsia="Times New Roman" w:hAnsi="GHEA Grapalat" w:cs="Times New Roman"/>
                <w:i/>
              </w:rPr>
              <w:t>բնապահպանության</w:t>
            </w: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/>
                <w:i/>
                <w:lang w:val="hy-AM"/>
              </w:rPr>
              <w:t>նախարարություն</w:t>
            </w:r>
          </w:p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t>2017-11-2</w:t>
            </w:r>
            <w:r w:rsidRPr="00D97A1B">
              <w:rPr>
                <w:rFonts w:ascii="GHEA Grapalat" w:eastAsia="Times New Roman" w:hAnsi="GHEA Grapalat" w:cs="Times New Roman"/>
                <w:i/>
                <w:lang w:val="af-ZA"/>
              </w:rPr>
              <w:t>4</w:t>
            </w:r>
          </w:p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hy-AM"/>
              </w:rPr>
            </w:pPr>
            <w:r w:rsidRPr="00D97A1B">
              <w:rPr>
                <w:rFonts w:ascii="GHEA Grapalat" w:hAnsi="GHEA Grapalat"/>
                <w:i/>
                <w:lang w:val="hy-AM"/>
              </w:rPr>
              <w:t xml:space="preserve"> N</w:t>
            </w: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t xml:space="preserve"> </w:t>
            </w:r>
            <w:r w:rsidRPr="00D97A1B">
              <w:rPr>
                <w:rFonts w:ascii="GHEA Grapalat" w:eastAsia="Times New Roman" w:hAnsi="GHEA Grapalat" w:cs="Times New Roman"/>
                <w:i/>
                <w:lang w:val="af-ZA"/>
              </w:rPr>
              <w:t xml:space="preserve">1/01.1/12928-17 </w:t>
            </w: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t>գրություն</w:t>
            </w:r>
          </w:p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D314A8">
            <w:pPr>
              <w:spacing w:after="0" w:line="240" w:lineRule="auto"/>
              <w:jc w:val="both"/>
              <w:rPr>
                <w:rFonts w:ascii="GHEA Grapalat" w:hAnsi="GHEA Grapalat"/>
                <w:i/>
                <w:lang w:val="af-ZA"/>
              </w:rPr>
            </w:pPr>
            <w:r w:rsidRPr="00D97A1B">
              <w:rPr>
                <w:rFonts w:ascii="GHEA Grapalat" w:hAnsi="GHEA Grapalat"/>
                <w:i/>
              </w:rPr>
              <w:t>Որոշման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նախագծի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Հավելված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 1-</w:t>
            </w:r>
            <w:r w:rsidRPr="00D97A1B">
              <w:rPr>
                <w:rFonts w:ascii="GHEA Grapalat" w:hAnsi="GHEA Grapalat"/>
                <w:i/>
              </w:rPr>
              <w:t>ի</w:t>
            </w:r>
            <w:r w:rsidRPr="00D97A1B">
              <w:rPr>
                <w:rFonts w:ascii="GHEA Grapalat" w:hAnsi="GHEA Grapalat"/>
                <w:i/>
                <w:lang w:val="af-ZA"/>
              </w:rPr>
              <w:t xml:space="preserve">. </w:t>
            </w:r>
          </w:p>
          <w:p w:rsidR="00D73612" w:rsidRPr="00D97A1B" w:rsidRDefault="00D73612" w:rsidP="00D314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i/>
                <w:lang w:val="af-ZA"/>
              </w:rPr>
            </w:pPr>
            <w:r w:rsidRPr="00D97A1B">
              <w:rPr>
                <w:i/>
                <w:lang w:val="af-ZA"/>
              </w:rPr>
              <w:t>11-</w:t>
            </w:r>
            <w:r w:rsidRPr="00D97A1B">
              <w:rPr>
                <w:rFonts w:cs="Sylfaen"/>
                <w:i/>
              </w:rPr>
              <w:t>րդ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կետի</w:t>
            </w:r>
            <w:r w:rsidRPr="00D97A1B">
              <w:rPr>
                <w:i/>
                <w:lang w:val="af-ZA"/>
              </w:rPr>
              <w:t xml:space="preserve"> 2-</w:t>
            </w:r>
            <w:r w:rsidRPr="00D97A1B">
              <w:rPr>
                <w:rFonts w:cs="Sylfaen"/>
                <w:i/>
              </w:rPr>
              <w:t>րդ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ենթակետում</w:t>
            </w:r>
            <w:r w:rsidRPr="00D97A1B">
              <w:rPr>
                <w:i/>
                <w:lang w:val="af-ZA"/>
              </w:rPr>
              <w:t xml:space="preserve"> «</w:t>
            </w:r>
            <w:r w:rsidRPr="00D97A1B">
              <w:rPr>
                <w:rFonts w:cs="Sylfaen"/>
                <w:i/>
              </w:rPr>
              <w:t>կենդանատեսակների</w:t>
            </w:r>
            <w:r w:rsidRPr="00D97A1B">
              <w:rPr>
                <w:i/>
                <w:lang w:val="af-ZA"/>
              </w:rPr>
              <w:t xml:space="preserve">» </w:t>
            </w:r>
            <w:r w:rsidRPr="00D97A1B">
              <w:rPr>
                <w:rFonts w:cs="Sylfaen"/>
                <w:i/>
              </w:rPr>
              <w:t>բառից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հետո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i/>
              </w:rPr>
              <w:t>առաջարկվում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i/>
              </w:rPr>
              <w:t>է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ավելացնել</w:t>
            </w:r>
            <w:r w:rsidRPr="00D97A1B">
              <w:rPr>
                <w:i/>
                <w:lang w:val="af-ZA"/>
              </w:rPr>
              <w:t xml:space="preserve"> «</w:t>
            </w:r>
            <w:r w:rsidRPr="00D97A1B">
              <w:rPr>
                <w:i/>
              </w:rPr>
              <w:t>և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բուսատեսակների</w:t>
            </w:r>
            <w:r w:rsidRPr="00D97A1B">
              <w:rPr>
                <w:i/>
                <w:lang w:val="af-ZA"/>
              </w:rPr>
              <w:t xml:space="preserve">» </w:t>
            </w:r>
            <w:r w:rsidRPr="00D97A1B">
              <w:rPr>
                <w:rFonts w:cs="Sylfaen"/>
                <w:i/>
              </w:rPr>
              <w:t>բառը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և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նույն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կետի</w:t>
            </w:r>
            <w:r w:rsidRPr="00D97A1B">
              <w:rPr>
                <w:i/>
                <w:lang w:val="af-ZA"/>
              </w:rPr>
              <w:t xml:space="preserve"> «</w:t>
            </w:r>
            <w:r w:rsidRPr="00D97A1B">
              <w:rPr>
                <w:rFonts w:cs="Sylfaen"/>
                <w:i/>
              </w:rPr>
              <w:t>գ</w:t>
            </w:r>
            <w:r w:rsidRPr="00D97A1B">
              <w:rPr>
                <w:i/>
                <w:lang w:val="af-ZA"/>
              </w:rPr>
              <w:t xml:space="preserve">» </w:t>
            </w:r>
            <w:r w:rsidRPr="00D97A1B">
              <w:rPr>
                <w:i/>
              </w:rPr>
              <w:t>ե</w:t>
            </w:r>
            <w:r w:rsidRPr="00D97A1B">
              <w:rPr>
                <w:rFonts w:cs="Sylfaen"/>
                <w:i/>
              </w:rPr>
              <w:t>նթակետից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հանել</w:t>
            </w:r>
            <w:r w:rsidRPr="00D97A1B">
              <w:rPr>
                <w:i/>
                <w:lang w:val="af-ZA"/>
              </w:rPr>
              <w:t xml:space="preserve"> «</w:t>
            </w:r>
            <w:r w:rsidRPr="00D97A1B">
              <w:rPr>
                <w:rFonts w:cs="Sylfaen"/>
                <w:i/>
              </w:rPr>
              <w:t>կենդանական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աշխարհի</w:t>
            </w:r>
            <w:r w:rsidRPr="00D97A1B">
              <w:rPr>
                <w:i/>
                <w:lang w:val="af-ZA"/>
              </w:rPr>
              <w:t xml:space="preserve">» </w:t>
            </w:r>
            <w:r w:rsidRPr="00D97A1B">
              <w:rPr>
                <w:rFonts w:cs="Sylfaen"/>
                <w:i/>
              </w:rPr>
              <w:t>բառերը</w:t>
            </w:r>
            <w:r w:rsidRPr="00D97A1B">
              <w:rPr>
                <w:i/>
                <w:lang w:val="af-ZA"/>
              </w:rPr>
              <w:t>:</w:t>
            </w:r>
          </w:p>
          <w:p w:rsidR="0030484C" w:rsidRPr="00D97A1B" w:rsidRDefault="0030484C" w:rsidP="00D314A8">
            <w:pPr>
              <w:pStyle w:val="ListParagraph"/>
              <w:spacing w:after="0" w:line="240" w:lineRule="auto"/>
              <w:ind w:left="0"/>
              <w:jc w:val="both"/>
              <w:rPr>
                <w:i/>
                <w:lang w:val="af-ZA"/>
              </w:rPr>
            </w:pPr>
          </w:p>
          <w:p w:rsidR="00D73612" w:rsidRPr="00D97A1B" w:rsidRDefault="00D73612" w:rsidP="00D314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i/>
                <w:lang w:val="af-ZA"/>
              </w:rPr>
            </w:pPr>
            <w:r w:rsidRPr="00D97A1B">
              <w:rPr>
                <w:i/>
                <w:lang w:val="af-ZA"/>
              </w:rPr>
              <w:t>17-</w:t>
            </w:r>
            <w:r w:rsidRPr="00D97A1B">
              <w:rPr>
                <w:rFonts w:cs="Sylfaen"/>
                <w:i/>
              </w:rPr>
              <w:t>րդ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կետի</w:t>
            </w:r>
            <w:r w:rsidRPr="00D97A1B">
              <w:rPr>
                <w:i/>
                <w:lang w:val="af-ZA"/>
              </w:rPr>
              <w:t xml:space="preserve"> 1-</w:t>
            </w:r>
            <w:r w:rsidRPr="00D97A1B">
              <w:rPr>
                <w:rFonts w:cs="Sylfaen"/>
                <w:i/>
              </w:rPr>
              <w:t>ին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ենթակետում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անհրաժեշտ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է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բացել</w:t>
            </w:r>
            <w:r w:rsidRPr="00D97A1B">
              <w:rPr>
                <w:i/>
                <w:lang w:val="af-ZA"/>
              </w:rPr>
              <w:t xml:space="preserve"> «</w:t>
            </w:r>
            <w:r w:rsidRPr="00D97A1B">
              <w:rPr>
                <w:rFonts w:cs="Sylfaen"/>
                <w:i/>
              </w:rPr>
              <w:t>ԲՀՊՏ</w:t>
            </w:r>
            <w:r w:rsidRPr="00D97A1B">
              <w:rPr>
                <w:i/>
                <w:lang w:val="af-ZA"/>
              </w:rPr>
              <w:t xml:space="preserve">» </w:t>
            </w:r>
            <w:r w:rsidRPr="00D97A1B">
              <w:rPr>
                <w:rFonts w:cs="Sylfaen"/>
                <w:i/>
              </w:rPr>
              <w:t>հապավումը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և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գրել</w:t>
            </w:r>
            <w:r w:rsidRPr="00D97A1B">
              <w:rPr>
                <w:rFonts w:cs="Sylfaen"/>
                <w:i/>
                <w:lang w:val="af-ZA"/>
              </w:rPr>
              <w:t xml:space="preserve"> «</w:t>
            </w:r>
            <w:r w:rsidRPr="00D97A1B">
              <w:rPr>
                <w:rFonts w:cs="Sylfaen"/>
                <w:i/>
              </w:rPr>
              <w:t>Բնության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lastRenderedPageBreak/>
              <w:t>հատուկ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պահպանվող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տարածքներ</w:t>
            </w:r>
            <w:r w:rsidRPr="00D97A1B">
              <w:rPr>
                <w:i/>
                <w:lang w:val="af-ZA"/>
              </w:rPr>
              <w:t xml:space="preserve"> (</w:t>
            </w:r>
            <w:r w:rsidRPr="00D97A1B">
              <w:rPr>
                <w:rFonts w:cs="Sylfaen"/>
                <w:i/>
              </w:rPr>
              <w:t>այսուհետ՝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ԲՀՊՏ</w:t>
            </w:r>
            <w:r w:rsidRPr="00D97A1B">
              <w:rPr>
                <w:i/>
                <w:lang w:val="af-ZA"/>
              </w:rPr>
              <w:t xml:space="preserve">)» </w:t>
            </w:r>
            <w:r w:rsidRPr="00D97A1B">
              <w:rPr>
                <w:rFonts w:cs="Sylfaen"/>
                <w:i/>
              </w:rPr>
              <w:t>բառերը</w:t>
            </w:r>
            <w:r w:rsidRPr="00D97A1B">
              <w:rPr>
                <w:rFonts w:cs="Sylfaen"/>
                <w:i/>
                <w:lang w:val="af-ZA"/>
              </w:rPr>
              <w:t xml:space="preserve">, </w:t>
            </w:r>
            <w:r w:rsidRPr="00D97A1B">
              <w:rPr>
                <w:rFonts w:cs="Sylfaen"/>
                <w:i/>
              </w:rPr>
              <w:t>հաշվի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առնելով</w:t>
            </w:r>
            <w:r w:rsidRPr="00D97A1B">
              <w:rPr>
                <w:rFonts w:cs="Sylfaen"/>
                <w:i/>
                <w:lang w:val="af-ZA"/>
              </w:rPr>
              <w:t xml:space="preserve">, </w:t>
            </w:r>
            <w:r w:rsidRPr="00D97A1B">
              <w:rPr>
                <w:rFonts w:cs="Sylfaen"/>
                <w:i/>
              </w:rPr>
              <w:t>որ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ռազմավարությանը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կից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հապավումների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ցանկ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չի</w:t>
            </w:r>
            <w:r w:rsidRPr="00D97A1B">
              <w:rPr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ներկայացվել</w:t>
            </w:r>
            <w:r w:rsidRPr="00D97A1B">
              <w:rPr>
                <w:i/>
                <w:lang w:val="af-ZA"/>
              </w:rPr>
              <w:t>:</w:t>
            </w:r>
          </w:p>
          <w:p w:rsidR="00590ECD" w:rsidRPr="00D97A1B" w:rsidRDefault="00590ECD" w:rsidP="00D314A8">
            <w:pPr>
              <w:pStyle w:val="ListParagraph"/>
              <w:spacing w:after="0" w:line="240" w:lineRule="auto"/>
              <w:ind w:left="0"/>
              <w:jc w:val="both"/>
              <w:rPr>
                <w:i/>
                <w:lang w:val="af-ZA"/>
              </w:rPr>
            </w:pPr>
          </w:p>
          <w:p w:rsidR="00D73612" w:rsidRPr="00D97A1B" w:rsidRDefault="00D73612" w:rsidP="00D314A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i/>
              </w:rPr>
            </w:pPr>
            <w:r w:rsidRPr="00D97A1B">
              <w:rPr>
                <w:i/>
              </w:rPr>
              <w:t xml:space="preserve">26-րդ կետի. </w:t>
            </w:r>
          </w:p>
          <w:p w:rsidR="00D73612" w:rsidRPr="00D97A1B" w:rsidRDefault="00D73612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  <w:r w:rsidRPr="00D97A1B">
              <w:rPr>
                <w:rFonts w:ascii="GHEA Grapalat" w:hAnsi="GHEA Grapalat"/>
                <w:i/>
              </w:rPr>
              <w:t>1) 4-րդ՝ «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ընդերքօգտագործման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թափոնների հետագա օգտագործման նպատակահար</w:t>
            </w:r>
            <w:r w:rsidRPr="00D97A1B">
              <w:rPr>
                <w:rFonts w:ascii="GHEA Grapalat" w:hAnsi="GHEA Grapalat"/>
                <w:i/>
                <w:lang w:val="nb-NO"/>
              </w:rPr>
              <w:softHyphen/>
              <w:t>մարության գնահատում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՝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օրենքով</w:t>
            </w:r>
            <w:r w:rsidRPr="00D97A1B">
              <w:rPr>
                <w:rFonts w:ascii="GHEA Grapalat" w:hAnsi="GHEA Grapalat" w:cs="Sylfaen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չարգելված</w:t>
            </w:r>
            <w:r w:rsidRPr="00D97A1B">
              <w:rPr>
                <w:rFonts w:ascii="GHEA Grapalat" w:hAnsi="GHEA Grapalat" w:cs="Sylfaen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միջոցների</w:t>
            </w:r>
            <w:r w:rsidRPr="00D97A1B">
              <w:rPr>
                <w:rFonts w:ascii="GHEA Grapalat" w:hAnsi="GHEA Grapalat" w:cs="Sylfaen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հաշվին</w:t>
            </w:r>
            <w:r w:rsidRPr="00D97A1B">
              <w:rPr>
                <w:rFonts w:ascii="GHEA Grapalat" w:hAnsi="GHEA Grapalat" w:cs="Sylfaen"/>
                <w:i/>
              </w:rPr>
              <w:t xml:space="preserve"> ենթակետը առաջարկվում է հանել, քանի որ համաձայն ՀՀ ընդերքի մասին օրենսգրքի ընդերքօգտագործման թափոնների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 xml:space="preserve">օբյեկտների կառավարմանը և ընդերքօգտագործման թափոնների կառավարմանը և վերամշակմանը ներկայացվող տեխնիկական պահանջների և չափանիշների մշակումը 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>ը</w:t>
            </w:r>
            <w:bookmarkStart w:id="0" w:name="_GoBack"/>
            <w:bookmarkEnd w:id="0"/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նդերքի օգտագործման հետ կապված շրջակա միջավայրի պահպանության ոլորտում բնապահպանության բնագավառի պետական կառավարման լիազոր մարմնի իրավասությունն է:</w:t>
            </w:r>
          </w:p>
          <w:p w:rsidR="0048107F" w:rsidRPr="00D97A1B" w:rsidRDefault="0048107F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DB38AE" w:rsidRPr="00D97A1B" w:rsidRDefault="00DB38AE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CC6286" w:rsidRPr="00D97A1B" w:rsidRDefault="00CC6286" w:rsidP="00D314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shd w:val="clear" w:color="auto" w:fill="FFFFFF"/>
              </w:rPr>
            </w:pPr>
          </w:p>
          <w:p w:rsidR="00D73612" w:rsidRPr="00D97A1B" w:rsidRDefault="00D73612" w:rsidP="00D314A8">
            <w:pPr>
              <w:spacing w:after="0" w:line="240" w:lineRule="auto"/>
              <w:jc w:val="both"/>
              <w:rPr>
                <w:rFonts w:ascii="GHEA Grapalat" w:hAnsi="GHEA Grapalat"/>
                <w:i/>
              </w:rPr>
            </w:pP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2)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Հաշվի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առնելով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որ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ընդերքօտագործման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արդյունքում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դադարեցված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կամ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լքված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հանքավայրերում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խախտված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հողերի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վերականգնման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և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շրջակա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միջավայրի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պահպանության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դրամագլխի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օգտագործման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lastRenderedPageBreak/>
              <w:t>բնագավառը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ՀՀ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բնապահպանության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նախարարության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լիազորությունն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է</w:t>
            </w:r>
            <w:r w:rsidRPr="00D97A1B">
              <w:rPr>
                <w:rFonts w:ascii="GHEA Grapalat" w:hAnsi="GHEA Grapalat"/>
                <w:i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առաջարկվում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է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5-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րդ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ենթակետը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շարադրել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նոր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hd w:val="clear" w:color="auto" w:fill="FFFFFF"/>
              </w:rPr>
              <w:t>խմբագրությամբ՝</w:t>
            </w:r>
            <w:r w:rsidRPr="00D97A1B">
              <w:rPr>
                <w:rFonts w:ascii="GHEA Grapalat" w:hAnsi="GHEA Grapalat"/>
                <w:i/>
                <w:shd w:val="clear" w:color="auto" w:fill="FFFFFF"/>
              </w:rPr>
              <w:t xml:space="preserve"> «5)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օգտակար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հանածոների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լքված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հանքավայրերի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կամ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ընդերքօգտագործման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իրավունքի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դադարեցման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հետևանքով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արդյունահանում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չիրականացվող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հանքավայրերի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հետագա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օգտագործման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նպատակահար</w:t>
            </w:r>
            <w:r w:rsidRPr="00D97A1B">
              <w:rPr>
                <w:rFonts w:ascii="GHEA Grapalat" w:hAnsi="GHEA Grapalat"/>
                <w:i/>
                <w:lang w:val="nb-NO"/>
              </w:rPr>
              <w:softHyphen/>
            </w:r>
            <w:r w:rsidRPr="00D97A1B">
              <w:rPr>
                <w:rFonts w:ascii="GHEA Grapalat" w:hAnsi="GHEA Grapalat" w:cs="Sylfaen"/>
                <w:i/>
                <w:lang w:val="nb-NO"/>
              </w:rPr>
              <w:t>մարության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գնահատում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՝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օրենքով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չարգելված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միջոցների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հաշվին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/>
                <w:i/>
                <w:lang w:val="hy-AM"/>
              </w:rPr>
              <w:t>(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ՀՀ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բնապահպանության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նախարարության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հետ</w:t>
            </w:r>
            <w:r w:rsidRPr="00D97A1B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համատեղ</w:t>
            </w:r>
            <w:r w:rsidRPr="00D97A1B">
              <w:rPr>
                <w:rFonts w:ascii="GHEA Grapalat" w:hAnsi="GHEA Grapalat"/>
                <w:i/>
                <w:lang w:val="hy-AM"/>
              </w:rPr>
              <w:t>)</w:t>
            </w:r>
            <w:r w:rsidRPr="00D97A1B">
              <w:rPr>
                <w:rFonts w:ascii="GHEA Grapalat" w:hAnsi="GHEA Grapalat"/>
                <w:i/>
              </w:rPr>
              <w:t>»:</w:t>
            </w:r>
          </w:p>
          <w:p w:rsidR="0048107F" w:rsidRPr="00D97A1B" w:rsidRDefault="0048107F" w:rsidP="00D314A8">
            <w:pPr>
              <w:spacing w:after="0" w:line="240" w:lineRule="auto"/>
              <w:jc w:val="both"/>
              <w:rPr>
                <w:rFonts w:ascii="GHEA Grapalat" w:hAnsi="GHEA Grapalat"/>
                <w:i/>
              </w:rPr>
            </w:pPr>
          </w:p>
          <w:p w:rsidR="00D73612" w:rsidRPr="00D97A1B" w:rsidRDefault="00D73612" w:rsidP="00D314A8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GHEA Grapalat" w:hAnsi="GHEA Grapalat"/>
                <w:i/>
              </w:rPr>
            </w:pPr>
            <w:r w:rsidRPr="00D97A1B">
              <w:rPr>
                <w:rFonts w:ascii="GHEA Grapalat" w:hAnsi="GHEA Grapalat" w:cs="Sylfaen"/>
                <w:i/>
              </w:rPr>
              <w:t>Հիմք</w:t>
            </w:r>
            <w:r w:rsidRPr="00D97A1B">
              <w:rPr>
                <w:rFonts w:ascii="GHEA Grapalat" w:hAnsi="GHEA Grapalat" w:cs="GHEA Grapalat Bold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ընդունելով</w:t>
            </w:r>
            <w:r w:rsidRPr="00D97A1B">
              <w:rPr>
                <w:rFonts w:ascii="GHEA Grapalat" w:hAnsi="GHEA Grapalat" w:cs="GHEA Grapalat Bold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ՀՀ</w:t>
            </w:r>
            <w:r w:rsidRPr="00D97A1B">
              <w:rPr>
                <w:rFonts w:ascii="GHEA Grapalat" w:hAnsi="GHEA Grapalat"/>
                <w:i/>
                <w:lang w:val="fr-FR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վարչապետի</w:t>
            </w:r>
            <w:r w:rsidRPr="00D97A1B">
              <w:rPr>
                <w:rFonts w:ascii="GHEA Grapalat" w:hAnsi="GHEA Grapalat"/>
                <w:i/>
                <w:lang w:val="fr-FR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մոտ</w:t>
            </w:r>
            <w:r w:rsidRPr="00D97A1B">
              <w:rPr>
                <w:rFonts w:ascii="GHEA Grapalat" w:hAnsi="GHEA Grapalat"/>
                <w:i/>
                <w:lang w:val="fr-FR"/>
              </w:rPr>
              <w:t xml:space="preserve"> 2017</w:t>
            </w:r>
            <w:r w:rsidRPr="00D97A1B">
              <w:rPr>
                <w:rFonts w:ascii="GHEA Grapalat" w:hAnsi="GHEA Grapalat" w:cs="Sylfaen"/>
                <w:i/>
              </w:rPr>
              <w:t>թ</w:t>
            </w:r>
            <w:r w:rsidRPr="00D97A1B">
              <w:rPr>
                <w:rFonts w:ascii="GHEA Grapalat" w:hAnsi="GHEA Grapalat"/>
                <w:i/>
              </w:rPr>
              <w:t xml:space="preserve">. </w:t>
            </w:r>
            <w:r w:rsidRPr="00D97A1B">
              <w:rPr>
                <w:rFonts w:ascii="GHEA Grapalat" w:hAnsi="GHEA Grapalat" w:cs="Sylfaen"/>
                <w:i/>
                <w:spacing w:val="-8"/>
              </w:rPr>
              <w:t>նոյեմբերի</w:t>
            </w:r>
            <w:r w:rsidRPr="00D97A1B">
              <w:rPr>
                <w:rFonts w:ascii="GHEA Grapalat" w:hAnsi="GHEA Grapalat"/>
                <w:i/>
                <w:spacing w:val="-8"/>
                <w:lang w:val="fr-FR"/>
              </w:rPr>
              <w:t xml:space="preserve"> 9-</w:t>
            </w:r>
            <w:r w:rsidRPr="00D97A1B">
              <w:rPr>
                <w:rFonts w:ascii="GHEA Grapalat" w:hAnsi="GHEA Grapalat" w:cs="Sylfaen"/>
                <w:i/>
                <w:spacing w:val="-8"/>
              </w:rPr>
              <w:t>ին</w:t>
            </w:r>
            <w:r w:rsidRPr="00D97A1B">
              <w:rPr>
                <w:rFonts w:ascii="GHEA Grapalat" w:hAnsi="GHEA Grapalat"/>
                <w:i/>
                <w:spacing w:val="-8"/>
                <w:lang w:val="fr-FR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pacing w:val="-8"/>
              </w:rPr>
              <w:t>կայացած</w:t>
            </w:r>
            <w:r w:rsidRPr="00D97A1B">
              <w:rPr>
                <w:rFonts w:ascii="GHEA Grapalat" w:hAnsi="GHEA Grapalat"/>
                <w:i/>
                <w:spacing w:val="-8"/>
                <w:lang w:val="fr-FR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pacing w:val="-8"/>
              </w:rPr>
              <w:t>խորհրդակցության</w:t>
            </w:r>
            <w:r w:rsidRPr="00D97A1B">
              <w:rPr>
                <w:rFonts w:ascii="GHEA Grapalat" w:hAnsi="GHEA Grapalat"/>
                <w:i/>
                <w:spacing w:val="-8"/>
                <w:lang w:val="fr-FR"/>
              </w:rPr>
              <w:t xml:space="preserve"> N</w:t>
            </w:r>
            <w:r w:rsidRPr="00D97A1B">
              <w:rPr>
                <w:rFonts w:ascii="GHEA Grapalat" w:hAnsi="GHEA Grapalat"/>
                <w:i/>
              </w:rPr>
              <w:t xml:space="preserve">24.10/[428533]-17 </w:t>
            </w:r>
            <w:r w:rsidRPr="00D97A1B">
              <w:rPr>
                <w:rFonts w:ascii="GHEA Grapalat" w:hAnsi="GHEA Grapalat" w:cs="Sylfaen"/>
                <w:i/>
              </w:rPr>
              <w:t>արձանագրության</w:t>
            </w:r>
            <w:r w:rsidRPr="00D97A1B">
              <w:rPr>
                <w:rFonts w:ascii="GHEA Grapalat" w:hAnsi="GHEA Grapalat"/>
                <w:i/>
              </w:rPr>
              <w:t xml:space="preserve"> 2-</w:t>
            </w:r>
            <w:r w:rsidRPr="00D97A1B">
              <w:rPr>
                <w:rFonts w:ascii="GHEA Grapalat" w:hAnsi="GHEA Grapalat" w:cs="Sylfaen"/>
                <w:i/>
              </w:rPr>
              <w:t>րդ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կետի</w:t>
            </w:r>
            <w:r w:rsidRPr="00D97A1B">
              <w:rPr>
                <w:rFonts w:ascii="GHEA Grapalat" w:hAnsi="GHEA Grapalat"/>
                <w:i/>
              </w:rPr>
              <w:t xml:space="preserve"> 2-</w:t>
            </w:r>
            <w:r w:rsidRPr="00D97A1B">
              <w:rPr>
                <w:rFonts w:ascii="GHEA Grapalat" w:hAnsi="GHEA Grapalat" w:cs="Sylfaen"/>
                <w:i/>
              </w:rPr>
              <w:t>րդ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ենթակետով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տրված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 xml:space="preserve">հանձնարարականը և հաշվի առնելով, որ ներկայումս մշակվում է նոր՝ </w:t>
            </w:r>
            <w:r w:rsidRPr="00D97A1B">
              <w:rPr>
                <w:rFonts w:ascii="GHEA Grapalat" w:hAnsi="GHEA Grapalat"/>
                <w:i/>
                <w:color w:val="000000"/>
              </w:rPr>
              <w:t xml:space="preserve">ՀՀ անտառային ոլորտի բարեփոխումների հայեցակարգ, որում ամրագրվելու են արմատապես նոր դրույթներ և մոտեցումներ, </w:t>
            </w:r>
            <w:r w:rsidRPr="00D97A1B">
              <w:rPr>
                <w:rFonts w:ascii="GHEA Grapalat" w:hAnsi="GHEA Grapalat" w:cs="Sylfaen"/>
                <w:i/>
              </w:rPr>
              <w:t xml:space="preserve">առաջարկվում է հանել </w:t>
            </w:r>
            <w:r w:rsidRPr="00D97A1B">
              <w:rPr>
                <w:rFonts w:ascii="GHEA Grapalat" w:hAnsi="GHEA Grapalat"/>
                <w:i/>
              </w:rPr>
              <w:t>27-</w:t>
            </w:r>
            <w:r w:rsidRPr="00D97A1B">
              <w:rPr>
                <w:rFonts w:ascii="GHEA Grapalat" w:hAnsi="GHEA Grapalat" w:cs="Sylfaen"/>
                <w:i/>
              </w:rPr>
              <w:t>րդ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կետը: Նշված կետը նոր խմբագրությամբ լրացուցիչ կներկայացվի Ձեզ՝ հայեցակարգի ընդունումից հետո:</w:t>
            </w:r>
          </w:p>
          <w:p w:rsidR="00546600" w:rsidRPr="00D97A1B" w:rsidRDefault="00546600" w:rsidP="00546600">
            <w:pPr>
              <w:spacing w:after="0" w:line="240" w:lineRule="auto"/>
              <w:jc w:val="both"/>
              <w:rPr>
                <w:rFonts w:ascii="GHEA Grapalat" w:hAnsi="GHEA Grapalat"/>
                <w:i/>
              </w:rPr>
            </w:pPr>
          </w:p>
          <w:p w:rsidR="00D73612" w:rsidRPr="00D97A1B" w:rsidRDefault="00D73612" w:rsidP="00546600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GHEA Grapalat" w:hAnsi="GHEA Grapalat"/>
                <w:i/>
              </w:rPr>
            </w:pPr>
            <w:r w:rsidRPr="00D97A1B">
              <w:rPr>
                <w:rFonts w:ascii="GHEA Grapalat" w:hAnsi="GHEA Grapalat"/>
                <w:i/>
              </w:rPr>
              <w:t>34-</w:t>
            </w:r>
            <w:r w:rsidRPr="00D97A1B">
              <w:rPr>
                <w:rFonts w:ascii="GHEA Grapalat" w:hAnsi="GHEA Grapalat" w:cs="Sylfaen"/>
                <w:i/>
              </w:rPr>
              <w:t>րդ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կետի</w:t>
            </w:r>
            <w:r w:rsidRPr="00D97A1B">
              <w:rPr>
                <w:rFonts w:ascii="GHEA Grapalat" w:hAnsi="GHEA Grapalat"/>
                <w:i/>
              </w:rPr>
              <w:t xml:space="preserve"> 1-4 </w:t>
            </w:r>
            <w:r w:rsidRPr="00D97A1B">
              <w:rPr>
                <w:rFonts w:ascii="GHEA Grapalat" w:hAnsi="GHEA Grapalat" w:cs="Sylfaen"/>
                <w:i/>
              </w:rPr>
              <w:t>ենթակետերում</w:t>
            </w:r>
            <w:r w:rsidRPr="00D97A1B">
              <w:rPr>
                <w:rFonts w:ascii="GHEA Grapalat" w:hAnsi="GHEA Grapalat"/>
                <w:i/>
              </w:rPr>
              <w:t xml:space="preserve"> «</w:t>
            </w:r>
            <w:r w:rsidRPr="00D97A1B">
              <w:rPr>
                <w:rFonts w:ascii="GHEA Grapalat" w:hAnsi="GHEA Grapalat" w:cs="Sylfaen"/>
                <w:i/>
              </w:rPr>
              <w:t>կենդանական»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և</w:t>
            </w:r>
            <w:r w:rsidRPr="00D97A1B">
              <w:rPr>
                <w:rFonts w:ascii="GHEA Grapalat" w:hAnsi="GHEA Grapalat"/>
                <w:i/>
              </w:rPr>
              <w:t xml:space="preserve"> «</w:t>
            </w:r>
            <w:r w:rsidRPr="00D97A1B">
              <w:rPr>
                <w:rFonts w:ascii="GHEA Grapalat" w:hAnsi="GHEA Grapalat" w:cs="Sylfaen"/>
                <w:i/>
              </w:rPr>
              <w:t>կենդանատեսակների</w:t>
            </w:r>
            <w:r w:rsidRPr="00D97A1B">
              <w:rPr>
                <w:rFonts w:ascii="GHEA Grapalat" w:hAnsi="GHEA Grapalat"/>
                <w:i/>
              </w:rPr>
              <w:t xml:space="preserve">» </w:t>
            </w:r>
            <w:r w:rsidRPr="00D97A1B">
              <w:rPr>
                <w:rFonts w:ascii="GHEA Grapalat" w:hAnsi="GHEA Grapalat" w:cs="Sylfaen"/>
                <w:i/>
              </w:rPr>
              <w:t>բառերից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հետո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ավելացնել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համապատասխանաբար</w:t>
            </w:r>
            <w:r w:rsidRPr="00D97A1B">
              <w:rPr>
                <w:rFonts w:ascii="GHEA Grapalat" w:hAnsi="GHEA Grapalat"/>
                <w:i/>
              </w:rPr>
              <w:t xml:space="preserve"> «և </w:t>
            </w:r>
            <w:r w:rsidRPr="00D97A1B">
              <w:rPr>
                <w:rFonts w:ascii="GHEA Grapalat" w:hAnsi="GHEA Grapalat" w:cs="Sylfaen"/>
                <w:i/>
              </w:rPr>
              <w:t>բու</w:t>
            </w:r>
            <w:r w:rsidR="00546600" w:rsidRPr="00D97A1B">
              <w:rPr>
                <w:rFonts w:ascii="GHEA Grapalat" w:hAnsi="GHEA Grapalat" w:cs="Sylfaen"/>
                <w:i/>
              </w:rPr>
              <w:softHyphen/>
            </w:r>
            <w:r w:rsidRPr="00D97A1B">
              <w:rPr>
                <w:rFonts w:ascii="GHEA Grapalat" w:hAnsi="GHEA Grapalat" w:cs="Sylfaen"/>
                <w:i/>
              </w:rPr>
              <w:t>սական»</w:t>
            </w:r>
            <w:r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և</w:t>
            </w:r>
            <w:r w:rsidRPr="00D97A1B">
              <w:rPr>
                <w:rFonts w:ascii="GHEA Grapalat" w:hAnsi="GHEA Grapalat"/>
                <w:i/>
              </w:rPr>
              <w:t xml:space="preserve">  «և </w:t>
            </w:r>
            <w:r w:rsidRPr="00D97A1B">
              <w:rPr>
                <w:rFonts w:ascii="GHEA Grapalat" w:hAnsi="GHEA Grapalat" w:cs="Sylfaen"/>
                <w:i/>
              </w:rPr>
              <w:t>բուսատեսակների</w:t>
            </w:r>
            <w:r w:rsidRPr="00D97A1B">
              <w:rPr>
                <w:rFonts w:ascii="GHEA Grapalat" w:hAnsi="GHEA Grapalat"/>
                <w:i/>
              </w:rPr>
              <w:t>»</w:t>
            </w:r>
            <w:r w:rsidR="00546600" w:rsidRPr="00D97A1B">
              <w:rPr>
                <w:rFonts w:ascii="GHEA Grapalat" w:hAnsi="GHEA Grapalat"/>
                <w:i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</w:rPr>
              <w:t>բառերը</w:t>
            </w:r>
            <w:r w:rsidRPr="00D97A1B">
              <w:rPr>
                <w:rFonts w:ascii="GHEA Grapalat" w:hAnsi="GHEA Grapalat"/>
                <w:i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546600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pStyle w:val="ListParagraph"/>
              <w:numPr>
                <w:ilvl w:val="0"/>
                <w:numId w:val="5"/>
              </w:numPr>
              <w:tabs>
                <w:tab w:val="left" w:pos="222"/>
              </w:tabs>
              <w:spacing w:after="0" w:line="240" w:lineRule="auto"/>
              <w:ind w:left="0" w:firstLine="0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>Ընդունվել է</w:t>
            </w:r>
          </w:p>
          <w:p w:rsidR="0030484C" w:rsidRPr="00D97A1B" w:rsidRDefault="0030484C" w:rsidP="00546600">
            <w:pPr>
              <w:pStyle w:val="ListParagraph"/>
              <w:tabs>
                <w:tab w:val="left" w:pos="222"/>
              </w:tabs>
              <w:spacing w:after="0" w:line="240" w:lineRule="auto"/>
              <w:ind w:left="0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pStyle w:val="ListParagraph"/>
              <w:tabs>
                <w:tab w:val="left" w:pos="222"/>
              </w:tabs>
              <w:spacing w:after="0" w:line="240" w:lineRule="auto"/>
              <w:ind w:left="0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pStyle w:val="ListParagraph"/>
              <w:tabs>
                <w:tab w:val="left" w:pos="222"/>
              </w:tabs>
              <w:spacing w:after="0" w:line="240" w:lineRule="auto"/>
              <w:ind w:left="0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pStyle w:val="ListParagraph"/>
              <w:tabs>
                <w:tab w:val="left" w:pos="222"/>
              </w:tabs>
              <w:spacing w:after="0" w:line="240" w:lineRule="auto"/>
              <w:ind w:left="0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pStyle w:val="ListParagraph"/>
              <w:tabs>
                <w:tab w:val="left" w:pos="222"/>
              </w:tabs>
              <w:spacing w:after="0" w:line="240" w:lineRule="auto"/>
              <w:ind w:left="0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pStyle w:val="ListParagraph"/>
              <w:numPr>
                <w:ilvl w:val="0"/>
                <w:numId w:val="5"/>
              </w:numPr>
              <w:tabs>
                <w:tab w:val="left" w:pos="222"/>
              </w:tabs>
              <w:spacing w:after="0" w:line="240" w:lineRule="auto"/>
              <w:ind w:left="0" w:firstLine="0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>Ընդունվել է</w:t>
            </w: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90ECD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AB366A" w:rsidRPr="00D97A1B" w:rsidRDefault="00590ECD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3.</w:t>
            </w:r>
          </w:p>
          <w:p w:rsidR="00590ECD" w:rsidRPr="00D97A1B" w:rsidRDefault="00AB366A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1)</w:t>
            </w:r>
            <w:r w:rsidR="00590ECD" w:rsidRPr="00D97A1B">
              <w:rPr>
                <w:rFonts w:ascii="GHEA Grapalat" w:eastAsia="Times New Roman" w:hAnsi="GHEA Grapalat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Չի ընդունվում</w:t>
            </w: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DB38AE" w:rsidRPr="00D97A1B" w:rsidRDefault="00DB38AE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C6286" w:rsidRPr="00D97A1B" w:rsidRDefault="00CC6286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2)</w:t>
            </w:r>
            <w:r w:rsidR="00546600" w:rsidRPr="00D97A1B">
              <w:rPr>
                <w:rFonts w:ascii="GHEA Grapalat" w:eastAsia="Times New Roman" w:hAnsi="GHEA Grapalat" w:cs="Sylfaen"/>
                <w:i/>
                <w:lang w:val="af-ZA"/>
              </w:rPr>
              <w:t>Չի ընդունվում</w:t>
            </w:r>
          </w:p>
          <w:p w:rsidR="0030484C" w:rsidRPr="00D97A1B" w:rsidRDefault="0030484C" w:rsidP="00546600">
            <w:pPr>
              <w:pStyle w:val="ListParagraph"/>
              <w:spacing w:after="0" w:line="240" w:lineRule="auto"/>
              <w:ind w:left="34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484C" w:rsidRPr="00D97A1B" w:rsidRDefault="0030484C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4. ընդունվել է ի գիտություն</w:t>
            </w: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546600" w:rsidRPr="00D97A1B" w:rsidRDefault="00546600" w:rsidP="00546600">
            <w:pPr>
              <w:tabs>
                <w:tab w:val="left" w:pos="222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5.Ընդունվել է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546600">
            <w:pPr>
              <w:spacing w:after="0" w:line="240" w:lineRule="auto"/>
              <w:ind w:left="13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546600">
            <w:pPr>
              <w:pStyle w:val="ListParagraph"/>
              <w:numPr>
                <w:ilvl w:val="0"/>
                <w:numId w:val="6"/>
              </w:numPr>
              <w:tabs>
                <w:tab w:val="left" w:pos="294"/>
              </w:tabs>
              <w:spacing w:after="0" w:line="240" w:lineRule="auto"/>
              <w:ind w:left="34" w:hanging="21"/>
              <w:rPr>
                <w:rFonts w:cs="Sylfaen"/>
                <w:i/>
                <w:lang w:val="fr-FR"/>
              </w:rPr>
            </w:pPr>
            <w:r w:rsidRPr="00D97A1B">
              <w:rPr>
                <w:rFonts w:cs="Sylfaen"/>
                <w:i/>
                <w:lang w:val="fr-FR"/>
              </w:rPr>
              <w:t>Կատարվել է համապատասխան փոփոխություն</w:t>
            </w:r>
          </w:p>
          <w:p w:rsidR="0030484C" w:rsidRPr="00D97A1B" w:rsidRDefault="0030484C" w:rsidP="00546600">
            <w:pPr>
              <w:tabs>
                <w:tab w:val="left" w:pos="294"/>
              </w:tabs>
              <w:spacing w:after="0" w:line="240" w:lineRule="auto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546600">
            <w:pPr>
              <w:tabs>
                <w:tab w:val="left" w:pos="294"/>
              </w:tabs>
              <w:spacing w:after="0" w:line="240" w:lineRule="auto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546600">
            <w:pPr>
              <w:tabs>
                <w:tab w:val="left" w:pos="294"/>
              </w:tabs>
              <w:spacing w:after="0" w:line="240" w:lineRule="auto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546600">
            <w:pPr>
              <w:tabs>
                <w:tab w:val="left" w:pos="294"/>
              </w:tabs>
              <w:spacing w:after="0" w:line="240" w:lineRule="auto"/>
              <w:rPr>
                <w:rFonts w:ascii="GHEA Grapalat" w:hAnsi="GHEA Grapalat" w:cs="Sylfaen"/>
                <w:i/>
                <w:lang w:val="fr-FR"/>
              </w:rPr>
            </w:pPr>
          </w:p>
          <w:p w:rsidR="0030484C" w:rsidRPr="00D97A1B" w:rsidRDefault="0030484C" w:rsidP="00546600">
            <w:pPr>
              <w:pStyle w:val="ListParagraph"/>
              <w:numPr>
                <w:ilvl w:val="0"/>
                <w:numId w:val="6"/>
              </w:numPr>
              <w:tabs>
                <w:tab w:val="left" w:pos="294"/>
              </w:tabs>
              <w:spacing w:after="0" w:line="240" w:lineRule="auto"/>
              <w:ind w:left="34" w:hanging="21"/>
              <w:rPr>
                <w:rFonts w:cs="Sylfaen"/>
                <w:i/>
                <w:lang w:val="fr-FR"/>
              </w:rPr>
            </w:pPr>
            <w:r w:rsidRPr="00D97A1B">
              <w:rPr>
                <w:rFonts w:cs="Sylfaen"/>
                <w:i/>
                <w:lang w:val="fr-FR"/>
              </w:rPr>
              <w:t>Կատարվել է համապատասխան փոփոխություն</w:t>
            </w:r>
          </w:p>
          <w:p w:rsidR="0030484C" w:rsidRPr="00D97A1B" w:rsidRDefault="0030484C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</w:p>
          <w:p w:rsidR="00AB366A" w:rsidRPr="00D97A1B" w:rsidRDefault="00AB366A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</w:p>
          <w:p w:rsidR="00AB366A" w:rsidRPr="00D97A1B" w:rsidRDefault="00AB366A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</w:p>
          <w:p w:rsidR="00AB366A" w:rsidRPr="00D97A1B" w:rsidRDefault="00AB366A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</w:p>
          <w:p w:rsidR="00AB366A" w:rsidRPr="00D97A1B" w:rsidRDefault="00AB366A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</w:p>
          <w:p w:rsidR="00AB366A" w:rsidRPr="00D97A1B" w:rsidRDefault="00AB366A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</w:p>
          <w:p w:rsidR="00AB366A" w:rsidRPr="00D97A1B" w:rsidRDefault="00AB366A" w:rsidP="00546600">
            <w:pPr>
              <w:pStyle w:val="ListParagraph"/>
              <w:tabs>
                <w:tab w:val="left" w:pos="294"/>
              </w:tabs>
              <w:spacing w:after="0" w:line="240" w:lineRule="auto"/>
              <w:ind w:left="373"/>
              <w:rPr>
                <w:rFonts w:cs="Sylfaen"/>
                <w:i/>
                <w:lang w:val="fr-FR"/>
              </w:rPr>
            </w:pPr>
            <w:r w:rsidRPr="00D97A1B">
              <w:rPr>
                <w:rFonts w:cs="Sylfaen"/>
                <w:i/>
                <w:lang w:val="fr-FR"/>
              </w:rPr>
              <w:t>3.</w:t>
            </w:r>
          </w:p>
          <w:p w:rsidR="00AB366A" w:rsidRPr="00D97A1B" w:rsidRDefault="00AB366A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  <w:r w:rsidRPr="00D97A1B">
              <w:rPr>
                <w:rFonts w:cs="Sylfaen"/>
                <w:i/>
                <w:lang w:val="fr-FR"/>
              </w:rPr>
              <w:t xml:space="preserve">1) </w:t>
            </w:r>
            <w:r w:rsidR="00986399" w:rsidRPr="00D97A1B">
              <w:rPr>
                <w:rFonts w:cs="Sylfaen"/>
                <w:i/>
                <w:lang w:val="fr-FR"/>
              </w:rPr>
              <w:t xml:space="preserve">ՀՀ ընդերքի մասին օրենսգրքի </w:t>
            </w:r>
            <w:r w:rsidR="00D314A8" w:rsidRPr="00D97A1B">
              <w:rPr>
                <w:rFonts w:cs="Sylfaen"/>
                <w:i/>
                <w:lang w:val="fr-FR"/>
              </w:rPr>
              <w:t>3-րդ հոդվածի 1-ին մասի 3-րդ կետի հա</w:t>
            </w:r>
            <w:r w:rsidR="00D314A8" w:rsidRPr="00D97A1B">
              <w:rPr>
                <w:rFonts w:cs="Sylfaen"/>
                <w:i/>
                <w:lang w:val="fr-FR"/>
              </w:rPr>
              <w:softHyphen/>
              <w:t>մա</w:t>
            </w:r>
            <w:r w:rsidR="00D314A8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softHyphen/>
              <w:t>ձայն ընդերքօգտագործման թա</w:t>
            </w:r>
            <w:r w:rsidR="00D314A8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softHyphen/>
              <w:t>փոն</w:t>
            </w:r>
            <w:r w:rsidR="00D314A8" w:rsidRPr="00D97A1B">
              <w:rPr>
                <w:rFonts w:cs="Sylfaen"/>
                <w:i/>
                <w:lang w:val="fr-FR"/>
              </w:rPr>
              <w:softHyphen/>
              <w:t>ների վերամշակումը հանդիսանում է ընդերք</w:t>
            </w:r>
            <w:r w:rsidR="00CC6286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t>օգտագործում, իսկ 3-րդ հոդ</w:t>
            </w:r>
            <w:r w:rsidR="00D314A8" w:rsidRPr="00D97A1B">
              <w:rPr>
                <w:rFonts w:cs="Sylfaen"/>
                <w:i/>
                <w:lang w:val="fr-FR"/>
              </w:rPr>
              <w:softHyphen/>
              <w:t>վածի 1-ին մասի 7-րդ կետի համաձայն օգտակար հանածոյի արդյունահան</w:t>
            </w:r>
            <w:r w:rsidR="00D314A8" w:rsidRPr="00D97A1B">
              <w:rPr>
                <w:rFonts w:cs="Sylfaen"/>
                <w:i/>
                <w:lang w:val="fr-FR"/>
              </w:rPr>
              <w:softHyphen/>
              <w:t>ման թույլտ</w:t>
            </w:r>
            <w:r w:rsidR="00CC6286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t>վու</w:t>
            </w:r>
            <w:r w:rsidR="00CC6286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t>թյունը իր մեջ ներառում է  նաև ընդերք</w:t>
            </w:r>
            <w:r w:rsidR="00CC6286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t>օգտագործման թա</w:t>
            </w:r>
            <w:r w:rsidR="00D314A8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softHyphen/>
              <w:t>փոն</w:t>
            </w:r>
            <w:r w:rsidR="00D314A8" w:rsidRPr="00D97A1B">
              <w:rPr>
                <w:rFonts w:cs="Sylfaen"/>
                <w:i/>
                <w:lang w:val="fr-FR"/>
              </w:rPr>
              <w:softHyphen/>
              <w:t>ների վերամշակ</w:t>
            </w:r>
            <w:r w:rsidR="00546600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t>ման աշխատանքները: Իսկ ՀՀ ընդերքի մասին օրենս</w:t>
            </w:r>
            <w:r w:rsidR="00CC6286" w:rsidRPr="00D97A1B">
              <w:rPr>
                <w:rFonts w:cs="Sylfaen"/>
                <w:i/>
                <w:lang w:val="fr-FR"/>
              </w:rPr>
              <w:softHyphen/>
            </w:r>
            <w:r w:rsidR="00D314A8" w:rsidRPr="00D97A1B">
              <w:rPr>
                <w:rFonts w:cs="Sylfaen"/>
                <w:i/>
                <w:lang w:val="fr-FR"/>
              </w:rPr>
              <w:t xml:space="preserve">գրքի 17-րդ հոդվածի </w:t>
            </w:r>
            <w:r w:rsidR="00CC6286" w:rsidRPr="00D97A1B">
              <w:rPr>
                <w:rFonts w:cs="Sylfaen"/>
                <w:i/>
                <w:lang w:val="fr-FR"/>
              </w:rPr>
              <w:t xml:space="preserve">2-րդ մասի 11-րդ կետով </w:t>
            </w:r>
            <w:r w:rsidR="00DB38AE" w:rsidRPr="00D97A1B">
              <w:rPr>
                <w:rFonts w:cs="Sylfaen"/>
                <w:i/>
                <w:lang w:val="fr-FR"/>
              </w:rPr>
              <w:t xml:space="preserve">սահմանված է, որ </w:t>
            </w:r>
            <w:r w:rsidR="00D314A8" w:rsidRPr="00D97A1B">
              <w:rPr>
                <w:rFonts w:cs="Sylfaen"/>
                <w:i/>
                <w:lang w:val="fr-FR"/>
              </w:rPr>
              <w:t>Հ</w:t>
            </w:r>
            <w:r w:rsidR="00546600" w:rsidRPr="00D97A1B">
              <w:rPr>
                <w:rFonts w:cs="Sylfaen"/>
                <w:i/>
                <w:lang w:val="fr-FR"/>
              </w:rPr>
              <w:t>Հ</w:t>
            </w:r>
            <w:r w:rsidR="00D314A8" w:rsidRPr="00D97A1B">
              <w:rPr>
                <w:rFonts w:cs="Sylfaen"/>
                <w:i/>
                <w:lang w:val="fr-FR"/>
              </w:rPr>
              <w:t xml:space="preserve"> բնապահպանության նախարարության </w:t>
            </w:r>
            <w:r w:rsidR="00DB38AE" w:rsidRPr="00D97A1B">
              <w:rPr>
                <w:rFonts w:cs="Sylfaen"/>
                <w:i/>
                <w:lang w:val="fr-FR"/>
              </w:rPr>
              <w:t>իրավասություններից է</w:t>
            </w:r>
            <w:r w:rsidR="00CC6286" w:rsidRPr="00D97A1B">
              <w:rPr>
                <w:rFonts w:cs="Sylfaen"/>
                <w:i/>
                <w:lang w:val="fr-FR"/>
              </w:rPr>
              <w:t xml:space="preserve"> </w:t>
            </w:r>
            <w:r w:rsidR="00CC6286" w:rsidRPr="00D97A1B">
              <w:rPr>
                <w:rFonts w:cs="Sylfaen"/>
                <w:i/>
                <w:shd w:val="clear" w:color="auto" w:fill="FFFFFF"/>
              </w:rPr>
              <w:t>ընդերք</w:t>
            </w:r>
            <w:r w:rsidR="00DB38AE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i/>
                <w:shd w:val="clear" w:color="auto" w:fill="FFFFFF"/>
              </w:rPr>
              <w:t>օգտա</w:t>
            </w:r>
            <w:r w:rsidR="00DB38AE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i/>
                <w:shd w:val="clear" w:color="auto" w:fill="FFFFFF"/>
              </w:rPr>
              <w:t>գործման</w:t>
            </w:r>
            <w:r w:rsidR="00CC6286" w:rsidRPr="00D97A1B">
              <w:rPr>
                <w:rFonts w:cs="Sylfaen"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թափոնների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կա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ռավարմանը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և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վերամ</w:t>
            </w:r>
            <w:r w:rsidR="00546600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շակ</w:t>
            </w:r>
            <w:r w:rsidR="00546600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մանը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ներ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կայացվող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տեխնի</w:t>
            </w:r>
            <w:r w:rsidR="00DB38AE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կական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պահանջների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և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չափանիշների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մշակու</w:t>
            </w:r>
            <w:r w:rsidR="00546600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b/>
                <w:i/>
                <w:shd w:val="clear" w:color="auto" w:fill="FFFFFF"/>
              </w:rPr>
              <w:t>մը</w:t>
            </w:r>
            <w:r w:rsidR="00CC6286" w:rsidRPr="00D97A1B">
              <w:rPr>
                <w:rFonts w:cs="Sylfaen"/>
                <w:b/>
                <w:i/>
                <w:shd w:val="clear" w:color="auto" w:fill="FFFFFF"/>
                <w:lang w:val="fr-FR"/>
              </w:rPr>
              <w:t>:</w:t>
            </w:r>
            <w:r w:rsidR="00546600" w:rsidRPr="00D97A1B">
              <w:rPr>
                <w:rFonts w:cs="Sylfaen"/>
                <w:i/>
                <w:shd w:val="clear" w:color="auto" w:fill="FFFFFF"/>
                <w:lang w:val="fr-FR"/>
              </w:rPr>
              <w:t xml:space="preserve"> </w:t>
            </w:r>
            <w:r w:rsidR="00CC6286" w:rsidRPr="00D97A1B">
              <w:rPr>
                <w:rFonts w:cs="Sylfaen"/>
                <w:i/>
                <w:shd w:val="clear" w:color="auto" w:fill="FFFFFF"/>
                <w:lang w:val="fr-FR"/>
              </w:rPr>
              <w:t>Տարաբնույթ մեկնաբանու</w:t>
            </w:r>
            <w:r w:rsidR="00DB38AE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i/>
                <w:shd w:val="clear" w:color="auto" w:fill="FFFFFF"/>
                <w:lang w:val="fr-FR"/>
              </w:rPr>
              <w:t>թյուն</w:t>
            </w:r>
            <w:r w:rsidR="00DB38AE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i/>
                <w:shd w:val="clear" w:color="auto" w:fill="FFFFFF"/>
                <w:lang w:val="fr-FR"/>
              </w:rPr>
              <w:t>ներից խուսափելու նպատակով նշյալ կետի «գնահատում» բառից առաջ լրացվել է «երկրաբանատնտեսագի</w:t>
            </w:r>
            <w:r w:rsidR="00DB38AE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i/>
                <w:shd w:val="clear" w:color="auto" w:fill="FFFFFF"/>
                <w:lang w:val="fr-FR"/>
              </w:rPr>
              <w:t>տա</w:t>
            </w:r>
            <w:r w:rsidR="00DB38AE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</w:r>
            <w:r w:rsidR="00CC6286" w:rsidRPr="00D97A1B">
              <w:rPr>
                <w:rFonts w:cs="Sylfaen"/>
                <w:i/>
                <w:shd w:val="clear" w:color="auto" w:fill="FFFFFF"/>
                <w:lang w:val="fr-FR"/>
              </w:rPr>
              <w:t xml:space="preserve">կան»:  </w:t>
            </w:r>
          </w:p>
          <w:p w:rsidR="00CC6286" w:rsidRPr="00D97A1B" w:rsidRDefault="00CC6286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CC6286" w:rsidRPr="00D97A1B" w:rsidRDefault="00CC6286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  <w:r w:rsidRPr="00D97A1B">
              <w:rPr>
                <w:rFonts w:cs="Sylfaen"/>
                <w:i/>
                <w:shd w:val="clear" w:color="auto" w:fill="FFFFFF"/>
                <w:lang w:val="fr-FR"/>
              </w:rPr>
              <w:t>2)</w:t>
            </w:r>
            <w:r w:rsidR="00546600" w:rsidRPr="00D97A1B">
              <w:rPr>
                <w:rFonts w:cs="Sylfaen"/>
                <w:i/>
                <w:shd w:val="clear" w:color="auto" w:fill="FFFFFF"/>
                <w:lang w:val="fr-FR"/>
              </w:rPr>
              <w:t xml:space="preserve"> Տարաբնույթ մեկնաբանություններից խուսափելու նպատակով նշյալ կետի «գնահատում» բառից առաջ լրացվել է «երկրաբանա</w:t>
            </w:r>
            <w:r w:rsidR="00546600"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  <w:t>տնտեսագիտական»</w:t>
            </w:r>
            <w:r w:rsidR="00546600" w:rsidRPr="00D97A1B">
              <w:rPr>
                <w:rFonts w:ascii="Rus Time" w:hAnsi="Rus Time" w:cs="Sylfaen"/>
                <w:i/>
                <w:shd w:val="clear" w:color="auto" w:fill="FFFFFF"/>
                <w:lang w:val="fr-FR"/>
              </w:rPr>
              <w:t> </w:t>
            </w:r>
            <w:r w:rsidR="00546600" w:rsidRPr="00D97A1B">
              <w:rPr>
                <w:rFonts w:cs="Sylfaen"/>
                <w:i/>
                <w:shd w:val="clear" w:color="auto" w:fill="FFFFFF"/>
                <w:lang w:val="fr-FR"/>
              </w:rPr>
              <w:t>:</w:t>
            </w: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  <w:r w:rsidRPr="00D97A1B">
              <w:rPr>
                <w:rFonts w:cs="Sylfaen"/>
                <w:i/>
                <w:shd w:val="clear" w:color="auto" w:fill="FFFFFF"/>
                <w:lang w:val="fr-FR"/>
              </w:rPr>
              <w:t>4. Նախագծի 27-րդ կետը խմբագրվել է ՀՀ գյուղատնտեսության նախարա</w:t>
            </w:r>
            <w:r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  <w:t>րու</w:t>
            </w:r>
            <w:r w:rsidRPr="00D97A1B">
              <w:rPr>
                <w:rFonts w:cs="Sylfaen"/>
                <w:i/>
                <w:shd w:val="clear" w:color="auto" w:fill="FFFFFF"/>
                <w:lang w:val="fr-FR"/>
              </w:rPr>
              <w:softHyphen/>
              <w:t>թյան առաջարկության հիման վրա</w:t>
            </w:r>
            <w:r w:rsidRPr="00D97A1B">
              <w:rPr>
                <w:rFonts w:ascii="Courier New" w:hAnsi="Courier New" w:cs="Courier New"/>
                <w:i/>
                <w:shd w:val="clear" w:color="auto" w:fill="FFFFFF"/>
                <w:lang w:val="fr-FR"/>
              </w:rPr>
              <w:t> </w:t>
            </w:r>
            <w:r w:rsidRPr="00D97A1B">
              <w:rPr>
                <w:rFonts w:cs="Sylfaen"/>
                <w:i/>
                <w:shd w:val="clear" w:color="auto" w:fill="FFFFFF"/>
                <w:lang w:val="fr-FR"/>
              </w:rPr>
              <w:t>:</w:t>
            </w: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shd w:val="clear" w:color="auto" w:fill="FFFFFF"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tabs>
                <w:tab w:val="left" w:pos="-12299"/>
              </w:tabs>
              <w:spacing w:after="0" w:line="240" w:lineRule="auto"/>
              <w:ind w:left="0" w:right="-108"/>
              <w:rPr>
                <w:rFonts w:cs="Sylfaen"/>
                <w:i/>
                <w:lang w:val="fr-FR"/>
              </w:rPr>
            </w:pPr>
          </w:p>
          <w:p w:rsidR="00546600" w:rsidRPr="00D97A1B" w:rsidRDefault="00546600" w:rsidP="00546600">
            <w:pPr>
              <w:pStyle w:val="ListParagraph"/>
              <w:numPr>
                <w:ilvl w:val="0"/>
                <w:numId w:val="3"/>
              </w:numPr>
              <w:tabs>
                <w:tab w:val="left" w:pos="-12299"/>
              </w:tabs>
              <w:spacing w:after="0" w:line="240" w:lineRule="auto"/>
              <w:ind w:left="0" w:right="-108" w:firstLine="459"/>
              <w:rPr>
                <w:rFonts w:cs="Sylfaen"/>
                <w:i/>
                <w:lang w:val="fr-FR"/>
              </w:rPr>
            </w:pPr>
            <w:r w:rsidRPr="00D97A1B">
              <w:rPr>
                <w:rFonts w:cs="Sylfaen"/>
                <w:i/>
                <w:lang w:val="fr-FR"/>
              </w:rPr>
              <w:t>Կատարվել է համապատասխան փոփոխություն</w:t>
            </w:r>
          </w:p>
        </w:tc>
      </w:tr>
      <w:tr w:rsidR="00D73612" w:rsidRPr="00AF7005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lastRenderedPageBreak/>
              <w:t>ՀՀ տնտեսական զարգացման և ներդրումների նախարարություն</w:t>
            </w:r>
          </w:p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D97A1B">
              <w:rPr>
                <w:rFonts w:ascii="GHEA Grapalat" w:eastAsia="Times New Roman" w:hAnsi="GHEA Grapalat" w:cs="Times New Roman"/>
                <w:i/>
                <w:lang w:val="hy-AM"/>
              </w:rPr>
              <w:t>2017-11-27</w:t>
            </w:r>
          </w:p>
          <w:p w:rsidR="00D73612" w:rsidRPr="00D97A1B" w:rsidRDefault="00D73612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D97A1B">
              <w:rPr>
                <w:rFonts w:ascii="GHEA Grapalat" w:eastAsia="Times New Roman" w:hAnsi="GHEA Grapalat" w:cs="Times New Roman"/>
                <w:i/>
              </w:rPr>
              <w:t>N01/08.1.1/11721-17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D314A8">
            <w:pPr>
              <w:widowControl w:val="0"/>
              <w:spacing w:before="120" w:after="120"/>
              <w:ind w:firstLine="567"/>
              <w:jc w:val="both"/>
              <w:rPr>
                <w:rFonts w:ascii="GHEA Grapalat" w:hAnsi="GHEA Grapalat"/>
                <w:i/>
                <w:lang w:val="nb-NO"/>
              </w:rPr>
            </w:pPr>
            <w:r w:rsidRPr="00D97A1B">
              <w:rPr>
                <w:rFonts w:ascii="GHEA Grapalat" w:hAnsi="GHEA Grapalat" w:cs="Sylfaen"/>
                <w:b/>
                <w:i/>
                <w:lang w:val="hy-AM"/>
              </w:rPr>
              <w:t xml:space="preserve">Իրավական դաշտի մասով.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Նախագծով առաջարկվող դրույթների շրջանակներում առանձին ոլորտներում գործող իրավակարգավորումների մասով առկա են կրկնորդումներ:</w:t>
            </w:r>
            <w:r w:rsidRPr="00D97A1B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Օրինակ, ըստ</w:t>
            </w:r>
            <w:r w:rsidRPr="00D97A1B">
              <w:rPr>
                <w:rFonts w:ascii="GHEA Grapalat" w:hAnsi="GHEA Grapalat" w:cs="Sylfaen"/>
                <w:b/>
                <w:i/>
                <w:lang w:val="hy-AM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 xml:space="preserve">Նախագիծի հավելվածի 4-րդ կետի` այն մասնավորապես 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անդրադառնում է անտառային ոլորտում առկա խնդիրներին, դրանց կառավարման արդյունավետության բարձրացմանը և այլ հարցերի, իսկ հետագա հատվածներում տրվում ենհամապատասխան փուլային գործողություններ: Միաժամանակ,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ՀՀ անտառի ազգային քաղաքականությունը և ռազմավարությունը հաստատելու մասին» ՀՀ կառավարության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30.09.</w:t>
            </w:r>
            <w:r w:rsidRPr="00D97A1B">
              <w:rPr>
                <w:rFonts w:ascii="GHEA Grapalat" w:hAnsi="GHEA Grapalat"/>
                <w:i/>
                <w:lang w:val="nb-NO"/>
              </w:rPr>
              <w:t>2004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թ.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N 38 արձանագրային որոշմամբ, ինչպես նաև` ՀՀ կառավարության 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>«</w:t>
            </w:r>
            <w:r w:rsidRPr="00D97A1B">
              <w:rPr>
                <w:rFonts w:ascii="GHEA Grapalat" w:hAnsi="GHEA Grapalat"/>
                <w:i/>
                <w:lang w:val="nb-NO"/>
              </w:rPr>
              <w:t>ՀՀ անտառի ազգային ծրագիրը հաստատելու մասին»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 xml:space="preserve"> 21.07.</w:t>
            </w:r>
            <w:r w:rsidRPr="00D97A1B">
              <w:rPr>
                <w:rFonts w:ascii="GHEA Grapalat" w:hAnsi="GHEA Grapalat"/>
                <w:i/>
                <w:lang w:val="nb-NO"/>
              </w:rPr>
              <w:t>2005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թ.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N 1232-</w:t>
            </w:r>
            <w:r w:rsidRPr="00D97A1B">
              <w:rPr>
                <w:rFonts w:ascii="GHEA Grapalat" w:hAnsi="GHEA Grapalat" w:cs="Sylfaen"/>
                <w:i/>
                <w:lang w:val="hy-AM"/>
              </w:rPr>
              <w:t>Ն</w:t>
            </w:r>
            <w:r w:rsidRPr="00D97A1B">
              <w:rPr>
                <w:rFonts w:ascii="GHEA Grapalat" w:hAnsi="GHEA Grapalat" w:cs="Sylfaen"/>
                <w:i/>
                <w:lang w:val="nb-NO"/>
              </w:rPr>
              <w:t xml:space="preserve"> որոշմամբ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արդեն իսկ սահմանվում են անտառային ոլորտի զարգացման տեսլականն ու իրականացվելիք միջոցառումները: Չնայած այն հանգամանքին, որ Նախագծով նախատեսվում են վերոնշյալ իրավական ակտերի վերանայումներ, սկզբունքային հարց է առաջանում, թե հիերարխիկ առումով որ փաստաթուղթը ոլորտի զարգացման ինչ շրջանակ է նախատեսելու: Այն պարագայում, երբ ոլորտի զարգացման տեսլականն ու քաղաքականության շրջանակը նախատեսվում է ունենալ տարբեր փաստաթղթերում, հետևապես անհրաժեշտ է կոնկրետացնել և հստակեցնել դրանց միջև փոխհարաբերակցությունը: </w:t>
            </w:r>
          </w:p>
          <w:p w:rsidR="00D73612" w:rsidRPr="00D97A1B" w:rsidRDefault="00D73612" w:rsidP="00D314A8">
            <w:pPr>
              <w:spacing w:before="120" w:after="120"/>
              <w:ind w:firstLine="567"/>
              <w:jc w:val="both"/>
              <w:rPr>
                <w:rFonts w:ascii="GHEA Grapalat" w:hAnsi="GHEA Grapalat" w:cs="Sylfaen"/>
                <w:i/>
                <w:noProof/>
                <w:lang w:val="nb-NO"/>
              </w:rPr>
            </w:pPr>
            <w:r w:rsidRPr="00D97A1B">
              <w:rPr>
                <w:rFonts w:ascii="GHEA Grapalat" w:hAnsi="GHEA Grapalat"/>
                <w:b/>
                <w:i/>
                <w:lang w:val="nb-NO"/>
              </w:rPr>
              <w:t xml:space="preserve">Բովանդակային մասով. 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Նախագիծը հավակնում է </w:t>
            </w:r>
            <w:r w:rsidRPr="00D97A1B">
              <w:rPr>
                <w:rFonts w:ascii="GHEA Grapalat" w:hAnsi="GHEA Grapalat" w:cs="Arial"/>
                <w:i/>
              </w:rPr>
              <w:t>ձևավորել</w:t>
            </w:r>
            <w:r w:rsidRPr="00D97A1B">
              <w:rPr>
                <w:rFonts w:ascii="GHEA Grapalat" w:hAnsi="GHEA Grapalat" w:cs="Arial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Arial"/>
                <w:i/>
              </w:rPr>
              <w:t>բնական</w:t>
            </w:r>
            <w:r w:rsidRPr="00D97A1B">
              <w:rPr>
                <w:rFonts w:ascii="GHEA Grapalat" w:hAnsi="GHEA Grapalat" w:cs="Arial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Arial"/>
                <w:i/>
              </w:rPr>
              <w:t>պաշարների</w:t>
            </w:r>
            <w:r w:rsidRPr="00D97A1B">
              <w:rPr>
                <w:rFonts w:ascii="GHEA Grapalat" w:hAnsi="GHEA Grapalat" w:cs="Arial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կառավարման</w:t>
            </w:r>
            <w:r w:rsidRPr="00D97A1B">
              <w:rPr>
                <w:rFonts w:ascii="GHEA Grapalat" w:hAnsi="GHEA Grapalat" w:cs="Sylfaen"/>
                <w:i/>
                <w:noProof/>
                <w:lang w:val="de-DE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համակարգի</w:t>
            </w:r>
            <w:r w:rsidRPr="00D97A1B">
              <w:rPr>
                <w:rFonts w:ascii="GHEA Grapalat" w:hAnsi="GHEA Grapalat" w:cs="Sylfaen"/>
                <w:i/>
                <w:noProof/>
                <w:lang w:val="de-DE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կատարելագործումն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ու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արդիականացումն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ապահովող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միասնական </w:t>
            </w:r>
            <w:r w:rsidRPr="00D97A1B">
              <w:rPr>
                <w:rFonts w:ascii="GHEA Grapalat" w:hAnsi="GHEA Grapalat" w:cs="Sylfaen"/>
                <w:i/>
                <w:noProof/>
              </w:rPr>
              <w:t>քաղաքականության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շրջանակ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` </w:t>
            </w:r>
            <w:r w:rsidRPr="00D97A1B">
              <w:rPr>
                <w:rFonts w:ascii="GHEA Grapalat" w:hAnsi="GHEA Grapalat" w:cs="Sylfaen"/>
                <w:i/>
                <w:noProof/>
              </w:rPr>
              <w:t>ենթադրելով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կառավարման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noProof/>
              </w:rPr>
              <w:t>նոր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մոտեցումներ, նույնականացված </w:t>
            </w:r>
            <w:r w:rsidRPr="00D97A1B">
              <w:rPr>
                <w:rFonts w:ascii="GHEA Grapalat" w:hAnsi="GHEA Grapalat"/>
                <w:i/>
                <w:lang w:val="nb-NO"/>
              </w:rPr>
              <w:lastRenderedPageBreak/>
              <w:t>խնդիրների համարժեք լուծումներ և այլն</w:t>
            </w: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: Մինչդեռ, Ռազմավարությամբ արծարծված խնդիրների, դրանց լուծման ուղղությունների և Միջոցառումների ծրագրով առաջարկվող շրջանակի միջև նկատելի խզվածքը թույլ չի տալիս լիարժեք ընկալում ձևավորել, թե ինչ կոնկրետ քայլերի և գործողությունների միջոցով են Ռազմավարությամբ դրված խնդիրները հասցեագրվելու: Այս մտահոգության առարկան ավելի հնչեղ է դառնում այն դեպքում, երբ Միջոցոռումների ծրագրի մի շարք կետեր իրենց բնույթով և ընդունված իրավական տեխնիկայի իմաստով վերանայման կարիք ունեն (օրինակ` Կետ 2. Ջրամատակարարման և ջրահեռացման ծառայությունների բարելավում):  </w:t>
            </w:r>
          </w:p>
          <w:p w:rsidR="00D73612" w:rsidRPr="00D97A1B" w:rsidRDefault="00D73612" w:rsidP="00B64172">
            <w:pPr>
              <w:spacing w:before="120" w:after="120"/>
              <w:ind w:firstLine="567"/>
              <w:jc w:val="both"/>
              <w:rPr>
                <w:rFonts w:ascii="GHEA Grapalat" w:hAnsi="GHEA Grapalat"/>
                <w:i/>
                <w:lang w:val="nb-NO"/>
              </w:rPr>
            </w:pPr>
            <w:r w:rsidRPr="00D97A1B">
              <w:rPr>
                <w:rFonts w:ascii="GHEA Grapalat" w:hAnsi="GHEA Grapalat" w:cs="Sylfaen"/>
                <w:i/>
                <w:noProof/>
                <w:lang w:val="nb-NO"/>
              </w:rPr>
              <w:t xml:space="preserve">Վերոնշյալ նկատառումներով հանդերձ, կարծում ենք, որ Նախագծի վերանայման պարագայում </w:t>
            </w:r>
            <w:r w:rsidRPr="00D97A1B">
              <w:rPr>
                <w:rFonts w:ascii="GHEA Grapalat" w:hAnsi="GHEA Grapalat"/>
                <w:i/>
                <w:lang w:val="nb-NO"/>
              </w:rPr>
              <w:t>նպատակահարմար է նաև հաշվի առնել «</w:t>
            </w:r>
            <w:r w:rsidRPr="00D97A1B">
              <w:rPr>
                <w:rFonts w:ascii="GHEA Grapalat" w:hAnsi="GHEA Grapalat"/>
                <w:i/>
              </w:rPr>
              <w:t>Պետական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եկամուտների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և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ծախսերի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վրա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ազդեցություն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ունեցող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ռազմավարական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փաստաթղթերի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մշակման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, </w:t>
            </w:r>
            <w:r w:rsidRPr="00D97A1B">
              <w:rPr>
                <w:rFonts w:ascii="GHEA Grapalat" w:hAnsi="GHEA Grapalat"/>
                <w:i/>
              </w:rPr>
              <w:t>ներկայացման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և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հսկողության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իրականացման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մեթոդական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հրահանգին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հավանություն տալու մասին» ՀՀ կառավարության 2017թ. հոկտեմբերի 5-ի նիստի N 42 արձանագրային որոշմամբ սահմանված` միջին մակարդակի ռազմավարական փաստաթղթերի կազմման պահանջները: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lastRenderedPageBreak/>
              <w:t>Ընդունվել է ի գիտություն</w:t>
            </w: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Ընդունվել է ի գիտություն</w:t>
            </w:r>
          </w:p>
          <w:p w:rsidR="00FA5782" w:rsidRPr="00D97A1B" w:rsidRDefault="00FA5782" w:rsidP="00D314A8">
            <w:pPr>
              <w:spacing w:after="0" w:line="240" w:lineRule="auto"/>
              <w:ind w:right="167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12" w:rsidRPr="00D97A1B" w:rsidRDefault="00D73612" w:rsidP="00D314A8">
            <w:pPr>
              <w:spacing w:after="0"/>
              <w:ind w:left="13"/>
              <w:rPr>
                <w:rFonts w:ascii="GHEA Grapalat" w:hAnsi="GHEA Grapalat" w:cs="Sylfaen"/>
                <w:i/>
                <w:lang w:val="nb-NO"/>
              </w:rPr>
            </w:pPr>
          </w:p>
        </w:tc>
      </w:tr>
      <w:tr w:rsidR="00B64172" w:rsidRPr="00AF7005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72" w:rsidRPr="00D97A1B" w:rsidRDefault="00B64172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nb-NO"/>
              </w:rPr>
            </w:pPr>
            <w:r w:rsidRPr="00D97A1B">
              <w:rPr>
                <w:rFonts w:ascii="GHEA Grapalat" w:hAnsi="GHEA Grapalat"/>
                <w:i/>
              </w:rPr>
              <w:lastRenderedPageBreak/>
              <w:t>ՀՀ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ԷԵԲՊՆ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ջրային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տնտեսության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պետական</w:t>
            </w:r>
            <w:r w:rsidRPr="00D97A1B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D97A1B">
              <w:rPr>
                <w:rFonts w:ascii="GHEA Grapalat" w:hAnsi="GHEA Grapalat"/>
                <w:i/>
              </w:rPr>
              <w:t>կոմիտե</w:t>
            </w:r>
          </w:p>
          <w:p w:rsidR="00E82A83" w:rsidRPr="00D97A1B" w:rsidRDefault="00E82A83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D97A1B">
              <w:rPr>
                <w:rFonts w:ascii="GHEA Grapalat" w:eastAsia="Times New Roman" w:hAnsi="GHEA Grapalat" w:cs="Times New Roman"/>
                <w:i/>
              </w:rPr>
              <w:t>2017-12-01</w:t>
            </w:r>
          </w:p>
          <w:p w:rsidR="00E82A83" w:rsidRPr="00D97A1B" w:rsidRDefault="00E82A83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hy-AM"/>
              </w:rPr>
            </w:pPr>
            <w:r w:rsidRPr="00D97A1B">
              <w:rPr>
                <w:rFonts w:ascii="GHEA Grapalat" w:eastAsia="Times New Roman" w:hAnsi="GHEA Grapalat" w:cs="Times New Roman"/>
                <w:i/>
              </w:rPr>
              <w:lastRenderedPageBreak/>
              <w:t>N01/07/3627-17 գրություն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83" w:rsidRPr="00D97A1B" w:rsidRDefault="00E82A83" w:rsidP="00E82A83">
            <w:pPr>
              <w:pStyle w:val="mechtex"/>
              <w:numPr>
                <w:ilvl w:val="0"/>
                <w:numId w:val="7"/>
              </w:numPr>
              <w:tabs>
                <w:tab w:val="left" w:pos="993"/>
              </w:tabs>
              <w:ind w:left="0" w:firstLine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lastRenderedPageBreak/>
              <w:t>Նախագծի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հավելվածի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6-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րդ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կետից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անհրաժեշտ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է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հանել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&lt;&lt;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առանցքային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&gt;&gt;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բառը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,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ինչպես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նաև</w:t>
            </w:r>
            <w:r w:rsidRPr="00D97A1B">
              <w:rPr>
                <w:rFonts w:ascii="GHEA Grapalat" w:hAnsi="GHEA Grapalat" w:cs="Sylfaen"/>
                <w:i/>
                <w:szCs w:val="22"/>
                <w:lang w:val="af-ZA"/>
              </w:rPr>
              <w:t xml:space="preserve"> &lt;&lt;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ինքնահոս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համակարգերի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,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հեռացնող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ջրանցքների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և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ջրատարների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կառուցումն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ու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lastRenderedPageBreak/>
              <w:t>վերականգնումը՝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ջրային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ռեսուրսների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օգտագործման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արդյունավետության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բարձրացման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fr-FR"/>
              </w:rPr>
              <w:t xml:space="preserve"> </w:t>
            </w:r>
            <w:r w:rsidRPr="00D97A1B">
              <w:rPr>
                <w:rFonts w:ascii="GHEA Grapalat" w:hAnsi="GHEA Grapalat"/>
                <w:i/>
                <w:spacing w:val="-8"/>
                <w:szCs w:val="22"/>
                <w:lang w:val="hy-AM"/>
              </w:rPr>
              <w:t>միջոցով  ոռոգման ջրի կայուն մատակարարման ապահովումը</w:t>
            </w:r>
            <w:r w:rsidRPr="00D97A1B">
              <w:rPr>
                <w:rFonts w:ascii="GHEA Grapalat" w:hAnsi="GHEA Grapalat"/>
                <w:i/>
                <w:szCs w:val="22"/>
                <w:lang w:val="fr-FR"/>
              </w:rPr>
              <w:t>:&gt;&gt;</w:t>
            </w:r>
            <w:r w:rsidRPr="00D97A1B">
              <w:rPr>
                <w:rFonts w:ascii="Courier New" w:hAnsi="Courier New" w:cs="Courier New"/>
                <w:i/>
                <w:szCs w:val="22"/>
                <w:lang w:val="fr-FR"/>
              </w:rPr>
              <w:t> </w:t>
            </w:r>
            <w:r w:rsidRPr="00D97A1B">
              <w:rPr>
                <w:rFonts w:ascii="GHEA Grapalat" w:hAnsi="GHEA Grapalat" w:cs="Courier New"/>
                <w:i/>
                <w:szCs w:val="22"/>
                <w:lang w:val="fr-FR"/>
              </w:rPr>
              <w:t>արտահայտությունները,</w:t>
            </w:r>
          </w:p>
          <w:p w:rsidR="00E82A83" w:rsidRPr="00D97A1B" w:rsidRDefault="00E82A83" w:rsidP="00E82A83">
            <w:pPr>
              <w:pStyle w:val="mechtex"/>
              <w:tabs>
                <w:tab w:val="left" w:pos="993"/>
              </w:tabs>
              <w:ind w:left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</w:p>
          <w:p w:rsidR="00E82A83" w:rsidRPr="00D97A1B" w:rsidRDefault="00E82A83" w:rsidP="00E82A83">
            <w:pPr>
              <w:pStyle w:val="mechtex"/>
              <w:numPr>
                <w:ilvl w:val="0"/>
                <w:numId w:val="7"/>
              </w:numPr>
              <w:tabs>
                <w:tab w:val="left" w:pos="993"/>
              </w:tabs>
              <w:ind w:left="0" w:firstLine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Նախագծի հավելվածի 7-րդ կետում &lt;&lt;ամրապնդում&gt;&gt; բառը փոխարինել &lt;&lt;կիրառում&gt;&gt; բառով,</w:t>
            </w:r>
          </w:p>
          <w:p w:rsidR="00E82A83" w:rsidRPr="00D97A1B" w:rsidRDefault="00E82A83" w:rsidP="00E82A83">
            <w:pPr>
              <w:pStyle w:val="mechtex"/>
              <w:tabs>
                <w:tab w:val="left" w:pos="993"/>
              </w:tabs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</w:p>
          <w:p w:rsidR="00E82A83" w:rsidRPr="00D97A1B" w:rsidRDefault="00E82A83" w:rsidP="00E82A83">
            <w:pPr>
              <w:pStyle w:val="mechtex"/>
              <w:numPr>
                <w:ilvl w:val="0"/>
                <w:numId w:val="7"/>
              </w:numPr>
              <w:tabs>
                <w:tab w:val="left" w:pos="993"/>
              </w:tabs>
              <w:ind w:left="0" w:firstLine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Նախագծի հավելվածի 10-րդ կետում՝</w:t>
            </w:r>
          </w:p>
          <w:p w:rsidR="00E82A83" w:rsidRPr="00D97A1B" w:rsidRDefault="00E82A83" w:rsidP="00E82A83">
            <w:pPr>
              <w:pStyle w:val="mechtex"/>
              <w:tabs>
                <w:tab w:val="left" w:pos="993"/>
              </w:tabs>
              <w:ind w:firstLine="272"/>
              <w:jc w:val="both"/>
              <w:rPr>
                <w:rFonts w:ascii="GHEA Grapalat" w:hAnsi="GHEA Grapalat" w:cs="Sylfaen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ա/  1)-ին  ենթակետից   հանել   &lt;&lt;և  կառավարման   արդյունավետության բարձրացում&gt;&gt; արտահայտությունը,</w:t>
            </w:r>
          </w:p>
          <w:p w:rsidR="00E82A83" w:rsidRPr="00D97A1B" w:rsidRDefault="00E82A83" w:rsidP="00E82A83">
            <w:pPr>
              <w:pStyle w:val="mechtex"/>
              <w:tabs>
                <w:tab w:val="left" w:pos="1134"/>
                <w:tab w:val="left" w:pos="1418"/>
              </w:tabs>
              <w:ind w:firstLine="272"/>
              <w:jc w:val="both"/>
              <w:rPr>
                <w:rFonts w:ascii="GHEA Grapalat" w:hAnsi="GHEA Grapalat" w:cs="Sylfaen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բ/  2)-րդ  ենթակետը  շարադրել  հետևյալ  բովանդակությամբ՝  &lt;&lt;ջրային  պետական կադաստրի տվյալների բազայի կատարելագործում&gt;&gt;,</w:t>
            </w:r>
          </w:p>
          <w:p w:rsidR="00E82A83" w:rsidRPr="00D97A1B" w:rsidRDefault="00E82A83" w:rsidP="00E82A83">
            <w:pPr>
              <w:pStyle w:val="mechtex"/>
              <w:tabs>
                <w:tab w:val="left" w:pos="993"/>
              </w:tabs>
              <w:ind w:firstLine="272"/>
              <w:jc w:val="both"/>
              <w:rPr>
                <w:rFonts w:ascii="GHEA Grapalat" w:hAnsi="GHEA Grapalat" w:cs="Sylfaen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 xml:space="preserve">գ/  3)-րդ և 4)-րդ ենթակետերը հանել, քանի որ 1-ինի դեպքում այն կրում է դեկլարատիվ բնույթ, իսկ 2-րդի դեպքում՝ կրկնվում է, </w:t>
            </w:r>
          </w:p>
          <w:p w:rsidR="00E82A83" w:rsidRPr="00D97A1B" w:rsidRDefault="00E82A83" w:rsidP="00E82A83">
            <w:pPr>
              <w:pStyle w:val="mechtex"/>
              <w:tabs>
                <w:tab w:val="left" w:pos="993"/>
                <w:tab w:val="left" w:pos="1276"/>
              </w:tabs>
              <w:ind w:firstLine="272"/>
              <w:jc w:val="both"/>
              <w:rPr>
                <w:rFonts w:ascii="GHEA Grapalat" w:hAnsi="GHEA Grapalat" w:cs="Sylfaen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>դ/ 5)-րդ ենթակետը խմբագրել՝ շարադրելով հետևյալ բովանդակությամբ՝  &lt;&lt;մակերևութային հոսքի և ջրային համակարգերի արդյունավետ կառավարում&gt;&gt;,</w:t>
            </w:r>
          </w:p>
          <w:p w:rsidR="00E82A83" w:rsidRPr="00D97A1B" w:rsidRDefault="00E82A83" w:rsidP="00E82A83">
            <w:pPr>
              <w:pStyle w:val="mechtex"/>
              <w:tabs>
                <w:tab w:val="left" w:pos="993"/>
              </w:tabs>
              <w:ind w:firstLine="272"/>
              <w:jc w:val="both"/>
              <w:rPr>
                <w:rFonts w:ascii="GHEA Grapalat" w:hAnsi="GHEA Grapalat" w:cs="Sylfaen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 w:cs="Sylfaen"/>
                <w:i/>
                <w:szCs w:val="22"/>
                <w:lang w:val="hy-AM"/>
              </w:rPr>
              <w:t xml:space="preserve">ե/ 6)-րդ ենթակետում՝ &lt;&lt;կառուցման&gt;&gt; բառից հետո ավելացնել &lt;&lt;ծրագրերի&gt;&gt; բառը, </w:t>
            </w:r>
          </w:p>
          <w:p w:rsidR="00C66DCD" w:rsidRPr="00D97A1B" w:rsidRDefault="00C66DCD" w:rsidP="00E82A83">
            <w:pPr>
              <w:pStyle w:val="mechtex"/>
              <w:tabs>
                <w:tab w:val="left" w:pos="993"/>
              </w:tabs>
              <w:ind w:firstLine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</w:p>
          <w:p w:rsidR="00C66DCD" w:rsidRPr="00D97A1B" w:rsidRDefault="00C66DCD" w:rsidP="00E82A83">
            <w:pPr>
              <w:pStyle w:val="mechtex"/>
              <w:tabs>
                <w:tab w:val="left" w:pos="993"/>
              </w:tabs>
              <w:ind w:firstLine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</w:p>
          <w:p w:rsidR="00C66DCD" w:rsidRPr="00D97A1B" w:rsidRDefault="00C66DCD" w:rsidP="00E82A83">
            <w:pPr>
              <w:pStyle w:val="mechtex"/>
              <w:tabs>
                <w:tab w:val="left" w:pos="993"/>
              </w:tabs>
              <w:ind w:firstLine="272"/>
              <w:jc w:val="both"/>
              <w:rPr>
                <w:rFonts w:ascii="GHEA Grapalat" w:hAnsi="GHEA Grapalat"/>
                <w:i/>
                <w:szCs w:val="22"/>
                <w:lang w:val="hy-AM"/>
              </w:rPr>
            </w:pPr>
          </w:p>
          <w:p w:rsidR="00E82A83" w:rsidRPr="00D97A1B" w:rsidRDefault="00E82A83" w:rsidP="00E82A83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Նախագծի հավելվածի 16-րդ՝ &lt;&lt;</w:t>
            </w:r>
            <w:r w:rsidRPr="00D97A1B">
              <w:rPr>
                <w:rFonts w:cs="GHEA Grapalat"/>
                <w:i/>
                <w:lang w:val="hy-AM"/>
              </w:rPr>
              <w:t xml:space="preserve">Ջրային ռեսուրսների </w:t>
            </w:r>
            <w:r w:rsidRPr="00D97A1B">
              <w:rPr>
                <w:i/>
                <w:lang w:val="hy-AM"/>
              </w:rPr>
              <w:t xml:space="preserve">առավել արդյունավետ կառավարման  սկզբունքներն են.&gt;&gt; </w:t>
            </w:r>
            <w:r w:rsidRPr="00D97A1B">
              <w:rPr>
                <w:rFonts w:cs="Sylfaen"/>
                <w:i/>
                <w:lang w:val="hy-AM"/>
              </w:rPr>
              <w:t>կետից հանել 6)-րդ և 8)-րդ ենթակետերը, քանի որ դրանք հակասում են ներկայումս գործող օրենսդրությամբ սահմանված սկզբունքներին,</w:t>
            </w:r>
          </w:p>
          <w:p w:rsidR="00E82A83" w:rsidRPr="00D97A1B" w:rsidRDefault="00E82A83" w:rsidP="00E82A83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lastRenderedPageBreak/>
              <w:t>Նախագծի հավելվածի 21-րդ կետի 2)-րդ ենթակետում՝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ա/ &lt;&lt;ա.&gt;&gt; մասում՝ &lt;&lt;ջրային ռեսուրսների&gt;&gt; արտահայտությունից հետո ավելացնել &lt;&lt;ու ջրային համակարգերի միասնական և համալիր&gt;&gt; արտահայտությունը,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 xml:space="preserve">բ/ &lt;&lt;է.&gt;&gt; մասում՝ &lt;&lt;արդյունավետության&gt;&gt; բառից առաջ ավելացնել &lt;&lt;նպատակայնության և &gt;&gt; արտահայտությունը, 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  <w:tab w:val="left" w:pos="1560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գ/ &lt;&lt;ժ.&gt;&gt; մասում՝ &lt;&lt;որակը&gt;&gt; բառից հետո հանել &lt;&lt;համապատասխանեցնել միջազգային չափորոշիչներին&gt;&gt; արտահայտությունը, ինչպես նաև &lt;&lt;հասանելիությունը&gt;&gt; բառից հետո ավելացնել &lt;&lt;հանրապետության բոլոր համայնքներում&gt;&gt; արտահայտությունը,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  <w:tab w:val="left" w:pos="1560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դ/ &lt;&lt;ժզ.&gt;&gt; մասը խմբագրել՝ շարադրելով հետևյալ բովանդակությամբ՝ &lt;&lt;</w:t>
            </w:r>
            <w:r w:rsidRPr="00D97A1B">
              <w:rPr>
                <w:i/>
                <w:lang w:val="hy-AM"/>
              </w:rPr>
              <w:t xml:space="preserve">Բնակավայրերը, տնտեսական արժեք ներկայացնող տարածքներն ու բնակչության գույքը վարարումների և սելավների ռիսկից պաշտպանելու ծրագրի մշակում, հակահեղեղային միջոցառումների իրականացման առաջնահերթությունների գնահատում, ամենամյա աշխատանքների ծրագրի մշակում և իրականացում&gt;&gt;, </w:t>
            </w:r>
            <w:r w:rsidRPr="00D97A1B">
              <w:rPr>
                <w:rFonts w:cs="Sylfaen"/>
                <w:i/>
                <w:lang w:val="hy-AM"/>
              </w:rPr>
              <w:t xml:space="preserve"> 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  <w:tab w:val="left" w:pos="1560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ե/  &lt;&lt;ժը.&gt;&gt; մասում՝ &lt;&lt;շահագործման&gt;&gt; բառից հետո հանել &lt;&lt;բոլոր&gt;&gt; բառը,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  <w:tab w:val="left" w:pos="1560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 xml:space="preserve">զ/ &lt;&lt;ժթ.&gt;&gt; մասը խմբագրել՝ շարադրելով հետևյալ բովանդակությամբ՝ &lt;&lt;ջրամատակարար կազմակերպության սպասարկման տարածքում չընդգրկված 570 բնակավայրերում խմելու ջրամատակարարման ծառայությունների սակագնի, ինչպես նաև մատակարարված ոռոգման ջրի դիմաց վճարների սահմանման ճկուն և խրախուսական մեթոդների կիրառում&gt;&gt;,  </w:t>
            </w:r>
          </w:p>
          <w:p w:rsidR="00E82A83" w:rsidRPr="00D97A1B" w:rsidRDefault="00E82A83" w:rsidP="00E82A83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Նախագծի հավելվածի 33-րդ կետում՝</w:t>
            </w:r>
            <w:r w:rsidRPr="00D97A1B">
              <w:rPr>
                <w:rFonts w:cs="Sylfaen"/>
                <w:i/>
              </w:rPr>
              <w:t xml:space="preserve"> 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lastRenderedPageBreak/>
              <w:t>ա/ 5)-րդ ենթակետը խմբագրել՝ շարադրելով հետևյալ բովանդակությամբ՝ &lt;&lt;ջրամբարաշինության ծրագրերի իրականացում և ջրամբարների անվտանգ շահագործում&gt;&gt;,</w:t>
            </w: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 xml:space="preserve">բ/ 6)-րդ ենթակետը խմբագրել՝ շարադրելով հետևյալ բովանդակությամբ՝ &lt;&lt;Սևանա լիճ ջրի տեղափոխման ապահովում&gt;&gt;: </w:t>
            </w:r>
          </w:p>
          <w:p w:rsidR="00BE465E" w:rsidRPr="00D97A1B" w:rsidRDefault="00BE465E" w:rsidP="00E82A83">
            <w:pPr>
              <w:pStyle w:val="ListParagraph"/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</w:p>
          <w:p w:rsidR="00E82A83" w:rsidRPr="00D97A1B" w:rsidRDefault="00E82A83" w:rsidP="00E82A83">
            <w:pPr>
              <w:pStyle w:val="ListParagraph"/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272"/>
              <w:jc w:val="both"/>
              <w:rPr>
                <w:rFonts w:cs="Sylfaen"/>
                <w:i/>
                <w:lang w:val="hy-AM"/>
              </w:rPr>
            </w:pPr>
            <w:r w:rsidRPr="00D97A1B">
              <w:rPr>
                <w:rFonts w:cs="Sylfaen"/>
                <w:i/>
                <w:lang w:val="hy-AM"/>
              </w:rPr>
              <w:t>Միաժամանակ տեղեկացնում եմ, որ Նախագծի հավելվածի &lt;&lt;Միջոցառումների ծրագիր&gt;&gt; բաժնի 2-րդ կետում անհրաժեշտ է կատարել հետևյալ փոփոխությունները.</w:t>
            </w:r>
          </w:p>
          <w:p w:rsidR="00E82A83" w:rsidRPr="00D97A1B" w:rsidRDefault="00E82A83" w:rsidP="00E82A83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ind w:left="0" w:firstLine="272"/>
              <w:jc w:val="both"/>
              <w:rPr>
                <w:bCs/>
                <w:i/>
                <w:lang w:val="af-ZA"/>
              </w:rPr>
            </w:pPr>
            <w:r w:rsidRPr="00D97A1B">
              <w:rPr>
                <w:rFonts w:cs="Sylfaen"/>
                <w:i/>
                <w:lang w:val="hy-AM"/>
              </w:rPr>
              <w:t>&lt;&lt;Նպատակը&gt;&gt; սյունակում &lt;&lt;Ջրակորուստների նվազեցում և համապատասխան ծրագրերի մշակում&gt;&gt; արտահայտությունը փոխարինել &lt;&lt;</w:t>
            </w:r>
            <w:r w:rsidRPr="00D97A1B">
              <w:rPr>
                <w:bCs/>
                <w:i/>
                <w:lang w:val="af-ZA"/>
              </w:rPr>
              <w:t>&lt;&lt;Վեոլիա Ջուր&gt;&gt; ՓԲԸ-ի հետ կնքված վարձակալության պայմանագրի դրույթների ապահովում&gt;&gt;,</w:t>
            </w:r>
          </w:p>
          <w:p w:rsidR="00E82A83" w:rsidRPr="00D97A1B" w:rsidRDefault="00E82A83" w:rsidP="00E82A83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ind w:left="0" w:firstLine="272"/>
              <w:jc w:val="both"/>
              <w:rPr>
                <w:bCs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>&lt;&lt;</w:t>
            </w:r>
            <w:r w:rsidRPr="00D97A1B">
              <w:rPr>
                <w:rFonts w:cs="Sylfaen"/>
                <w:i/>
              </w:rPr>
              <w:t>Ֆինանսավորման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աղբյուր</w:t>
            </w:r>
            <w:r w:rsidRPr="00D97A1B">
              <w:rPr>
                <w:rFonts w:cs="Sylfaen"/>
                <w:i/>
                <w:lang w:val="af-ZA"/>
              </w:rPr>
              <w:t xml:space="preserve">&gt;&gt; </w:t>
            </w:r>
            <w:r w:rsidRPr="00D97A1B">
              <w:rPr>
                <w:rFonts w:cs="Sylfaen"/>
                <w:i/>
              </w:rPr>
              <w:t>սյունակը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խմբագրել՝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շարադրելով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հետևյալ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բովանդակությամբ՝</w:t>
            </w:r>
            <w:r w:rsidRPr="00D97A1B">
              <w:rPr>
                <w:rFonts w:cs="Sylfaen"/>
                <w:i/>
                <w:lang w:val="af-ZA"/>
              </w:rPr>
              <w:t xml:space="preserve"> &lt;&lt;</w:t>
            </w:r>
            <w:r w:rsidRPr="00D97A1B">
              <w:rPr>
                <w:bCs/>
                <w:i/>
                <w:lang w:val="af-ZA"/>
              </w:rPr>
              <w:t>&lt;&lt;Վեոլիա Ջուր&gt;&gt; ՓԲԸ-ի սեփական միջոցներով և կեղտաջուր արտադրող տնտեսվարող սուբյեկտների միջոցներով&gt;&gt;,</w:t>
            </w:r>
          </w:p>
          <w:p w:rsidR="00B64172" w:rsidRPr="00D97A1B" w:rsidRDefault="00E82A83" w:rsidP="0030750B">
            <w:pPr>
              <w:pStyle w:val="ListParagraph"/>
              <w:numPr>
                <w:ilvl w:val="0"/>
                <w:numId w:val="8"/>
              </w:numPr>
              <w:tabs>
                <w:tab w:val="left" w:pos="1134"/>
              </w:tabs>
              <w:spacing w:after="0" w:line="240" w:lineRule="auto"/>
              <w:ind w:left="0" w:firstLine="272"/>
              <w:jc w:val="both"/>
              <w:rPr>
                <w:bCs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>&lt;&lt;</w:t>
            </w:r>
            <w:r w:rsidRPr="00D97A1B">
              <w:rPr>
                <w:rFonts w:cs="Sylfaen"/>
                <w:i/>
              </w:rPr>
              <w:t>Ժամկետ</w:t>
            </w:r>
            <w:r w:rsidRPr="00D97A1B">
              <w:rPr>
                <w:rFonts w:cs="Sylfaen"/>
                <w:i/>
                <w:lang w:val="af-ZA"/>
              </w:rPr>
              <w:t xml:space="preserve">&gt;&gt; </w:t>
            </w:r>
            <w:r w:rsidRPr="00D97A1B">
              <w:rPr>
                <w:rFonts w:cs="Sylfaen"/>
                <w:i/>
              </w:rPr>
              <w:t>սյունակում</w:t>
            </w:r>
            <w:r w:rsidRPr="00D97A1B">
              <w:rPr>
                <w:rFonts w:cs="Sylfaen"/>
                <w:i/>
                <w:lang w:val="af-ZA"/>
              </w:rPr>
              <w:t xml:space="preserve"> &lt;&lt;2022&gt;&gt; </w:t>
            </w:r>
            <w:r w:rsidRPr="00D97A1B">
              <w:rPr>
                <w:rFonts w:cs="Sylfaen"/>
                <w:i/>
              </w:rPr>
              <w:t>թիվը</w:t>
            </w:r>
            <w:r w:rsidRPr="00D97A1B">
              <w:rPr>
                <w:rFonts w:cs="Sylfaen"/>
                <w:i/>
                <w:lang w:val="af-ZA"/>
              </w:rPr>
              <w:t xml:space="preserve"> </w:t>
            </w:r>
            <w:r w:rsidRPr="00D97A1B">
              <w:rPr>
                <w:rFonts w:cs="Sylfaen"/>
                <w:i/>
              </w:rPr>
              <w:t>փոխարինել</w:t>
            </w:r>
            <w:r w:rsidRPr="00D97A1B">
              <w:rPr>
                <w:rFonts w:cs="Sylfaen"/>
                <w:i/>
                <w:lang w:val="af-ZA"/>
              </w:rPr>
              <w:t xml:space="preserve"> &lt;&lt;2031&gt;&gt; </w:t>
            </w:r>
            <w:r w:rsidRPr="00D97A1B">
              <w:rPr>
                <w:rFonts w:cs="Sylfaen"/>
                <w:i/>
              </w:rPr>
              <w:t>թվով</w:t>
            </w:r>
            <w:r w:rsidRPr="00D97A1B">
              <w:rPr>
                <w:rFonts w:cs="Sylfaen"/>
                <w:i/>
                <w:lang w:val="af-ZA"/>
              </w:rPr>
              <w:t xml:space="preserve">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72" w:rsidRPr="00D97A1B" w:rsidRDefault="00E82A83" w:rsidP="00C66DCD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left="0" w:right="-108" w:firstLine="0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lastRenderedPageBreak/>
              <w:t>Ընդունվել է</w:t>
            </w: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>Ընդունվել է</w:t>
            </w: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ա. Ընդունվել է</w:t>
            </w: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բ. Ընդունվել է</w:t>
            </w: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գ. Ընդունվել է</w:t>
            </w: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դ.</w:t>
            </w:r>
            <w:r w:rsidR="00C66DCD" w:rsidRPr="00D97A1B">
              <w:rPr>
                <w:rFonts w:ascii="GHEA Grapalat" w:eastAsia="Times New Roman" w:hAnsi="GHEA Grapalat" w:cs="Sylfaen"/>
                <w:i/>
                <w:lang w:val="af-ZA"/>
              </w:rPr>
              <w:t xml:space="preserve"> Ընդունվել է</w:t>
            </w: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82A83" w:rsidRPr="00D97A1B" w:rsidRDefault="00E82A83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66DCD" w:rsidRPr="00D97A1B" w:rsidRDefault="00C66DCD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66DCD" w:rsidRPr="00D97A1B" w:rsidRDefault="00C66DCD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ե. Ընդունվել է</w:t>
            </w:r>
          </w:p>
          <w:p w:rsidR="00C66DCD" w:rsidRPr="00D97A1B" w:rsidRDefault="00C66DCD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66DCD" w:rsidRPr="00D97A1B" w:rsidRDefault="00C66DCD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66DCD" w:rsidRPr="00D97A1B" w:rsidRDefault="00C66DCD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C66DCD" w:rsidRPr="00D97A1B" w:rsidRDefault="00C66DCD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 xml:space="preserve">4. Ընդունվել է </w:t>
            </w:r>
          </w:p>
          <w:p w:rsidR="00EA37E6" w:rsidRPr="00D97A1B" w:rsidRDefault="00EA37E6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C66DCD">
            <w:pPr>
              <w:spacing w:after="0" w:line="240" w:lineRule="auto"/>
              <w:ind w:left="176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lastRenderedPageBreak/>
              <w:t>5.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ա. Ընդունվել է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բ.  Ընդունվել է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գ.   Ընդունվել է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դ. Ընդունվել է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ե.  Ընդունվել է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զ.  Ընդունվել է</w:t>
            </w: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EA37E6" w:rsidRPr="00D97A1B" w:rsidRDefault="00EA37E6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 xml:space="preserve">6. </w:t>
            </w:r>
          </w:p>
          <w:p w:rsidR="00EA37E6" w:rsidRPr="00D97A1B" w:rsidRDefault="0030750B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lastRenderedPageBreak/>
              <w:t>ա.  Ընդունվել է</w:t>
            </w:r>
          </w:p>
          <w:p w:rsidR="0030750B" w:rsidRPr="00D97A1B" w:rsidRDefault="0030750B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750B" w:rsidRPr="00D97A1B" w:rsidRDefault="0030750B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750B" w:rsidRPr="00D97A1B" w:rsidRDefault="0030750B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30750B" w:rsidRPr="00D97A1B" w:rsidRDefault="0030750B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բ.  Ընդունվել է</w:t>
            </w:r>
          </w:p>
          <w:p w:rsidR="00BE465E" w:rsidRPr="00D97A1B" w:rsidRDefault="00BE465E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E465E" w:rsidRPr="00D97A1B" w:rsidRDefault="00BE465E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E465E" w:rsidRPr="00D97A1B" w:rsidRDefault="00BE465E" w:rsidP="00EA37E6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E465E" w:rsidRPr="00D97A1B" w:rsidRDefault="00BE465E" w:rsidP="00BE465E">
            <w:pPr>
              <w:pStyle w:val="ListParagraph"/>
              <w:spacing w:after="0" w:line="240" w:lineRule="auto"/>
              <w:ind w:left="373" w:right="-108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>Ընդունվել է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72" w:rsidRPr="00D97A1B" w:rsidRDefault="00E82A83" w:rsidP="00C66D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lastRenderedPageBreak/>
              <w:t>Կատարվել է համապատասխան փոփոխություն</w:t>
            </w: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Կատարվել է համապատասխան փոփոխություն</w:t>
            </w: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ա.  Կատարվել է համապատասխան փոփոխություն</w:t>
            </w:r>
          </w:p>
          <w:p w:rsidR="00E82A83" w:rsidRPr="00D97A1B" w:rsidRDefault="00E82A83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բ.  Կատարվել է համապատասխան փոփոխություն</w:t>
            </w:r>
          </w:p>
          <w:p w:rsidR="00E82A83" w:rsidRPr="00D97A1B" w:rsidRDefault="00E82A83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82A83" w:rsidRPr="00D97A1B" w:rsidRDefault="00E82A83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գ.  Կատարվել է համապատասխան փոփոխություն</w:t>
            </w:r>
          </w:p>
          <w:p w:rsidR="00C66DCD" w:rsidRPr="00D97A1B" w:rsidRDefault="00C66DCD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C66DCD" w:rsidRPr="00D97A1B" w:rsidRDefault="00C66DCD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դ.  նախագծի 10-րդ կետի 3-րդ ենթակետում կատարվել է համապատասխան փոփոխություն</w:t>
            </w:r>
          </w:p>
          <w:p w:rsidR="00C66DCD" w:rsidRPr="00D97A1B" w:rsidRDefault="00C66DCD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C66DCD" w:rsidRPr="00D97A1B" w:rsidRDefault="00C66DCD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ե.  նախագծի 10-րդ կետի 4-րդ ենթակետում կատարվել է համապատասխան փոփոխություն</w:t>
            </w:r>
          </w:p>
          <w:p w:rsidR="00C66DCD" w:rsidRPr="00D97A1B" w:rsidRDefault="00C66DCD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C66DCD" w:rsidRPr="00D97A1B" w:rsidRDefault="00C66DCD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4.</w:t>
            </w:r>
            <w:r w:rsidR="00EA37E6" w:rsidRPr="00D97A1B">
              <w:rPr>
                <w:rFonts w:cs="Sylfaen"/>
                <w:i/>
                <w:lang w:val="nb-NO"/>
              </w:rPr>
              <w:t>Կատարվել է համապատասխան փոփոխություն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lastRenderedPageBreak/>
              <w:t>5.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ա.  Կատարվել է համապատասխան փոփոխություն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բ.  Կատարվել է համապատասխան փոփոխություն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գ.  Կատարվել է համապատասխան փոփոխություն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դ.  Կատարվել է համապատասխան փոփոխություն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ե.  Կատարվել է համապատասխան փոփոխություն</w:t>
            </w:r>
          </w:p>
          <w:p w:rsidR="00EA37E6" w:rsidRPr="00D97A1B" w:rsidRDefault="00EA37E6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զ.  Կատարվել է համապատասխան փոփոխություն</w:t>
            </w: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6.</w:t>
            </w: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lastRenderedPageBreak/>
              <w:t>ա.  Կատարվել է համապատասխան փոփոխություն</w:t>
            </w: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30750B" w:rsidRPr="00D97A1B" w:rsidRDefault="0030750B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  <w:r w:rsidRPr="00D97A1B">
              <w:rPr>
                <w:rFonts w:cs="Sylfaen"/>
                <w:i/>
                <w:lang w:val="nb-NO"/>
              </w:rPr>
              <w:t>բ.  Կատարվել է համապատասխան փոփոխություն</w:t>
            </w:r>
          </w:p>
          <w:p w:rsidR="00BE465E" w:rsidRPr="00D97A1B" w:rsidRDefault="00BE465E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BE465E" w:rsidRPr="00D97A1B" w:rsidRDefault="00BE465E" w:rsidP="00C66DCD">
            <w:pPr>
              <w:pStyle w:val="ListParagraph"/>
              <w:spacing w:after="0" w:line="240" w:lineRule="auto"/>
              <w:ind w:left="373"/>
              <w:rPr>
                <w:rFonts w:cs="Sylfaen"/>
                <w:i/>
                <w:lang w:val="nb-NO"/>
              </w:rPr>
            </w:pPr>
          </w:p>
          <w:p w:rsidR="00BE465E" w:rsidRPr="00D97A1B" w:rsidRDefault="00BE465E" w:rsidP="00BE465E">
            <w:pPr>
              <w:spacing w:after="0" w:line="240" w:lineRule="auto"/>
              <w:rPr>
                <w:rFonts w:ascii="GHEA Grapalat" w:hAnsi="GHEA Grapalat" w:cs="Sylfaen"/>
                <w:i/>
                <w:lang w:val="nb-NO"/>
              </w:rPr>
            </w:pPr>
            <w:r w:rsidRPr="00D97A1B">
              <w:rPr>
                <w:rFonts w:ascii="GHEA Grapalat" w:hAnsi="GHEA Grapalat" w:cs="Sylfaen"/>
                <w:i/>
                <w:lang w:val="nb-NO"/>
              </w:rPr>
              <w:t>Կատարվել է համապատասխան փոփոխություններ</w:t>
            </w:r>
          </w:p>
        </w:tc>
      </w:tr>
      <w:tr w:rsidR="009B05C9" w:rsidRPr="009B05C9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C9" w:rsidRPr="00AF7005" w:rsidRDefault="009B05C9" w:rsidP="00D314A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AF7005">
              <w:rPr>
                <w:rFonts w:ascii="GHEA Grapalat" w:hAnsi="GHEA Grapalat" w:cs="Sylfaen"/>
                <w:i/>
              </w:rPr>
              <w:lastRenderedPageBreak/>
              <w:t>ՀՀ</w:t>
            </w:r>
            <w:r w:rsidRPr="00AF7005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AF7005">
              <w:rPr>
                <w:rFonts w:ascii="GHEA Grapalat" w:hAnsi="GHEA Grapalat" w:cs="Sylfaen"/>
                <w:i/>
              </w:rPr>
              <w:t>տարածքային</w:t>
            </w:r>
            <w:r w:rsidRPr="00AF7005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AF7005">
              <w:rPr>
                <w:rFonts w:ascii="GHEA Grapalat" w:hAnsi="GHEA Grapalat" w:cs="Sylfaen"/>
                <w:i/>
              </w:rPr>
              <w:t>կառավարման</w:t>
            </w:r>
            <w:r w:rsidRPr="00AF7005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AF7005">
              <w:rPr>
                <w:rFonts w:ascii="GHEA Grapalat" w:hAnsi="GHEA Grapalat" w:cs="Sylfaen"/>
                <w:i/>
              </w:rPr>
              <w:t>և</w:t>
            </w:r>
            <w:r w:rsidRPr="00AF7005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AF7005">
              <w:rPr>
                <w:rFonts w:ascii="GHEA Grapalat" w:hAnsi="GHEA Grapalat" w:cs="Sylfaen"/>
                <w:i/>
              </w:rPr>
              <w:t>զարգացման</w:t>
            </w:r>
            <w:r w:rsidRPr="00AF7005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AF7005">
              <w:rPr>
                <w:rFonts w:ascii="GHEA Grapalat" w:hAnsi="GHEA Grapalat" w:cs="Sylfaen"/>
                <w:i/>
              </w:rPr>
              <w:t>նախարարություն</w:t>
            </w:r>
          </w:p>
          <w:p w:rsidR="009B05C9" w:rsidRPr="00AF7005" w:rsidRDefault="009B05C9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</w:rPr>
            </w:pPr>
            <w:r w:rsidRPr="00AF7005">
              <w:rPr>
                <w:rFonts w:ascii="GHEA Grapalat" w:eastAsia="Times New Roman" w:hAnsi="GHEA Grapalat" w:cs="Times New Roman"/>
                <w:i/>
              </w:rPr>
              <w:t>2017-11-27</w:t>
            </w:r>
          </w:p>
          <w:p w:rsidR="009B05C9" w:rsidRPr="00AF7005" w:rsidRDefault="009B05C9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AF7005">
              <w:rPr>
                <w:rFonts w:ascii="GHEA Grapalat" w:eastAsia="Times New Roman" w:hAnsi="GHEA Grapalat" w:cs="Times New Roman"/>
                <w:i/>
                <w:lang w:val="nb-NO"/>
              </w:rPr>
              <w:t>N</w:t>
            </w:r>
            <w:r w:rsidRPr="00AF7005">
              <w:rPr>
                <w:rFonts w:ascii="GHEA Grapalat" w:eastAsia="Times New Roman" w:hAnsi="GHEA Grapalat" w:cs="Times New Roman"/>
                <w:i/>
              </w:rPr>
              <w:t xml:space="preserve"> 01/16.1/7672-17</w:t>
            </w:r>
            <w:r w:rsidRPr="00AF7005">
              <w:rPr>
                <w:rFonts w:ascii="GHEA Grapalat" w:eastAsia="Times New Roman" w:hAnsi="GHEA Grapalat" w:cs="Times New Roman"/>
                <w:i/>
                <w:lang w:val="hy-AM"/>
              </w:rPr>
              <w:t xml:space="preserve"> գրություն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C9" w:rsidRPr="00AF7005" w:rsidRDefault="009B05C9" w:rsidP="00B161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10" w:firstLine="370"/>
              <w:jc w:val="both"/>
              <w:rPr>
                <w:rFonts w:cs="GHEA Grapalat"/>
                <w:i/>
                <w:lang w:val="af-ZA"/>
              </w:rPr>
            </w:pPr>
            <w:r w:rsidRPr="00AF7005">
              <w:rPr>
                <w:rFonts w:cs="Sylfaen"/>
                <w:i/>
                <w:shd w:val="clear" w:color="auto" w:fill="FFFFFF"/>
                <w:lang w:val="it-IT" w:eastAsia="ru-RU"/>
              </w:rPr>
              <w:t>Նախագծի միջոցառումների ծրագիրը լրացնել նոր 11-րդ կետով</w:t>
            </w:r>
            <w:r w:rsidRPr="00AF7005">
              <w:rPr>
                <w:rFonts w:cs="Sylfaen"/>
                <w:i/>
                <w:shd w:val="clear" w:color="auto" w:fill="FFFFFF"/>
                <w:lang w:val="hy-AM" w:eastAsia="ru-RU"/>
              </w:rPr>
              <w:t>՝</w:t>
            </w:r>
          </w:p>
          <w:p w:rsidR="009B05C9" w:rsidRPr="00AF7005" w:rsidRDefault="009B05C9" w:rsidP="009B05C9">
            <w:pPr>
              <w:pStyle w:val="ListParagraph"/>
              <w:spacing w:after="0" w:line="240" w:lineRule="auto"/>
              <w:ind w:left="0" w:firstLine="360"/>
              <w:jc w:val="both"/>
              <w:rPr>
                <w:rFonts w:eastAsia="Arial Unicode MS" w:cs="Sylfaen"/>
                <w:i/>
                <w:lang w:val="hy-AM"/>
              </w:rPr>
            </w:pPr>
            <w:r w:rsidRPr="00AF7005">
              <w:rPr>
                <w:rFonts w:cs="Sylfaen"/>
                <w:i/>
                <w:lang w:val="hy-AM"/>
              </w:rPr>
              <w:t xml:space="preserve">Մշակել </w:t>
            </w:r>
            <w:r w:rsidRPr="00AF7005">
              <w:rPr>
                <w:rFonts w:cs="Sylfaen"/>
                <w:i/>
                <w:lang w:val="ru-RU"/>
              </w:rPr>
              <w:t>և</w:t>
            </w:r>
            <w:r w:rsidRPr="00AF7005">
              <w:rPr>
                <w:rFonts w:cs="Sylfaen"/>
                <w:i/>
                <w:lang w:val="af-ZA"/>
              </w:rPr>
              <w:t xml:space="preserve"> </w:t>
            </w:r>
            <w:r w:rsidRPr="00AF7005">
              <w:rPr>
                <w:rFonts w:cs="Sylfaen"/>
                <w:i/>
                <w:lang w:val="ru-RU"/>
              </w:rPr>
              <w:t>ՀՀ</w:t>
            </w:r>
            <w:r w:rsidRPr="00AF7005">
              <w:rPr>
                <w:rFonts w:cs="Sylfaen"/>
                <w:i/>
                <w:lang w:val="af-ZA"/>
              </w:rPr>
              <w:t xml:space="preserve"> </w:t>
            </w:r>
            <w:r w:rsidRPr="00AF7005">
              <w:rPr>
                <w:rFonts w:cs="Sylfaen"/>
                <w:i/>
                <w:lang w:val="ru-RU"/>
              </w:rPr>
              <w:t>կառավարության</w:t>
            </w:r>
            <w:r w:rsidRPr="00AF7005">
              <w:rPr>
                <w:rFonts w:cs="Sylfaen"/>
                <w:i/>
                <w:lang w:val="af-ZA"/>
              </w:rPr>
              <w:t xml:space="preserve"> </w:t>
            </w:r>
            <w:r w:rsidRPr="00AF7005">
              <w:rPr>
                <w:rFonts w:cs="Sylfaen"/>
                <w:i/>
                <w:lang w:val="ru-RU"/>
              </w:rPr>
              <w:t>քննարկմանը</w:t>
            </w:r>
            <w:r w:rsidRPr="00AF7005">
              <w:rPr>
                <w:rFonts w:cs="Sylfaen"/>
                <w:i/>
                <w:lang w:val="af-ZA"/>
              </w:rPr>
              <w:t xml:space="preserve"> </w:t>
            </w:r>
            <w:r w:rsidRPr="00AF7005">
              <w:rPr>
                <w:rFonts w:cs="Sylfaen"/>
                <w:i/>
                <w:lang w:val="ru-RU"/>
              </w:rPr>
              <w:t>ներկայացնել</w:t>
            </w:r>
            <w:r w:rsidRPr="00AF7005">
              <w:rPr>
                <w:rFonts w:cs="Sylfaen"/>
                <w:i/>
                <w:lang w:val="af-ZA"/>
              </w:rPr>
              <w:t xml:space="preserve"> </w:t>
            </w:r>
            <w:r w:rsidRPr="00AF7005">
              <w:rPr>
                <w:rFonts w:eastAsia="Times New Roman" w:cs="Sylfaen"/>
                <w:i/>
                <w:lang w:val="af-ZA"/>
              </w:rPr>
              <w:t>«</w:t>
            </w:r>
            <w:r w:rsidRPr="00AF7005">
              <w:rPr>
                <w:rFonts w:eastAsia="Arial Unicode MS" w:cs="Sylfaen"/>
                <w:i/>
              </w:rPr>
              <w:t>Ընկերությունների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կողմից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վճարվող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բնապահպանական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վճարների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նպատակային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o</w:t>
            </w:r>
            <w:r w:rsidRPr="00AF7005">
              <w:rPr>
                <w:rFonts w:eastAsia="Arial Unicode MS" w:cs="Sylfaen"/>
                <w:i/>
              </w:rPr>
              <w:t>գտագործման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մա</w:t>
            </w:r>
            <w:r w:rsidRPr="00AF7005">
              <w:rPr>
                <w:rFonts w:eastAsia="Arial Unicode MS" w:cs="Arial Unicode MS"/>
                <w:i/>
                <w:lang w:val="it-IT"/>
              </w:rPr>
              <w:t>u</w:t>
            </w:r>
            <w:r w:rsidRPr="00AF7005">
              <w:rPr>
                <w:rFonts w:eastAsia="Arial Unicode MS" w:cs="Sylfaen"/>
                <w:i/>
              </w:rPr>
              <w:t>ին</w:t>
            </w:r>
            <w:r w:rsidRPr="00AF7005">
              <w:rPr>
                <w:rFonts w:eastAsia="Times New Roman" w:cs="Sylfaen"/>
                <w:b/>
                <w:i/>
                <w:lang w:val="af-ZA"/>
              </w:rPr>
              <w:t>»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Հայա</w:t>
            </w:r>
            <w:r w:rsidRPr="00AF7005">
              <w:rPr>
                <w:rFonts w:eastAsia="Arial Unicode MS" w:cs="Arial Unicode MS"/>
                <w:i/>
                <w:lang w:val="it-IT"/>
              </w:rPr>
              <w:t>u</w:t>
            </w:r>
            <w:r w:rsidRPr="00AF7005">
              <w:rPr>
                <w:rFonts w:eastAsia="Arial Unicode MS" w:cs="Sylfaen"/>
                <w:i/>
              </w:rPr>
              <w:t>տանի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Հանրապետության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2001 </w:t>
            </w:r>
            <w:r w:rsidRPr="00AF7005">
              <w:rPr>
                <w:rFonts w:eastAsia="Arial Unicode MS" w:cs="Sylfaen"/>
                <w:i/>
              </w:rPr>
              <w:t>թվականի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մայի</w:t>
            </w:r>
            <w:r w:rsidRPr="00AF7005">
              <w:rPr>
                <w:rFonts w:eastAsia="Arial Unicode MS" w:cs="Arial Unicode MS"/>
                <w:i/>
                <w:lang w:val="it-IT"/>
              </w:rPr>
              <w:t>u</w:t>
            </w:r>
            <w:r w:rsidRPr="00AF7005">
              <w:rPr>
                <w:rFonts w:eastAsia="Arial Unicode MS" w:cs="Sylfaen"/>
                <w:i/>
              </w:rPr>
              <w:t>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15-</w:t>
            </w:r>
            <w:r w:rsidRPr="00AF7005">
              <w:rPr>
                <w:rFonts w:eastAsia="Arial Unicode MS" w:cs="Sylfaen"/>
                <w:i/>
              </w:rPr>
              <w:t>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Հ</w:t>
            </w:r>
            <w:r w:rsidRPr="00AF7005">
              <w:rPr>
                <w:rFonts w:eastAsia="Arial Unicode MS" w:cs="Arial Unicode MS"/>
                <w:i/>
                <w:lang w:val="it-IT"/>
              </w:rPr>
              <w:t>O-188 o</w:t>
            </w:r>
            <w:r w:rsidRPr="00AF7005">
              <w:rPr>
                <w:rFonts w:eastAsia="Arial Unicode MS" w:cs="Sylfaen"/>
                <w:i/>
              </w:rPr>
              <w:t>րենքում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փոփոխություններ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և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լրացում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ներ </w:t>
            </w:r>
            <w:r w:rsidRPr="00AF7005">
              <w:rPr>
                <w:rFonts w:eastAsia="Arial Unicode MS" w:cs="Sylfaen"/>
                <w:i/>
              </w:rPr>
              <w:t>կատարելու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մասին</w:t>
            </w:r>
            <w:r w:rsidRPr="00AF7005">
              <w:rPr>
                <w:rFonts w:eastAsia="Times New Roman" w:cs="Sylfaen"/>
                <w:b/>
                <w:i/>
                <w:lang w:val="af-ZA"/>
              </w:rPr>
              <w:t>»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ՀՀ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օրենքի</w:t>
            </w:r>
            <w:r w:rsidRPr="00AF7005">
              <w:rPr>
                <w:rFonts w:eastAsia="Arial Unicode MS" w:cs="Arial Unicode MS"/>
                <w:i/>
                <w:lang w:val="it-IT"/>
              </w:rPr>
              <w:t xml:space="preserve"> </w:t>
            </w:r>
            <w:r w:rsidRPr="00AF7005">
              <w:rPr>
                <w:rFonts w:eastAsia="Arial Unicode MS" w:cs="Sylfaen"/>
                <w:i/>
              </w:rPr>
              <w:t>նախագիծ</w:t>
            </w:r>
            <w:r w:rsidRPr="00AF7005">
              <w:rPr>
                <w:rFonts w:eastAsia="Arial Unicode MS" w:cs="Sylfaen"/>
                <w:i/>
                <w:lang w:val="hy-AM"/>
              </w:rPr>
              <w:t>՝</w:t>
            </w:r>
          </w:p>
          <w:p w:rsidR="009B05C9" w:rsidRDefault="009B05C9" w:rsidP="00144F5E">
            <w:pPr>
              <w:pStyle w:val="ListParagraph"/>
              <w:spacing w:after="0" w:line="240" w:lineRule="auto"/>
              <w:ind w:left="0"/>
              <w:jc w:val="both"/>
              <w:rPr>
                <w:rFonts w:eastAsiaTheme="minorEastAsia" w:cs="Sylfaen"/>
                <w:i/>
              </w:rPr>
            </w:pPr>
            <w:r w:rsidRPr="00AF7005">
              <w:rPr>
                <w:rFonts w:eastAsiaTheme="minorEastAsia" w:cs="Sylfaen"/>
                <w:i/>
                <w:lang w:val="hy-AM"/>
              </w:rPr>
              <w:t xml:space="preserve">հանքարդյունաբերության  արդյունքում ազդակիր </w:t>
            </w:r>
            <w:r w:rsidRPr="00AF7005">
              <w:rPr>
                <w:rFonts w:eastAsiaTheme="minorEastAsia" w:cs="Sylfaen"/>
                <w:i/>
                <w:lang w:val="hy-AM"/>
              </w:rPr>
              <w:lastRenderedPageBreak/>
              <w:t xml:space="preserve">համայնքներում </w:t>
            </w:r>
            <w:r w:rsidRPr="00AF7005">
              <w:rPr>
                <w:rFonts w:cs="Sylfaen"/>
                <w:i/>
                <w:lang w:val="hy-AM"/>
              </w:rPr>
              <w:t xml:space="preserve">  համայնքների առջև ծառացած բնապահպանական ու առողջապահական </w:t>
            </w:r>
            <w:r w:rsidRPr="00AF7005">
              <w:rPr>
                <w:rFonts w:eastAsiaTheme="minorEastAsia" w:cs="Sylfaen"/>
                <w:i/>
                <w:lang w:val="hy-AM"/>
              </w:rPr>
              <w:t>խնդիրների լուծման նպատակով</w:t>
            </w:r>
            <w:r w:rsidR="00A31E90" w:rsidRPr="00AF7005">
              <w:rPr>
                <w:rFonts w:eastAsiaTheme="minorEastAsia" w:cs="Sylfaen"/>
                <w:i/>
                <w:lang w:val="hy-AM"/>
              </w:rPr>
              <w:t>.</w:t>
            </w:r>
          </w:p>
          <w:p w:rsidR="00AF7005" w:rsidRPr="00AF7005" w:rsidRDefault="00AF7005" w:rsidP="00144F5E">
            <w:pPr>
              <w:pStyle w:val="ListParagraph"/>
              <w:spacing w:after="0" w:line="240" w:lineRule="auto"/>
              <w:ind w:left="0"/>
              <w:jc w:val="both"/>
              <w:rPr>
                <w:rFonts w:eastAsiaTheme="minorEastAsia" w:cs="Sylfaen"/>
                <w:i/>
              </w:rPr>
            </w:pPr>
          </w:p>
          <w:p w:rsidR="009B05C9" w:rsidRPr="00AF7005" w:rsidRDefault="00A31E90" w:rsidP="00AF7005">
            <w:pPr>
              <w:pStyle w:val="NoSpacing"/>
              <w:jc w:val="both"/>
              <w:rPr>
                <w:rFonts w:ascii="GHEA Grapalat" w:hAnsi="GHEA Grapalat" w:cs="Sylfaen"/>
                <w:i/>
                <w:shd w:val="clear" w:color="auto" w:fill="FFFFFF"/>
                <w:lang w:val="it-IT" w:eastAsia="ru-RU"/>
              </w:rPr>
            </w:pPr>
            <w:r w:rsidRPr="00AF7005">
              <w:rPr>
                <w:rFonts w:ascii="GHEA Grapalat" w:hAnsi="GHEA Grapalat" w:cs="Sylfaen"/>
                <w:i/>
                <w:shd w:val="clear" w:color="auto" w:fill="FFFFFF"/>
                <w:lang w:val="hy-AM" w:eastAsia="ru-RU"/>
              </w:rPr>
              <w:t>2.</w:t>
            </w:r>
            <w:r w:rsidRPr="00AF7005">
              <w:rPr>
                <w:rFonts w:ascii="GHEA Grapalat" w:hAnsi="GHEA Grapalat" w:cs="Sylfaen"/>
                <w:i/>
                <w:shd w:val="clear" w:color="auto" w:fill="FFFFFF"/>
                <w:lang w:val="it-IT" w:eastAsia="ru-RU"/>
              </w:rPr>
              <w:t xml:space="preserve">Նախագծի միջոցառումների ծրագրի համարակալումը 11-րդ կետից հետո խմբագրել ըստ հերթականության: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  <w:r w:rsidRPr="00AF7005">
              <w:rPr>
                <w:rFonts w:ascii="GHEA Grapalat" w:eastAsia="Times New Roman" w:hAnsi="GHEA Grapalat" w:cs="Sylfaen"/>
                <w:i/>
                <w:lang w:val="hy-AM"/>
              </w:rPr>
              <w:lastRenderedPageBreak/>
              <w:t>1.</w:t>
            </w:r>
            <w:r w:rsidR="009B05C9" w:rsidRPr="00AF7005">
              <w:rPr>
                <w:rFonts w:ascii="GHEA Grapalat" w:eastAsia="Times New Roman" w:hAnsi="GHEA Grapalat" w:cs="Sylfaen"/>
                <w:i/>
                <w:lang w:val="hy-AM"/>
              </w:rPr>
              <w:t>Չի ընդունվել</w:t>
            </w:r>
            <w:r w:rsidRPr="00AF7005">
              <w:rPr>
                <w:rFonts w:ascii="GHEA Grapalat" w:hAnsi="GHEA Grapalat" w:cs="GHEA Grapalat"/>
                <w:i/>
                <w:lang w:val="hy-AM"/>
              </w:rPr>
              <w:t xml:space="preserve"> </w:t>
            </w: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A31E90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</w:rPr>
            </w:pPr>
          </w:p>
          <w:p w:rsidR="00AF7005" w:rsidRPr="00AF7005" w:rsidRDefault="00AF7005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</w:rPr>
            </w:pPr>
          </w:p>
          <w:p w:rsidR="00A31E90" w:rsidRPr="00AF7005" w:rsidRDefault="00A31E90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hAnsi="GHEA Grapalat" w:cs="GHEA Grapalat"/>
                <w:i/>
                <w:lang w:val="hy-AM"/>
              </w:rPr>
            </w:pPr>
          </w:p>
          <w:p w:rsidR="009B05C9" w:rsidRPr="00AF7005" w:rsidRDefault="00A31E90" w:rsidP="00A31E90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hy-AM"/>
              </w:rPr>
            </w:pPr>
            <w:r w:rsidRPr="00AF7005">
              <w:rPr>
                <w:rFonts w:ascii="GHEA Grapalat" w:hAnsi="GHEA Grapalat" w:cs="GHEA Grapalat"/>
                <w:i/>
                <w:lang w:val="hy-AM"/>
              </w:rPr>
              <w:t>2.</w:t>
            </w:r>
            <w:r w:rsidRPr="00AF7005">
              <w:rPr>
                <w:rFonts w:ascii="GHEA Grapalat" w:hAnsi="GHEA Grapalat" w:cs="Sylfaen"/>
                <w:i/>
                <w:lang w:val="hy-AM"/>
              </w:rPr>
              <w:t>Ընդունվել</w:t>
            </w:r>
            <w:r w:rsidRPr="00AF7005">
              <w:rPr>
                <w:rFonts w:ascii="GHEA Grapalat" w:hAnsi="GHEA Grapalat" w:cs="GHEA Grapalat"/>
                <w:i/>
                <w:lang w:val="hy-AM"/>
              </w:rPr>
              <w:t xml:space="preserve"> </w:t>
            </w:r>
            <w:r w:rsidRPr="00AF7005">
              <w:rPr>
                <w:rFonts w:ascii="GHEA Grapalat" w:hAnsi="GHEA Grapalat" w:cs="Sylfaen"/>
                <w:i/>
                <w:lang w:val="hy-AM"/>
              </w:rPr>
              <w:t>է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C9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  <w:r w:rsidRPr="00AF7005">
              <w:rPr>
                <w:rFonts w:ascii="GHEA Grapalat" w:hAnsi="GHEA Grapalat" w:cs="GHEA Grapalat"/>
                <w:i/>
                <w:lang w:val="hy-AM"/>
              </w:rPr>
              <w:lastRenderedPageBreak/>
              <w:t>1.</w:t>
            </w:r>
            <w:r w:rsidR="009B05C9" w:rsidRPr="00AF7005">
              <w:rPr>
                <w:rFonts w:ascii="GHEA Grapalat" w:hAnsi="GHEA Grapalat" w:cs="GHEA Grapalat"/>
                <w:i/>
                <w:lang w:val="hy-AM"/>
              </w:rPr>
              <w:t xml:space="preserve">Առաջարկությունը ներառված է </w:t>
            </w:r>
            <w:r w:rsidR="009B05C9" w:rsidRPr="00AF7005">
              <w:rPr>
                <w:rFonts w:ascii="GHEA Grapalat" w:hAnsi="GHEA Grapalat" w:cs="Arial"/>
                <w:i/>
                <w:spacing w:val="-8"/>
                <w:lang w:val="hy-AM"/>
              </w:rPr>
              <w:t xml:space="preserve">  ՀՀ կառավարության </w:t>
            </w:r>
            <w:r w:rsidR="009B05C9" w:rsidRPr="00AF7005">
              <w:rPr>
                <w:rFonts w:ascii="GHEA Grapalat" w:eastAsia="Times New Roman" w:hAnsi="GHEA Grapalat" w:cs="Times New Roman"/>
                <w:i/>
                <w:lang w:val="hy-AM"/>
              </w:rPr>
              <w:t>24 օգոստոսի  2017 թվականի  N 36</w:t>
            </w:r>
            <w:r w:rsidR="009B05C9" w:rsidRPr="00AF7005">
              <w:rPr>
                <w:rFonts w:ascii="GHEA Grapalat" w:hAnsi="GHEA Grapalat"/>
                <w:i/>
                <w:lang w:val="hy-AM"/>
              </w:rPr>
              <w:t xml:space="preserve"> արջանագրային որոշմամբ  ընդունված </w:t>
            </w:r>
            <w:r w:rsidRPr="00AF7005">
              <w:rPr>
                <w:rFonts w:ascii="GHEA Grapalat" w:hAnsi="GHEA Grapalat" w:cs="Arial"/>
                <w:i/>
                <w:spacing w:val="-8"/>
                <w:lang w:val="hy-AM"/>
              </w:rPr>
              <w:t>Հ</w:t>
            </w:r>
            <w:r w:rsidR="009B05C9" w:rsidRPr="00AF7005">
              <w:rPr>
                <w:rFonts w:ascii="GHEA Grapalat" w:eastAsia="Times New Roman" w:hAnsi="GHEA Grapalat" w:cs="Arial"/>
                <w:i/>
                <w:spacing w:val="-8"/>
                <w:lang w:val="hy-AM"/>
              </w:rPr>
              <w:t>անքարդյունաբերության ոլորտի զարգացման</w:t>
            </w:r>
            <w:r w:rsidR="009B05C9" w:rsidRPr="00AF7005">
              <w:rPr>
                <w:rFonts w:ascii="GHEA Grapalat" w:eastAsia="Times New Roman" w:hAnsi="GHEA Grapalat" w:cs="Times New Roman"/>
                <w:i/>
                <w:spacing w:val="-8"/>
                <w:lang w:val="hy-AM"/>
              </w:rPr>
              <w:t xml:space="preserve"> </w:t>
            </w:r>
            <w:r w:rsidR="009B05C9" w:rsidRPr="00AF7005">
              <w:rPr>
                <w:rFonts w:ascii="GHEA Grapalat" w:eastAsia="Times New Roman" w:hAnsi="GHEA Grapalat" w:cs="Arial"/>
                <w:i/>
                <w:spacing w:val="-8"/>
                <w:lang w:val="hy-AM"/>
              </w:rPr>
              <w:t>հայեցակարգ</w:t>
            </w:r>
            <w:r w:rsidRPr="00AF7005">
              <w:rPr>
                <w:rFonts w:ascii="GHEA Grapalat" w:hAnsi="GHEA Grapalat" w:cs="Arial"/>
                <w:i/>
                <w:spacing w:val="-8"/>
                <w:lang w:val="hy-AM"/>
              </w:rPr>
              <w:t>ում:</w:t>
            </w:r>
          </w:p>
          <w:p w:rsidR="00A31E90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</w:p>
          <w:p w:rsidR="00A31E90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</w:p>
          <w:p w:rsidR="00A31E90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</w:p>
          <w:p w:rsidR="00A31E90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</w:p>
          <w:p w:rsidR="00A31E90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</w:rPr>
            </w:pPr>
          </w:p>
          <w:p w:rsidR="00AF7005" w:rsidRPr="00AF7005" w:rsidRDefault="00AF7005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</w:rPr>
            </w:pPr>
          </w:p>
          <w:p w:rsidR="00A31E90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</w:p>
          <w:p w:rsidR="00A31E90" w:rsidRPr="00AF7005" w:rsidRDefault="00A31E90" w:rsidP="009B05C9">
            <w:pPr>
              <w:spacing w:after="0" w:line="240" w:lineRule="auto"/>
              <w:ind w:left="33" w:firstLine="327"/>
              <w:rPr>
                <w:rFonts w:ascii="GHEA Grapalat" w:hAnsi="GHEA Grapalat" w:cs="Arial"/>
                <w:i/>
                <w:spacing w:val="-8"/>
                <w:lang w:val="hy-AM"/>
              </w:rPr>
            </w:pPr>
          </w:p>
          <w:p w:rsidR="00A31E90" w:rsidRPr="00AF7005" w:rsidRDefault="00A31E90" w:rsidP="00A31E9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360"/>
              <w:rPr>
                <w:rFonts w:cs="GHEA Grapalat"/>
                <w:i/>
                <w:lang w:val="hy-AM"/>
              </w:rPr>
            </w:pPr>
            <w:r w:rsidRPr="00AF7005">
              <w:rPr>
                <w:rFonts w:cs="GHEA Grapalat"/>
                <w:i/>
                <w:lang w:val="hy-AM"/>
              </w:rPr>
              <w:t>Կատարվել է համապատասխան փոփոխություն</w:t>
            </w:r>
          </w:p>
        </w:tc>
      </w:tr>
      <w:tr w:rsidR="008D44E9" w:rsidRPr="00D97A1B" w:rsidTr="0030750B">
        <w:trPr>
          <w:trHeight w:val="34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E9" w:rsidRPr="009B05C9" w:rsidRDefault="008D44E9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nb-NO"/>
              </w:rPr>
            </w:pPr>
            <w:r w:rsidRPr="009B05C9">
              <w:rPr>
                <w:rFonts w:ascii="GHEA Grapalat" w:hAnsi="GHEA Grapalat"/>
                <w:i/>
                <w:lang w:val="hy-AM"/>
              </w:rPr>
              <w:lastRenderedPageBreak/>
              <w:t>ՀՀ</w:t>
            </w:r>
            <w:r w:rsidRPr="009B05C9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9B05C9">
              <w:rPr>
                <w:rFonts w:ascii="GHEA Grapalat" w:hAnsi="GHEA Grapalat"/>
                <w:i/>
                <w:lang w:val="hy-AM"/>
              </w:rPr>
              <w:t>արդարադատության</w:t>
            </w:r>
            <w:r w:rsidRPr="009B05C9">
              <w:rPr>
                <w:rFonts w:ascii="GHEA Grapalat" w:hAnsi="GHEA Grapalat"/>
                <w:i/>
                <w:lang w:val="nb-NO"/>
              </w:rPr>
              <w:t xml:space="preserve"> </w:t>
            </w:r>
            <w:r w:rsidRPr="009B05C9">
              <w:rPr>
                <w:rFonts w:ascii="GHEA Grapalat" w:hAnsi="GHEA Grapalat"/>
                <w:i/>
                <w:lang w:val="hy-AM"/>
              </w:rPr>
              <w:t>նախարարություն</w:t>
            </w:r>
          </w:p>
          <w:p w:rsidR="008D44E9" w:rsidRPr="009B05C9" w:rsidRDefault="008D44E9" w:rsidP="00D314A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lang w:val="nb-NO"/>
              </w:rPr>
            </w:pPr>
            <w:r w:rsidRPr="009B05C9">
              <w:rPr>
                <w:rFonts w:ascii="GHEA Grapalat" w:eastAsia="Times New Roman" w:hAnsi="GHEA Grapalat" w:cs="Times New Roman"/>
                <w:i/>
                <w:lang w:val="nb-NO"/>
              </w:rPr>
              <w:t>2017-12-13</w:t>
            </w:r>
          </w:p>
          <w:p w:rsidR="008D44E9" w:rsidRPr="009B05C9" w:rsidRDefault="008D44E9" w:rsidP="00D314A8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nb-NO"/>
              </w:rPr>
            </w:pPr>
            <w:r w:rsidRPr="009B05C9">
              <w:rPr>
                <w:rFonts w:ascii="GHEA Grapalat" w:eastAsia="Times New Roman" w:hAnsi="GHEA Grapalat" w:cs="Times New Roman"/>
                <w:i/>
                <w:lang w:val="nb-NO"/>
              </w:rPr>
              <w:t xml:space="preserve">N01/14/22466-17 </w:t>
            </w:r>
            <w:r w:rsidRPr="009B05C9">
              <w:rPr>
                <w:rFonts w:ascii="GHEA Grapalat" w:eastAsia="Times New Roman" w:hAnsi="GHEA Grapalat" w:cs="Times New Roman"/>
                <w:i/>
                <w:lang w:val="hy-AM"/>
              </w:rPr>
              <w:t>գրություն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E9" w:rsidRPr="00D97A1B" w:rsidRDefault="008D44E9" w:rsidP="00B161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-10" w:firstLine="370"/>
              <w:jc w:val="both"/>
              <w:rPr>
                <w:rFonts w:cs="GHEA Grapalat"/>
                <w:i/>
                <w:lang w:val="af-ZA"/>
              </w:rPr>
            </w:pPr>
            <w:r w:rsidRPr="00D97A1B">
              <w:rPr>
                <w:rFonts w:cs="GHEA Grapalat"/>
                <w:i/>
                <w:lang w:val="af-ZA"/>
              </w:rPr>
              <w:t>«</w:t>
            </w:r>
            <w:r w:rsidRPr="009B05C9">
              <w:rPr>
                <w:rFonts w:cs="GHEA Grapalat"/>
                <w:i/>
                <w:lang w:val="hy-AM"/>
              </w:rPr>
              <w:t>Հայաստանի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9B05C9">
              <w:rPr>
                <w:rFonts w:cs="GHEA Grapalat"/>
                <w:i/>
                <w:lang w:val="hy-AM"/>
              </w:rPr>
              <w:t>Հանրապետության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9B05C9">
              <w:rPr>
                <w:rFonts w:cs="GHEA Grapalat"/>
                <w:i/>
                <w:lang w:val="hy-AM"/>
              </w:rPr>
              <w:t>բնական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9B05C9">
              <w:rPr>
                <w:rFonts w:cs="GHEA Grapalat"/>
                <w:i/>
                <w:lang w:val="hy-AM"/>
              </w:rPr>
              <w:t>պաշարների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9B05C9">
              <w:rPr>
                <w:rFonts w:cs="GHEA Grapalat"/>
                <w:i/>
                <w:lang w:val="hy-AM"/>
              </w:rPr>
              <w:t>կառավարման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ռազմավարությունը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հաստատելու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մասին</w:t>
            </w:r>
            <w:r w:rsidRPr="00D97A1B">
              <w:rPr>
                <w:rFonts w:cs="GHEA Grapalat"/>
                <w:i/>
                <w:lang w:val="af-ZA"/>
              </w:rPr>
              <w:t xml:space="preserve">» </w:t>
            </w:r>
            <w:r w:rsidRPr="00D97A1B">
              <w:rPr>
                <w:rFonts w:cs="GHEA Grapalat"/>
                <w:i/>
              </w:rPr>
              <w:t>Հայաստանի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Հանրապետու</w:t>
            </w:r>
            <w:r w:rsidR="00E95872" w:rsidRPr="009B05C9">
              <w:rPr>
                <w:rFonts w:cs="GHEA Grapalat"/>
                <w:i/>
                <w:lang w:val="nb-NO"/>
              </w:rPr>
              <w:softHyphen/>
            </w:r>
            <w:r w:rsidRPr="00D97A1B">
              <w:rPr>
                <w:rFonts w:cs="GHEA Grapalat"/>
                <w:i/>
              </w:rPr>
              <w:t>թյան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կառավարության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որոշման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</w:rPr>
              <w:t>նախագծի</w:t>
            </w:r>
            <w:r w:rsidRPr="00D97A1B">
              <w:rPr>
                <w:rFonts w:cs="GHEA Grapalat"/>
                <w:i/>
                <w:lang w:val="af-ZA"/>
              </w:rPr>
              <w:t xml:space="preserve"> (</w:t>
            </w:r>
            <w:r w:rsidRPr="00D97A1B">
              <w:rPr>
                <w:rFonts w:cs="GHEA Grapalat"/>
                <w:i/>
              </w:rPr>
              <w:t>այսու</w:t>
            </w:r>
            <w:r w:rsidR="00E95872" w:rsidRPr="009B05C9">
              <w:rPr>
                <w:rFonts w:cs="GHEA Grapalat"/>
                <w:i/>
                <w:lang w:val="nb-NO"/>
              </w:rPr>
              <w:softHyphen/>
            </w:r>
            <w:r w:rsidRPr="00D97A1B">
              <w:rPr>
                <w:rFonts w:cs="GHEA Grapalat"/>
                <w:i/>
              </w:rPr>
              <w:t>հետ՝</w:t>
            </w:r>
            <w:r w:rsidRPr="00D97A1B">
              <w:rPr>
                <w:rFonts w:cs="GHEA Grapalat"/>
                <w:i/>
                <w:lang w:val="af-ZA"/>
              </w:rPr>
              <w:t xml:space="preserve"> նախագիծ)  h</w:t>
            </w:r>
            <w:r w:rsidRPr="00D97A1B">
              <w:rPr>
                <w:rFonts w:cs="GHEA Grapalat"/>
                <w:i/>
                <w:lang w:val="ru-RU"/>
              </w:rPr>
              <w:t>ավելված</w:t>
            </w:r>
            <w:r w:rsidRPr="00D97A1B">
              <w:rPr>
                <w:rFonts w:cs="GHEA Grapalat"/>
                <w:i/>
                <w:lang w:val="af-ZA"/>
              </w:rPr>
              <w:t xml:space="preserve"> 1-</w:t>
            </w:r>
            <w:r w:rsidRPr="00D97A1B">
              <w:rPr>
                <w:rFonts w:cs="GHEA Grapalat"/>
                <w:i/>
                <w:lang w:val="ru-RU"/>
              </w:rPr>
              <w:t>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միջոցառումների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ծրագիրն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անհրաժեշտ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է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ներկայացնել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առանձին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հավելված</w:t>
            </w:r>
            <w:r w:rsidRPr="00D97A1B">
              <w:rPr>
                <w:rFonts w:cs="GHEA Grapalat"/>
                <w:i/>
                <w:lang w:val="af-ZA"/>
              </w:rPr>
              <w:t xml:space="preserve"> 2-</w:t>
            </w:r>
            <w:r w:rsidRPr="00D97A1B">
              <w:rPr>
                <w:rFonts w:cs="GHEA Grapalat"/>
                <w:i/>
                <w:lang w:val="ru-RU"/>
              </w:rPr>
              <w:t>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տեսքով</w:t>
            </w:r>
            <w:r w:rsidRPr="00D97A1B">
              <w:rPr>
                <w:rFonts w:cs="GHEA Grapalat"/>
                <w:i/>
                <w:lang w:val="af-ZA"/>
              </w:rPr>
              <w:t xml:space="preserve">, </w:t>
            </w:r>
            <w:r w:rsidRPr="00D97A1B">
              <w:rPr>
                <w:rFonts w:cs="GHEA Grapalat"/>
                <w:i/>
                <w:lang w:val="ru-RU"/>
              </w:rPr>
              <w:t>իսկ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նախագծում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առանձին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կետով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հղում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նախատեսել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այդ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հավելվածին՝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ելնելով</w:t>
            </w:r>
            <w:r w:rsidRPr="00D97A1B">
              <w:rPr>
                <w:rFonts w:cs="GHEA Grapalat"/>
                <w:i/>
                <w:lang w:val="af-ZA"/>
              </w:rPr>
              <w:t xml:space="preserve"> «</w:t>
            </w:r>
            <w:r w:rsidRPr="00D97A1B">
              <w:rPr>
                <w:rFonts w:cs="GHEA Grapalat"/>
                <w:i/>
                <w:lang w:val="ru-RU"/>
              </w:rPr>
              <w:t>Իրավական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ակտերի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մասին</w:t>
            </w:r>
            <w:r w:rsidRPr="00D97A1B">
              <w:rPr>
                <w:rFonts w:cs="GHEA Grapalat"/>
                <w:i/>
                <w:lang w:val="af-ZA"/>
              </w:rPr>
              <w:t xml:space="preserve">» </w:t>
            </w:r>
            <w:r w:rsidRPr="00D97A1B">
              <w:rPr>
                <w:rFonts w:cs="GHEA Grapalat"/>
                <w:i/>
                <w:lang w:val="ru-RU"/>
              </w:rPr>
              <w:t>ՀՀ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օրենքի</w:t>
            </w:r>
            <w:r w:rsidRPr="00D97A1B">
              <w:rPr>
                <w:rFonts w:cs="GHEA Grapalat"/>
                <w:i/>
                <w:lang w:val="af-ZA"/>
              </w:rPr>
              <w:t xml:space="preserve"> 37-</w:t>
            </w:r>
            <w:r w:rsidRPr="00D97A1B">
              <w:rPr>
                <w:rFonts w:cs="GHEA Grapalat"/>
                <w:i/>
                <w:lang w:val="ru-RU"/>
              </w:rPr>
              <w:t>րդ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հոդվածի</w:t>
            </w:r>
            <w:r w:rsidRPr="00D97A1B">
              <w:rPr>
                <w:rFonts w:cs="GHEA Grapalat"/>
                <w:i/>
                <w:lang w:val="af-ZA"/>
              </w:rPr>
              <w:t xml:space="preserve"> 5-</w:t>
            </w:r>
            <w:r w:rsidRPr="00D97A1B">
              <w:rPr>
                <w:rFonts w:cs="GHEA Grapalat"/>
                <w:i/>
                <w:lang w:val="ru-RU"/>
              </w:rPr>
              <w:t>րդ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կետի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պահանջներից</w:t>
            </w:r>
            <w:r w:rsidRPr="00D97A1B">
              <w:rPr>
                <w:rFonts w:cs="GHEA Grapalat"/>
                <w:i/>
                <w:lang w:val="af-ZA"/>
              </w:rPr>
              <w:t xml:space="preserve">: </w:t>
            </w:r>
            <w:r w:rsidRPr="00D97A1B">
              <w:rPr>
                <w:rFonts w:cs="GHEA Grapalat"/>
                <w:i/>
                <w:lang w:val="ru-RU"/>
              </w:rPr>
              <w:t>Այդ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առումով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անհրաժեշտ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է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նաև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նախագծի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վերնագրում</w:t>
            </w:r>
            <w:r w:rsidRPr="00D97A1B">
              <w:rPr>
                <w:rFonts w:cs="GHEA Grapalat"/>
                <w:i/>
                <w:lang w:val="af-ZA"/>
              </w:rPr>
              <w:t xml:space="preserve"> «</w:t>
            </w:r>
            <w:r w:rsidRPr="00D97A1B">
              <w:rPr>
                <w:rFonts w:cs="GHEA Grapalat"/>
                <w:i/>
                <w:lang w:val="ru-RU"/>
              </w:rPr>
              <w:t>ՌԱԶՄԱՎԱՐՈՒԹՅԱՆԸ</w:t>
            </w:r>
            <w:r w:rsidRPr="00D97A1B">
              <w:rPr>
                <w:rFonts w:cs="GHEA Grapalat"/>
                <w:i/>
                <w:lang w:val="af-ZA"/>
              </w:rPr>
              <w:t xml:space="preserve">» </w:t>
            </w:r>
            <w:r w:rsidRPr="00D97A1B">
              <w:rPr>
                <w:rFonts w:cs="GHEA Grapalat"/>
                <w:i/>
                <w:lang w:val="ru-RU"/>
              </w:rPr>
              <w:t>բառից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հետո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լրացնել</w:t>
            </w:r>
            <w:r w:rsidRPr="00D97A1B">
              <w:rPr>
                <w:rFonts w:cs="GHEA Grapalat"/>
                <w:i/>
                <w:lang w:val="af-ZA"/>
              </w:rPr>
              <w:t xml:space="preserve"> «</w:t>
            </w:r>
            <w:r w:rsidRPr="00D97A1B">
              <w:rPr>
                <w:rFonts w:cs="GHEA Grapalat"/>
                <w:i/>
                <w:lang w:val="ru-RU"/>
              </w:rPr>
              <w:t>ԵՎ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ԴՐԱ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ԻՐԱԿԱՆԱՑՈՒՄՆ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ԱՊԱՀՈՎՈՂ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ՄԻՋՈՑԱ</w:t>
            </w:r>
            <w:r w:rsidR="00E95872" w:rsidRPr="009B05C9">
              <w:rPr>
                <w:rFonts w:cs="GHEA Grapalat"/>
                <w:i/>
                <w:lang w:val="nb-NO"/>
              </w:rPr>
              <w:softHyphen/>
            </w:r>
            <w:r w:rsidRPr="00D97A1B">
              <w:rPr>
                <w:rFonts w:cs="GHEA Grapalat"/>
                <w:i/>
                <w:lang w:val="ru-RU"/>
              </w:rPr>
              <w:t>ՌՈՒՄ</w:t>
            </w:r>
            <w:r w:rsidR="00E95872" w:rsidRPr="009B05C9">
              <w:rPr>
                <w:rFonts w:cs="GHEA Grapalat"/>
                <w:i/>
                <w:lang w:val="nb-NO"/>
              </w:rPr>
              <w:softHyphen/>
            </w:r>
            <w:r w:rsidRPr="00D97A1B">
              <w:rPr>
                <w:rFonts w:cs="GHEA Grapalat"/>
                <w:i/>
                <w:lang w:val="ru-RU"/>
              </w:rPr>
              <w:t>ՆԵՐԻ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ԾՐԱԳԻՐԸ</w:t>
            </w:r>
            <w:r w:rsidRPr="00D97A1B">
              <w:rPr>
                <w:rFonts w:cs="GHEA Grapalat"/>
                <w:i/>
                <w:lang w:val="af-ZA"/>
              </w:rPr>
              <w:t xml:space="preserve">» </w:t>
            </w:r>
            <w:r w:rsidRPr="00D97A1B">
              <w:rPr>
                <w:rFonts w:cs="GHEA Grapalat"/>
                <w:i/>
                <w:lang w:val="ru-RU"/>
              </w:rPr>
              <w:t>բառերով՝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ելնելով</w:t>
            </w:r>
            <w:r w:rsidRPr="00D97A1B">
              <w:rPr>
                <w:rFonts w:cs="GHEA Grapalat"/>
                <w:i/>
                <w:lang w:val="af-ZA"/>
              </w:rPr>
              <w:t xml:space="preserve"> «</w:t>
            </w:r>
            <w:r w:rsidRPr="00D97A1B">
              <w:rPr>
                <w:rFonts w:cs="GHEA Grapalat"/>
                <w:i/>
                <w:lang w:val="ru-RU"/>
              </w:rPr>
              <w:t>Իրավական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ակտերի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մասին</w:t>
            </w:r>
            <w:r w:rsidRPr="00D97A1B">
              <w:rPr>
                <w:rFonts w:cs="GHEA Grapalat"/>
                <w:i/>
                <w:lang w:val="af-ZA"/>
              </w:rPr>
              <w:t xml:space="preserve">» </w:t>
            </w:r>
            <w:r w:rsidRPr="00D97A1B">
              <w:rPr>
                <w:rFonts w:cs="GHEA Grapalat"/>
                <w:i/>
                <w:lang w:val="ru-RU"/>
              </w:rPr>
              <w:t>ՀՀ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օրենքի</w:t>
            </w:r>
            <w:r w:rsidRPr="00D97A1B">
              <w:rPr>
                <w:rFonts w:cs="GHEA Grapalat"/>
                <w:i/>
                <w:lang w:val="af-ZA"/>
              </w:rPr>
              <w:t xml:space="preserve"> 40-</w:t>
            </w:r>
            <w:r w:rsidRPr="00D97A1B">
              <w:rPr>
                <w:rFonts w:cs="GHEA Grapalat"/>
                <w:i/>
                <w:lang w:val="ru-RU"/>
              </w:rPr>
              <w:t>րդ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հոդվածի</w:t>
            </w:r>
            <w:r w:rsidRPr="00D97A1B">
              <w:rPr>
                <w:rFonts w:cs="GHEA Grapalat"/>
                <w:i/>
                <w:lang w:val="af-ZA"/>
              </w:rPr>
              <w:t xml:space="preserve"> </w:t>
            </w:r>
            <w:r w:rsidRPr="00D97A1B">
              <w:rPr>
                <w:rFonts w:cs="GHEA Grapalat"/>
                <w:i/>
                <w:lang w:val="ru-RU"/>
              </w:rPr>
              <w:t>պահանջներից</w:t>
            </w:r>
            <w:r w:rsidRPr="00D97A1B">
              <w:rPr>
                <w:rFonts w:cs="GHEA Grapalat"/>
                <w:i/>
                <w:lang w:val="af-ZA"/>
              </w:rPr>
              <w:t>: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1065"/>
              <w:jc w:val="both"/>
              <w:rPr>
                <w:rFonts w:cs="GHEA Grapalat"/>
                <w:i/>
                <w:lang w:val="af-ZA"/>
              </w:rPr>
            </w:pPr>
          </w:p>
          <w:p w:rsidR="008D44E9" w:rsidRPr="00D97A1B" w:rsidRDefault="008D44E9" w:rsidP="008D44E9">
            <w:pPr>
              <w:spacing w:after="0" w:line="240" w:lineRule="auto"/>
              <w:jc w:val="both"/>
              <w:rPr>
                <w:rFonts w:ascii="GHEA Grapalat" w:hAnsi="GHEA Grapalat" w:cs="GHEA Grapalat"/>
                <w:i/>
                <w:lang w:val="af-ZA"/>
              </w:rPr>
            </w:pP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   2.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Նախագծի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27-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կետի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4)-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ենթակետով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նախատեսվում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ստեղծել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կոմիտե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: Այդ առումով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անհրաժեշտ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նկատի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ունենալ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,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որ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ներկայումս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շրջանառության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մեջ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գտնվում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ՀՀ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Նախագահի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հրամանագրի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նախագիծ</w:t>
            </w:r>
            <w:r w:rsidRPr="00D97A1B">
              <w:rPr>
                <w:rFonts w:ascii="GHEA Grapalat" w:hAnsi="GHEA Grapalat" w:cs="GHEA Grapalat"/>
                <w:i/>
              </w:rPr>
              <w:t>ը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,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որով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նախատեսվում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ՀՀ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բնապահպանության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նախարարության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համակարգում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ստեղծել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անտառային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պետական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կոմիտե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: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Վ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երոգրյալը հաշվի առնելով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նախագծի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27-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կետի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4)-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ենթակետն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անհրաժեշտ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խմբագրել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>:</w:t>
            </w:r>
          </w:p>
          <w:p w:rsidR="00B1616C" w:rsidRPr="00D97A1B" w:rsidRDefault="00E95872" w:rsidP="008D44E9">
            <w:pPr>
              <w:spacing w:after="0" w:line="240" w:lineRule="auto"/>
              <w:jc w:val="both"/>
              <w:rPr>
                <w:rFonts w:ascii="GHEA Grapalat" w:hAnsi="GHEA Grapalat" w:cs="GHEA Grapalat"/>
                <w:i/>
                <w:vertAlign w:val="subscript"/>
                <w:lang w:val="af-ZA"/>
              </w:rPr>
            </w:pPr>
            <w:r w:rsidRPr="00D97A1B">
              <w:rPr>
                <w:rFonts w:ascii="GHEA Grapalat" w:hAnsi="GHEA Grapalat" w:cs="GHEA Grapalat"/>
                <w:i/>
                <w:lang w:val="af-ZA"/>
              </w:rPr>
              <w:softHyphen/>
            </w:r>
          </w:p>
          <w:p w:rsidR="00B1616C" w:rsidRPr="00D97A1B" w:rsidRDefault="008D44E9" w:rsidP="008D44E9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n AMU"/>
                <w:b w:val="0"/>
                <w:i/>
                <w:sz w:val="22"/>
                <w:szCs w:val="22"/>
                <w:lang w:val="af-ZA"/>
              </w:rPr>
            </w:pPr>
            <w:r w:rsidRPr="00D97A1B">
              <w:rPr>
                <w:rFonts w:ascii="GHEA Grapalat" w:hAnsi="GHEA Grapalat" w:cs="GHEA Grapalat"/>
                <w:i/>
                <w:sz w:val="22"/>
                <w:szCs w:val="22"/>
                <w:lang w:val="af-ZA"/>
              </w:rPr>
              <w:t xml:space="preserve">   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>3.</w:t>
            </w:r>
            <w:r w:rsidRPr="00D97A1B">
              <w:rPr>
                <w:rFonts w:ascii="GHEA Grapalat" w:hAnsi="GHEA Grapalat" w:cs="GHEA Grapalat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Միջոցառումների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ծրագրի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4-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կետի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lastRenderedPageBreak/>
              <w:t>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Պատասխանատու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կատարող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»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սյունակում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էկոնոմիկայի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»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բառն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անհրաժեշտ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փոխարինել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«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</w:rPr>
              <w:t>տնտեսական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</w:rPr>
              <w:t>զարգացման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</w:rPr>
              <w:t>և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</w:rPr>
              <w:t>ներդրումների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  <w:lang w:val="af-ZA"/>
              </w:rPr>
              <w:t xml:space="preserve">» 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  <w:lang w:val="ru-RU"/>
              </w:rPr>
              <w:t>բառով</w:t>
            </w:r>
            <w:r w:rsidRPr="00D97A1B">
              <w:rPr>
                <w:rFonts w:ascii="GHEA Grapalat" w:hAnsi="GHEA Grapalat" w:cs="Arian AMU"/>
                <w:b w:val="0"/>
                <w:i/>
                <w:sz w:val="22"/>
                <w:szCs w:val="22"/>
                <w:lang w:val="af-ZA"/>
              </w:rPr>
              <w:t>:</w:t>
            </w:r>
          </w:p>
          <w:p w:rsidR="008D44E9" w:rsidRPr="00D97A1B" w:rsidRDefault="008D44E9" w:rsidP="008D44E9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GHEA Grapalat"/>
                <w:i/>
                <w:sz w:val="22"/>
                <w:szCs w:val="22"/>
                <w:lang w:val="af-ZA"/>
              </w:rPr>
            </w:pPr>
            <w:r w:rsidRPr="00D97A1B">
              <w:rPr>
                <w:rFonts w:ascii="GHEA Grapalat" w:hAnsi="GHEA Grapalat" w:cs="GHEA Grapalat"/>
                <w:i/>
                <w:sz w:val="22"/>
                <w:szCs w:val="22"/>
                <w:lang w:val="af-ZA"/>
              </w:rPr>
              <w:t xml:space="preserve"> </w:t>
            </w:r>
          </w:p>
          <w:p w:rsidR="008D44E9" w:rsidRPr="00D97A1B" w:rsidRDefault="008D44E9" w:rsidP="008D44E9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D97A1B">
              <w:rPr>
                <w:rFonts w:ascii="GHEA Grapalat" w:hAnsi="GHEA Grapalat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  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4.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Միջոցառումների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ծրագրի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9-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կետով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նախատեսվում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մշակել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և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ՀՀ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կառավարություն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ներկայացնել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Կենդանաբանական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և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բուսաբանական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հավաքածուների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վերաբերյալ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տեղեկատվության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հավաքագրման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կարգը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հաստատելու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մասին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»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ՀՀ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կառավարության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որոշման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նախագիծ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: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Այդ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առումով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անհրաժեշտ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է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նկատի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ունենալ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ՀՀ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Սահմանադրության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6-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րդ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հոդվածը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,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համաձայն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ru-RU"/>
              </w:rPr>
              <w:t>որի՝</w:t>
            </w:r>
            <w:r w:rsidRPr="00D97A1B">
              <w:rPr>
                <w:rFonts w:ascii="GHEA Grapalat" w:hAnsi="GHEA Grapalat" w:cs="GHEA Grapalat"/>
                <w:b w:val="0"/>
                <w:i/>
                <w:sz w:val="22"/>
                <w:szCs w:val="22"/>
                <w:lang w:val="af-ZA"/>
              </w:rPr>
              <w:t xml:space="preserve"> «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Սահմանադրության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հիման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վրա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դրանց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իրականացումն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ապահովելու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Սահմանադրությամբ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նախատեսված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մարմինները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լիազորվել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ընդունելու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ենթաօրենսդրական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նորմատիվ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ակտեր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Լիազորող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նորմերը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պետք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համապատասխանեն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որոշակիության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սկզբունքին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Վերոգրյալը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հաշվի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առնելով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միջոցառումների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ծրագրի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9-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րդ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կետն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անհրաժեշտ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է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ru-RU"/>
              </w:rPr>
              <w:t>լրամշակել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՝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հստակեցնելով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հիշյալ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որոշման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</w:rPr>
              <w:t>հիմքը</w:t>
            </w:r>
            <w:r w:rsidRPr="00D97A1B"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B1616C" w:rsidRPr="00D97A1B" w:rsidRDefault="00B1616C" w:rsidP="00B1616C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 w:val="0"/>
                <w:i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8D44E9" w:rsidRPr="00D97A1B" w:rsidRDefault="008D44E9" w:rsidP="00B161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13"/>
              <w:jc w:val="both"/>
              <w:rPr>
                <w:i/>
                <w:color w:val="000000"/>
                <w:shd w:val="clear" w:color="auto" w:fill="FFFFFF"/>
                <w:lang w:val="af-ZA"/>
              </w:rPr>
            </w:pP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Միջոցառումների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ծրագրի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12-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րդ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կետի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«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Արդյունքը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»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սյունակում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«on-line»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բառն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անհրաժեշտ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է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փոխարինել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 «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առցանց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» </w:t>
            </w:r>
            <w:r w:rsidRPr="00D97A1B">
              <w:rPr>
                <w:i/>
                <w:color w:val="000000"/>
                <w:shd w:val="clear" w:color="auto" w:fill="FFFFFF"/>
                <w:lang w:val="ru-RU"/>
              </w:rPr>
              <w:t>բառով</w:t>
            </w:r>
            <w:r w:rsidRPr="00D97A1B">
              <w:rPr>
                <w:i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73"/>
              <w:jc w:val="both"/>
              <w:rPr>
                <w:i/>
                <w:color w:val="000000"/>
                <w:shd w:val="clear" w:color="auto" w:fill="FFFFFF"/>
                <w:lang w:val="af-ZA"/>
              </w:rPr>
            </w:pPr>
          </w:p>
          <w:p w:rsidR="008D44E9" w:rsidRPr="00D97A1B" w:rsidRDefault="008D44E9" w:rsidP="00B1616C">
            <w:pPr>
              <w:pStyle w:val="mechtex"/>
              <w:tabs>
                <w:tab w:val="left" w:pos="993"/>
              </w:tabs>
              <w:ind w:firstLine="360"/>
              <w:jc w:val="both"/>
              <w:rPr>
                <w:rFonts w:ascii="GHEA Grapalat" w:hAnsi="GHEA Grapalat" w:cs="Sylfaen"/>
                <w:i/>
                <w:szCs w:val="22"/>
                <w:lang w:val="hy-AM"/>
              </w:rPr>
            </w:pP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   6.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Միջոցառումների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ծրագրի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16-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րդ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կետի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Պատասխանատու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կատարողը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»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սյունակում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«14.01.2002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թ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>.-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»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թվերն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անհրաժեշտ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է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փոխարինել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«2002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թվականի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հունվարի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 14-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ի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 xml:space="preserve">» 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ru-RU"/>
              </w:rPr>
              <w:t>բառերով</w:t>
            </w:r>
            <w:r w:rsidRPr="00D97A1B">
              <w:rPr>
                <w:rFonts w:ascii="GHEA Grapalat" w:hAnsi="GHEA Grapalat"/>
                <w:i/>
                <w:color w:val="000000"/>
                <w:szCs w:val="22"/>
                <w:shd w:val="clear" w:color="auto" w:fill="FFFFFF"/>
                <w:lang w:val="af-ZA"/>
              </w:rPr>
              <w:t>՝ ելնելով «Իրավական ակտերի մասին» ՀՀ օրենքի 45-րդ հոդվածի 13-րդ մասի պահանջներից: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E9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lastRenderedPageBreak/>
              <w:t>1. Ընդունվել է</w:t>
            </w: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4" w:right="-108" w:firstLine="0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 xml:space="preserve">Ընդունվել է </w:t>
            </w: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4" w:right="-108" w:firstLine="0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 xml:space="preserve">Ընդունվել է </w:t>
            </w: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4" w:right="-108" w:firstLine="0"/>
              <w:jc w:val="both"/>
              <w:rPr>
                <w:rFonts w:eastAsia="Times New Roman" w:cs="Sylfaen"/>
                <w:i/>
                <w:lang w:val="af-ZA"/>
              </w:rPr>
            </w:pPr>
            <w:r w:rsidRPr="00D97A1B">
              <w:rPr>
                <w:rFonts w:eastAsia="Times New Roman" w:cs="Sylfaen"/>
                <w:i/>
                <w:lang w:val="af-ZA"/>
              </w:rPr>
              <w:t xml:space="preserve"> Ընդունվել է </w:t>
            </w: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tabs>
                <w:tab w:val="left" w:pos="357"/>
              </w:tabs>
              <w:spacing w:after="0" w:line="240" w:lineRule="auto"/>
              <w:ind w:left="1065" w:right="-108"/>
              <w:jc w:val="both"/>
              <w:rPr>
                <w:rFonts w:eastAsia="Times New Roman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5.</w:t>
            </w:r>
            <w:r w:rsidRPr="00D97A1B">
              <w:rPr>
                <w:rFonts w:eastAsia="Times New Roman" w:cs="Sylfaen"/>
                <w:i/>
                <w:lang w:val="af-ZA"/>
              </w:rPr>
              <w:t xml:space="preserve"> </w:t>
            </w: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Ընդունվել է</w:t>
            </w: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  <w:r w:rsidRPr="00D97A1B">
              <w:rPr>
                <w:rFonts w:ascii="GHEA Grapalat" w:eastAsia="Times New Roman" w:hAnsi="GHEA Grapalat" w:cs="Sylfaen"/>
                <w:i/>
                <w:lang w:val="af-ZA"/>
              </w:rPr>
              <w:t>6. Ընդունվել է</w:t>
            </w:r>
          </w:p>
          <w:p w:rsidR="00B1616C" w:rsidRPr="00D97A1B" w:rsidRDefault="00B1616C" w:rsidP="00B1616C">
            <w:pPr>
              <w:tabs>
                <w:tab w:val="left" w:pos="357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8D44E9">
            <w:pPr>
              <w:tabs>
                <w:tab w:val="left" w:pos="252"/>
              </w:tabs>
              <w:spacing w:after="0" w:line="240" w:lineRule="auto"/>
              <w:ind w:left="360"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tabs>
                <w:tab w:val="left" w:pos="252"/>
              </w:tabs>
              <w:spacing w:after="0" w:line="240" w:lineRule="auto"/>
              <w:ind w:right="-108"/>
              <w:jc w:val="both"/>
              <w:rPr>
                <w:rFonts w:ascii="GHEA Grapalat" w:eastAsia="Times New Roman" w:hAnsi="GHEA Grapalat" w:cs="Sylfaen"/>
                <w:i/>
                <w:lang w:val="af-Z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E9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GHEA Grapalat"/>
                <w:i/>
                <w:lang w:val="af-ZA"/>
              </w:rPr>
            </w:pPr>
            <w:r w:rsidRPr="00D97A1B">
              <w:rPr>
                <w:rFonts w:ascii="GHEA Grapalat" w:hAnsi="GHEA Grapalat" w:cs="GHEA Grapalat"/>
                <w:i/>
                <w:lang w:val="af-ZA"/>
              </w:rPr>
              <w:lastRenderedPageBreak/>
              <w:t xml:space="preserve">2. </w:t>
            </w:r>
            <w:r w:rsidRPr="00D97A1B">
              <w:rPr>
                <w:rFonts w:ascii="GHEA Grapalat" w:hAnsi="GHEA Grapalat" w:cs="GHEA Grapalat"/>
                <w:i/>
              </w:rPr>
              <w:t>Կատարվել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համապատասխան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փոփոխություն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և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Մ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իջոցառումների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  <w:lang w:val="ru-RU"/>
              </w:rPr>
              <w:t>ծրագիր</w:t>
            </w:r>
            <w:r w:rsidRPr="00D97A1B">
              <w:rPr>
                <w:rFonts w:ascii="GHEA Grapalat" w:hAnsi="GHEA Grapalat" w:cs="GHEA Grapalat"/>
                <w:i/>
              </w:rPr>
              <w:t>ը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ներկայացվել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</w:t>
            </w:r>
            <w:r w:rsidRPr="00D97A1B">
              <w:rPr>
                <w:rFonts w:ascii="GHEA Grapalat" w:hAnsi="GHEA Grapalat" w:cs="GHEA Grapalat"/>
                <w:i/>
              </w:rPr>
              <w:t>է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 xml:space="preserve"> N2 </w:t>
            </w:r>
            <w:r w:rsidRPr="00D97A1B">
              <w:rPr>
                <w:rFonts w:ascii="GHEA Grapalat" w:hAnsi="GHEA Grapalat" w:cs="GHEA Grapalat"/>
                <w:i/>
              </w:rPr>
              <w:t>հավելվածով</w:t>
            </w:r>
            <w:r w:rsidRPr="00D97A1B">
              <w:rPr>
                <w:rFonts w:ascii="GHEA Grapalat" w:hAnsi="GHEA Grapalat" w:cs="GHEA Grapalat"/>
                <w:i/>
                <w:lang w:val="af-ZA"/>
              </w:rPr>
              <w:t>:</w:t>
            </w: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spacing w:after="0" w:line="240" w:lineRule="auto"/>
              <w:ind w:left="33" w:firstLine="327"/>
              <w:rPr>
                <w:rFonts w:ascii="GHEA Grapalat" w:hAnsi="GHEA Grapalat"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>2. Կատարվել է համապատասխան փոփոխություն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 xml:space="preserve">3. Կատարվել է համապատասխան </w:t>
            </w:r>
            <w:r w:rsidRPr="00D97A1B">
              <w:rPr>
                <w:rFonts w:cs="Sylfaen"/>
                <w:i/>
                <w:lang w:val="af-ZA"/>
              </w:rPr>
              <w:lastRenderedPageBreak/>
              <w:t>փոփոխություն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>4.Միջոցառումների ծրագրից հանվել 9-րդ կետը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>5. Կատարվել է համապատասխան փոփոխություն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  <w:r w:rsidRPr="00D97A1B">
              <w:rPr>
                <w:rFonts w:cs="Sylfaen"/>
                <w:i/>
                <w:lang w:val="af-ZA"/>
              </w:rPr>
              <w:t>6. Կատարվել է համապատասխան փոփոխություն</w:t>
            </w:r>
          </w:p>
          <w:p w:rsidR="00B1616C" w:rsidRPr="00D97A1B" w:rsidRDefault="00B1616C" w:rsidP="00B1616C">
            <w:pPr>
              <w:pStyle w:val="ListParagraph"/>
              <w:spacing w:after="0" w:line="240" w:lineRule="auto"/>
              <w:ind w:left="33"/>
              <w:rPr>
                <w:rFonts w:cs="Sylfaen"/>
                <w:i/>
                <w:lang w:val="af-ZA"/>
              </w:rPr>
            </w:pPr>
          </w:p>
        </w:tc>
      </w:tr>
    </w:tbl>
    <w:p w:rsidR="006B7E14" w:rsidRPr="00D97A1B" w:rsidRDefault="006B7E14" w:rsidP="00E95872">
      <w:pPr>
        <w:rPr>
          <w:rFonts w:ascii="GHEA Grapalat" w:hAnsi="GHEA Grapalat"/>
          <w:i/>
          <w:lang w:val="nb-NO"/>
        </w:rPr>
      </w:pPr>
    </w:p>
    <w:p w:rsidR="00E95872" w:rsidRPr="00D97A1B" w:rsidRDefault="00E95872">
      <w:pPr>
        <w:rPr>
          <w:rFonts w:ascii="GHEA Grapalat" w:hAnsi="GHEA Grapalat"/>
          <w:i/>
          <w:lang w:val="nb-NO"/>
        </w:rPr>
      </w:pPr>
    </w:p>
    <w:sectPr w:rsidR="00E95872" w:rsidRPr="00D97A1B" w:rsidSect="00E95872">
      <w:pgSz w:w="15840" w:h="12240" w:orient="landscape"/>
      <w:pgMar w:top="992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136" w:rsidRPr="00BE465E" w:rsidRDefault="00E82136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:rsidR="00E82136" w:rsidRPr="00BE465E" w:rsidRDefault="00E82136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 Bold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Rus 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136" w:rsidRPr="00BE465E" w:rsidRDefault="00E82136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:rsidR="00E82136" w:rsidRPr="00BE465E" w:rsidRDefault="00E82136" w:rsidP="00BE465E">
      <w:pPr>
        <w:pStyle w:val="ListParagraph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5772"/>
    <w:multiLevelType w:val="hybridMultilevel"/>
    <w:tmpl w:val="EBEEB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0B64"/>
    <w:multiLevelType w:val="hybridMultilevel"/>
    <w:tmpl w:val="4CA4B6FA"/>
    <w:lvl w:ilvl="0" w:tplc="1D1E4E9C">
      <w:start w:val="5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243C6"/>
    <w:multiLevelType w:val="hybridMultilevel"/>
    <w:tmpl w:val="0C683B6E"/>
    <w:lvl w:ilvl="0" w:tplc="5FFCD29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C5D2A5A"/>
    <w:multiLevelType w:val="hybridMultilevel"/>
    <w:tmpl w:val="61325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53C059E"/>
    <w:multiLevelType w:val="hybridMultilevel"/>
    <w:tmpl w:val="7C8C6CC8"/>
    <w:lvl w:ilvl="0" w:tplc="E2BCE86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>
    <w:nsid w:val="37642F92"/>
    <w:multiLevelType w:val="hybridMultilevel"/>
    <w:tmpl w:val="E8DCC5F8"/>
    <w:lvl w:ilvl="0" w:tplc="C616C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F554CE"/>
    <w:multiLevelType w:val="hybridMultilevel"/>
    <w:tmpl w:val="6AFA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E4DCF"/>
    <w:multiLevelType w:val="hybridMultilevel"/>
    <w:tmpl w:val="3B9055EC"/>
    <w:lvl w:ilvl="0" w:tplc="A3127050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C3B49B7"/>
    <w:multiLevelType w:val="hybridMultilevel"/>
    <w:tmpl w:val="69E012B0"/>
    <w:lvl w:ilvl="0" w:tplc="9C32CE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CBE5886"/>
    <w:multiLevelType w:val="hybridMultilevel"/>
    <w:tmpl w:val="51081712"/>
    <w:lvl w:ilvl="0" w:tplc="2990F4F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512679C"/>
    <w:multiLevelType w:val="hybridMultilevel"/>
    <w:tmpl w:val="6B0AFE1A"/>
    <w:lvl w:ilvl="0" w:tplc="1DF48914">
      <w:start w:val="1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57F5128F"/>
    <w:multiLevelType w:val="hybridMultilevel"/>
    <w:tmpl w:val="D2FA38BE"/>
    <w:lvl w:ilvl="0" w:tplc="92E2898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F95585"/>
    <w:multiLevelType w:val="hybridMultilevel"/>
    <w:tmpl w:val="26F04FCC"/>
    <w:lvl w:ilvl="0" w:tplc="50787D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9313A"/>
    <w:multiLevelType w:val="hybridMultilevel"/>
    <w:tmpl w:val="521A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E5CBC"/>
    <w:multiLevelType w:val="hybridMultilevel"/>
    <w:tmpl w:val="46F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634B"/>
    <w:rsid w:val="000038DC"/>
    <w:rsid w:val="000F0E80"/>
    <w:rsid w:val="00144F5E"/>
    <w:rsid w:val="001E6999"/>
    <w:rsid w:val="00292C4D"/>
    <w:rsid w:val="002F2587"/>
    <w:rsid w:val="0030484C"/>
    <w:rsid w:val="0030750B"/>
    <w:rsid w:val="0044118C"/>
    <w:rsid w:val="0048107F"/>
    <w:rsid w:val="00546600"/>
    <w:rsid w:val="005553FE"/>
    <w:rsid w:val="00590ECD"/>
    <w:rsid w:val="005D0ED0"/>
    <w:rsid w:val="006117E5"/>
    <w:rsid w:val="006B7E14"/>
    <w:rsid w:val="0073361D"/>
    <w:rsid w:val="007653DB"/>
    <w:rsid w:val="007F1D97"/>
    <w:rsid w:val="008310F8"/>
    <w:rsid w:val="008D44E9"/>
    <w:rsid w:val="00986399"/>
    <w:rsid w:val="009B05C9"/>
    <w:rsid w:val="00A31E90"/>
    <w:rsid w:val="00AB366A"/>
    <w:rsid w:val="00AF7005"/>
    <w:rsid w:val="00AF7CB4"/>
    <w:rsid w:val="00B1616C"/>
    <w:rsid w:val="00B64172"/>
    <w:rsid w:val="00B75B1E"/>
    <w:rsid w:val="00B75D33"/>
    <w:rsid w:val="00BE465E"/>
    <w:rsid w:val="00C66DCD"/>
    <w:rsid w:val="00CC6286"/>
    <w:rsid w:val="00D314A8"/>
    <w:rsid w:val="00D73612"/>
    <w:rsid w:val="00D95CA4"/>
    <w:rsid w:val="00D97A1B"/>
    <w:rsid w:val="00DB38AE"/>
    <w:rsid w:val="00E00314"/>
    <w:rsid w:val="00E1143C"/>
    <w:rsid w:val="00E636CC"/>
    <w:rsid w:val="00E82136"/>
    <w:rsid w:val="00E82A83"/>
    <w:rsid w:val="00E95872"/>
    <w:rsid w:val="00EA37E6"/>
    <w:rsid w:val="00FA5782"/>
    <w:rsid w:val="00FD0867"/>
    <w:rsid w:val="00FE1C42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87"/>
  </w:style>
  <w:style w:type="paragraph" w:styleId="Heading3">
    <w:name w:val="heading 3"/>
    <w:basedOn w:val="Normal"/>
    <w:link w:val="Heading3Char"/>
    <w:uiPriority w:val="9"/>
    <w:qFormat/>
    <w:rsid w:val="008D4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FE634B"/>
    <w:pPr>
      <w:ind w:left="720"/>
      <w:contextualSpacing/>
    </w:pPr>
    <w:rPr>
      <w:rFonts w:ascii="GHEA Grapalat" w:eastAsia="Calibri" w:hAnsi="GHEA Grapalat" w:cs="Times New Roman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locked/>
    <w:rsid w:val="00FE634B"/>
    <w:rPr>
      <w:rFonts w:ascii="GHEA Grapalat" w:eastAsia="Calibri" w:hAnsi="GHEA Grapalat" w:cs="Times New Roman"/>
    </w:rPr>
  </w:style>
  <w:style w:type="paragraph" w:customStyle="1" w:styleId="bc6k">
    <w:name w:val="bc6k"/>
    <w:basedOn w:val="Normal"/>
    <w:rsid w:val="00FE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E82A8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82A8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E4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65E"/>
  </w:style>
  <w:style w:type="paragraph" w:styleId="Footer">
    <w:name w:val="footer"/>
    <w:basedOn w:val="Normal"/>
    <w:link w:val="FooterChar"/>
    <w:uiPriority w:val="99"/>
    <w:semiHidden/>
    <w:unhideWhenUsed/>
    <w:rsid w:val="00BE465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65E"/>
  </w:style>
  <w:style w:type="character" w:customStyle="1" w:styleId="Heading3Char">
    <w:name w:val="Heading 3 Char"/>
    <w:basedOn w:val="DefaultParagraphFont"/>
    <w:link w:val="Heading3"/>
    <w:uiPriority w:val="9"/>
    <w:rsid w:val="008D44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D44E9"/>
  </w:style>
  <w:style w:type="paragraph" w:styleId="NoSpacing">
    <w:name w:val="No Spacing"/>
    <w:uiPriority w:val="1"/>
    <w:qFormat/>
    <w:rsid w:val="00A31E9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3100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HaykS</cp:lastModifiedBy>
  <cp:revision>6</cp:revision>
  <dcterms:created xsi:type="dcterms:W3CDTF">2018-02-07T08:28:00Z</dcterms:created>
  <dcterms:modified xsi:type="dcterms:W3CDTF">2018-02-15T13:54:00Z</dcterms:modified>
</cp:coreProperties>
</file>