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A7" w:rsidRPr="005A2561" w:rsidRDefault="003028A7" w:rsidP="003028A7">
      <w:pPr>
        <w:pStyle w:val="ListParagraph"/>
        <w:spacing w:after="0"/>
        <w:ind w:left="735"/>
        <w:jc w:val="right"/>
        <w:rPr>
          <w:rFonts w:ascii="GHEA Grapalat" w:hAnsi="GHEA Grapalat"/>
          <w:b/>
          <w:sz w:val="24"/>
          <w:szCs w:val="24"/>
        </w:rPr>
      </w:pPr>
      <w:r w:rsidRPr="005A2561">
        <w:rPr>
          <w:rFonts w:ascii="GHEA Grapalat" w:hAnsi="GHEA Grapalat"/>
          <w:b/>
          <w:sz w:val="24"/>
          <w:szCs w:val="24"/>
        </w:rPr>
        <w:t>ՆԱԽԱԳԻԾ</w:t>
      </w:r>
    </w:p>
    <w:p w:rsidR="003028A7" w:rsidRPr="005A2561" w:rsidRDefault="003028A7" w:rsidP="003028A7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pPr w:leftFromText="180" w:rightFromText="180" w:horzAnchor="margin" w:tblpY="-204"/>
        <w:tblW w:w="1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</w:tblGrid>
      <w:tr w:rsidR="003028A7" w:rsidRPr="005A2561" w:rsidTr="002D0A2D">
        <w:trPr>
          <w:trHeight w:val="31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028A7" w:rsidRPr="005A2561" w:rsidRDefault="003028A7" w:rsidP="002D0A2D">
            <w:pPr>
              <w:spacing w:after="0"/>
              <w:ind w:left="-709" w:firstLine="425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 w:rsidRPr="005A256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</w:tr>
    </w:tbl>
    <w:p w:rsidR="003028A7" w:rsidRPr="005A2561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 w:rsidRPr="005A25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3028A7" w:rsidRPr="005A2561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 w:rsidRPr="005A2561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 </w:t>
      </w:r>
    </w:p>
    <w:p w:rsidR="003028A7" w:rsidRPr="005A2561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 w:rsidRPr="005A25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:rsidR="003028A7" w:rsidRPr="005A2561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b/>
          <w:color w:val="000000"/>
          <w:lang w:eastAsia="ru-RU"/>
        </w:rPr>
      </w:pPr>
      <w:r w:rsidRPr="005A2561">
        <w:rPr>
          <w:rFonts w:ascii="Calibri" w:eastAsia="Times New Roman" w:hAnsi="Calibri" w:cs="Calibri"/>
          <w:b/>
          <w:color w:val="000000"/>
          <w:lang w:eastAsia="ru-RU"/>
        </w:rPr>
        <w:t> </w:t>
      </w:r>
    </w:p>
    <w:p w:rsidR="003028A7" w:rsidRPr="005A2561" w:rsidRDefault="001A4846" w:rsidP="003028A7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  <w:r w:rsidRPr="005A2561">
        <w:rPr>
          <w:rFonts w:ascii="GHEA Grapalat" w:hAnsi="GHEA Grapalat"/>
          <w:b/>
          <w:sz w:val="24"/>
          <w:szCs w:val="24"/>
          <w:lang w:val="hy-AM"/>
        </w:rPr>
        <w:t>«</w:t>
      </w:r>
      <w:r w:rsidRPr="005A2561">
        <w:rPr>
          <w:rFonts w:ascii="GHEA Grapalat" w:hAnsi="GHEA Grapalat"/>
          <w:b/>
          <w:sz w:val="24"/>
          <w:szCs w:val="24"/>
        </w:rPr>
        <w:t>-----</w:t>
      </w:r>
      <w:r w:rsidRPr="005A2561">
        <w:rPr>
          <w:rFonts w:ascii="GHEA Grapalat" w:hAnsi="GHEA Grapalat"/>
          <w:b/>
          <w:sz w:val="24"/>
          <w:szCs w:val="24"/>
          <w:lang w:val="hy-AM"/>
        </w:rPr>
        <w:t>»</w:t>
      </w:r>
      <w:r w:rsidRPr="005A2561">
        <w:rPr>
          <w:rFonts w:ascii="GHEA Grapalat" w:hAnsi="GHEA Grapalat"/>
          <w:b/>
          <w:sz w:val="24"/>
          <w:szCs w:val="24"/>
        </w:rPr>
        <w:t xml:space="preserve"> </w:t>
      </w:r>
      <w:r w:rsidR="003028A7" w:rsidRPr="005A2561">
        <w:rPr>
          <w:rFonts w:ascii="GHEA Grapalat" w:hAnsi="GHEA Grapalat"/>
          <w:b/>
          <w:sz w:val="24"/>
          <w:szCs w:val="24"/>
        </w:rPr>
        <w:t>---------- 2018</w:t>
      </w:r>
      <w:r w:rsidR="005A2561" w:rsidRPr="005A25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028A7" w:rsidRPr="005A2561">
        <w:rPr>
          <w:rFonts w:ascii="GHEA Grapalat" w:hAnsi="GHEA Grapalat"/>
          <w:b/>
          <w:sz w:val="24"/>
          <w:szCs w:val="24"/>
        </w:rPr>
        <w:t>թվականի N------ Ն</w:t>
      </w:r>
    </w:p>
    <w:p w:rsidR="003028A7" w:rsidRPr="005A2561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b/>
          <w:color w:val="000000"/>
          <w:lang w:eastAsia="ru-RU"/>
        </w:rPr>
      </w:pPr>
      <w:r w:rsidRPr="005A2561">
        <w:rPr>
          <w:rFonts w:ascii="Calibri" w:eastAsia="Times New Roman" w:hAnsi="Calibri" w:cs="Calibri"/>
          <w:b/>
          <w:color w:val="000000"/>
          <w:lang w:eastAsia="ru-RU"/>
        </w:rPr>
        <w:t> </w:t>
      </w:r>
    </w:p>
    <w:p w:rsidR="003028A7" w:rsidRPr="00281E58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5A25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ՀԱՅԱՍՏԱՆԻ ՀԱՆՐԱՊԵՏՈՒԹՅԱՆ ԲՆԱՊԱՀՊԱՆՈՒԹՅԱՆ ՆԱԽԱՐԱՐՈՒԹՅԱՆ </w:t>
      </w:r>
      <w:r w:rsidRPr="005A2561">
        <w:rPr>
          <w:rFonts w:ascii="GHEA Grapalat" w:eastAsia="Times New Roman" w:hAnsi="GHEA Grapalat" w:cs="Times New Roman"/>
          <w:b/>
          <w:color w:val="000000"/>
          <w:lang w:eastAsia="ru-RU"/>
        </w:rPr>
        <w:t>«</w:t>
      </w:r>
      <w:r w:rsidRPr="005A25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ԱՆՏԱՌԱՅԻՆ ՊԵՏԱԿԱՆ ԿՈՄԻՏԵԻ ԱՇԽԱՏԱԿԱԶՄ</w:t>
      </w:r>
      <w:r w:rsidRPr="005A2561">
        <w:rPr>
          <w:rFonts w:ascii="GHEA Grapalat" w:eastAsia="Times New Roman" w:hAnsi="GHEA Grapalat" w:cs="Times New Roman"/>
          <w:b/>
          <w:color w:val="000000"/>
          <w:lang w:eastAsia="ru-RU"/>
        </w:rPr>
        <w:t>»</w:t>
      </w:r>
      <w:r w:rsidRPr="005A25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ՊԵՏԱԿԱՆ ԿԱՌԱՎԱՐՉԱԿԱՆ ՀԻՄՆԱՐԿ ՍՏԵՂԾԵԼՈՒ, ՀԱՅԱՍՏԱՆԻ ՀԱՆՐԱՊԵՏՈՒԹՅԱՆ ԲՆԱՊԱՀՊԱՆՈՒԹՅԱՆ ՆԱԽԱՐԱՐՈՒԹՅԱՆ ԱՆՏԱՌԱՅԻՆ ՊԵՏԱԿԱՆ ԿՈՄԻՏԵԻ ԿԱՆՈՆԱԴՐՈՒԹՅՈՒՆԸ ԵՎ ԱՇԽԱՏԱԿԱԶՄԻ ԿԱՌՈՒՑՎԱԾՔԸ ՀԱՍՏԱՏԵԼՈՒ ՄԱՍԻՆ</w:t>
      </w:r>
    </w:p>
    <w:p w:rsidR="003028A7" w:rsidRPr="00281E58" w:rsidRDefault="003028A7" w:rsidP="003028A7">
      <w:pPr>
        <w:shd w:val="clear" w:color="auto" w:fill="FFFFFF"/>
        <w:spacing w:after="0"/>
        <w:ind w:left="-709" w:firstLine="42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281E5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3028A7" w:rsidRPr="00DA224F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A224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Հիմք ընդունելով «Պետական կառավարչական հիմնարկների մասին» Հայաստանի Հան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րապետության օրենքի 7-րդ հոդվածը</w:t>
      </w:r>
      <w:r w:rsidRPr="00DA224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 Հայաստանի Հանրապետության կառավարությունը</w:t>
      </w:r>
      <w:r w:rsidRPr="00DA224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DA224F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 է.</w:t>
      </w:r>
    </w:p>
    <w:p w:rsidR="003028A7" w:rsidRPr="00DA224F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A224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1. Ստեղծել Հայաստանի Հանրապետության բնապահպանության նախարարության «Անտառային պետական կոմիտեի աշխատակազմ» պետական կառավարչական հիմնարկ։</w:t>
      </w:r>
    </w:p>
    <w:p w:rsidR="003028A7" w:rsidRPr="00DA224F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A224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2. Հաստատել`</w:t>
      </w:r>
    </w:p>
    <w:p w:rsidR="003028A7" w:rsidRPr="00DA224F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A224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Հայաստանի Հանրապետության բնապահպանության նախարարության անտառային պետական կոմիտեի կանոնադրությունը` համաձայն N 1 հավելվածի.</w:t>
      </w:r>
    </w:p>
    <w:p w:rsidR="003028A7" w:rsidRPr="00DA224F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A224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2) Հայաստանի Հանրապետության բնապահպանության նախարարության անտառային պետական կոմիտեի աշխատակազմի կառուցվածքը` համաձայն N 2 հավելվածի:</w:t>
      </w:r>
    </w:p>
    <w:p w:rsidR="003028A7" w:rsidRPr="00DA224F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A224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3. Հայաստանի Հանրապետության բնապահպանության նախարարին՝ </w:t>
      </w:r>
    </w:p>
    <w:p w:rsidR="003028A7" w:rsidRPr="00DA224F" w:rsidRDefault="00840C76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</w:t>
      </w:r>
      <w:r w:rsidR="003028A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908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եռամսյա </w:t>
      </w:r>
      <w:r w:rsidR="003028A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ժամկետում </w:t>
      </w:r>
      <w:r w:rsidR="003028A7" w:rsidRPr="00DA224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Հայաստանի Հանրապետության կառավարություն ներկայացնել առաջարկություն Հայաստանի Հանրապետության բնապահպանության նախարարության անտառային պետական կոմիտեի պահպանման ծախսերի </w:t>
      </w:r>
      <w:r w:rsidR="003028A7" w:rsidRPr="00DA224F">
        <w:rPr>
          <w:rFonts w:ascii="GHEA Grapalat" w:eastAsia="Times New Roman" w:hAnsi="GHEA Grapalat" w:cs="Times New Roman"/>
          <w:sz w:val="24"/>
          <w:szCs w:val="24"/>
          <w:lang w:eastAsia="ru-RU"/>
        </w:rPr>
        <w:t>և Հայաստանի Հանրապետության բնապահպանության նախարարության անտառային պետական կոմիտեի աշխատակազմին հանձնվող գույքի կազմի և չափի վերաբերյալ:</w:t>
      </w:r>
    </w:p>
    <w:p w:rsidR="003028A7" w:rsidRPr="001B2C54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A224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4. Սույն որոշումն ուժի մեջ է մտնում պաշտոնական հրապարակմանը հաջոր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դող օրվանից:</w:t>
      </w:r>
    </w:p>
    <w:p w:rsidR="003028A7" w:rsidRPr="00DA224F" w:rsidRDefault="003028A7" w:rsidP="003028A7">
      <w:pPr>
        <w:shd w:val="clear" w:color="auto" w:fill="FFFFFF"/>
        <w:spacing w:after="0"/>
        <w:ind w:left="-709" w:firstLine="42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3028A7" w:rsidRPr="000B1C7C" w:rsidRDefault="003028A7" w:rsidP="005A2561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eastAsia="ru-RU"/>
        </w:rPr>
      </w:pPr>
      <w:r w:rsidRPr="00997DC0">
        <w:rPr>
          <w:rFonts w:ascii="Calibri" w:eastAsia="Times New Roman" w:hAnsi="Calibri" w:cs="Calibri"/>
          <w:color w:val="000000"/>
          <w:lang w:eastAsia="ru-RU"/>
        </w:rPr>
        <w:lastRenderedPageBreak/>
        <w:t> 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0B1C7C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Հավելված N 1</w:t>
      </w:r>
      <w:r w:rsidRPr="000B1C7C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br/>
        <w:t>ՀՀ կառավարության 201 թվականի</w:t>
      </w:r>
      <w:r w:rsidRPr="000B1C7C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br/>
        <w:t xml:space="preserve"> -ի N  -Ն որոշման</w:t>
      </w:r>
    </w:p>
    <w:p w:rsidR="003028A7" w:rsidRPr="00997DC0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Calibri"/>
          <w:b/>
          <w:bCs/>
          <w:color w:val="000000"/>
          <w:lang w:eastAsia="ru-RU"/>
        </w:rPr>
      </w:pP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 w:rsidRPr="000B1C7C"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> </w:t>
      </w:r>
      <w:r w:rsidRPr="000B1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Կ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Ա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Ն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Ո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Ն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Ա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Դ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Ր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Ո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Ւ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Թ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Յ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Ո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Ւ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Ն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 w:rsidRPr="000B1C7C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 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ԲՆԱՊԱՀՊԱՆՈՒԹՅԱՆ ՆԱԽԱՐԱՐՈՒԹՅԱՆ ԱՆՏԱՌԱՅԻՆ ՊԵՏԱԿԱՆ ԿՈՄԻՏԵԻ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 w:rsidRPr="000B1C7C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 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I. ԸՆԴՀԱՆՈՒՐ ԴՐՈՒՅԹՆԵՐ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C7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Հայաստանի Հանրապետության բնապահպանության նախարարության անտառային պետական կոմիտեն (այսուհետ` կոմիտե) Հայաստանի Հանրապետության բնապահպանության նախարարության կառավարման ոլորտում գործող պետական մարմին է, որն իրականացնում է </w:t>
      </w:r>
      <w:r w:rsidRPr="000B1C7C">
        <w:rPr>
          <w:rFonts w:ascii="GHEA Grapalat" w:hAnsi="GHEA Grapalat"/>
          <w:color w:val="000000"/>
          <w:sz w:val="24"/>
          <w:szCs w:val="24"/>
        </w:rPr>
        <w:t>անտառների կայուն կառավարման</w:t>
      </w:r>
      <w:r w:rsidRPr="000B1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B1C7C">
        <w:rPr>
          <w:rFonts w:ascii="GHEA Grapalat" w:hAnsi="GHEA Grapalat"/>
          <w:sz w:val="24"/>
          <w:szCs w:val="24"/>
          <w:shd w:val="clear" w:color="auto" w:fill="FFFFFF"/>
        </w:rPr>
        <w:t>ոլորտում սույն կանոնադրությամբ սահմանված լիազորությունները:</w:t>
      </w:r>
      <w:r w:rsidRPr="000B1C7C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2. Կոմիտեն ստեղծվում, վերակազմակերպվում է, և նրա գործունեությունը դադարեցվում է Հայաստանի Հանրապետության օրենսդրությամբ սահմանված կարգով; 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3. Կոմիտեի լիազորությունները սահմանվում են Հայաստանի Հանրապետության օրենքներով։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4. Կոմիտեն իր գործունեությունն իրականացնում է Հայաստանի Հանրապետության օրենսդրությանը և այլ իրավական ակտերին համապատասխան։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rPr>
          <w:rFonts w:ascii="GHEA Grapalat" w:hAnsi="GHEA Grapalat"/>
          <w:color w:val="000000"/>
        </w:rPr>
      </w:pPr>
      <w:r w:rsidRPr="000B1C7C">
        <w:rPr>
          <w:rFonts w:ascii="GHEA Grapalat" w:hAnsi="GHEA Grapalat"/>
          <w:color w:val="000000"/>
        </w:rPr>
        <w:t xml:space="preserve">5. </w:t>
      </w:r>
      <w:r w:rsidRPr="000B1C7C">
        <w:rPr>
          <w:rFonts w:ascii="Calibri" w:hAnsi="Calibri" w:cs="Calibri"/>
          <w:color w:val="000000"/>
        </w:rPr>
        <w:t> </w:t>
      </w:r>
      <w:r w:rsidRPr="000B1C7C">
        <w:rPr>
          <w:rFonts w:ascii="GHEA Grapalat" w:hAnsi="GHEA Grapalat" w:cs="Arial Unicode"/>
          <w:color w:val="000000"/>
        </w:rPr>
        <w:t>Կոմիտեի</w:t>
      </w:r>
      <w:r w:rsidRPr="000B1C7C">
        <w:rPr>
          <w:rFonts w:ascii="GHEA Grapalat" w:hAnsi="GHEA Grapalat"/>
          <w:color w:val="000000"/>
        </w:rPr>
        <w:t xml:space="preserve"> </w:t>
      </w:r>
      <w:r w:rsidRPr="000B1C7C">
        <w:rPr>
          <w:rFonts w:ascii="GHEA Grapalat" w:hAnsi="GHEA Grapalat" w:cs="Arial Unicode"/>
          <w:color w:val="000000"/>
        </w:rPr>
        <w:t>ա</w:t>
      </w:r>
      <w:r w:rsidRPr="000B1C7C">
        <w:rPr>
          <w:rFonts w:ascii="GHEA Grapalat" w:hAnsi="GHEA Grapalat"/>
          <w:color w:val="000000"/>
        </w:rPr>
        <w:t>նվանումն է`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rPr>
          <w:rFonts w:ascii="GHEA Grapalat" w:hAnsi="GHEA Grapalat"/>
          <w:color w:val="000000"/>
        </w:rPr>
      </w:pPr>
      <w:r w:rsidRPr="000B1C7C">
        <w:rPr>
          <w:rFonts w:ascii="GHEA Grapalat" w:hAnsi="GHEA Grapalat"/>
          <w:color w:val="000000"/>
        </w:rPr>
        <w:t>1) հայերեն՝ Անտառային պետական</w:t>
      </w:r>
      <w:r w:rsidRPr="000B1C7C">
        <w:rPr>
          <w:rFonts w:ascii="Calibri" w:hAnsi="Calibri" w:cs="Calibri"/>
          <w:color w:val="000000"/>
        </w:rPr>
        <w:t> </w:t>
      </w:r>
      <w:r w:rsidRPr="000B1C7C">
        <w:rPr>
          <w:rFonts w:ascii="GHEA Grapalat" w:hAnsi="GHEA Grapalat" w:cs="Arial Unicode"/>
          <w:color w:val="000000"/>
        </w:rPr>
        <w:t>կոմիտե</w:t>
      </w:r>
      <w:r w:rsidRPr="000B1C7C">
        <w:rPr>
          <w:rFonts w:ascii="GHEA Grapalat" w:hAnsi="GHEA Grapalat"/>
          <w:color w:val="000000"/>
        </w:rPr>
        <w:t>,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rPr>
          <w:rFonts w:ascii="GHEA Grapalat" w:hAnsi="GHEA Grapalat"/>
          <w:color w:val="000000"/>
        </w:rPr>
      </w:pPr>
      <w:r w:rsidRPr="000B1C7C">
        <w:rPr>
          <w:rFonts w:ascii="GHEA Grapalat" w:hAnsi="GHEA Grapalat"/>
          <w:color w:val="000000"/>
        </w:rPr>
        <w:t>2) ռուսերեն`</w:t>
      </w:r>
      <w:r w:rsidRPr="000B1C7C">
        <w:rPr>
          <w:rFonts w:ascii="Calibri" w:hAnsi="Calibri" w:cs="Calibri"/>
          <w:color w:val="000000"/>
        </w:rPr>
        <w:t> </w:t>
      </w:r>
      <w:r w:rsidRPr="000B1C7C">
        <w:rPr>
          <w:rFonts w:ascii="GHEA Grapalat" w:hAnsi="GHEA Grapalat"/>
          <w:color w:val="000000"/>
        </w:rPr>
        <w:t>Государственный лесной комитет,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rPr>
          <w:rFonts w:ascii="GHEA Grapalat" w:hAnsi="GHEA Grapalat"/>
          <w:color w:val="000000"/>
        </w:rPr>
      </w:pPr>
      <w:r w:rsidRPr="000B1C7C">
        <w:rPr>
          <w:rFonts w:ascii="GHEA Grapalat" w:hAnsi="GHEA Grapalat"/>
          <w:color w:val="000000"/>
        </w:rPr>
        <w:t>3) անգլերեն` State Committee of Forest: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6. Կոմիտեն ունի Հայաստանի Հանրապետության զինանշանի պատկերով, </w:t>
      </w:r>
      <w:r w:rsidRPr="000B1C7C">
        <w:rPr>
          <w:rFonts w:ascii="GHEA Grapalat" w:eastAsia="Times New Roman" w:hAnsi="GHEA Grapalat" w:cs="Times New Roman"/>
          <w:sz w:val="24"/>
          <w:szCs w:val="24"/>
          <w:lang w:eastAsia="ru-RU"/>
        </w:rPr>
        <w:t>իր</w:t>
      </w:r>
      <w:r w:rsidRPr="000B1C7C">
        <w:rPr>
          <w:rFonts w:ascii="GHEA Grapalat" w:eastAsia="Times New Roman" w:hAnsi="GHEA Grapalat" w:cs="Times New Roman"/>
          <w:color w:val="FF0000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հայերեն, ռուսերեն և անգլերեն անվանումներով կլոր կնիք, ձևաթղթեր, խորհրդանիշ և անհատականացման այլ միջոցներ:</w:t>
      </w:r>
    </w:p>
    <w:p w:rsidR="003028A7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7. Կոմիտեն կազմված է նախագահից, </w:t>
      </w:r>
      <w:r w:rsidRPr="000B1C7C">
        <w:rPr>
          <w:rFonts w:ascii="GHEA Grapalat" w:hAnsi="GHEA Grapalat" w:cs="Sylfaen"/>
          <w:sz w:val="24"/>
          <w:szCs w:val="24"/>
        </w:rPr>
        <w:t>նախագահի</w:t>
      </w:r>
      <w:r w:rsidRPr="000B1C7C">
        <w:rPr>
          <w:rFonts w:ascii="GHEA Grapalat" w:hAnsi="GHEA Grapalat"/>
          <w:sz w:val="24"/>
          <w:szCs w:val="24"/>
        </w:rPr>
        <w:t xml:space="preserve"> </w:t>
      </w:r>
      <w:r w:rsidRPr="000B1C7C">
        <w:rPr>
          <w:rFonts w:ascii="GHEA Grapalat" w:hAnsi="GHEA Grapalat" w:cs="Sylfaen"/>
          <w:sz w:val="24"/>
          <w:szCs w:val="24"/>
        </w:rPr>
        <w:t>տեղակալներից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</w:t>
      </w:r>
      <w:r w:rsidRPr="000B1C7C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eastAsia="ru-RU"/>
        </w:rPr>
        <w:t>աշխատակազմից</w:t>
      </w:r>
      <w:r w:rsidRPr="000B1C7C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Pr="000B1C7C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eastAsia="ru-RU"/>
        </w:rPr>
        <w:t>համակարգում</w:t>
      </w:r>
      <w:r w:rsidRPr="000B1C7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eastAsia="ru-RU"/>
        </w:rPr>
        <w:t>ընդգրկվում</w:t>
      </w:r>
      <w:r w:rsidRPr="000B1C7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eastAsia="ru-RU"/>
        </w:rPr>
        <w:t>են</w:t>
      </w:r>
      <w:r w:rsidRPr="000B1C7C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eastAsia="ru-RU"/>
        </w:rPr>
        <w:t>ենթակայությանը</w:t>
      </w:r>
      <w:r w:rsidRPr="000B1C7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eastAsia="ru-RU"/>
        </w:rPr>
        <w:t>հանձնված</w:t>
      </w:r>
      <w:r w:rsidRPr="000B1C7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eastAsia="ru-RU"/>
        </w:rPr>
        <w:t>պետական</w:t>
      </w:r>
      <w:r w:rsidRPr="000B1C7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eastAsia="ru-RU"/>
        </w:rPr>
        <w:t>ոչ</w:t>
      </w:r>
      <w:r w:rsidRPr="000B1C7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eastAsia="ru-RU"/>
        </w:rPr>
        <w:t>առևտրային</w:t>
      </w:r>
      <w:r w:rsidRPr="000B1C7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eastAsia="ru-RU"/>
        </w:rPr>
        <w:t>կազմակերպությունները և</w:t>
      </w:r>
      <w:r w:rsidRPr="000B1C7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eastAsia="ru-RU"/>
        </w:rPr>
        <w:t>հիմնարկները</w:t>
      </w:r>
      <w:r w:rsidRPr="000B1C7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Հայաստանի Հանրապետության կառավարության որոշմամբ կոմիտեին կարող է 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վերապահվել նաև պետական բաժնետոմսերի կամ բաժնեմասերի տիրապետման (կառավարման) իրավասությունը:</w:t>
      </w:r>
    </w:p>
    <w:p w:rsidR="00D366A8" w:rsidRPr="000B1C7C" w:rsidRDefault="00D366A8" w:rsidP="00D366A8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8.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գտնվելու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վայրն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է՝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Հայաստանի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Հանրապետություն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քաղ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Երևան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Արմենակյան 129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D366A8" w:rsidRPr="003C4270" w:rsidRDefault="00D366A8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D366A8" w:rsidRPr="003C4270" w:rsidRDefault="00D366A8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D366A8" w:rsidRPr="003C4270" w:rsidRDefault="00E54948" w:rsidP="00D366A8">
      <w:pPr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5494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II.</w:t>
      </w:r>
      <w:r w:rsidRPr="00E549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549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ԿՈՄԻՏԵԻ ՆՊԱՏԱԿՆԵՐՆ ՈՒ ԽՆԴԻՐՆԵՐԸ</w:t>
      </w:r>
    </w:p>
    <w:p w:rsidR="003028A7" w:rsidRPr="00D11868" w:rsidRDefault="00E54948" w:rsidP="00AE4399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9. Կոմիտեի նպատակներն ու խնդիրներն են՝</w:t>
      </w:r>
    </w:p>
    <w:p w:rsidR="003028A7" w:rsidRPr="00D11868" w:rsidRDefault="00E54948" w:rsidP="00AE4399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jc w:val="both"/>
        <w:rPr>
          <w:rFonts w:ascii="GHEA Grapalat" w:hAnsi="GHEA Grapalat"/>
          <w:color w:val="000000"/>
          <w:lang w:val="hy-AM"/>
        </w:rPr>
      </w:pPr>
      <w:r w:rsidRPr="00D11868">
        <w:rPr>
          <w:rFonts w:ascii="GHEA Grapalat" w:hAnsi="GHEA Grapalat"/>
          <w:color w:val="000000"/>
          <w:lang w:val="hy-AM"/>
        </w:rPr>
        <w:t>1) պետական անտառների կայուն կառավարման՝</w:t>
      </w:r>
      <w:r w:rsidRPr="00D11868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պահպանության, պաշտպանության, վերականգնման, անտառապատման և արդյունավետ օգտագործման</w:t>
      </w:r>
      <w:r w:rsidRPr="00D11868">
        <w:rPr>
          <w:rFonts w:ascii="GHEA Grapalat" w:hAnsi="GHEA Grapalat"/>
          <w:color w:val="000000"/>
          <w:lang w:val="hy-AM"/>
        </w:rPr>
        <w:t xml:space="preserve"> ապահովումը.</w:t>
      </w:r>
    </w:p>
    <w:p w:rsidR="003028A7" w:rsidRPr="00D11868" w:rsidRDefault="00E54948" w:rsidP="00AE4399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jc w:val="both"/>
        <w:rPr>
          <w:rFonts w:ascii="GHEA Grapalat" w:hAnsi="GHEA Grapalat"/>
          <w:color w:val="000000"/>
          <w:lang w:val="hy-AM"/>
        </w:rPr>
      </w:pPr>
      <w:r w:rsidRPr="00D11868">
        <w:rPr>
          <w:rFonts w:ascii="GHEA Grapalat" w:hAnsi="GHEA Grapalat"/>
          <w:color w:val="000000"/>
          <w:lang w:val="hy-AM"/>
        </w:rPr>
        <w:t>2) պետական անտառների արտադրողականության բարձրացմանն ուղղված միջոցառումների իրականացման ապահովումը.</w:t>
      </w:r>
    </w:p>
    <w:p w:rsidR="003028A7" w:rsidRPr="00D11868" w:rsidRDefault="00E54948" w:rsidP="00AE4399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jc w:val="both"/>
        <w:rPr>
          <w:rFonts w:ascii="GHEA Grapalat" w:hAnsi="GHEA Grapalat"/>
          <w:color w:val="000000"/>
          <w:lang w:val="hy-AM"/>
        </w:rPr>
      </w:pPr>
      <w:r w:rsidRPr="00D11868">
        <w:rPr>
          <w:rFonts w:ascii="GHEA Grapalat" w:hAnsi="GHEA Grapalat"/>
          <w:color w:val="000000"/>
          <w:lang w:val="hy-AM"/>
        </w:rPr>
        <w:t>3) պետական անտառների կենսաբազմազանության պահպանության ապահովումը.</w:t>
      </w:r>
    </w:p>
    <w:p w:rsidR="003028A7" w:rsidRPr="00D11868" w:rsidRDefault="00E54948" w:rsidP="00AE4399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jc w:val="both"/>
        <w:rPr>
          <w:rFonts w:ascii="GHEA Grapalat" w:hAnsi="GHEA Grapalat"/>
          <w:color w:val="000000"/>
          <w:lang w:val="hy-AM"/>
        </w:rPr>
      </w:pPr>
      <w:r w:rsidRPr="00D11868">
        <w:rPr>
          <w:rFonts w:ascii="GHEA Grapalat" w:hAnsi="GHEA Grapalat"/>
          <w:color w:val="000000"/>
          <w:lang w:val="hy-AM"/>
        </w:rPr>
        <w:t>4) պետական</w:t>
      </w:r>
      <w:r w:rsidRPr="00D11868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անտառների բնապահպանական, սոցիալական և տնտեսական ներուժի արդյունավետ օգտագործման ապահովումը.</w:t>
      </w:r>
    </w:p>
    <w:p w:rsidR="003028A7" w:rsidRPr="00D11868" w:rsidRDefault="00E54948" w:rsidP="00AE4399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5) անտառային հողերի և անտառների վերաբերյալ հանրությանը հստակ, ամբողջական և հավաստի տեղեկատվության տրամադրումը:</w:t>
      </w:r>
    </w:p>
    <w:p w:rsidR="003028A7" w:rsidRPr="00D11868" w:rsidRDefault="00E54948" w:rsidP="003028A7">
      <w:pPr>
        <w:shd w:val="clear" w:color="auto" w:fill="FFFFFF"/>
        <w:spacing w:after="0"/>
        <w:ind w:left="-709" w:firstLine="42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11868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3028A7" w:rsidRPr="00D11868" w:rsidRDefault="00E54948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118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III. ԿՈՄԻՏԵԻ ԳՈՐԾԱՌՈՒՅԹՆԵՐԸ</w:t>
      </w:r>
    </w:p>
    <w:p w:rsidR="003028A7" w:rsidRPr="00D11868" w:rsidRDefault="00E54948" w:rsidP="003028A7">
      <w:pPr>
        <w:shd w:val="clear" w:color="auto" w:fill="FFFFFF"/>
        <w:spacing w:after="0"/>
        <w:ind w:left="-709" w:firstLine="42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11868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3028A7" w:rsidRPr="00D11868" w:rsidRDefault="00E54948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10. Կոմիտեն իր նպատակների և խնդիրների իրականացման համար Հայաստանի Հանրապետության օրենսդրությամբ սահմանված կարգով իրականացնում է հետևյալ գործառույթները`</w:t>
      </w:r>
    </w:p>
    <w:p w:rsidR="003028A7" w:rsidRPr="00D11868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11868">
        <w:rPr>
          <w:rFonts w:ascii="GHEA Grapalat" w:hAnsi="GHEA Grapalat" w:cs="AK Courier"/>
          <w:sz w:val="24"/>
          <w:szCs w:val="24"/>
          <w:lang w:val="hy-AM"/>
        </w:rPr>
        <w:t xml:space="preserve">1) </w:t>
      </w:r>
      <w:r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անտառային պետական ծառայությանը </w:t>
      </w:r>
      <w:r w:rsidR="00E54948" w:rsidRPr="00D118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</w:t>
      </w:r>
      <w:r w:rsidR="00E54948" w:rsidRPr="00D11868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E54948" w:rsidRPr="00D118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Հանրապետության օրենքներով</w:t>
      </w:r>
      <w:r w:rsidR="00E54948"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</w:t>
      </w:r>
      <w:r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վերապահված լիազորությունների իրականաց</w:t>
      </w:r>
      <w:r w:rsidR="00E54948"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3028A7" w:rsidRPr="00D11868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</w:t>
      </w:r>
      <w:r w:rsidRPr="00D118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54948" w:rsidRPr="00D118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պետական </w:t>
      </w:r>
      <w:r w:rsidRPr="00D11868">
        <w:rPr>
          <w:rFonts w:ascii="GHEA Grapalat" w:hAnsi="GHEA Grapalat" w:cs="AK Courier"/>
          <w:sz w:val="24"/>
          <w:szCs w:val="24"/>
          <w:lang w:val="hy-AM"/>
        </w:rPr>
        <w:t>անտառների և անտառային հողերի պետական հաշվառման կազմակերպում</w:t>
      </w:r>
      <w:r w:rsidR="00E54948" w:rsidRPr="00D11868">
        <w:rPr>
          <w:rFonts w:ascii="GHEA Grapalat" w:hAnsi="GHEA Grapalat" w:cs="AK Courier"/>
          <w:sz w:val="24"/>
          <w:szCs w:val="24"/>
          <w:lang w:val="hy-AM"/>
        </w:rPr>
        <w:t>,</w:t>
      </w:r>
      <w:r w:rsidRPr="00D11868">
        <w:rPr>
          <w:rFonts w:ascii="GHEA Grapalat" w:hAnsi="GHEA Grapalat" w:cs="AK Courier"/>
          <w:sz w:val="24"/>
          <w:szCs w:val="24"/>
          <w:lang w:val="hy-AM"/>
        </w:rPr>
        <w:t xml:space="preserve">  անտառային պետական կադաստրի վարում.</w:t>
      </w:r>
      <w:r w:rsidRPr="00D11868">
        <w:rPr>
          <w:rFonts w:ascii="GHEA Grapalat" w:hAnsi="GHEA Grapalat" w:cs="AK Courier"/>
          <w:sz w:val="24"/>
          <w:szCs w:val="24"/>
          <w:lang w:val="hy-AM"/>
        </w:rPr>
        <w:softHyphen/>
      </w:r>
      <w:r w:rsidR="00E54948" w:rsidRPr="00D11868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11868">
        <w:rPr>
          <w:rFonts w:ascii="GHEA Grapalat" w:hAnsi="GHEA Grapalat" w:cs="AK Courier"/>
          <w:sz w:val="24"/>
          <w:szCs w:val="24"/>
          <w:lang w:val="hy-AM"/>
        </w:rPr>
        <w:t xml:space="preserve">3) </w:t>
      </w:r>
      <w:r w:rsidR="00E54948" w:rsidRPr="00D11868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E54948" w:rsidRPr="00D1186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11868">
        <w:rPr>
          <w:rFonts w:ascii="GHEA Grapalat" w:hAnsi="GHEA Grapalat" w:cs="AK Courier"/>
          <w:sz w:val="24"/>
          <w:szCs w:val="24"/>
          <w:lang w:val="hy-AM"/>
        </w:rPr>
        <w:t>անտառային պաշարների արդյունավետ օգտագործման ծրագրերի</w:t>
      </w:r>
      <w:r w:rsidRPr="000B1C7C">
        <w:rPr>
          <w:rFonts w:ascii="GHEA Grapalat" w:hAnsi="GHEA Grapalat" w:cs="AK Courier"/>
          <w:sz w:val="24"/>
          <w:szCs w:val="24"/>
          <w:lang w:val="hy-AM"/>
        </w:rPr>
        <w:t xml:space="preserve"> մշակում՝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համագործակցելով</w:t>
      </w:r>
      <w:r w:rsidRPr="000B1C7C">
        <w:rPr>
          <w:rFonts w:ascii="GHEA Grapalat" w:hAnsi="GHEA Grapalat" w:cs="AK Courier"/>
          <w:sz w:val="24"/>
          <w:szCs w:val="24"/>
          <w:lang w:val="hy-AM"/>
        </w:rPr>
        <w:t xml:space="preserve"> նաև 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միջազգային համապատասխան կառույցների հետ.</w:t>
      </w:r>
    </w:p>
    <w:p w:rsidR="003028A7" w:rsidRPr="00F14FDB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B1C7C">
        <w:rPr>
          <w:rFonts w:ascii="GHEA Grapalat" w:hAnsi="GHEA Grapalat" w:cs="AK Courier"/>
          <w:sz w:val="24"/>
          <w:szCs w:val="24"/>
          <w:lang w:val="hy-AM"/>
        </w:rPr>
        <w:t>4) պետական անտառների անտառաշինության աշխատանքների</w:t>
      </w:r>
      <w:r w:rsidRPr="00F14FD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0B1C7C">
        <w:rPr>
          <w:rFonts w:ascii="GHEA Grapalat" w:hAnsi="GHEA Grapalat" w:cs="AK Courier"/>
          <w:sz w:val="24"/>
          <w:szCs w:val="24"/>
          <w:lang w:val="hy-AM"/>
        </w:rPr>
        <w:t>կազմակերպում</w:t>
      </w:r>
      <w:r w:rsidRPr="00F14FDB">
        <w:rPr>
          <w:rFonts w:ascii="GHEA Grapalat" w:hAnsi="GHEA Grapalat" w:cs="AK Courier"/>
          <w:sz w:val="24"/>
          <w:szCs w:val="24"/>
          <w:lang w:val="hy-AM"/>
        </w:rPr>
        <w:t xml:space="preserve"> և հսկողություն.</w:t>
      </w:r>
    </w:p>
    <w:p w:rsidR="003028A7" w:rsidRPr="003C4270" w:rsidRDefault="00E54948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54948">
        <w:rPr>
          <w:rFonts w:ascii="GHEA Grapalat" w:hAnsi="GHEA Grapalat" w:cs="AK Courier"/>
          <w:sz w:val="24"/>
          <w:szCs w:val="24"/>
          <w:lang w:val="hy-AM"/>
        </w:rPr>
        <w:t>5) ա</w:t>
      </w:r>
      <w:r w:rsidR="003028A7" w:rsidRPr="008841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նտառաշինական նախագծերի բացակայության կամ ժամկետանց ճանաչվելու դեպքում բնափայտի մթերումն իրականացնելու համար փաստացի ուսումնասիրություններ կատարելու և  եզրակացություններ</w:t>
      </w:r>
      <w:r w:rsidRPr="00E54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տրամադրելու </w:t>
      </w:r>
      <w:r w:rsidR="003028A7" w:rsidRPr="008841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նպատակով մասնագիտական </w:t>
      </w:r>
      <w:r w:rsidR="003028A7" w:rsidRPr="008841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հանձնաժողովների  ստեղծում և եզրակացությունների համաձայն </w:t>
      </w:r>
      <w:r w:rsidRPr="00E54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տարեկան իրականացվելիք հատումների ծավալների հաստատում.</w:t>
      </w:r>
    </w:p>
    <w:p w:rsidR="003028A7" w:rsidRPr="003C4270" w:rsidRDefault="00E54948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E54948">
        <w:rPr>
          <w:rFonts w:ascii="GHEA Grapalat" w:hAnsi="GHEA Grapalat" w:cs="AK Courier"/>
          <w:sz w:val="24"/>
          <w:szCs w:val="24"/>
          <w:lang w:val="hy-AM"/>
        </w:rPr>
        <w:t>6</w:t>
      </w:r>
      <w:r w:rsidR="003028A7" w:rsidRPr="000B1C7C">
        <w:rPr>
          <w:rFonts w:ascii="GHEA Grapalat" w:hAnsi="GHEA Grapalat" w:cs="AK Courier"/>
          <w:sz w:val="24"/>
          <w:szCs w:val="24"/>
          <w:lang w:val="hy-AM"/>
        </w:rPr>
        <w:t xml:space="preserve">) </w:t>
      </w:r>
      <w:r w:rsidR="003028A7" w:rsidRPr="000B1C7C">
        <w:rPr>
          <w:rFonts w:ascii="GHEA Grapalat" w:hAnsi="GHEA Grapalat"/>
          <w:sz w:val="24"/>
          <w:szCs w:val="24"/>
          <w:lang w:val="hy-AM"/>
        </w:rPr>
        <w:t>անտառային մոնիթորինգի իրականացում.</w:t>
      </w:r>
    </w:p>
    <w:p w:rsidR="003028A7" w:rsidRPr="000B1C7C" w:rsidRDefault="00E54948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54948">
        <w:rPr>
          <w:rFonts w:ascii="GHEA Grapalat" w:hAnsi="GHEA Grapalat" w:cs="AK Courier"/>
          <w:sz w:val="24"/>
          <w:szCs w:val="24"/>
          <w:lang w:val="hy-AM"/>
        </w:rPr>
        <w:t>7</w:t>
      </w:r>
      <w:r w:rsidR="003028A7" w:rsidRPr="000B1C7C">
        <w:rPr>
          <w:rFonts w:ascii="GHEA Grapalat" w:hAnsi="GHEA Grapalat" w:cs="AK Courier"/>
          <w:sz w:val="24"/>
          <w:szCs w:val="24"/>
          <w:lang w:val="hy-AM"/>
        </w:rPr>
        <w:t xml:space="preserve">) 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անտառային բնագավառի ինստիտուցիոնալ բարեփոխումների ու ֆինանսական ռազմավարության մշակ</w:t>
      </w:r>
      <w:r w:rsidRPr="00E549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մանը մասնակցություն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E549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հատկացված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ֆինանսական միջոցների կառավարում, ինչպես նաև դրանից բխող ներդրումային ծրագրերի նախապատրաստում և իրականացում, պայմանագրերի կնքում. </w:t>
      </w:r>
    </w:p>
    <w:p w:rsidR="003028A7" w:rsidRPr="00D11868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D11868">
        <w:rPr>
          <w:rFonts w:ascii="GHEA Grapalat" w:hAnsi="GHEA Grapalat" w:cs="AK Courier"/>
          <w:sz w:val="24"/>
          <w:szCs w:val="24"/>
          <w:lang w:val="hy-AM"/>
        </w:rPr>
        <w:t xml:space="preserve">8) </w:t>
      </w:r>
      <w:r w:rsidR="00E54948" w:rsidRPr="00D11868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E54948" w:rsidRPr="00D1186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11868">
        <w:rPr>
          <w:rFonts w:ascii="GHEA Grapalat" w:hAnsi="GHEA Grapalat" w:cs="AK Courier"/>
          <w:sz w:val="24"/>
          <w:szCs w:val="24"/>
          <w:lang w:val="hy-AM"/>
        </w:rPr>
        <w:t>անտառային հողերում հրդեհային անվտանգության, ինչպես նաև վնասատուների և հիվանդությունների դեմ պայքարի միջոցառումների ծրագրերի մշակում և կազմակերպում.</w:t>
      </w:r>
    </w:p>
    <w:p w:rsidR="003028A7" w:rsidRPr="00D11868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D11868">
        <w:rPr>
          <w:rFonts w:ascii="GHEA Grapalat" w:hAnsi="GHEA Grapalat"/>
          <w:color w:val="000000"/>
          <w:sz w:val="24"/>
          <w:szCs w:val="24"/>
          <w:lang w:val="hy-AM"/>
        </w:rPr>
        <w:t>9) պետական անտառային տնտեսությունների վարման կազմակերպում.</w:t>
      </w:r>
    </w:p>
    <w:p w:rsidR="003028A7" w:rsidRPr="00F14FDB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11868">
        <w:rPr>
          <w:rFonts w:ascii="GHEA Grapalat" w:hAnsi="GHEA Grapalat"/>
          <w:color w:val="000000"/>
          <w:sz w:val="24"/>
          <w:szCs w:val="24"/>
          <w:lang w:val="hy-AM"/>
        </w:rPr>
        <w:t xml:space="preserve">10) </w:t>
      </w:r>
      <w:r w:rsidR="00E54948" w:rsidRPr="00D11868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E54948" w:rsidRPr="00D1186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118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անտառների վերականգնման և անտառապատման, ինչպես նաև սելեկցիոն-սերմնային տնտեսության վարման, ագրոանտառաբուծության, տնկարանային</w:t>
      </w:r>
      <w:r w:rsidRPr="000B1C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տնտեսության ընդլայնման, անտառամելիորատիվ միջոցառումների կազմակերպում.</w:t>
      </w:r>
    </w:p>
    <w:p w:rsidR="003028A7" w:rsidRPr="00F14FDB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b/>
          <w:sz w:val="24"/>
          <w:szCs w:val="24"/>
          <w:lang w:val="hy-AM"/>
        </w:rPr>
      </w:pPr>
      <w:r w:rsidRPr="00F14FDB">
        <w:rPr>
          <w:rFonts w:ascii="GHEA Grapalat" w:hAnsi="GHEA Grapalat" w:cs="AK Courier"/>
          <w:sz w:val="24"/>
          <w:szCs w:val="24"/>
          <w:lang w:val="hy-AM"/>
        </w:rPr>
        <w:t>11</w:t>
      </w:r>
      <w:r w:rsidRPr="000B1C7C">
        <w:rPr>
          <w:rFonts w:ascii="GHEA Grapalat" w:hAnsi="GHEA Grapalat" w:cs="AK Courier"/>
          <w:sz w:val="24"/>
          <w:szCs w:val="24"/>
          <w:lang w:val="hy-AM"/>
        </w:rPr>
        <w:t>)</w:t>
      </w:r>
      <w:r w:rsidRPr="00F14FD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F14FDB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14F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4FDB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14F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4FDB">
        <w:rPr>
          <w:rFonts w:ascii="GHEA Grapalat" w:hAnsi="GHEA Grapalat" w:cs="Sylfaen"/>
          <w:sz w:val="24"/>
          <w:szCs w:val="24"/>
          <w:lang w:val="hy-AM"/>
        </w:rPr>
        <w:t>վրա</w:t>
      </w:r>
      <w:r w:rsidRPr="00F14F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4FDB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14F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4FD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14F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4FDB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F14FDB">
        <w:rPr>
          <w:rFonts w:ascii="GHEA Grapalat" w:hAnsi="GHEA Grapalat" w:cs="AK Courier"/>
          <w:sz w:val="24"/>
          <w:szCs w:val="24"/>
          <w:lang w:val="hy-AM"/>
        </w:rPr>
        <w:t xml:space="preserve"> դրական եզրակացության հիման վրա </w:t>
      </w:r>
      <w:r w:rsidRPr="000B1C7C">
        <w:rPr>
          <w:rFonts w:ascii="GHEA Grapalat" w:hAnsi="GHEA Grapalat" w:cs="AK Courier"/>
          <w:sz w:val="24"/>
          <w:szCs w:val="24"/>
          <w:lang w:val="hy-AM"/>
        </w:rPr>
        <w:t xml:space="preserve">անտառավերականգնման, անտառապատման, անտառային ճանապարհների կառուցման և վերանորոգման նախագծերի, անտառային ոլորտին առնչվող այլ փաստաթղթերի վերաբերյալ </w:t>
      </w:r>
      <w:r w:rsidRPr="00F14FDB">
        <w:rPr>
          <w:rFonts w:ascii="GHEA Grapalat" w:hAnsi="GHEA Grapalat" w:cs="AK Courier"/>
          <w:sz w:val="24"/>
          <w:szCs w:val="24"/>
          <w:lang w:val="hy-AM"/>
        </w:rPr>
        <w:t>համաձայնության տրամադրում</w:t>
      </w:r>
      <w:r w:rsidRPr="000B1C7C">
        <w:rPr>
          <w:rFonts w:ascii="GHEA Grapalat" w:hAnsi="GHEA Grapalat" w:cs="AK Courier"/>
          <w:sz w:val="24"/>
          <w:szCs w:val="24"/>
          <w:lang w:val="hy-AM"/>
        </w:rPr>
        <w:t>.</w:t>
      </w:r>
      <w:r w:rsidRPr="00F14FDB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</w:p>
    <w:p w:rsidR="003028A7" w:rsidRPr="000B1C7C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F14FDB">
        <w:rPr>
          <w:rFonts w:ascii="GHEA Grapalat" w:hAnsi="GHEA Grapalat" w:cs="AK Courier"/>
          <w:sz w:val="24"/>
          <w:szCs w:val="24"/>
          <w:lang w:val="hy-AM"/>
        </w:rPr>
        <w:t>12</w:t>
      </w:r>
      <w:r w:rsidRPr="000B1C7C">
        <w:rPr>
          <w:rFonts w:ascii="GHEA Grapalat" w:hAnsi="GHEA Grapalat" w:cs="AK Courier"/>
          <w:sz w:val="24"/>
          <w:szCs w:val="24"/>
          <w:lang w:val="hy-AM"/>
        </w:rPr>
        <w:t xml:space="preserve">) </w:t>
      </w:r>
      <w:r w:rsidRPr="000B1C7C">
        <w:rPr>
          <w:rFonts w:ascii="GHEA Grapalat" w:hAnsi="GHEA Grapalat"/>
          <w:color w:val="000000"/>
          <w:sz w:val="24"/>
          <w:szCs w:val="24"/>
          <w:lang w:val="hy-AM"/>
        </w:rPr>
        <w:t>պետական անտառների տիրապետում և օգտագործում.</w:t>
      </w:r>
    </w:p>
    <w:p w:rsidR="003028A7" w:rsidRPr="00F14FDB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B1C7C">
        <w:rPr>
          <w:rFonts w:ascii="GHEA Grapalat" w:hAnsi="GHEA Grapalat" w:cs="AK Courier"/>
          <w:sz w:val="24"/>
          <w:szCs w:val="24"/>
          <w:lang w:val="hy-AM"/>
        </w:rPr>
        <w:t>1</w:t>
      </w:r>
      <w:r w:rsidRPr="00F14FDB">
        <w:rPr>
          <w:rFonts w:ascii="GHEA Grapalat" w:hAnsi="GHEA Grapalat" w:cs="AK Courier"/>
          <w:sz w:val="24"/>
          <w:szCs w:val="24"/>
          <w:lang w:val="hy-AM"/>
        </w:rPr>
        <w:t>3</w:t>
      </w:r>
      <w:r w:rsidRPr="000B1C7C">
        <w:rPr>
          <w:rFonts w:ascii="GHEA Grapalat" w:hAnsi="GHEA Grapalat" w:cs="AK Courier"/>
          <w:sz w:val="24"/>
          <w:szCs w:val="24"/>
          <w:lang w:val="hy-AM"/>
        </w:rPr>
        <w:t>) սահմանված կարգով անտառատնկարկներն անտառի շարք փոխադրելու հետ կապված գործառույթների իրականացում.</w:t>
      </w:r>
    </w:p>
    <w:p w:rsidR="003028A7" w:rsidRPr="00F14FDB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B1C7C">
        <w:rPr>
          <w:rFonts w:ascii="GHEA Grapalat" w:hAnsi="GHEA Grapalat" w:cs="AK Courier"/>
          <w:sz w:val="24"/>
          <w:szCs w:val="24"/>
          <w:lang w:val="hy-AM"/>
        </w:rPr>
        <w:t>1</w:t>
      </w:r>
      <w:r w:rsidRPr="00F14FDB">
        <w:rPr>
          <w:rFonts w:ascii="GHEA Grapalat" w:hAnsi="GHEA Grapalat" w:cs="AK Courier"/>
          <w:sz w:val="24"/>
          <w:szCs w:val="24"/>
          <w:lang w:val="hy-AM"/>
        </w:rPr>
        <w:t>4</w:t>
      </w:r>
      <w:r w:rsidRPr="000B1C7C">
        <w:rPr>
          <w:rFonts w:ascii="GHEA Grapalat" w:hAnsi="GHEA Grapalat" w:cs="AK Courier"/>
          <w:sz w:val="24"/>
          <w:szCs w:val="24"/>
          <w:lang w:val="hy-AM"/>
        </w:rPr>
        <w:t>) անտառային հողերի և անտառների՝ ըստ նպատակային նշանակության դասակարգելու վերաբերյալ առաջարկությունների ներկայացում</w:t>
      </w:r>
      <w:r w:rsidRPr="00F14FDB">
        <w:rPr>
          <w:rFonts w:ascii="GHEA Grapalat" w:hAnsi="GHEA Grapalat" w:cs="AK Courier"/>
          <w:sz w:val="24"/>
          <w:szCs w:val="24"/>
          <w:lang w:val="hy-AM"/>
        </w:rPr>
        <w:t>.</w:t>
      </w:r>
      <w:r w:rsidRPr="000B1C7C">
        <w:rPr>
          <w:rFonts w:ascii="GHEA Grapalat" w:hAnsi="GHEA Grapalat" w:cs="AK Courier"/>
          <w:sz w:val="24"/>
          <w:szCs w:val="24"/>
          <w:lang w:val="hy-AM"/>
        </w:rPr>
        <w:t xml:space="preserve">  </w:t>
      </w:r>
    </w:p>
    <w:p w:rsidR="003028A7" w:rsidRPr="00F14FDB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1</w:t>
      </w:r>
      <w:r w:rsidRPr="00F14FDB">
        <w:rPr>
          <w:rFonts w:ascii="GHEA Grapalat" w:hAnsi="GHEA Grapalat" w:cs="AK Courier"/>
          <w:sz w:val="24"/>
          <w:szCs w:val="24"/>
          <w:lang w:val="hy-AM"/>
        </w:rPr>
        <w:t>5</w:t>
      </w:r>
      <w:r>
        <w:rPr>
          <w:rFonts w:ascii="GHEA Grapalat" w:hAnsi="GHEA Grapalat" w:cs="AK Courier"/>
          <w:sz w:val="24"/>
          <w:szCs w:val="24"/>
          <w:lang w:val="hy-AM"/>
        </w:rPr>
        <w:t>)</w:t>
      </w:r>
      <w:r w:rsidRPr="00F14FDB">
        <w:rPr>
          <w:rFonts w:ascii="GHEA Grapalat" w:hAnsi="GHEA Grapalat" w:cs="AK Courier"/>
          <w:sz w:val="24"/>
          <w:szCs w:val="24"/>
          <w:lang w:val="hy-AM"/>
        </w:rPr>
        <w:t xml:space="preserve"> օրենքով սահմանված դեպքերում </w:t>
      </w:r>
      <w:r w:rsidRPr="000B1C7C">
        <w:rPr>
          <w:rFonts w:ascii="GHEA Grapalat" w:hAnsi="GHEA Grapalat" w:cs="AK Courier"/>
          <w:sz w:val="24"/>
          <w:szCs w:val="24"/>
          <w:lang w:val="hy-AM"/>
        </w:rPr>
        <w:t>ա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րտահանվող և ձեռք բերված փայտանյութի կամ դրանից պատրաստված ապրանքների համապատասխանության մասին </w:t>
      </w:r>
      <w:r w:rsidRPr="000B1C7C">
        <w:rPr>
          <w:rFonts w:ascii="GHEA Grapalat" w:hAnsi="GHEA Grapalat" w:cs="AK Courier"/>
          <w:sz w:val="24"/>
          <w:szCs w:val="24"/>
          <w:lang w:val="hy-AM"/>
        </w:rPr>
        <w:t>եզրակացության տրամադրում.</w:t>
      </w:r>
      <w:r w:rsidRPr="00F14FDB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3028A7" w:rsidRPr="00F14FDB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B1C7C">
        <w:rPr>
          <w:rFonts w:ascii="GHEA Grapalat" w:hAnsi="GHEA Grapalat" w:cs="AK Courier"/>
          <w:sz w:val="24"/>
          <w:szCs w:val="24"/>
          <w:lang w:val="hy-AM"/>
        </w:rPr>
        <w:t>1</w:t>
      </w:r>
      <w:r w:rsidRPr="00F14FDB">
        <w:rPr>
          <w:rFonts w:ascii="GHEA Grapalat" w:hAnsi="GHEA Grapalat" w:cs="AK Courier"/>
          <w:sz w:val="24"/>
          <w:szCs w:val="24"/>
          <w:lang w:val="hy-AM"/>
        </w:rPr>
        <w:t>6</w:t>
      </w:r>
      <w:r w:rsidRPr="000B1C7C">
        <w:rPr>
          <w:rFonts w:ascii="GHEA Grapalat" w:hAnsi="GHEA Grapalat" w:cs="AK Courier"/>
          <w:sz w:val="24"/>
          <w:szCs w:val="24"/>
          <w:lang w:val="hy-AM"/>
        </w:rPr>
        <w:t xml:space="preserve">) </w:t>
      </w:r>
      <w:r w:rsidR="00E54948" w:rsidRPr="00D11868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E54948" w:rsidRPr="00E549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B1C7C">
        <w:rPr>
          <w:rFonts w:ascii="GHEA Grapalat" w:hAnsi="GHEA Grapalat" w:cs="AK Courier"/>
          <w:sz w:val="24"/>
          <w:szCs w:val="24"/>
          <w:lang w:val="hy-AM"/>
        </w:rPr>
        <w:t>անտառների արտադրողականության բարձրացման, անտառավերականգնման, անտառապատման և խնամքին ուղղված պետական նպատակային ծրագրերի իրականացման կազմակերպում.</w:t>
      </w:r>
    </w:p>
    <w:p w:rsidR="003028A7" w:rsidRPr="00F14FDB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B1C7C">
        <w:rPr>
          <w:rFonts w:ascii="GHEA Grapalat" w:hAnsi="GHEA Grapalat" w:cs="AK Courier"/>
          <w:sz w:val="24"/>
          <w:szCs w:val="24"/>
          <w:lang w:val="hy-AM"/>
        </w:rPr>
        <w:t>1</w:t>
      </w:r>
      <w:r w:rsidRPr="00F14FDB">
        <w:rPr>
          <w:rFonts w:ascii="GHEA Grapalat" w:hAnsi="GHEA Grapalat" w:cs="AK Courier"/>
          <w:sz w:val="24"/>
          <w:szCs w:val="24"/>
          <w:lang w:val="hy-AM"/>
        </w:rPr>
        <w:t>7</w:t>
      </w:r>
      <w:r w:rsidRPr="000B1C7C">
        <w:rPr>
          <w:rFonts w:ascii="GHEA Grapalat" w:hAnsi="GHEA Grapalat" w:cs="AK Courier"/>
          <w:sz w:val="24"/>
          <w:szCs w:val="24"/>
          <w:lang w:val="hy-AM"/>
        </w:rPr>
        <w:t xml:space="preserve">) </w:t>
      </w:r>
      <w:r w:rsidRPr="00F14FDB">
        <w:rPr>
          <w:rFonts w:ascii="GHEA Grapalat" w:hAnsi="GHEA Grapalat" w:cs="AK Courier"/>
          <w:sz w:val="24"/>
          <w:szCs w:val="24"/>
          <w:lang w:val="hy-AM"/>
        </w:rPr>
        <w:t>կոմիտեի ենթակայությանը հանձնված պետական ոչ առևտրային կազմակերպություններին և հիմնարկներին ամրացված գույքի օգտագործման և պահպանության նկատմամբ վերահսկողության իրականացում.</w:t>
      </w:r>
    </w:p>
    <w:p w:rsidR="003028A7" w:rsidRPr="00F14FDB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B1C7C">
        <w:rPr>
          <w:rFonts w:ascii="GHEA Grapalat" w:hAnsi="GHEA Grapalat" w:cs="AK Courier"/>
          <w:sz w:val="24"/>
          <w:szCs w:val="24"/>
          <w:lang w:val="hy-AM"/>
        </w:rPr>
        <w:t>1</w:t>
      </w:r>
      <w:r w:rsidRPr="00F14FDB">
        <w:rPr>
          <w:rFonts w:ascii="GHEA Grapalat" w:hAnsi="GHEA Grapalat" w:cs="AK Courier"/>
          <w:sz w:val="24"/>
          <w:szCs w:val="24"/>
          <w:lang w:val="hy-AM"/>
        </w:rPr>
        <w:t>8</w:t>
      </w:r>
      <w:r w:rsidRPr="000B1C7C">
        <w:rPr>
          <w:rFonts w:ascii="GHEA Grapalat" w:hAnsi="GHEA Grapalat" w:cs="AK Courier"/>
          <w:sz w:val="24"/>
          <w:szCs w:val="24"/>
          <w:lang w:val="hy-AM"/>
        </w:rPr>
        <w:t>) անտառային oրենuդրության խախտումների կանխարգելման և հայտնաբերման աշխատանքների կազմակերպում</w:t>
      </w:r>
      <w:r w:rsidRPr="00F14FDB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3028A7" w:rsidRPr="00D11868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B1C7C">
        <w:rPr>
          <w:rFonts w:ascii="GHEA Grapalat" w:hAnsi="GHEA Grapalat" w:cs="AK Courier"/>
          <w:sz w:val="24"/>
          <w:szCs w:val="24"/>
          <w:lang w:val="hy-AM"/>
        </w:rPr>
        <w:lastRenderedPageBreak/>
        <w:t>1</w:t>
      </w:r>
      <w:r w:rsidRPr="00F14FDB">
        <w:rPr>
          <w:rFonts w:ascii="GHEA Grapalat" w:hAnsi="GHEA Grapalat" w:cs="AK Courier"/>
          <w:sz w:val="24"/>
          <w:szCs w:val="24"/>
          <w:lang w:val="hy-AM"/>
        </w:rPr>
        <w:t>9</w:t>
      </w:r>
      <w:r w:rsidRPr="000B1C7C">
        <w:rPr>
          <w:rFonts w:ascii="GHEA Grapalat" w:hAnsi="GHEA Grapalat" w:cs="AK Courier"/>
          <w:sz w:val="24"/>
          <w:szCs w:val="24"/>
          <w:lang w:val="hy-AM"/>
        </w:rPr>
        <w:t xml:space="preserve">) անտառներում և անտառային հողերում անտառային տնտեuության վարման և անտառoգտագործման հետ </w:t>
      </w:r>
      <w:r w:rsidRPr="00D11868">
        <w:rPr>
          <w:rFonts w:ascii="GHEA Grapalat" w:hAnsi="GHEA Grapalat" w:cs="AK Courier"/>
          <w:sz w:val="24"/>
          <w:szCs w:val="24"/>
          <w:lang w:val="hy-AM"/>
        </w:rPr>
        <w:t>չկապված աշխատանքների իրականացման համար համաձայնության տրամադրում.</w:t>
      </w:r>
    </w:p>
    <w:p w:rsidR="003028A7" w:rsidRPr="00D11868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D11868">
        <w:rPr>
          <w:rFonts w:ascii="GHEA Grapalat" w:hAnsi="GHEA Grapalat" w:cs="AK Courier"/>
          <w:sz w:val="24"/>
          <w:szCs w:val="24"/>
          <w:lang w:val="hy-AM"/>
        </w:rPr>
        <w:t>20)</w:t>
      </w:r>
      <w:r w:rsidRPr="00D1186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D118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օրենսդրությամբ սահմանված կարգով </w:t>
      </w:r>
      <w:r w:rsidR="00E54948" w:rsidRPr="00D11868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E54948" w:rsidRPr="00D1186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118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անտառների կամ անտառային հողերի նկատմամբ վարձակալության կամ անհատույց օգտագործման իրավունքի ձեռքբերման համաձայնության տրամադրում. հայտերի ընդունում և մրցույթների կազմակերպում, </w:t>
      </w:r>
    </w:p>
    <w:p w:rsidR="003028A7" w:rsidRPr="00D11868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D11868">
        <w:rPr>
          <w:rFonts w:ascii="GHEA Grapalat" w:hAnsi="GHEA Grapalat" w:cs="AK Courier"/>
          <w:sz w:val="24"/>
          <w:szCs w:val="24"/>
          <w:lang w:val="hy-AM"/>
        </w:rPr>
        <w:t xml:space="preserve">21) հրդեհավտանգ ժամանակահատվածում, անհրաժեշտության դեպքում, </w:t>
      </w:r>
      <w:r w:rsidR="00E54948" w:rsidRPr="00D11868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E54948" w:rsidRPr="00D118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11868">
        <w:rPr>
          <w:rFonts w:ascii="GHEA Grapalat" w:hAnsi="GHEA Grapalat" w:cs="AK Courier"/>
          <w:sz w:val="24"/>
          <w:szCs w:val="24"/>
          <w:lang w:val="hy-AM"/>
        </w:rPr>
        <w:t>անտառ</w:t>
      </w:r>
      <w:r w:rsidR="00E54948" w:rsidRPr="00D11868">
        <w:rPr>
          <w:rFonts w:ascii="GHEA Grapalat" w:hAnsi="GHEA Grapalat" w:cs="AK Courier"/>
          <w:sz w:val="24"/>
          <w:szCs w:val="24"/>
          <w:lang w:val="hy-AM"/>
        </w:rPr>
        <w:t>ներ</w:t>
      </w:r>
      <w:r w:rsidRPr="00D11868">
        <w:rPr>
          <w:rFonts w:ascii="GHEA Grapalat" w:hAnsi="GHEA Grapalat" w:cs="AK Courier"/>
          <w:sz w:val="24"/>
          <w:szCs w:val="24"/>
          <w:lang w:val="hy-AM"/>
        </w:rPr>
        <w:t>ի առանձին հատվածներում քաղաքացիների և տրանսպորտային միջոցների օրենքով նախատեսված դեպքերում  մուտքի արգելում կամ սահմանափակում, ինչպես նաև այդ հատվածներում որոշակի աշխատանքների իրականացում.</w:t>
      </w:r>
    </w:p>
    <w:p w:rsidR="003028A7" w:rsidRPr="00D11868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22) </w:t>
      </w:r>
      <w:r w:rsidRPr="00D11868">
        <w:rPr>
          <w:rFonts w:ascii="GHEA Grapalat" w:hAnsi="GHEA Grapalat" w:cs="AK Courier"/>
          <w:sz w:val="24"/>
          <w:szCs w:val="24"/>
          <w:lang w:val="hy-AM"/>
        </w:rPr>
        <w:t>կոմիտեի ենթակայությանը հանձնված պետական ոչ առևտրային կազմակերպությունների և հիմնարկների գործունեության նկատմամբ վերահսկողության իրականացում.</w:t>
      </w:r>
    </w:p>
    <w:p w:rsidR="003028A7" w:rsidRPr="00D11868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D118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23) </w:t>
      </w:r>
      <w:r w:rsidRPr="00D11868">
        <w:rPr>
          <w:rFonts w:ascii="GHEA Grapalat" w:hAnsi="GHEA Grapalat" w:cs="AK Courier"/>
          <w:sz w:val="24"/>
          <w:szCs w:val="24"/>
          <w:lang w:val="hy-AM"/>
        </w:rPr>
        <w:t xml:space="preserve">մասնակցություն  </w:t>
      </w:r>
      <w:r w:rsidRPr="00D118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միջազգային կազմակերպությունների հետ  </w:t>
      </w:r>
      <w:r w:rsidRPr="00D11868">
        <w:rPr>
          <w:rFonts w:ascii="GHEA Grapalat" w:hAnsi="GHEA Grapalat" w:cs="AK Courier"/>
          <w:sz w:val="24"/>
          <w:szCs w:val="24"/>
          <w:lang w:val="hy-AM"/>
        </w:rPr>
        <w:t xml:space="preserve">համագործակցության ապահովմանը </w:t>
      </w:r>
      <w:r w:rsidRPr="00D118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անտառային ոլորտում նախատեսվող միջազգային ծրագրերի մշակմանը.</w:t>
      </w:r>
    </w:p>
    <w:p w:rsidR="003028A7" w:rsidRPr="00D11868" w:rsidRDefault="00E54948" w:rsidP="003028A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jc w:val="both"/>
        <w:rPr>
          <w:rFonts w:ascii="GHEA Grapalat" w:hAnsi="GHEA Grapalat"/>
          <w:color w:val="000000"/>
          <w:lang w:val="hy-AM"/>
        </w:rPr>
      </w:pPr>
      <w:r w:rsidRPr="00D11868">
        <w:rPr>
          <w:rFonts w:ascii="GHEA Grapalat" w:hAnsi="GHEA Grapalat"/>
          <w:color w:val="000000"/>
          <w:lang w:val="hy-AM"/>
        </w:rPr>
        <w:t>24</w:t>
      </w:r>
      <w:r w:rsidR="003028A7" w:rsidRPr="00D11868">
        <w:rPr>
          <w:rFonts w:ascii="GHEA Grapalat" w:hAnsi="GHEA Grapalat"/>
          <w:color w:val="000000"/>
          <w:lang w:val="hy-AM"/>
        </w:rPr>
        <w:t xml:space="preserve">) անտառային օրենսդրության խախտումների հայտնաբերման ու կանխարգելման կազմակերպում և այդ մասին Հայաստանի Հանրապետության օրենսդրությամբ սահմանված կարգով բնապահպանական </w:t>
      </w:r>
      <w:r w:rsidR="003028A7" w:rsidRPr="00D11868">
        <w:rPr>
          <w:rFonts w:ascii="GHEA Grapalat" w:hAnsi="GHEA Grapalat" w:cs="Arial Unicode"/>
          <w:color w:val="000000"/>
          <w:lang w:val="hy-AM"/>
        </w:rPr>
        <w:t>պետական</w:t>
      </w:r>
      <w:r w:rsidR="003028A7" w:rsidRPr="00D11868">
        <w:rPr>
          <w:rFonts w:ascii="GHEA Grapalat" w:hAnsi="GHEA Grapalat"/>
          <w:color w:val="000000"/>
          <w:lang w:val="hy-AM"/>
        </w:rPr>
        <w:t xml:space="preserve"> </w:t>
      </w:r>
      <w:r w:rsidR="003028A7" w:rsidRPr="00D11868">
        <w:rPr>
          <w:rFonts w:ascii="GHEA Grapalat" w:hAnsi="GHEA Grapalat" w:cs="Arial Unicode"/>
          <w:color w:val="000000"/>
          <w:lang w:val="hy-AM"/>
        </w:rPr>
        <w:t>վերահսկողություն</w:t>
      </w:r>
      <w:r w:rsidR="003028A7" w:rsidRPr="00D11868">
        <w:rPr>
          <w:rFonts w:ascii="GHEA Grapalat" w:hAnsi="GHEA Grapalat"/>
          <w:color w:val="000000"/>
          <w:lang w:val="hy-AM"/>
        </w:rPr>
        <w:t xml:space="preserve"> </w:t>
      </w:r>
      <w:r w:rsidR="003028A7" w:rsidRPr="00D11868">
        <w:rPr>
          <w:rFonts w:ascii="GHEA Grapalat" w:hAnsi="GHEA Grapalat" w:cs="Arial Unicode"/>
          <w:color w:val="000000"/>
          <w:lang w:val="hy-AM"/>
        </w:rPr>
        <w:t>իրականացնող</w:t>
      </w:r>
      <w:r w:rsidR="003028A7" w:rsidRPr="00D11868">
        <w:rPr>
          <w:rFonts w:ascii="GHEA Grapalat" w:hAnsi="GHEA Grapalat"/>
          <w:color w:val="000000"/>
          <w:lang w:val="hy-AM"/>
        </w:rPr>
        <w:t xml:space="preserve"> </w:t>
      </w:r>
      <w:r w:rsidR="003028A7" w:rsidRPr="00D11868">
        <w:rPr>
          <w:rFonts w:ascii="GHEA Grapalat" w:hAnsi="GHEA Grapalat" w:cs="Arial Unicode"/>
          <w:color w:val="000000"/>
          <w:lang w:val="hy-AM"/>
        </w:rPr>
        <w:t xml:space="preserve">մարմնին և </w:t>
      </w:r>
      <w:r w:rsidR="003028A7" w:rsidRPr="00D11868">
        <w:rPr>
          <w:rFonts w:ascii="GHEA Grapalat" w:hAnsi="GHEA Grapalat"/>
          <w:color w:val="000000"/>
          <w:lang w:val="hy-AM"/>
        </w:rPr>
        <w:t>իրավապահ մարմիններին տեղեկությունների</w:t>
      </w:r>
      <w:r w:rsidRPr="00D11868">
        <w:rPr>
          <w:rFonts w:ascii="GHEA Grapalat" w:hAnsi="GHEA Grapalat"/>
          <w:color w:val="000000"/>
          <w:lang w:val="hy-AM"/>
        </w:rPr>
        <w:t xml:space="preserve"> </w:t>
      </w:r>
      <w:r w:rsidR="003028A7" w:rsidRPr="00D11868">
        <w:rPr>
          <w:rFonts w:ascii="GHEA Grapalat" w:hAnsi="GHEA Grapalat"/>
          <w:color w:val="000000"/>
          <w:lang w:val="hy-AM"/>
        </w:rPr>
        <w:t xml:space="preserve">տրամադրում, ինչպես նաև </w:t>
      </w:r>
      <w:r w:rsidR="003028A7" w:rsidRPr="00D11868">
        <w:rPr>
          <w:rFonts w:ascii="GHEA Grapalat" w:hAnsi="GHEA Grapalat" w:cs="Arial Unicode"/>
          <w:color w:val="000000"/>
          <w:lang w:val="hy-AM"/>
        </w:rPr>
        <w:t>համատեղ</w:t>
      </w:r>
      <w:r w:rsidR="003028A7" w:rsidRPr="00D11868">
        <w:rPr>
          <w:rFonts w:ascii="GHEA Grapalat" w:hAnsi="GHEA Grapalat"/>
          <w:color w:val="000000"/>
          <w:lang w:val="hy-AM"/>
        </w:rPr>
        <w:t xml:space="preserve"> </w:t>
      </w:r>
      <w:r w:rsidR="003028A7" w:rsidRPr="00D11868">
        <w:rPr>
          <w:rFonts w:ascii="GHEA Grapalat" w:hAnsi="GHEA Grapalat" w:cs="Arial Unicode"/>
          <w:color w:val="000000"/>
          <w:lang w:val="hy-AM"/>
        </w:rPr>
        <w:t>միջոցառումների</w:t>
      </w:r>
      <w:r w:rsidR="003028A7" w:rsidRPr="00D11868">
        <w:rPr>
          <w:rFonts w:ascii="GHEA Grapalat" w:hAnsi="GHEA Grapalat"/>
          <w:color w:val="000000"/>
          <w:lang w:val="hy-AM"/>
        </w:rPr>
        <w:t xml:space="preserve"> </w:t>
      </w:r>
      <w:r w:rsidR="003028A7" w:rsidRPr="00D11868">
        <w:rPr>
          <w:rFonts w:ascii="GHEA Grapalat" w:hAnsi="GHEA Grapalat" w:cs="Arial Unicode"/>
          <w:color w:val="000000"/>
          <w:lang w:val="hy-AM"/>
        </w:rPr>
        <w:t>կազմակերպում</w:t>
      </w:r>
      <w:r w:rsidR="003028A7" w:rsidRPr="00D11868">
        <w:rPr>
          <w:rFonts w:ascii="GHEA Grapalat" w:hAnsi="GHEA Grapalat"/>
          <w:color w:val="000000"/>
          <w:lang w:val="hy-AM"/>
        </w:rPr>
        <w:t xml:space="preserve"> </w:t>
      </w:r>
      <w:r w:rsidR="003028A7" w:rsidRPr="00D11868">
        <w:rPr>
          <w:rFonts w:ascii="GHEA Grapalat" w:hAnsi="GHEA Grapalat" w:cs="Arial Unicode"/>
          <w:color w:val="000000"/>
          <w:lang w:val="hy-AM"/>
        </w:rPr>
        <w:t>և</w:t>
      </w:r>
      <w:r w:rsidR="003028A7" w:rsidRPr="00D11868">
        <w:rPr>
          <w:rFonts w:ascii="GHEA Grapalat" w:hAnsi="GHEA Grapalat"/>
          <w:color w:val="000000"/>
          <w:lang w:val="hy-AM"/>
        </w:rPr>
        <w:t xml:space="preserve"> </w:t>
      </w:r>
      <w:r w:rsidR="003028A7" w:rsidRPr="00D11868">
        <w:rPr>
          <w:rFonts w:ascii="GHEA Grapalat" w:hAnsi="GHEA Grapalat" w:cs="Arial Unicode"/>
          <w:color w:val="000000"/>
          <w:lang w:val="hy-AM"/>
        </w:rPr>
        <w:t>իրականացում</w:t>
      </w:r>
      <w:r w:rsidR="003028A7" w:rsidRPr="00D11868">
        <w:rPr>
          <w:rFonts w:ascii="GHEA Grapalat" w:hAnsi="GHEA Grapalat"/>
          <w:color w:val="000000"/>
          <w:lang w:val="hy-AM"/>
        </w:rPr>
        <w:t>.</w:t>
      </w:r>
    </w:p>
    <w:p w:rsidR="003028A7" w:rsidRPr="00D11868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E54948"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Հայաստանի Հանրապետության օրենսդրությամբ սահմանված կարգով` իր իրավասության սահմաններում վարչական վարույթի </w:t>
      </w:r>
      <w:r w:rsidR="00E54948" w:rsidRPr="00D1186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իրականացումը</w:t>
      </w:r>
      <w:r w:rsidRPr="00D1186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,</w:t>
      </w:r>
      <w:r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համապատասխան որոշումների ընդունում</w:t>
      </w:r>
      <w:r w:rsidR="00E54948"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3028A7" w:rsidRPr="00D11868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E54948"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D11868">
        <w:rPr>
          <w:rFonts w:ascii="GHEA Grapalat" w:hAnsi="GHEA Grapalat" w:cs="AK Courier"/>
          <w:sz w:val="24"/>
          <w:szCs w:val="24"/>
          <w:lang w:val="hy-AM"/>
        </w:rPr>
        <w:t xml:space="preserve"> կազմակերպում է ծառայողների և անտառային ոլորտի մասնագետների ուսուցումը և վերապատրաստումը.</w:t>
      </w:r>
    </w:p>
    <w:p w:rsidR="003028A7" w:rsidRPr="00D11868" w:rsidRDefault="003028A7" w:rsidP="003028A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jc w:val="both"/>
        <w:rPr>
          <w:rFonts w:ascii="GHEA Grapalat" w:hAnsi="GHEA Grapalat"/>
          <w:color w:val="000000"/>
          <w:lang w:val="hy-AM"/>
        </w:rPr>
      </w:pPr>
      <w:r w:rsidRPr="00D11868">
        <w:rPr>
          <w:rFonts w:ascii="GHEA Grapalat" w:hAnsi="GHEA Grapalat"/>
          <w:color w:val="000000"/>
          <w:lang w:val="hy-AM"/>
        </w:rPr>
        <w:t>27) գիտահետազոտական աշխատանքների, անտառային արտադրության մեջ նորագույն տեխնոլոգիաների և առաջավոր փորձի ներդրման կազմակերպում.</w:t>
      </w:r>
    </w:p>
    <w:p w:rsidR="003028A7" w:rsidRPr="00D11868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D11868">
        <w:rPr>
          <w:rFonts w:ascii="GHEA Grapalat" w:hAnsi="GHEA Grapalat"/>
          <w:color w:val="000000"/>
          <w:sz w:val="24"/>
          <w:szCs w:val="24"/>
          <w:lang w:val="hy-AM"/>
        </w:rPr>
        <w:t>28) անտառային ոլորտի կադրերի պատրաստման և վերապատրաստման, այդ թվում էկոլոգիական կրթության, աշխատանքների կազմակերպում.</w:t>
      </w:r>
      <w:r w:rsidRPr="00D11868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3028A7" w:rsidRPr="00D11868" w:rsidRDefault="003028A7" w:rsidP="003028A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jc w:val="both"/>
        <w:rPr>
          <w:rFonts w:ascii="GHEA Grapalat" w:hAnsi="GHEA Grapalat"/>
          <w:lang w:val="hy-AM"/>
        </w:rPr>
      </w:pPr>
      <w:r w:rsidRPr="00D11868">
        <w:rPr>
          <w:rFonts w:ascii="GHEA Grapalat" w:hAnsi="GHEA Grapalat"/>
          <w:lang w:val="hy-AM"/>
        </w:rPr>
        <w:t xml:space="preserve">29) իր ենթակայության անտառային հողերում գտնվող </w:t>
      </w:r>
      <w:r w:rsidR="000141A7" w:rsidRPr="00D11868">
        <w:rPr>
          <w:rFonts w:ascii="GHEA Grapalat" w:hAnsi="GHEA Grapalat"/>
          <w:lang w:val="hy-AM"/>
        </w:rPr>
        <w:t xml:space="preserve">բնության </w:t>
      </w:r>
      <w:r w:rsidRPr="00D11868">
        <w:rPr>
          <w:rFonts w:ascii="GHEA Grapalat" w:hAnsi="GHEA Grapalat"/>
          <w:lang w:val="hy-AM"/>
        </w:rPr>
        <w:t>հատուկ պահպանվող տարածքների կառավարում</w:t>
      </w:r>
    </w:p>
    <w:p w:rsidR="003028A7" w:rsidRPr="00D11868" w:rsidRDefault="003028A7" w:rsidP="003028A7">
      <w:pPr>
        <w:spacing w:after="0" w:line="240" w:lineRule="auto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18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30) պետություն-մասնավոր գործընկերության շրջանակներում ներդրումային ծրագրերի մշակում և իրականացում.</w:t>
      </w:r>
    </w:p>
    <w:p w:rsidR="003028A7" w:rsidRPr="000B1C7C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1186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31) համայնքային անտառների ստեղծման և զարգացման աջակցություն.</w:t>
      </w:r>
    </w:p>
    <w:p w:rsidR="003028A7" w:rsidRPr="000B1C7C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14F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32)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անտ</w:t>
      </w:r>
      <w:r w:rsidR="00341A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առային արդյունքի արտադրության և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վերամշակման հզորությունների ստեղծում.</w:t>
      </w:r>
    </w:p>
    <w:p w:rsidR="003028A7" w:rsidRPr="000B1C7C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14F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33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F14F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հանգստի,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զբոսաշրջության, այդ թվում Էկոտուրիզմի, զարգացման ծրագրերի </w:t>
      </w:r>
      <w:r w:rsidRPr="00F14F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մշակում և 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իրականացում.</w:t>
      </w:r>
    </w:p>
    <w:p w:rsidR="003028A7" w:rsidRPr="000B1C7C" w:rsidRDefault="003028A7" w:rsidP="003028A7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F14F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34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ագրոանտառաբուծության զարգացման աջակցություն.</w:t>
      </w: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  <w:r w:rsidRPr="00F14F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35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իրականացնում է </w:t>
      </w:r>
      <w:r w:rsidRPr="00F14F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օրենք</w:t>
      </w:r>
      <w:r w:rsidRPr="00F14F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</w:t>
      </w:r>
      <w:r w:rsidRPr="002D7F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14F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սահմանված </w:t>
      </w:r>
      <w:r w:rsidRPr="00F2344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այլ լիազորություններ</w:t>
      </w:r>
      <w:r w:rsidRPr="00F14F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I</w:t>
      </w:r>
      <w:r w:rsidR="00D366A8" w:rsidRPr="00F14F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V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. </w:t>
      </w:r>
      <w:r w:rsidRPr="000B1C7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ԿՈՄԻՏԵԻ</w:t>
      </w:r>
      <w:r w:rsidRPr="000B1C7C">
        <w:rPr>
          <w:rStyle w:val="Strong"/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ԿԱՌԱՎԱՐՈՒՄԸ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B1C7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D366A8" w:rsidRPr="00F14FDB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0B1C7C">
        <w:rPr>
          <w:rFonts w:ascii="GHEA Grapalat" w:hAnsi="GHEA Grapalat"/>
          <w:color w:val="000000"/>
          <w:sz w:val="24"/>
          <w:szCs w:val="24"/>
          <w:lang w:val="hy-AM"/>
        </w:rPr>
        <w:t>. Կոմիտեն կառավարում է</w:t>
      </w:r>
      <w:r w:rsidRPr="000B1C7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0B1C7C">
        <w:rPr>
          <w:rFonts w:ascii="GHEA Grapalat" w:hAnsi="GHEA Grapalat" w:cs="Arial Unicode"/>
          <w:color w:val="000000"/>
          <w:sz w:val="24"/>
          <w:szCs w:val="24"/>
          <w:lang w:val="hy-AM"/>
        </w:rPr>
        <w:t>կոմիտե</w:t>
      </w:r>
      <w:r w:rsidRPr="000B1C7C">
        <w:rPr>
          <w:rFonts w:ascii="GHEA Grapalat" w:hAnsi="GHEA Grapalat"/>
          <w:color w:val="000000"/>
          <w:sz w:val="24"/>
          <w:szCs w:val="24"/>
          <w:lang w:val="hy-AM"/>
        </w:rPr>
        <w:t xml:space="preserve">ի նախագահը (այսուհետ` նախագահ), որին պաշտոնի նշանակում և պաշտոնից ազատում է Հայաստանի Հանրապետության վարչապետը`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խորհրդակցելով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Հայաստանի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Հանրապետության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hAnsi="GHEA Grapalat"/>
          <w:color w:val="000000"/>
          <w:sz w:val="24"/>
          <w:szCs w:val="24"/>
          <w:lang w:val="hy-AM"/>
        </w:rPr>
        <w:t>բնապահպանության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նախարարի հետ: 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jc w:val="both"/>
        <w:rPr>
          <w:rFonts w:ascii="GHEA Grapalat" w:hAnsi="GHEA Grapalat"/>
          <w:color w:val="000000"/>
          <w:lang w:val="hy-AM"/>
        </w:rPr>
      </w:pPr>
      <w:r w:rsidRPr="000B1C7C">
        <w:rPr>
          <w:rFonts w:ascii="GHEA Grapalat" w:hAnsi="GHEA Grapalat"/>
          <w:color w:val="000000"/>
          <w:lang w:val="hy-AM"/>
        </w:rPr>
        <w:t>1</w:t>
      </w:r>
      <w:r w:rsidR="00D366A8" w:rsidRPr="00F14FDB">
        <w:rPr>
          <w:rFonts w:ascii="GHEA Grapalat" w:hAnsi="GHEA Grapalat"/>
          <w:color w:val="000000"/>
          <w:lang w:val="hy-AM"/>
        </w:rPr>
        <w:t>2</w:t>
      </w:r>
      <w:r w:rsidRPr="000B1C7C">
        <w:rPr>
          <w:rFonts w:ascii="GHEA Grapalat" w:hAnsi="GHEA Grapalat"/>
          <w:color w:val="000000"/>
          <w:lang w:val="hy-AM"/>
        </w:rPr>
        <w:t>. Նախագահն ունի տեղակալներ, որոնց պաշտոնի նշանակում և պաշտոնից ազատում է Հայաստանի Հանրապետության բնապահպանության նախարարը` նախագահի ներկայացմամբ: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</w:t>
      </w:r>
      <w:r w:rsidR="00D366A8" w:rsidRPr="00F14F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0B1C7C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Նախագահն 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իր գործունեության ընթացքում առաջնորդվում է Հայաստանի Հանրապետության Սահմանադրությամբ, Հայաստանի Հանրապետության օրենքներով, Հայաստանի Հանրապետության Նախագահի հրամանագրերով ու կարգադրություններով, սույն կանոնադրությամբ, այլ իրավական ակտերով և Հայաստանի Հանրապետության միջազգային պայմանագրերով։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D366A8" w:rsidRPr="00F14F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0B1C7C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Նախագահն 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իրականացնում է կոմիտեին վերապահված խնդիրներն ու գործառույթները և պատասխանատու է անտառների կայուն կառավարման բնագավառի քաղաքականության իրականացման համար: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D366A8" w:rsidRPr="00F14F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0B1C7C">
        <w:rPr>
          <w:rFonts w:ascii="GHEA Grapalat" w:hAnsi="GHEA Grapalat"/>
          <w:color w:val="000000"/>
          <w:sz w:val="24"/>
          <w:szCs w:val="24"/>
          <w:lang w:val="hy-AM"/>
        </w:rPr>
        <w:t>Նախագահ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 հաշվետու է Հայաստանի Հանրապետության կառավարությանը, Հայաստանի Հանրապետության վարչապետին </w:t>
      </w:r>
      <w:r w:rsidRPr="000B1C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Հայաստանի Հանրապետության բնապահպանության նախարարին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3028A7" w:rsidRPr="000B1C7C" w:rsidRDefault="00D366A8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E54948" w:rsidRPr="00E549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="003028A7"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Նախագահը`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14F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ղեկավարում է կոմիտեի ընթացիկ գործունեությունը, պատասխանատու է կոմիտեի առջև դրված խնդիրների ու գործառույթների իրականացման համար.</w:t>
      </w: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14F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օրենքով, այլ իրավական ակտերով և սույն կանոնադրությամբ նախատեսված գործունեության բնագավառներին, նպատակներին ու խնդիրներին համապատասխան` Հայաստանի Հանրապետության բնապահպանության 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նախարարի</w:t>
      </w: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է ներկայացնում առաջարկություններ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</w:t>
      </w: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="00D366A8"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 </w:t>
      </w:r>
      <w:r w:rsidRPr="000B1C7C">
        <w:rPr>
          <w:rFonts w:ascii="GHEA Grapalat" w:hAnsi="GHEA Grapalat"/>
          <w:sz w:val="24"/>
          <w:szCs w:val="24"/>
          <w:lang w:val="hy-AM"/>
        </w:rPr>
        <w:t>իրավասության սահմաններում արձակում է հրամաններ և տալիս ցուցումներ, առանց լիազորագրի հանդես է գալիս Հայաստանի Հանրապետության կամ</w:t>
      </w:r>
      <w:r w:rsidRPr="000B1C7C">
        <w:rPr>
          <w:rFonts w:ascii="Calibri" w:hAnsi="Calibri" w:cs="Calibri"/>
          <w:sz w:val="24"/>
          <w:szCs w:val="24"/>
          <w:lang w:val="hy-AM"/>
        </w:rPr>
        <w:t> 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կոմիտեի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անունից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ինչպես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նաև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տալիս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է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Հայաստանի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Հանրապետության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կամ</w:t>
      </w:r>
      <w:r w:rsidRPr="000B1C7C">
        <w:rPr>
          <w:rFonts w:ascii="Calibri" w:hAnsi="Calibri" w:cs="Calibri"/>
          <w:sz w:val="24"/>
          <w:szCs w:val="24"/>
          <w:lang w:val="hy-AM"/>
        </w:rPr>
        <w:t> 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կոմիտեի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անունից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հանդես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գալու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լիազորագրեր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այդ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թվում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նաև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վերալիազորման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իրավունքով</w:t>
      </w:r>
      <w:r w:rsidRPr="000B1C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C7C">
        <w:rPr>
          <w:rFonts w:ascii="GHEA Grapalat" w:hAnsi="GHEA Grapalat" w:cs="Arial Unicode"/>
          <w:sz w:val="24"/>
          <w:szCs w:val="24"/>
          <w:lang w:val="hy-AM"/>
        </w:rPr>
        <w:t>լիազորագրեր</w:t>
      </w:r>
      <w:r w:rsidRPr="000B1C7C">
        <w:rPr>
          <w:rFonts w:ascii="GHEA Grapalat" w:hAnsi="GHEA Grapalat"/>
          <w:sz w:val="24"/>
          <w:szCs w:val="24"/>
          <w:lang w:val="hy-AM"/>
        </w:rPr>
        <w:t>.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 Հայաստանի Հանրապետության օրենսդրությամբ սահմանված դեպքերում և կարգով նշանակումներ է կատարում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քաղաքացիական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ծառայության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պաշտոններում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ինչպես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նաև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աշխատողների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նկատմամբ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կիրառում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խրախուսանքի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կարգապահական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տույժի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միջոց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ներ.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 պաշտոնի նշանակում և պաշտոնից ազատում է իր խորհրդականներին, մամուլի քարտուղարին ու օգնականներին.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 օրենքին և սույն կանոնադրությանը համապատասխան սահմանում է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կառուցվածքային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ստորաբաժանումների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իրավասության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սահմանները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 սահմանում է աշխատանքի բաշխում իր տեղակալների միջև.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 օրենքով և սույն կանոնադրությամբ նախատեսված իր լիազորությունների սահմաններում կասեցնում կամ ուժը կորցրած է ճանաչում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ղեկավարի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ինչպե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 նաև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ենթակայության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պետական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ոչ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առևտրային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կազմակերպությունների և հիմնարկների ղեկավարների՝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Հայաստանի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Հանրապետության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օրենսդրության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պահանջներին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հակասող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հրամանները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հրահանգները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կարգադրությունները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ցուցումները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3028A7" w:rsidRPr="00F14FDB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Հայաստանի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Հանրապետության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բնապահպանության 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նախարարի միջոցով Հայաստանի Հանրապետության կառավարության հաստատմանն է ներկայացնում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գործունեության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մասին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տարեկան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հաշվետվություններն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ու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տարեկան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հաշվեկշիռը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քննարկում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դրանց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գործունեության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ստուգման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արդյունքները, հաստատում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տարեկան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պահպանման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ծախսերի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նախահաշիվը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դրա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կատարողականը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ֆինանսական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հաշվետվությունների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արժանահավատության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վերստուգման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արդյունքները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 վերահսկողություն է իրականացնում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ամրացված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պետական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սեփական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ություն հանդիսացող գույքի պահպանության ու օտարման նկատմամբ.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 օրենքով նախատեսված դեպքերում և կարգով շնորհում է Հայաստանի Հանրապետության քաղաքացիական ծառայության դասային աստիճաններ.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 Հայաստանի Հանրապետության օրենսդրությամբ նախատեսված դեպքերում շնորհում է դասային</w:t>
      </w: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աստիճան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կոչում</w:t>
      </w: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 ստեղծում է խորհրդակցական մարմիններ.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1</w:t>
      </w: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 իրականացնում է օրենքով և սույն կանոնադրությամբ նախատեսված այլ լիազորություններ: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jc w:val="both"/>
        <w:rPr>
          <w:rFonts w:ascii="GHEA Grapalat" w:hAnsi="GHEA Grapalat"/>
          <w:lang w:val="hy-AM"/>
        </w:rPr>
      </w:pPr>
      <w:r w:rsidRPr="000B1C7C">
        <w:rPr>
          <w:rFonts w:ascii="GHEA Grapalat" w:hAnsi="GHEA Grapalat"/>
          <w:lang w:val="hy-AM"/>
        </w:rPr>
        <w:t>1</w:t>
      </w:r>
      <w:r w:rsidR="00D366A8" w:rsidRPr="00F14FDB">
        <w:rPr>
          <w:rFonts w:ascii="GHEA Grapalat" w:hAnsi="GHEA Grapalat"/>
          <w:lang w:val="hy-AM"/>
        </w:rPr>
        <w:t>7</w:t>
      </w:r>
      <w:r w:rsidRPr="000B1C7C">
        <w:rPr>
          <w:rFonts w:ascii="GHEA Grapalat" w:hAnsi="GHEA Grapalat"/>
          <w:lang w:val="hy-AM"/>
        </w:rPr>
        <w:t>. Նախագահի բացակայության դեպքում` նրա հանձնարարությամբ  նախագահի պարտականությունները կատարում է նախագահի տեղակալներից մեկը: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jc w:val="both"/>
        <w:rPr>
          <w:rFonts w:ascii="GHEA Grapalat" w:hAnsi="GHEA Grapalat"/>
          <w:lang w:val="hy-AM"/>
        </w:rPr>
      </w:pPr>
      <w:r w:rsidRPr="000B1C7C">
        <w:rPr>
          <w:rFonts w:ascii="GHEA Grapalat" w:hAnsi="GHEA Grapalat"/>
          <w:lang w:val="hy-AM"/>
        </w:rPr>
        <w:t>1</w:t>
      </w:r>
      <w:r w:rsidR="00D366A8" w:rsidRPr="00F14FDB">
        <w:rPr>
          <w:rFonts w:ascii="GHEA Grapalat" w:hAnsi="GHEA Grapalat"/>
          <w:lang w:val="hy-AM"/>
        </w:rPr>
        <w:t>8</w:t>
      </w:r>
      <w:r w:rsidRPr="000B1C7C">
        <w:rPr>
          <w:rFonts w:ascii="GHEA Grapalat" w:hAnsi="GHEA Grapalat"/>
          <w:lang w:val="hy-AM"/>
        </w:rPr>
        <w:t>. Նախագահի տեղակալը`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jc w:val="both"/>
        <w:rPr>
          <w:rFonts w:ascii="GHEA Grapalat" w:hAnsi="GHEA Grapalat"/>
          <w:lang w:val="hy-AM"/>
        </w:rPr>
      </w:pPr>
      <w:r w:rsidRPr="000B1C7C">
        <w:rPr>
          <w:rFonts w:ascii="GHEA Grapalat" w:hAnsi="GHEA Grapalat"/>
          <w:lang w:val="hy-AM"/>
        </w:rPr>
        <w:t xml:space="preserve">1) իրեն հանձնարարված բնագավառներում քաղաքականության ապահովման համար իր լիազորությունների սահմաններում իրականացնում է աշխատանքներ` տալով ցուցումներ և հանձնարարականներ, իրականցնում է </w:t>
      </w:r>
      <w:r w:rsidRPr="000B1C7C">
        <w:rPr>
          <w:rFonts w:ascii="GHEA Grapalat" w:hAnsi="GHEA Grapalat" w:cs="Arial Unicode"/>
          <w:lang w:val="hy-AM"/>
        </w:rPr>
        <w:t>վերահսկողություն դրանց</w:t>
      </w:r>
      <w:r w:rsidRPr="000B1C7C">
        <w:rPr>
          <w:rFonts w:ascii="GHEA Grapalat" w:hAnsi="GHEA Grapalat"/>
          <w:lang w:val="hy-AM"/>
        </w:rPr>
        <w:t xml:space="preserve"> </w:t>
      </w:r>
      <w:r w:rsidRPr="000B1C7C">
        <w:rPr>
          <w:rFonts w:ascii="GHEA Grapalat" w:hAnsi="GHEA Grapalat" w:cs="Arial Unicode"/>
          <w:lang w:val="hy-AM"/>
        </w:rPr>
        <w:t>կատարման</w:t>
      </w:r>
      <w:r w:rsidRPr="000B1C7C">
        <w:rPr>
          <w:rFonts w:ascii="GHEA Grapalat" w:hAnsi="GHEA Grapalat"/>
          <w:lang w:val="hy-AM"/>
        </w:rPr>
        <w:t xml:space="preserve"> </w:t>
      </w:r>
      <w:r w:rsidRPr="000B1C7C">
        <w:rPr>
          <w:rFonts w:ascii="GHEA Grapalat" w:hAnsi="GHEA Grapalat" w:cs="Arial Unicode"/>
          <w:lang w:val="hy-AM"/>
        </w:rPr>
        <w:t>նկատմամբ</w:t>
      </w:r>
      <w:r w:rsidRPr="000B1C7C">
        <w:rPr>
          <w:rFonts w:ascii="GHEA Grapalat" w:hAnsi="GHEA Grapalat"/>
          <w:lang w:val="hy-AM"/>
        </w:rPr>
        <w:t>.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jc w:val="both"/>
        <w:rPr>
          <w:rFonts w:ascii="GHEA Grapalat" w:hAnsi="GHEA Grapalat"/>
          <w:lang w:val="hy-AM"/>
        </w:rPr>
      </w:pPr>
      <w:r w:rsidRPr="000B1C7C">
        <w:rPr>
          <w:rFonts w:ascii="GHEA Grapalat" w:hAnsi="GHEA Grapalat"/>
          <w:lang w:val="hy-AM"/>
        </w:rPr>
        <w:t>2) նախագահի հանձնարարությամբ` իրականացնում է նախագահի մոտ քննարկվելիք հարցերի նախնական քննարկումները.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jc w:val="both"/>
        <w:rPr>
          <w:rFonts w:ascii="GHEA Grapalat" w:hAnsi="GHEA Grapalat"/>
          <w:lang w:val="hy-AM"/>
        </w:rPr>
      </w:pPr>
      <w:r w:rsidRPr="000B1C7C">
        <w:rPr>
          <w:rFonts w:ascii="GHEA Grapalat" w:hAnsi="GHEA Grapalat"/>
          <w:lang w:val="hy-AM"/>
        </w:rPr>
        <w:t>3) իր լիազորության սահմաններում համագործակցում է պետական կառավարման և այլ մարմինների, կազմակերպությունների ու հիմնարկների հետ.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jc w:val="both"/>
        <w:rPr>
          <w:rFonts w:ascii="GHEA Grapalat" w:hAnsi="GHEA Grapalat"/>
          <w:lang w:val="hy-AM"/>
        </w:rPr>
      </w:pPr>
      <w:r w:rsidRPr="000B1C7C">
        <w:rPr>
          <w:rFonts w:ascii="GHEA Grapalat" w:hAnsi="GHEA Grapalat"/>
          <w:lang w:val="hy-AM"/>
        </w:rPr>
        <w:t>4) իրեն հանձնարարված բնագավառներում համակարգում է զարգացման համապատասխան ծրագրերի մշակման և իրականացման աշխատանքները.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jc w:val="both"/>
        <w:rPr>
          <w:rFonts w:ascii="GHEA Grapalat" w:hAnsi="GHEA Grapalat"/>
          <w:lang w:val="hy-AM"/>
        </w:rPr>
      </w:pPr>
      <w:r w:rsidRPr="000B1C7C">
        <w:rPr>
          <w:rFonts w:ascii="GHEA Grapalat" w:hAnsi="GHEA Grapalat"/>
          <w:lang w:val="hy-AM"/>
        </w:rPr>
        <w:t>5) պարբերաբար նախագահին է ներկայացնում տեղեկատվություն իրեն հանձնարարված բնագավառներում տիրող իրավիճակի մասին.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jc w:val="both"/>
        <w:rPr>
          <w:rFonts w:ascii="GHEA Grapalat" w:hAnsi="GHEA Grapalat"/>
          <w:lang w:val="hy-AM"/>
        </w:rPr>
      </w:pPr>
      <w:r w:rsidRPr="000B1C7C">
        <w:rPr>
          <w:rFonts w:ascii="GHEA Grapalat" w:hAnsi="GHEA Grapalat"/>
          <w:lang w:val="hy-AM"/>
        </w:rPr>
        <w:t>6) նախագահին է ներկայացնում առաջարկություններ իր իրավասությանը վերաբերող հարցերի վերաբերյալ.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425"/>
        <w:jc w:val="both"/>
        <w:rPr>
          <w:rFonts w:ascii="GHEA Grapalat" w:hAnsi="GHEA Grapalat"/>
          <w:lang w:val="hy-AM"/>
        </w:rPr>
      </w:pPr>
      <w:r w:rsidRPr="000B1C7C">
        <w:rPr>
          <w:rFonts w:ascii="GHEA Grapalat" w:hAnsi="GHEA Grapalat"/>
          <w:lang w:val="hy-AM"/>
        </w:rPr>
        <w:t>7) նախագահի հանձնարարությամբ իրականացնում է այլ գործառույթներ: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V.</w:t>
      </w:r>
      <w:r w:rsidRPr="000B1C7C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ԱՇԽԱՏԱԿԱԶՄԸ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D366A8"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նպատակը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խնդիրը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օրենքներով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ու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սույն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կանոնադրությամբ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վերապահված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լիազորությունների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լիարժեք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արդյունավետ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իրականացման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ինչպես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նաև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քաղաքացիական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իրավահարաբերությունների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մասնակցության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ապահովումն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3028A7" w:rsidRPr="000B1C7C" w:rsidRDefault="00D366A8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3028A7"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աշխատակազմն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իրավաբանական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անձի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կարգավիճակ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չունեցող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պետական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կառավարչական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հիմնարկ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որը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Հայաստանի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Հանրապետության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F14FD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օրենքով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սահմանված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կարգով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որպես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պետական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կառավարչական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հիմնարկ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ենթակա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հաշվառման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իրավաբա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նական անձանց գրանցում իրականացնող մարմնի կողմից: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D366A8"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գործում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Հայաստանի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Հանրապետության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քաղաքացիական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օրենսգրքի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1A48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Պետական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կառավարչական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հիմնարկների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մասին</w:t>
      </w:r>
      <w:r w:rsidR="001A4846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»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Հայաստանի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Հանրապետության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օրենքի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այլ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օրենքների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ու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իրավական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ակտերի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lastRenderedPageBreak/>
        <w:t>Հայաստանի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Հանրապ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ետության միջազգային պայմանագրերի և սույն կանոնադրության հիման վրա: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D366A8"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իրավասության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սահմաններում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Հայաստանի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Հանրապետության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անունից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կարող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ձեռք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բերել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ու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իրականացնել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գույքային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անձնական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ոչ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գույքային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իրավունքներ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կրել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պարտականություն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ներ, դատարանում հանդես գալ որպես հայցվոր կամ պատասխանող: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D366A8"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ունի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Հայաստանի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Հանրապետության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զինանշանի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պատկերով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իր՝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հայերեն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անվանմամբ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կլոր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կնիք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ձևաթղթեր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խորհրդանիշ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այլ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անհատականացման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միջոցներ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3028A7" w:rsidRPr="000B1C7C" w:rsidRDefault="00D366A8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3028A7"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աշխատակազմն ունի ինքնուրույն հաշվեկշիռ: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D366A8"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չի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կարող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իրականացնել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ձեռնարկատիրական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գործունեություն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կատարած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գործառնությունների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մատուցած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ծառայությունների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դիմաց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կարող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գանձվել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միայն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պետական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տուրք՝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օրենքով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սահմանված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չափով և կարգով:</w:t>
      </w:r>
    </w:p>
    <w:p w:rsidR="003028A7" w:rsidRPr="000B1C7C" w:rsidRDefault="00D366A8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3028A7"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աշխատակազմն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ֆինանսական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գործառնություններն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իրականացնում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գանձապետական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համակարգի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միջոցով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3028A7"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պահպանման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կարիքների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համար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ինչպես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նաև</w:t>
      </w:r>
      <w:r w:rsidR="003028A7"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լիազորությանը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վերապահված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բյուջետային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ծրագրերի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շրջանակներում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գնումները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կատարվում են </w:t>
      </w:r>
      <w:r w:rsidR="001A48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Գնումների մասին</w:t>
      </w:r>
      <w:r w:rsidR="001A48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1A4846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8A7"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օրենքով սահմանված կարգով: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D366A8"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պարտավորությունների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համար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պատասխանա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տվությունը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կրում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Հայաստանի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Հանրապետությունը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D366A8" w:rsidRPr="00F14F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անվանումն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է՝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1A4846">
        <w:rPr>
          <w:rFonts w:ascii="GHEA Grapalat" w:eastAsia="Times New Roman" w:hAnsi="GHEA Grapalat" w:cs="Calibri"/>
          <w:sz w:val="24"/>
          <w:szCs w:val="24"/>
          <w:lang w:val="hy-AM" w:eastAsia="ru-RU"/>
        </w:rPr>
        <w:t>«</w:t>
      </w:r>
      <w:r w:rsidRPr="000B1C7C">
        <w:rPr>
          <w:rFonts w:ascii="GHEA Grapalat" w:eastAsia="Times New Roman" w:hAnsi="GHEA Grapalat" w:cs="Calibri"/>
          <w:sz w:val="24"/>
          <w:szCs w:val="24"/>
          <w:lang w:val="hy-AM" w:eastAsia="ru-RU"/>
        </w:rPr>
        <w:t>Ա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նտառային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պետական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իտեի աշխատակազմ</w:t>
      </w:r>
      <w:r w:rsidR="001A48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1A4846"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կառավարչական հիմնարկ։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3028A7" w:rsidRPr="000B1C7C" w:rsidRDefault="003028A7" w:rsidP="003028A7">
      <w:pPr>
        <w:spacing w:after="0"/>
        <w:ind w:left="-709" w:firstLine="425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V</w:t>
      </w:r>
      <w:r w:rsidR="00D366A8" w:rsidRPr="00F14FD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I</w:t>
      </w:r>
      <w:r w:rsidRPr="000B1C7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</w:t>
      </w:r>
      <w:r w:rsidRPr="000B1C7C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ԳՈՒՅՔԸ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29.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գույքն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օրենքով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սահմանված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կարգով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ձևավորվում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Հայաս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տանի Հանրապետության կառավարության կողմից, ինչպես նաև Հայաստանի Հանրապետության անունից աշխատակազմի կնքած գործարքներով ձեռք բերված և աշխատակազմի տիրապետմանը, տնօրինմանն ու օգտագործմանը հանձնված (ամրացված) գույքից (ներառյալ գույքային իրավունքները), որը հաշվառվում է նրա հաշվեկշռում: Հայաստանի Հանրապետության կառավարության որոշմամբ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կարող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վերապահվել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նաև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պետական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բաժնետոմսերի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բաժնեմասերի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տիրապետման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իրավասություն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30. Հայաստանի Հանրապետության կառավարությունն իրավունք ունի ցանկացած ժամանակ վերցնելու իր կողմից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հանձնված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գույքը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31.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իրավունք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ունի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օրենքով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այլ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իրավական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ակտերով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ու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կանոնադրությամբ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նախատեսված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դեպքերում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կարգով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գործունեության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նպատակներին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ու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գույքի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նշանակությանը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համապատասխան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օգտագործելու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տնօրինելու և տիրապետելու իր գույքը: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VI</w:t>
      </w:r>
      <w:r w:rsidR="00D366A8" w:rsidRPr="00F14F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I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. ԿՈՄԻՏԵԻ ԱՇԽԱՏԱԿԱԶՄԻ ԿԱՌՈՒՑՎԱԾՔԸ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32. 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կառուցվածքում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ներառվում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են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նրա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կառուցվածքային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ստորաբաժանումները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վարչություններ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բաժիններ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):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կառուցվածքում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կարող են ներառվել նաև առանձնացված ստորաբաժանումներ: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33.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կառուցվածքային 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առանձնացված ստորաբաժանումների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կանոն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ադրությունները հաստատում է նախագահը: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VI</w:t>
      </w:r>
      <w:r w:rsidR="00D366A8" w:rsidRPr="00F14F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I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I. ԿՈՄԻՏԵԻ ԱՇԽԱՏԱԿԱԶՄԻ ԿԱՌԱՎԱՐՈՒՄԸ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34.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աշխատակազմի կառավարումն իրականացնում են Հայաստանի Հանրապետության կառավարությունը, 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Հայաստանի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Հանրապետության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բնապահպանության նախարարը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նախագահը՝ 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օրենքով և սույն կանոնադրությամբ իրենց վերապահված իրավասությունների սահմաններում: 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Կոմիտեի աշխատակազմը ղեկավարում է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ղեկավարը</w:t>
      </w:r>
    </w:p>
    <w:p w:rsidR="003028A7" w:rsidRPr="000B1C7C" w:rsidRDefault="003028A7" w:rsidP="00AE4399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35. Հայաստանի Հանրապետության կառավարությունը`</w:t>
      </w:r>
    </w:p>
    <w:p w:rsidR="003028A7" w:rsidRPr="000B1C7C" w:rsidRDefault="003028A7" w:rsidP="00AE4399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վերակազմակերպում և դադարեցնում է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աշխատակազմի գործունեությունը.</w:t>
      </w:r>
    </w:p>
    <w:p w:rsidR="003028A7" w:rsidRPr="000B1C7C" w:rsidRDefault="003028A7" w:rsidP="00AE4399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հաստատում է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կանոնադրությունը և դրանում կատարվող փոփոխությունները.</w:t>
      </w:r>
    </w:p>
    <w:p w:rsidR="003028A7" w:rsidRPr="000B1C7C" w:rsidRDefault="003028A7" w:rsidP="00AE4399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3) որոշում է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աշխատակազմին հանձնվող գույքի կազմը և չափը.</w:t>
      </w:r>
    </w:p>
    <w:p w:rsidR="003028A7" w:rsidRPr="000B1C7C" w:rsidRDefault="003028A7" w:rsidP="00AE4399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4) հաստատում է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աշխատակազմի կառուցվածքը.</w:t>
      </w:r>
    </w:p>
    <w:p w:rsidR="003028A7" w:rsidRPr="000B1C7C" w:rsidRDefault="003028A7" w:rsidP="00AE4399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 իրականացնում է Հայաստանի Հանրապետության Սահմանադրությամբ և օրենքով իրեն վերապահված այլ լիազորություններ: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36.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ղեկավարն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օրենքով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այլ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իրավական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ակտերով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նախագահի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որոշումներով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սույն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կանոնա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դրությամբ իրեն վերապահված լիազորությունների սահմաններում ղեկավարում է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ընթացիկ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գործունեությունը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կրում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պատասխանատվություն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օրենքների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այլ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իրավական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ակտերի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lastRenderedPageBreak/>
        <w:t>Հայաստանի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Հանրապետության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կառավարության</w:t>
      </w:r>
      <w:r w:rsidR="00D366A8" w:rsidRPr="00F14FD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, Հայաստանի Հանրապետության վարչապետի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նախագահի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որոշումների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սույն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կանոնադրությա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պահանջները չկատարելու կամ ոչ պատշաճ կատարելու համար: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37.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ղեկավարն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օրենքով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սահմանված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կարգով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գույքային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պատասխանատվություն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կրում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մեղքով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պետությանը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պատճառված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գույքային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վնասի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համար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ղեկավարի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լիազորությունների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դադար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եցումը չի կարող հիմք հանդիսանալ պատճառված նյութական վնասը հատուցելու պարտականությունները չկատարելու համար: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38.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ղեկավարը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պարտավոր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չկատարել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հիմնադրի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Հայաստանի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Հանրապետության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բնապահպանության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նախարարի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նախ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ագահի՝ Հայաստանի Հանրապետության օրենսդրությանը հակասող որոշումները, կարգադրությունները, հրամաններն ու հրահանգները: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39.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ղեկավարի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բացակայության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պաշտոնական պարտականությունների կատարման անհնարինության դեպքում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նրա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փո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խարինումն իրականացվում է Հայաստանի Հանրապետության օրենսդրությամբ սահմանված կարգով: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40.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աշխատակազմի ղեկավարը`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առանց լիազորագրի` իր իրավասության սահմաններում հանդես է գալիս Հայաստանի Հանրապետության անունից և ներկայացնում նրա շահերը, իր լիազորության սահմաններում դատարանում հանդես է գալիս որպես հայցվոր կամ պատասխանող, տալիս է լիազորագրեր` դատարանում գործը վարելու և այլ դատավարական գործողություններ իրականացնելու համար.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օրենքով, այլ իրավական ակտերով, հիմնադրի կանոնադրությամբ և սույն կանոնադրությամբ սահմանված կարգով տնօրինում է հիմնարկին ամրացված պետական գույքը, այդ թվում` ֆինանսական միջոցները.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իր իրավասության սահմաններում տալիս է Հայաստանի Հանրապետության անունից հանդես գալու լիազորագրեր, այդ թվում` նաև վերալիազորման իրավունքով լիազորագրեր.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 օրենքով և սույն կանոնադրությամբ նախատեսված իր լիազորությունների սահմաններում պաշտոնի (աշխատանքի) նշանակում և պաշտոնից (աշխատանքից) ազատում է կոմիտեիաշխատակազմի աշխատողներին, նրանց նկատմամբ կիրառում խրախուսանքի ու կարգապահական տույժի միջոցներ.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 օրենքով, այլ իրավական ակտերով և սույն կանոնադրությամբ սահմանված իր լիազորությունների սահմաններում արձակում է հրամաններ, տալիս պարտադիր կատարման ցուցումներ.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6) 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նախագահի հաստատմանն է ներկայացնում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տարեկան հաշվետվություններն ու տարեկան հաշվեկշիռը, այդ թվում՝ ապահովում է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հաշվապահական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հաշվառումը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վարելը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ֆինանսական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հաշվետվություններ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կազմելը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ներկայացնելը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տարեկան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պահպանման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ծախսերի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նախահաշիվը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դրա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կատարողականը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տա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րեկան ֆինանսական հաշվետվություններն ու տարեկան հաշվեկշիռը, միջոցներ է ձեռնարկում ստուգումներով հայտնաբերված ֆինանսական խախտումների վերացման համար.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7) 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նախագահին ներկայացնում է առաջարկություններ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գործունեության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հիմնական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ուղղությունների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վեր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աբերյալ.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8) 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կազմակերպում է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բյուջեի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նախագծի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նախապատրաստական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աշխատանքները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ապահովում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բյուջետային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միջոցների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ծախսերի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կատարումը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9) օրենքով նախատեսված դեպքերում և կարգով շնորհում է Հայաստանի Հանրապետության քաղաքացիական ծառայության դասային աստիճաններ.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10) կազմակերպում է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կոմիտեում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քննարկումների և խորհրդակցությունների անցկացումը.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11) վերահսկում է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աշխատակազմի կողմից սահմանված ժամկետներում աշխատանքների կատարման ընթացքը.</w:t>
      </w:r>
    </w:p>
    <w:p w:rsidR="003028A7" w:rsidRPr="000B1C7C" w:rsidRDefault="003028A7" w:rsidP="003028A7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12) 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նախագահի ստորագրությանն է ներկայացնում նախագահի հրամանները, ինչպես նաև կարգադրությունները.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13) ապահովում է համագործակցությունը Հայաստանի Հանրապետության պետական իշխանության մարմինների աշխատակազմերի հետ.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14) կազմակերպում է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կոմիտեում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գործավարության և տեխնիկական սպասարկման աշխատանքները.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15) իրականացնում է օրենքով</w:t>
      </w:r>
      <w:r w:rsidRPr="00F14F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սույն կանոնադրությամբ նախատեսված այլ լիազորություններ:</w:t>
      </w:r>
    </w:p>
    <w:p w:rsidR="003028A7" w:rsidRPr="00F14FDB" w:rsidRDefault="003028A7" w:rsidP="00D366A8">
      <w:pPr>
        <w:spacing w:after="0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41.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գլխավոր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ֆինանսիստը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ղեկավարում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աշխատակազմի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ֆինանսական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հաշվապահական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ծառայությունները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գործում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է</w:t>
      </w: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նախագահի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անմիջական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ենթակայությամբ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իրականացնում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«Գանձապետական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համակարգի մասին» Հայաստանի Հանրապետության օրենքով իր վրա դրված լիազորությունները:</w:t>
      </w: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I</w:t>
      </w:r>
      <w:r w:rsidR="00D366A8" w:rsidRPr="00F14F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X</w:t>
      </w: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. ՀԱՇՎԱՊԱՀԱԿԱՆ ՀԱՇՎԱՌՈՒՄԸ ԵՎ ՀԱՇՎԵՏՎՈՒԹՅՈՒՆՆԵՐԸ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3028A7" w:rsidRPr="000B1C7C" w:rsidRDefault="003028A7" w:rsidP="00107EE2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42.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աշխատակազմը Հայաստանի Հանրապետության օրենսդրությամբ սահմանված կարգով վարում է հաշվապահական հաշվառում և համապատասխան 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մարմիններ ներկայացնում ֆինանսական, հարկային, մաքսային, պարտադիր վճարների և վիճակագրական հաշվետվություններ, հաշվարկներ, հայտարարագրեր:</w:t>
      </w:r>
    </w:p>
    <w:p w:rsidR="003028A7" w:rsidRPr="000B1C7C" w:rsidRDefault="003028A7" w:rsidP="00107EE2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43.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աշխատակազմի գործունեության տարեկան ֆինանսական հաշվետվությունների հավաստիությունը կարող է ենթարկվել աուդիտի (վերստուգման)` Հայաստանի Հանրապետության </w:t>
      </w:r>
      <w:r w:rsidR="00D366A8" w:rsidRPr="00F14F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օրենսդրությամբ 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սահմանած կարգով:</w:t>
      </w:r>
    </w:p>
    <w:p w:rsidR="003028A7" w:rsidRPr="000B1C7C" w:rsidRDefault="003028A7" w:rsidP="003028A7">
      <w:pPr>
        <w:spacing w:after="0"/>
        <w:ind w:left="-709" w:firstLine="42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X. ԿՈՄԻՏԵԻ ԱՇԽԱՏԱԿԱԶՄԻ ՎԵՐԱԿԱԶՄԱԿԵՐՊՈՒՄԸ ԵՎ ԳՈՐԾՈՒՆԵՈՒԹՅԱՆ ԴԱԴԱՐՈՒՄԸ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44. </w:t>
      </w:r>
      <w:r w:rsidRPr="000B1C7C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Կոմիտեի</w:t>
      </w: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աշխատակազմի վերակազմակերպման և նրա գործունեության դադարման կարգն ու պայմանները սահմանվում են օրենքով։</w:t>
      </w:r>
    </w:p>
    <w:p w:rsidR="003028A7" w:rsidRPr="00F14FDB" w:rsidRDefault="003028A7" w:rsidP="003028A7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3028A7" w:rsidRPr="00F14FDB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3028A7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5A2561" w:rsidRPr="00F14FDB" w:rsidRDefault="005A2561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lastRenderedPageBreak/>
        <w:t>Հավելված N 2</w:t>
      </w:r>
      <w:r w:rsidRPr="000B1C7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br/>
        <w:t>ՀՀ կառավարության 201 թվականի</w:t>
      </w:r>
      <w:r w:rsidRPr="000B1C7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br/>
        <w:t xml:space="preserve">           -ի N    -Ն որոշման 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 Ա Ռ ՈՒ Ց Վ Ա Ծ Ք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3028A7" w:rsidRPr="000B1C7C" w:rsidRDefault="003028A7" w:rsidP="003028A7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 ԲՆԱՊԱՀՊԱՆՈՒԹՅԱՆ ՆԱԽԱՐԱՐՈՒԹՅԱՆ ԱՆՏԱՌԱՅԻՆ ՊԵՏԱԿԱՆ ԿՈՄԻՏԵԻ</w:t>
      </w:r>
      <w:r w:rsidRPr="000B1C7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0B1C7C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lang w:val="hy-AM" w:eastAsia="ru-RU"/>
        </w:rPr>
        <w:t>ԱՇԽԱՏԱԿԱԶՄԻ</w:t>
      </w:r>
    </w:p>
    <w:p w:rsidR="003028A7" w:rsidRPr="000B1C7C" w:rsidRDefault="003028A7" w:rsidP="003028A7">
      <w:pPr>
        <w:spacing w:after="0"/>
        <w:ind w:left="-709" w:firstLine="42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0B1C7C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:rsidR="003028A7" w:rsidRPr="000B1C7C" w:rsidRDefault="003028A7" w:rsidP="003028A7">
      <w:pPr>
        <w:pStyle w:val="ListParagraph"/>
        <w:numPr>
          <w:ilvl w:val="0"/>
          <w:numId w:val="20"/>
        </w:num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0B1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Կառուցվածքային ստորաբաժանումներ</w:t>
      </w:r>
    </w:p>
    <w:p w:rsidR="003028A7" w:rsidRPr="000B1C7C" w:rsidRDefault="003028A7" w:rsidP="003028A7">
      <w:pPr>
        <w:pStyle w:val="ListParagraph"/>
        <w:numPr>
          <w:ilvl w:val="0"/>
          <w:numId w:val="21"/>
        </w:numPr>
        <w:shd w:val="clear" w:color="auto" w:fill="FFFFFF"/>
        <w:spacing w:after="0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 w:rsidRPr="000B1C7C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Վարչություններ</w:t>
      </w:r>
    </w:p>
    <w:p w:rsidR="003028A7" w:rsidRPr="000B1C7C" w:rsidRDefault="003028A7" w:rsidP="003028A7">
      <w:pPr>
        <w:shd w:val="clear" w:color="auto" w:fill="FFFFFF"/>
        <w:spacing w:after="0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3028A7" w:rsidRPr="000B1C7C" w:rsidRDefault="003028A7" w:rsidP="003028A7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C7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Անտառների և անտառային հողերի կառավարման վարչություն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0B1C7C">
        <w:rPr>
          <w:rFonts w:ascii="GHEA Grapalat" w:hAnsi="GHEA Grapalat"/>
          <w:color w:val="000000"/>
        </w:rPr>
        <w:t xml:space="preserve">Ֆինանսատնտեսագիտական և հաշվապահական հաշվառման </w:t>
      </w:r>
      <w:r>
        <w:rPr>
          <w:rFonts w:ascii="GHEA Grapalat" w:hAnsi="GHEA Grapalat"/>
          <w:color w:val="000000"/>
        </w:rPr>
        <w:t>վարչություն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0B1C7C">
        <w:rPr>
          <w:rFonts w:ascii="GHEA Grapalat" w:hAnsi="GHEA Grapalat"/>
          <w:color w:val="000000"/>
        </w:rPr>
        <w:t xml:space="preserve">Իրավաբանական վարչություն 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p w:rsidR="003028A7" w:rsidRPr="000B1C7C" w:rsidRDefault="003028A7" w:rsidP="003028A7">
      <w:pPr>
        <w:pStyle w:val="ListParagraph"/>
        <w:numPr>
          <w:ilvl w:val="0"/>
          <w:numId w:val="21"/>
        </w:numPr>
        <w:shd w:val="clear" w:color="auto" w:fill="FFFFFF"/>
        <w:spacing w:after="0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 w:rsidRPr="000B1C7C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Բաժիններ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/>
        <w:ind w:left="796"/>
        <w:rPr>
          <w:rFonts w:ascii="GHEA Grapalat" w:hAnsi="GHEA Grapalat"/>
          <w:color w:val="000000"/>
        </w:rPr>
      </w:pPr>
      <w:r w:rsidRPr="000B1C7C">
        <w:rPr>
          <w:rFonts w:ascii="GHEA Grapalat" w:hAnsi="GHEA Grapalat"/>
          <w:color w:val="000000"/>
        </w:rPr>
        <w:t>Անտառների հաշվառման և կադաստրի վարման բաժին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/>
        <w:ind w:left="796"/>
        <w:rPr>
          <w:rFonts w:ascii="GHEA Grapalat" w:hAnsi="GHEA Grapalat"/>
          <w:color w:val="000000"/>
        </w:rPr>
      </w:pPr>
      <w:r w:rsidRPr="000B1C7C">
        <w:rPr>
          <w:rFonts w:ascii="GHEA Grapalat" w:hAnsi="GHEA Grapalat"/>
          <w:color w:val="000000"/>
        </w:rPr>
        <w:t>Անձնակազմի կառավարման բաժին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/>
        <w:ind w:left="796"/>
        <w:rPr>
          <w:rFonts w:ascii="GHEA Grapalat" w:hAnsi="GHEA Grapalat"/>
          <w:color w:val="000000"/>
        </w:rPr>
      </w:pPr>
      <w:r w:rsidRPr="000B1C7C">
        <w:rPr>
          <w:rFonts w:ascii="GHEA Grapalat" w:hAnsi="GHEA Grapalat"/>
          <w:color w:val="000000"/>
        </w:rPr>
        <w:t xml:space="preserve">Ներքին աուդիտի բաժին 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/>
        <w:ind w:left="796"/>
        <w:rPr>
          <w:rFonts w:ascii="GHEA Grapalat" w:hAnsi="GHEA Grapalat"/>
          <w:color w:val="000000"/>
        </w:rPr>
      </w:pPr>
      <w:r w:rsidRPr="000B1C7C">
        <w:rPr>
          <w:rFonts w:ascii="GHEA Grapalat" w:hAnsi="GHEA Grapalat"/>
          <w:color w:val="000000"/>
        </w:rPr>
        <w:t>Գնումների բաժին</w:t>
      </w:r>
    </w:p>
    <w:p w:rsidR="003028A7" w:rsidRPr="000B1C7C" w:rsidRDefault="00950B87" w:rsidP="003028A7">
      <w:pPr>
        <w:pStyle w:val="NormalWeb"/>
        <w:shd w:val="clear" w:color="auto" w:fill="FFFFFF"/>
        <w:spacing w:before="0" w:beforeAutospacing="0" w:after="0" w:afterAutospacing="0"/>
        <w:ind w:left="796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Արտաքին կապերի</w:t>
      </w:r>
      <w:r w:rsidR="003028A7" w:rsidRPr="000B1C7C">
        <w:rPr>
          <w:rFonts w:ascii="GHEA Grapalat" w:hAnsi="GHEA Grapalat"/>
          <w:color w:val="000000"/>
        </w:rPr>
        <w:t xml:space="preserve"> բաժին 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/>
        <w:ind w:left="796"/>
        <w:rPr>
          <w:rFonts w:ascii="GHEA Grapalat" w:hAnsi="GHEA Grapalat"/>
          <w:color w:val="000000"/>
        </w:rPr>
      </w:pPr>
      <w:r w:rsidRPr="000B1C7C">
        <w:rPr>
          <w:rFonts w:ascii="GHEA Grapalat" w:hAnsi="GHEA Grapalat"/>
          <w:color w:val="000000"/>
        </w:rPr>
        <w:t>Տնտեսական բաժին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/>
        <w:ind w:left="796"/>
        <w:rPr>
          <w:rFonts w:ascii="GHEA Grapalat" w:hAnsi="GHEA Grapalat"/>
          <w:color w:val="000000"/>
        </w:rPr>
      </w:pPr>
      <w:r w:rsidRPr="000B1C7C">
        <w:rPr>
          <w:rFonts w:ascii="GHEA Grapalat" w:hAnsi="GHEA Grapalat"/>
          <w:color w:val="000000"/>
        </w:rPr>
        <w:t>Ընդհանուր բաժին</w:t>
      </w:r>
    </w:p>
    <w:p w:rsidR="003028A7" w:rsidRPr="000B1C7C" w:rsidRDefault="003028A7" w:rsidP="003028A7">
      <w:pPr>
        <w:pStyle w:val="NormalWeb"/>
        <w:shd w:val="clear" w:color="auto" w:fill="FFFFFF"/>
        <w:spacing w:before="0" w:beforeAutospacing="0" w:after="0" w:afterAutospacing="0"/>
        <w:ind w:left="796"/>
        <w:rPr>
          <w:rFonts w:ascii="GHEA Grapalat" w:hAnsi="GHEA Grapalat"/>
          <w:color w:val="000000"/>
        </w:rPr>
      </w:pPr>
    </w:p>
    <w:p w:rsidR="003028A7" w:rsidRPr="000B1C7C" w:rsidRDefault="003028A7" w:rsidP="003028A7">
      <w:pPr>
        <w:shd w:val="clear" w:color="auto" w:fill="FFFFFF"/>
        <w:spacing w:after="0"/>
        <w:ind w:left="-709" w:firstLine="425"/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</w:pPr>
      <w:r w:rsidRPr="000B1C7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3028A7" w:rsidRPr="000B1C7C" w:rsidRDefault="003028A7" w:rsidP="003028A7">
      <w:pPr>
        <w:pStyle w:val="ListParagraph"/>
        <w:spacing w:after="0"/>
        <w:ind w:left="735"/>
        <w:jc w:val="center"/>
        <w:rPr>
          <w:rFonts w:ascii="GHEA Grapalat" w:hAnsi="GHEA Grapalat"/>
          <w:sz w:val="24"/>
          <w:szCs w:val="24"/>
        </w:rPr>
      </w:pPr>
    </w:p>
    <w:p w:rsidR="003028A7" w:rsidRPr="000B1C7C" w:rsidRDefault="003028A7" w:rsidP="003028A7">
      <w:pPr>
        <w:pStyle w:val="ListParagraph"/>
        <w:spacing w:after="0"/>
        <w:ind w:left="735"/>
        <w:jc w:val="center"/>
        <w:rPr>
          <w:rFonts w:ascii="GHEA Grapalat" w:hAnsi="GHEA Grapalat"/>
          <w:sz w:val="24"/>
          <w:szCs w:val="24"/>
        </w:rPr>
      </w:pPr>
    </w:p>
    <w:p w:rsidR="003028A7" w:rsidRPr="000B1C7C" w:rsidRDefault="003028A7" w:rsidP="003028A7">
      <w:pPr>
        <w:pStyle w:val="ListParagraph"/>
        <w:spacing w:after="0"/>
        <w:ind w:left="735"/>
        <w:jc w:val="center"/>
        <w:rPr>
          <w:rFonts w:ascii="GHEA Grapalat" w:hAnsi="GHEA Grapalat"/>
          <w:sz w:val="24"/>
          <w:szCs w:val="24"/>
        </w:rPr>
      </w:pPr>
    </w:p>
    <w:p w:rsidR="003028A7" w:rsidRPr="000B1C7C" w:rsidRDefault="003028A7" w:rsidP="003028A7">
      <w:pPr>
        <w:pStyle w:val="ListParagraph"/>
        <w:spacing w:after="0"/>
        <w:ind w:left="735"/>
        <w:jc w:val="center"/>
        <w:rPr>
          <w:rFonts w:ascii="GHEA Grapalat" w:hAnsi="GHEA Grapalat"/>
          <w:sz w:val="24"/>
          <w:szCs w:val="24"/>
        </w:rPr>
      </w:pPr>
    </w:p>
    <w:p w:rsidR="003028A7" w:rsidRDefault="003028A7" w:rsidP="003028A7">
      <w:pPr>
        <w:pStyle w:val="ListParagraph"/>
        <w:spacing w:after="0"/>
        <w:ind w:left="735"/>
        <w:jc w:val="center"/>
        <w:rPr>
          <w:rFonts w:ascii="GHEA Grapalat" w:hAnsi="GHEA Grapalat"/>
          <w:sz w:val="24"/>
          <w:szCs w:val="24"/>
        </w:rPr>
      </w:pPr>
    </w:p>
    <w:p w:rsidR="003028A7" w:rsidRPr="000B1C7C" w:rsidRDefault="003028A7" w:rsidP="003028A7">
      <w:pPr>
        <w:pStyle w:val="ListParagraph"/>
        <w:spacing w:after="0"/>
        <w:ind w:left="735"/>
        <w:jc w:val="center"/>
        <w:rPr>
          <w:rFonts w:ascii="GHEA Grapalat" w:hAnsi="GHEA Grapalat"/>
          <w:sz w:val="24"/>
          <w:szCs w:val="24"/>
        </w:rPr>
      </w:pPr>
    </w:p>
    <w:p w:rsidR="003028A7" w:rsidRPr="000B1C7C" w:rsidRDefault="003028A7" w:rsidP="003028A7">
      <w:pPr>
        <w:pStyle w:val="ListParagraph"/>
        <w:spacing w:after="0"/>
        <w:ind w:left="735"/>
        <w:jc w:val="center"/>
        <w:rPr>
          <w:rFonts w:ascii="GHEA Grapalat" w:hAnsi="GHEA Grapalat"/>
          <w:sz w:val="24"/>
          <w:szCs w:val="24"/>
        </w:rPr>
      </w:pPr>
    </w:p>
    <w:p w:rsidR="003028A7" w:rsidRDefault="003028A7" w:rsidP="003028A7">
      <w:pPr>
        <w:pStyle w:val="ListParagraph"/>
        <w:spacing w:after="0"/>
        <w:ind w:left="735"/>
        <w:jc w:val="center"/>
        <w:rPr>
          <w:rFonts w:ascii="GHEA Grapalat" w:hAnsi="GHEA Grapalat"/>
          <w:sz w:val="24"/>
          <w:szCs w:val="24"/>
        </w:rPr>
      </w:pPr>
    </w:p>
    <w:p w:rsidR="00613A07" w:rsidRDefault="00613A07">
      <w:bookmarkStart w:id="0" w:name="_GoBack"/>
      <w:bookmarkEnd w:id="0"/>
    </w:p>
    <w:sectPr w:rsidR="00613A07" w:rsidSect="00613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C58D3C" w15:done="0"/>
  <w15:commentEx w15:paraId="45816C1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K Courier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4F55"/>
    <w:multiLevelType w:val="hybridMultilevel"/>
    <w:tmpl w:val="17C8B568"/>
    <w:lvl w:ilvl="0" w:tplc="B470D6B2">
      <w:start w:val="4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>
    <w:nsid w:val="05193C47"/>
    <w:multiLevelType w:val="hybridMultilevel"/>
    <w:tmpl w:val="5DBECD84"/>
    <w:lvl w:ilvl="0" w:tplc="2A16EC9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CD2F6E"/>
    <w:multiLevelType w:val="hybridMultilevel"/>
    <w:tmpl w:val="91B8EA42"/>
    <w:lvl w:ilvl="0" w:tplc="0A1C389E">
      <w:start w:val="1"/>
      <w:numFmt w:val="decimal"/>
      <w:lvlText w:val="%1."/>
      <w:lvlJc w:val="left"/>
      <w:pPr>
        <w:ind w:left="37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>
    <w:nsid w:val="14C15E33"/>
    <w:multiLevelType w:val="hybridMultilevel"/>
    <w:tmpl w:val="E702DE26"/>
    <w:lvl w:ilvl="0" w:tplc="6518E86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C273D4"/>
    <w:multiLevelType w:val="hybridMultilevel"/>
    <w:tmpl w:val="6622B668"/>
    <w:lvl w:ilvl="0" w:tplc="B74EA78E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B10AB7"/>
    <w:multiLevelType w:val="hybridMultilevel"/>
    <w:tmpl w:val="521C8838"/>
    <w:lvl w:ilvl="0" w:tplc="EBD01E2E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2D27EE6"/>
    <w:multiLevelType w:val="hybridMultilevel"/>
    <w:tmpl w:val="071AE926"/>
    <w:lvl w:ilvl="0" w:tplc="3ECA5074">
      <w:start w:val="1"/>
      <w:numFmt w:val="decimal"/>
      <w:lvlText w:val="%1."/>
      <w:lvlJc w:val="left"/>
      <w:pPr>
        <w:ind w:left="600" w:hanging="600"/>
      </w:pPr>
      <w:rPr>
        <w:rFonts w:ascii="GHEA Grapalat" w:hAnsi="GHEA Grapalat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3769F2"/>
    <w:multiLevelType w:val="hybridMultilevel"/>
    <w:tmpl w:val="500C6926"/>
    <w:lvl w:ilvl="0" w:tplc="129E73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27743C01"/>
    <w:multiLevelType w:val="hybridMultilevel"/>
    <w:tmpl w:val="BD4A3E56"/>
    <w:lvl w:ilvl="0" w:tplc="D44E5BE2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280862A1"/>
    <w:multiLevelType w:val="hybridMultilevel"/>
    <w:tmpl w:val="410CB716"/>
    <w:lvl w:ilvl="0" w:tplc="D300429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2B0C3954"/>
    <w:multiLevelType w:val="hybridMultilevel"/>
    <w:tmpl w:val="082CC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92D94"/>
    <w:multiLevelType w:val="hybridMultilevel"/>
    <w:tmpl w:val="D14E543A"/>
    <w:lvl w:ilvl="0" w:tplc="1BD4D4D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337C5F5E"/>
    <w:multiLevelType w:val="hybridMultilevel"/>
    <w:tmpl w:val="CB6C68F6"/>
    <w:lvl w:ilvl="0" w:tplc="F240287E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>
    <w:nsid w:val="41D97523"/>
    <w:multiLevelType w:val="hybridMultilevel"/>
    <w:tmpl w:val="6798C5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03789"/>
    <w:multiLevelType w:val="hybridMultilevel"/>
    <w:tmpl w:val="6AE0B092"/>
    <w:lvl w:ilvl="0" w:tplc="11EE1ED0">
      <w:start w:val="8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F07F67"/>
    <w:multiLevelType w:val="hybridMultilevel"/>
    <w:tmpl w:val="8A50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46440"/>
    <w:multiLevelType w:val="hybridMultilevel"/>
    <w:tmpl w:val="D988DF18"/>
    <w:lvl w:ilvl="0" w:tplc="B06A50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B22562C"/>
    <w:multiLevelType w:val="hybridMultilevel"/>
    <w:tmpl w:val="DB0E5A20"/>
    <w:lvl w:ilvl="0" w:tplc="753AC3F4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>
    <w:nsid w:val="6FE27998"/>
    <w:multiLevelType w:val="hybridMultilevel"/>
    <w:tmpl w:val="4D2A9AB8"/>
    <w:lvl w:ilvl="0" w:tplc="13642EA2">
      <w:start w:val="1"/>
      <w:numFmt w:val="decimal"/>
      <w:lvlText w:val="%1."/>
      <w:lvlJc w:val="left"/>
      <w:pPr>
        <w:ind w:left="109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73D73FE9"/>
    <w:multiLevelType w:val="hybridMultilevel"/>
    <w:tmpl w:val="DE864FE4"/>
    <w:lvl w:ilvl="0" w:tplc="BBD218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75FD3751"/>
    <w:multiLevelType w:val="hybridMultilevel"/>
    <w:tmpl w:val="91063C58"/>
    <w:lvl w:ilvl="0" w:tplc="3BC427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6753606"/>
    <w:multiLevelType w:val="hybridMultilevel"/>
    <w:tmpl w:val="0DB66BC4"/>
    <w:lvl w:ilvl="0" w:tplc="95BE40B6">
      <w:start w:val="1"/>
      <w:numFmt w:val="decimal"/>
      <w:lvlText w:val="%1)"/>
      <w:lvlJc w:val="left"/>
      <w:pPr>
        <w:ind w:left="1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2" w:hanging="360"/>
      </w:pPr>
    </w:lvl>
    <w:lvl w:ilvl="2" w:tplc="0419001B" w:tentative="1">
      <w:start w:val="1"/>
      <w:numFmt w:val="lowerRoman"/>
      <w:lvlText w:val="%3."/>
      <w:lvlJc w:val="right"/>
      <w:pPr>
        <w:ind w:left="3342" w:hanging="180"/>
      </w:pPr>
    </w:lvl>
    <w:lvl w:ilvl="3" w:tplc="0419000F" w:tentative="1">
      <w:start w:val="1"/>
      <w:numFmt w:val="decimal"/>
      <w:lvlText w:val="%4."/>
      <w:lvlJc w:val="left"/>
      <w:pPr>
        <w:ind w:left="4062" w:hanging="360"/>
      </w:pPr>
    </w:lvl>
    <w:lvl w:ilvl="4" w:tplc="04190019" w:tentative="1">
      <w:start w:val="1"/>
      <w:numFmt w:val="lowerLetter"/>
      <w:lvlText w:val="%5."/>
      <w:lvlJc w:val="left"/>
      <w:pPr>
        <w:ind w:left="4782" w:hanging="360"/>
      </w:pPr>
    </w:lvl>
    <w:lvl w:ilvl="5" w:tplc="0419001B" w:tentative="1">
      <w:start w:val="1"/>
      <w:numFmt w:val="lowerRoman"/>
      <w:lvlText w:val="%6."/>
      <w:lvlJc w:val="right"/>
      <w:pPr>
        <w:ind w:left="5502" w:hanging="180"/>
      </w:pPr>
    </w:lvl>
    <w:lvl w:ilvl="6" w:tplc="0419000F" w:tentative="1">
      <w:start w:val="1"/>
      <w:numFmt w:val="decimal"/>
      <w:lvlText w:val="%7."/>
      <w:lvlJc w:val="left"/>
      <w:pPr>
        <w:ind w:left="6222" w:hanging="360"/>
      </w:pPr>
    </w:lvl>
    <w:lvl w:ilvl="7" w:tplc="04190019" w:tentative="1">
      <w:start w:val="1"/>
      <w:numFmt w:val="lowerLetter"/>
      <w:lvlText w:val="%8."/>
      <w:lvlJc w:val="left"/>
      <w:pPr>
        <w:ind w:left="6942" w:hanging="360"/>
      </w:pPr>
    </w:lvl>
    <w:lvl w:ilvl="8" w:tplc="0419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22">
    <w:nsid w:val="7F261E69"/>
    <w:multiLevelType w:val="hybridMultilevel"/>
    <w:tmpl w:val="75F00230"/>
    <w:lvl w:ilvl="0" w:tplc="6F0A611A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22"/>
  </w:num>
  <w:num w:numId="2">
    <w:abstractNumId w:val="3"/>
  </w:num>
  <w:num w:numId="3">
    <w:abstractNumId w:val="16"/>
  </w:num>
  <w:num w:numId="4">
    <w:abstractNumId w:val="10"/>
  </w:num>
  <w:num w:numId="5">
    <w:abstractNumId w:val="2"/>
  </w:num>
  <w:num w:numId="6">
    <w:abstractNumId w:val="8"/>
  </w:num>
  <w:num w:numId="7">
    <w:abstractNumId w:val="18"/>
  </w:num>
  <w:num w:numId="8">
    <w:abstractNumId w:val="4"/>
  </w:num>
  <w:num w:numId="9">
    <w:abstractNumId w:val="15"/>
  </w:num>
  <w:num w:numId="10">
    <w:abstractNumId w:val="20"/>
  </w:num>
  <w:num w:numId="11">
    <w:abstractNumId w:val="0"/>
  </w:num>
  <w:num w:numId="12">
    <w:abstractNumId w:val="17"/>
  </w:num>
  <w:num w:numId="13">
    <w:abstractNumId w:val="6"/>
  </w:num>
  <w:num w:numId="14">
    <w:abstractNumId w:val="1"/>
  </w:num>
  <w:num w:numId="15">
    <w:abstractNumId w:val="21"/>
  </w:num>
  <w:num w:numId="16">
    <w:abstractNumId w:val="14"/>
  </w:num>
  <w:num w:numId="17">
    <w:abstractNumId w:val="5"/>
  </w:num>
  <w:num w:numId="18">
    <w:abstractNumId w:val="9"/>
  </w:num>
  <w:num w:numId="19">
    <w:abstractNumId w:val="7"/>
  </w:num>
  <w:num w:numId="20">
    <w:abstractNumId w:val="11"/>
  </w:num>
  <w:num w:numId="21">
    <w:abstractNumId w:val="12"/>
  </w:num>
  <w:num w:numId="22">
    <w:abstractNumId w:val="19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ine Grigoryan">
    <w15:presenceInfo w15:providerId="Windows Live" w15:userId="c3223665a980c9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028A7"/>
    <w:rsid w:val="000141A7"/>
    <w:rsid w:val="00107EE2"/>
    <w:rsid w:val="001A4846"/>
    <w:rsid w:val="00244EA5"/>
    <w:rsid w:val="0029089C"/>
    <w:rsid w:val="003028A7"/>
    <w:rsid w:val="00341AFB"/>
    <w:rsid w:val="00393C04"/>
    <w:rsid w:val="003C4270"/>
    <w:rsid w:val="003E28F3"/>
    <w:rsid w:val="00544CFB"/>
    <w:rsid w:val="005A2561"/>
    <w:rsid w:val="00613A07"/>
    <w:rsid w:val="00647E8B"/>
    <w:rsid w:val="006A04DD"/>
    <w:rsid w:val="007D4D29"/>
    <w:rsid w:val="008348D1"/>
    <w:rsid w:val="00840C76"/>
    <w:rsid w:val="00950B87"/>
    <w:rsid w:val="00AE4399"/>
    <w:rsid w:val="00BC7D17"/>
    <w:rsid w:val="00C61B27"/>
    <w:rsid w:val="00C62CB9"/>
    <w:rsid w:val="00D11868"/>
    <w:rsid w:val="00D366A8"/>
    <w:rsid w:val="00E54948"/>
    <w:rsid w:val="00F14FDB"/>
    <w:rsid w:val="00F70FAB"/>
    <w:rsid w:val="00F8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3028A7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rsid w:val="003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28A7"/>
    <w:rPr>
      <w:b/>
      <w:bCs/>
    </w:rPr>
  </w:style>
  <w:style w:type="paragraph" w:customStyle="1" w:styleId="bc6k">
    <w:name w:val="bc6k"/>
    <w:basedOn w:val="Normal"/>
    <w:rsid w:val="003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3028A7"/>
  </w:style>
  <w:style w:type="character" w:customStyle="1" w:styleId="NormalWebChar">
    <w:name w:val="Normal (Web) Char"/>
    <w:aliases w:val="webb Char"/>
    <w:link w:val="NormalWeb"/>
    <w:uiPriority w:val="99"/>
    <w:locked/>
    <w:rsid w:val="003028A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028A7"/>
    <w:rPr>
      <w:rFonts w:ascii="Tahoma" w:hAnsi="Tahoma" w:cs="Tahoma" w:hint="default"/>
      <w:b/>
      <w:bCs/>
      <w:sz w:val="22"/>
      <w:szCs w:val="22"/>
    </w:rPr>
  </w:style>
  <w:style w:type="character" w:customStyle="1" w:styleId="FontStyle22">
    <w:name w:val="Font Style22"/>
    <w:uiPriority w:val="99"/>
    <w:rsid w:val="003028A7"/>
    <w:rPr>
      <w:rFonts w:ascii="Tahoma" w:hAnsi="Tahoma" w:cs="Tahoma" w:hint="default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028A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14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F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F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4F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F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3375</Words>
  <Characters>19241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gsaroyan</dc:creator>
  <cp:lastModifiedBy>Anjelika Khachanyan</cp:lastModifiedBy>
  <cp:revision>12</cp:revision>
  <cp:lastPrinted>2018-02-09T11:58:00Z</cp:lastPrinted>
  <dcterms:created xsi:type="dcterms:W3CDTF">2018-02-09T12:00:00Z</dcterms:created>
  <dcterms:modified xsi:type="dcterms:W3CDTF">2018-02-20T07:18:00Z</dcterms:modified>
</cp:coreProperties>
</file>