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D63" w:rsidRPr="006B74B7" w:rsidRDefault="00255D63" w:rsidP="00255D63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6B74B7">
        <w:rPr>
          <w:rFonts w:ascii="GHEA Grapalat" w:hAnsi="GHEA Grapalat"/>
          <w:b/>
          <w:sz w:val="24"/>
          <w:szCs w:val="24"/>
        </w:rPr>
        <w:t>ԱՄՓՈՓԱԹԵՐԹ</w:t>
      </w:r>
    </w:p>
    <w:p w:rsidR="004D6F43" w:rsidRPr="008F7E99" w:rsidRDefault="008F7E99" w:rsidP="008F7E99">
      <w:pPr>
        <w:jc w:val="center"/>
        <w:rPr>
          <w:rFonts w:ascii="GHEA Grapalat" w:hAnsi="GHEA Grapalat"/>
          <w:sz w:val="20"/>
          <w:szCs w:val="20"/>
          <w:lang w:val="af-ZA"/>
        </w:rPr>
      </w:pPr>
      <w:r w:rsidRPr="008F7E99">
        <w:rPr>
          <w:rFonts w:ascii="GHEA Grapalat" w:hAnsi="GHEA Grapalat"/>
          <w:sz w:val="20"/>
          <w:szCs w:val="20"/>
          <w:lang w:val="af-ZA"/>
        </w:rPr>
        <w:t>«</w:t>
      </w:r>
      <w:r w:rsidRPr="008F7E99">
        <w:rPr>
          <w:rFonts w:ascii="GHEA Grapalat" w:hAnsi="GHEA Grapalat" w:cs="Sylfaen"/>
          <w:sz w:val="20"/>
          <w:szCs w:val="20"/>
        </w:rPr>
        <w:t>ՀՀ</w:t>
      </w:r>
      <w:r w:rsidRPr="008F7E9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F7E99">
        <w:rPr>
          <w:rFonts w:ascii="GHEA Grapalat" w:hAnsi="GHEA Grapalat" w:cs="Sylfaen"/>
          <w:sz w:val="20"/>
          <w:szCs w:val="20"/>
        </w:rPr>
        <w:t>հողային</w:t>
      </w:r>
      <w:proofErr w:type="spellEnd"/>
      <w:r w:rsidRPr="008F7E9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F7E99">
        <w:rPr>
          <w:rFonts w:ascii="GHEA Grapalat" w:hAnsi="GHEA Grapalat" w:cs="Sylfaen"/>
          <w:sz w:val="20"/>
          <w:szCs w:val="20"/>
        </w:rPr>
        <w:t>օրենսգրքում</w:t>
      </w:r>
      <w:proofErr w:type="spellEnd"/>
      <w:r w:rsidRPr="008F7E9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F7E99">
        <w:rPr>
          <w:rFonts w:ascii="GHEA Grapalat" w:hAnsi="GHEA Grapalat" w:cs="Sylfaen"/>
          <w:sz w:val="20"/>
          <w:szCs w:val="20"/>
        </w:rPr>
        <w:t>լրացումներ</w:t>
      </w:r>
      <w:proofErr w:type="spellEnd"/>
      <w:r w:rsidRPr="008F7E9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F7E99">
        <w:rPr>
          <w:rFonts w:ascii="GHEA Grapalat" w:hAnsi="GHEA Grapalat" w:cs="Sylfaen"/>
          <w:sz w:val="20"/>
          <w:szCs w:val="20"/>
        </w:rPr>
        <w:t>կատարելու</w:t>
      </w:r>
      <w:proofErr w:type="spellEnd"/>
      <w:r w:rsidRPr="008F7E9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F7E99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8F7E99">
        <w:rPr>
          <w:rFonts w:ascii="GHEA Grapalat" w:hAnsi="GHEA Grapalat"/>
          <w:sz w:val="20"/>
          <w:szCs w:val="20"/>
          <w:lang w:val="af-ZA"/>
        </w:rPr>
        <w:t>», «</w:t>
      </w:r>
      <w:proofErr w:type="spellStart"/>
      <w:r w:rsidRPr="008F7E99">
        <w:rPr>
          <w:rFonts w:ascii="GHEA Grapalat" w:hAnsi="GHEA Grapalat" w:cs="Sylfaen"/>
          <w:sz w:val="20"/>
          <w:szCs w:val="20"/>
        </w:rPr>
        <w:t>Տեղական</w:t>
      </w:r>
      <w:proofErr w:type="spellEnd"/>
      <w:r w:rsidRPr="008F7E9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F7E99">
        <w:rPr>
          <w:rFonts w:ascii="GHEA Grapalat" w:hAnsi="GHEA Grapalat" w:cs="Sylfaen"/>
          <w:sz w:val="20"/>
          <w:szCs w:val="20"/>
        </w:rPr>
        <w:t>ինքնակառավարման</w:t>
      </w:r>
      <w:proofErr w:type="spellEnd"/>
      <w:r w:rsidRPr="008F7E9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F7E99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8F7E99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8F7E99">
        <w:rPr>
          <w:rFonts w:ascii="GHEA Grapalat" w:hAnsi="GHEA Grapalat" w:cs="Sylfaen"/>
          <w:sz w:val="20"/>
          <w:szCs w:val="20"/>
        </w:rPr>
        <w:t>ՀՀ</w:t>
      </w:r>
      <w:r w:rsidRPr="008F7E9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F7E99">
        <w:rPr>
          <w:rFonts w:ascii="GHEA Grapalat" w:hAnsi="GHEA Grapalat" w:cs="Sylfaen"/>
          <w:sz w:val="20"/>
          <w:szCs w:val="20"/>
        </w:rPr>
        <w:t>օրենքում</w:t>
      </w:r>
      <w:proofErr w:type="spellEnd"/>
      <w:r w:rsidRPr="008F7E9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F7E99">
        <w:rPr>
          <w:rFonts w:ascii="GHEA Grapalat" w:hAnsi="GHEA Grapalat" w:cs="Sylfaen"/>
          <w:sz w:val="20"/>
          <w:szCs w:val="20"/>
        </w:rPr>
        <w:t>լրացում</w:t>
      </w:r>
      <w:proofErr w:type="spellEnd"/>
      <w:r w:rsidRPr="008F7E9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F7E99">
        <w:rPr>
          <w:rFonts w:ascii="GHEA Grapalat" w:hAnsi="GHEA Grapalat" w:cs="Sylfaen"/>
          <w:sz w:val="20"/>
          <w:szCs w:val="20"/>
        </w:rPr>
        <w:t>կատարելու</w:t>
      </w:r>
      <w:proofErr w:type="spellEnd"/>
      <w:r w:rsidRPr="008F7E9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F7E99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8F7E99">
        <w:rPr>
          <w:rFonts w:ascii="GHEA Grapalat" w:hAnsi="GHEA Grapalat"/>
          <w:sz w:val="20"/>
          <w:szCs w:val="20"/>
          <w:lang w:val="af-ZA"/>
        </w:rPr>
        <w:t>», «</w:t>
      </w:r>
      <w:proofErr w:type="spellStart"/>
      <w:r w:rsidRPr="008F7E99">
        <w:rPr>
          <w:rFonts w:ascii="GHEA Grapalat" w:hAnsi="GHEA Grapalat" w:cs="Sylfaen"/>
          <w:sz w:val="20"/>
          <w:szCs w:val="20"/>
        </w:rPr>
        <w:t>Երևան</w:t>
      </w:r>
      <w:proofErr w:type="spellEnd"/>
      <w:r w:rsidRPr="008F7E9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F7E99">
        <w:rPr>
          <w:rFonts w:ascii="GHEA Grapalat" w:hAnsi="GHEA Grapalat" w:cs="Sylfaen"/>
          <w:sz w:val="20"/>
          <w:szCs w:val="20"/>
        </w:rPr>
        <w:t>քաղաքում</w:t>
      </w:r>
      <w:proofErr w:type="spellEnd"/>
      <w:r w:rsidRPr="008F7E9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F7E99">
        <w:rPr>
          <w:rFonts w:ascii="GHEA Grapalat" w:hAnsi="GHEA Grapalat" w:cs="Sylfaen"/>
          <w:sz w:val="20"/>
          <w:szCs w:val="20"/>
        </w:rPr>
        <w:t>տեղական</w:t>
      </w:r>
      <w:proofErr w:type="spellEnd"/>
      <w:r w:rsidRPr="008F7E9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F7E99">
        <w:rPr>
          <w:rFonts w:ascii="GHEA Grapalat" w:hAnsi="GHEA Grapalat" w:cs="Sylfaen"/>
          <w:sz w:val="20"/>
          <w:szCs w:val="20"/>
        </w:rPr>
        <w:t>ինքնակառավարման</w:t>
      </w:r>
      <w:proofErr w:type="spellEnd"/>
      <w:r w:rsidRPr="008F7E9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F7E99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8F7E99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8F7E99">
        <w:rPr>
          <w:rFonts w:ascii="GHEA Grapalat" w:hAnsi="GHEA Grapalat" w:cs="Sylfaen"/>
          <w:sz w:val="20"/>
          <w:szCs w:val="20"/>
        </w:rPr>
        <w:t>ՀՀ</w:t>
      </w:r>
      <w:r w:rsidRPr="008F7E9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F7E99">
        <w:rPr>
          <w:rFonts w:ascii="GHEA Grapalat" w:hAnsi="GHEA Grapalat" w:cs="Sylfaen"/>
          <w:sz w:val="20"/>
          <w:szCs w:val="20"/>
        </w:rPr>
        <w:t>օրենքում</w:t>
      </w:r>
      <w:proofErr w:type="spellEnd"/>
      <w:r w:rsidRPr="008F7E9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F7E99">
        <w:rPr>
          <w:rFonts w:ascii="GHEA Grapalat" w:hAnsi="GHEA Grapalat" w:cs="Sylfaen"/>
          <w:sz w:val="20"/>
          <w:szCs w:val="20"/>
        </w:rPr>
        <w:t>լրացում</w:t>
      </w:r>
      <w:proofErr w:type="spellEnd"/>
      <w:r w:rsidRPr="008F7E9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F7E99">
        <w:rPr>
          <w:rFonts w:ascii="GHEA Grapalat" w:hAnsi="GHEA Grapalat" w:cs="Sylfaen"/>
          <w:sz w:val="20"/>
          <w:szCs w:val="20"/>
        </w:rPr>
        <w:t>կատարելու</w:t>
      </w:r>
      <w:proofErr w:type="spellEnd"/>
      <w:r w:rsidRPr="008F7E9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F7E99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8F7E99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8F7E99">
        <w:rPr>
          <w:rFonts w:ascii="GHEA Grapalat" w:hAnsi="GHEA Grapalat" w:cs="Sylfaen"/>
          <w:sz w:val="20"/>
          <w:szCs w:val="20"/>
        </w:rPr>
        <w:t>ՀՀ</w:t>
      </w:r>
      <w:r w:rsidRPr="008F7E9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F7E99">
        <w:rPr>
          <w:rFonts w:ascii="GHEA Grapalat" w:hAnsi="GHEA Grapalat" w:cs="Sylfaen"/>
          <w:sz w:val="20"/>
          <w:szCs w:val="20"/>
        </w:rPr>
        <w:t>օրենքների</w:t>
      </w:r>
      <w:proofErr w:type="spellEnd"/>
      <w:r w:rsidRPr="008F7E9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F7E99">
        <w:rPr>
          <w:rFonts w:ascii="GHEA Grapalat" w:hAnsi="GHEA Grapalat" w:cs="Sylfaen"/>
          <w:sz w:val="20"/>
          <w:szCs w:val="20"/>
        </w:rPr>
        <w:t>և</w:t>
      </w:r>
      <w:r w:rsidRPr="008F7E99">
        <w:rPr>
          <w:rFonts w:ascii="GHEA Grapalat" w:hAnsi="GHEA Grapalat"/>
          <w:sz w:val="20"/>
          <w:szCs w:val="20"/>
          <w:lang w:val="af-ZA"/>
        </w:rPr>
        <w:t xml:space="preserve"> «</w:t>
      </w:r>
      <w:r w:rsidRPr="008F7E99">
        <w:rPr>
          <w:rFonts w:ascii="GHEA Grapalat" w:hAnsi="GHEA Grapalat" w:cs="Sylfaen"/>
          <w:sz w:val="20"/>
          <w:szCs w:val="20"/>
        </w:rPr>
        <w:t>ՀՀ</w:t>
      </w:r>
      <w:r w:rsidRPr="008F7E9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F7E99">
        <w:rPr>
          <w:rFonts w:ascii="GHEA Grapalat" w:hAnsi="GHEA Grapalat" w:cs="Sylfaen"/>
          <w:sz w:val="20"/>
          <w:szCs w:val="20"/>
        </w:rPr>
        <w:t>մարզերում</w:t>
      </w:r>
      <w:proofErr w:type="spellEnd"/>
      <w:r w:rsidRPr="008F7E9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F7E99">
        <w:rPr>
          <w:rFonts w:ascii="GHEA Grapalat" w:hAnsi="GHEA Grapalat" w:cs="Sylfaen"/>
          <w:sz w:val="20"/>
          <w:szCs w:val="20"/>
        </w:rPr>
        <w:t>պետական</w:t>
      </w:r>
      <w:proofErr w:type="spellEnd"/>
      <w:r w:rsidRPr="008F7E9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F7E99">
        <w:rPr>
          <w:rFonts w:ascii="GHEA Grapalat" w:hAnsi="GHEA Grapalat" w:cs="Sylfaen"/>
          <w:sz w:val="20"/>
          <w:szCs w:val="20"/>
        </w:rPr>
        <w:t>կառավարման</w:t>
      </w:r>
      <w:proofErr w:type="spellEnd"/>
      <w:r w:rsidRPr="008F7E9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F7E99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8F7E99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8F7E99">
        <w:rPr>
          <w:rFonts w:ascii="GHEA Grapalat" w:hAnsi="GHEA Grapalat" w:cs="Sylfaen"/>
          <w:sz w:val="20"/>
          <w:szCs w:val="20"/>
        </w:rPr>
        <w:t>ՀՀ</w:t>
      </w:r>
      <w:r w:rsidRPr="008F7E9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F7E99">
        <w:rPr>
          <w:rFonts w:ascii="GHEA Grapalat" w:hAnsi="GHEA Grapalat" w:cs="Sylfaen"/>
          <w:sz w:val="20"/>
          <w:szCs w:val="20"/>
        </w:rPr>
        <w:t>Նախագահի</w:t>
      </w:r>
      <w:proofErr w:type="spellEnd"/>
      <w:r w:rsidRPr="008F7E9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F7E99">
        <w:rPr>
          <w:rFonts w:ascii="GHEA Grapalat" w:hAnsi="GHEA Grapalat" w:cs="Sylfaen"/>
          <w:sz w:val="20"/>
          <w:szCs w:val="20"/>
        </w:rPr>
        <w:t>հրամանագրում</w:t>
      </w:r>
      <w:proofErr w:type="spellEnd"/>
      <w:r w:rsidRPr="008F7E9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F7E99">
        <w:rPr>
          <w:rFonts w:ascii="GHEA Grapalat" w:hAnsi="GHEA Grapalat" w:cs="Sylfaen"/>
          <w:sz w:val="20"/>
          <w:szCs w:val="20"/>
        </w:rPr>
        <w:t>լրացում</w:t>
      </w:r>
      <w:proofErr w:type="spellEnd"/>
      <w:r w:rsidRPr="008F7E9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F7E99">
        <w:rPr>
          <w:rFonts w:ascii="GHEA Grapalat" w:hAnsi="GHEA Grapalat" w:cs="Sylfaen"/>
          <w:sz w:val="20"/>
          <w:szCs w:val="20"/>
        </w:rPr>
        <w:t>կատարելու</w:t>
      </w:r>
      <w:proofErr w:type="spellEnd"/>
      <w:r w:rsidRPr="008F7E9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F7E99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8F7E99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8F7E99">
        <w:rPr>
          <w:rFonts w:ascii="GHEA Grapalat" w:hAnsi="GHEA Grapalat" w:cs="Sylfaen"/>
          <w:sz w:val="20"/>
          <w:szCs w:val="20"/>
        </w:rPr>
        <w:t>ՀՀ</w:t>
      </w:r>
      <w:r w:rsidRPr="008F7E9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F7E99">
        <w:rPr>
          <w:rFonts w:ascii="GHEA Grapalat" w:hAnsi="GHEA Grapalat" w:cs="Sylfaen"/>
          <w:sz w:val="20"/>
          <w:szCs w:val="20"/>
        </w:rPr>
        <w:t>Նախագահի</w:t>
      </w:r>
      <w:proofErr w:type="spellEnd"/>
      <w:r w:rsidRPr="008F7E9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F7E99">
        <w:rPr>
          <w:rFonts w:ascii="GHEA Grapalat" w:hAnsi="GHEA Grapalat" w:cs="Sylfaen"/>
          <w:sz w:val="20"/>
          <w:szCs w:val="20"/>
        </w:rPr>
        <w:t>հրամանագրի</w:t>
      </w:r>
      <w:proofErr w:type="spellEnd"/>
      <w:r w:rsidRPr="008F7E9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F7E99">
        <w:rPr>
          <w:rFonts w:ascii="GHEA Grapalat" w:hAnsi="GHEA Grapalat" w:cs="Sylfaen"/>
          <w:sz w:val="20"/>
          <w:szCs w:val="20"/>
        </w:rPr>
        <w:t>նախագծերի</w:t>
      </w:r>
      <w:proofErr w:type="spellEnd"/>
      <w:r w:rsidRPr="008F7E9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F7E99">
        <w:rPr>
          <w:rFonts w:ascii="GHEA Grapalat" w:hAnsi="GHEA Grapalat" w:cs="Sylfaen"/>
          <w:sz w:val="20"/>
          <w:szCs w:val="20"/>
        </w:rPr>
        <w:t>վերաբերյալ</w:t>
      </w:r>
      <w:proofErr w:type="spellEnd"/>
    </w:p>
    <w:p w:rsidR="00255D63" w:rsidRPr="008F7E99" w:rsidRDefault="00255D63">
      <w:pPr>
        <w:rPr>
          <w:rFonts w:ascii="GHEA Grapalat" w:hAnsi="GHEA Grapalat"/>
          <w:sz w:val="20"/>
          <w:szCs w:val="20"/>
          <w:lang w:val="af-ZA"/>
        </w:rPr>
      </w:pPr>
    </w:p>
    <w:tbl>
      <w:tblPr>
        <w:tblStyle w:val="TableGrid"/>
        <w:tblW w:w="14792" w:type="dxa"/>
        <w:tblInd w:w="-792" w:type="dxa"/>
        <w:tblLayout w:type="fixed"/>
        <w:tblLook w:val="04A0"/>
      </w:tblPr>
      <w:tblGrid>
        <w:gridCol w:w="544"/>
        <w:gridCol w:w="2341"/>
        <w:gridCol w:w="5528"/>
        <w:gridCol w:w="4210"/>
        <w:gridCol w:w="2169"/>
      </w:tblGrid>
      <w:tr w:rsidR="00326716" w:rsidRPr="008D58FD" w:rsidTr="008D58FD">
        <w:tc>
          <w:tcPr>
            <w:tcW w:w="544" w:type="dxa"/>
          </w:tcPr>
          <w:p w:rsidR="00255D63" w:rsidRPr="008D58FD" w:rsidRDefault="00255D63">
            <w:pPr>
              <w:rPr>
                <w:rFonts w:ascii="GHEA Grapalat" w:hAnsi="GHEA Grapalat"/>
                <w:sz w:val="20"/>
                <w:szCs w:val="20"/>
              </w:rPr>
            </w:pPr>
            <w:r w:rsidRPr="008D58FD">
              <w:rPr>
                <w:rFonts w:ascii="GHEA Grapalat" w:hAnsi="GHEA Grapalat"/>
                <w:sz w:val="20"/>
                <w:szCs w:val="20"/>
              </w:rPr>
              <w:t>NN</w:t>
            </w:r>
          </w:p>
        </w:tc>
        <w:tc>
          <w:tcPr>
            <w:tcW w:w="2341" w:type="dxa"/>
          </w:tcPr>
          <w:p w:rsidR="00255D63" w:rsidRPr="008D58FD" w:rsidRDefault="00255D63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D58FD">
              <w:rPr>
                <w:rFonts w:ascii="GHEA Grapalat" w:hAnsi="GHEA Grapalat"/>
                <w:b/>
                <w:sz w:val="20"/>
                <w:szCs w:val="20"/>
              </w:rPr>
              <w:t>Առաջարկության</w:t>
            </w:r>
            <w:proofErr w:type="spellEnd"/>
            <w:r w:rsidRPr="008D58FD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D58FD">
              <w:rPr>
                <w:rFonts w:ascii="GHEA Grapalat" w:hAnsi="GHEA Grapalat"/>
                <w:b/>
                <w:sz w:val="20"/>
                <w:szCs w:val="20"/>
              </w:rPr>
              <w:t>հեղինակը</w:t>
            </w:r>
            <w:proofErr w:type="spellEnd"/>
          </w:p>
        </w:tc>
        <w:tc>
          <w:tcPr>
            <w:tcW w:w="5528" w:type="dxa"/>
          </w:tcPr>
          <w:p w:rsidR="00255D63" w:rsidRPr="008D58FD" w:rsidRDefault="00255D63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D58FD">
              <w:rPr>
                <w:rFonts w:ascii="GHEA Grapalat" w:hAnsi="GHEA Grapalat"/>
                <w:b/>
                <w:sz w:val="20"/>
                <w:szCs w:val="20"/>
                <w:lang w:val="fr-FR"/>
              </w:rPr>
              <w:t>Առաջարկության</w:t>
            </w:r>
            <w:proofErr w:type="spellEnd"/>
            <w:r w:rsidRPr="008D58FD">
              <w:rPr>
                <w:rFonts w:ascii="GHEA Grapalat" w:hAnsi="GHEA Grapalat" w:cs="Times Armeni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D58FD">
              <w:rPr>
                <w:rFonts w:ascii="GHEA Grapalat" w:hAnsi="GHEA Grapalat"/>
                <w:b/>
                <w:sz w:val="20"/>
                <w:szCs w:val="20"/>
                <w:lang w:val="fr-FR"/>
              </w:rPr>
              <w:t>բովանդակությունը</w:t>
            </w:r>
            <w:proofErr w:type="spellEnd"/>
            <w:r w:rsidR="0036448E">
              <w:rPr>
                <w:rFonts w:ascii="GHEA Grapalat" w:hAnsi="GHEA Grapalat"/>
                <w:b/>
                <w:sz w:val="20"/>
                <w:szCs w:val="20"/>
                <w:lang w:val="fr-FR"/>
              </w:rPr>
              <w:t>*</w:t>
            </w:r>
          </w:p>
        </w:tc>
        <w:tc>
          <w:tcPr>
            <w:tcW w:w="4210" w:type="dxa"/>
          </w:tcPr>
          <w:p w:rsidR="00255D63" w:rsidRPr="008D58FD" w:rsidRDefault="00255D63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D58FD">
              <w:rPr>
                <w:rFonts w:ascii="GHEA Grapalat" w:hAnsi="GHEA Grapalat"/>
                <w:b/>
                <w:sz w:val="20"/>
                <w:szCs w:val="20"/>
                <w:lang w:val="fr-FR"/>
              </w:rPr>
              <w:t>Եզրակացություն</w:t>
            </w:r>
            <w:proofErr w:type="spellEnd"/>
          </w:p>
        </w:tc>
        <w:tc>
          <w:tcPr>
            <w:tcW w:w="2169" w:type="dxa"/>
          </w:tcPr>
          <w:p w:rsidR="00255D63" w:rsidRPr="008D58FD" w:rsidRDefault="00255D63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D58FD">
              <w:rPr>
                <w:rFonts w:ascii="GHEA Grapalat" w:hAnsi="GHEA Grapalat"/>
                <w:b/>
                <w:sz w:val="20"/>
                <w:szCs w:val="20"/>
              </w:rPr>
              <w:t>Կատարված</w:t>
            </w:r>
            <w:proofErr w:type="spellEnd"/>
            <w:r w:rsidRPr="008D58F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8D58FD">
              <w:rPr>
                <w:rFonts w:ascii="GHEA Grapalat" w:hAnsi="GHEA Grapalat"/>
                <w:b/>
                <w:sz w:val="20"/>
                <w:szCs w:val="20"/>
              </w:rPr>
              <w:t>փոփոխությունը</w:t>
            </w:r>
            <w:proofErr w:type="spellEnd"/>
          </w:p>
        </w:tc>
      </w:tr>
      <w:tr w:rsidR="00EA42D0" w:rsidRPr="008D58FD" w:rsidTr="008D58FD">
        <w:tc>
          <w:tcPr>
            <w:tcW w:w="544" w:type="dxa"/>
          </w:tcPr>
          <w:p w:rsidR="00EA42D0" w:rsidRPr="008D58FD" w:rsidRDefault="00EA42D0" w:rsidP="00BF31E6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D58FD">
              <w:rPr>
                <w:rFonts w:ascii="GHEA Grapalat" w:hAnsi="GHEA Grapalat"/>
                <w:sz w:val="20"/>
                <w:szCs w:val="20"/>
                <w:lang w:val="ru-RU"/>
              </w:rPr>
              <w:t>1.</w:t>
            </w:r>
          </w:p>
        </w:tc>
        <w:tc>
          <w:tcPr>
            <w:tcW w:w="2341" w:type="dxa"/>
          </w:tcPr>
          <w:p w:rsidR="00EA42D0" w:rsidRPr="008D58FD" w:rsidRDefault="00EA42D0" w:rsidP="00BF31E6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8D58FD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8D58F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sz w:val="20"/>
                <w:szCs w:val="20"/>
              </w:rPr>
              <w:t>ֆինանսների</w:t>
            </w:r>
            <w:proofErr w:type="spellEnd"/>
            <w:r w:rsidRPr="008D58F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sz w:val="20"/>
                <w:szCs w:val="20"/>
              </w:rPr>
              <w:t>նախարարություն</w:t>
            </w:r>
            <w:proofErr w:type="spellEnd"/>
          </w:p>
          <w:p w:rsidR="00EA42D0" w:rsidRPr="008D58FD" w:rsidRDefault="00EA42D0" w:rsidP="00BF31E6">
            <w:pP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8D58FD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 xml:space="preserve">2017թվականի նոյեմբերի 23-ի </w:t>
            </w:r>
          </w:p>
          <w:p w:rsidR="00EA42D0" w:rsidRPr="008D58FD" w:rsidRDefault="00EA42D0" w:rsidP="00BF31E6">
            <w:pPr>
              <w:rPr>
                <w:rFonts w:ascii="GHEA Grapalat" w:hAnsi="GHEA Grapalat"/>
                <w:sz w:val="20"/>
                <w:szCs w:val="20"/>
              </w:rPr>
            </w:pPr>
            <w:r w:rsidRPr="008D58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N 01/11-4/21456-17 </w:t>
            </w:r>
            <w:r w:rsidRPr="008D58FD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գրություն</w:t>
            </w:r>
          </w:p>
        </w:tc>
        <w:tc>
          <w:tcPr>
            <w:tcW w:w="5528" w:type="dxa"/>
          </w:tcPr>
          <w:p w:rsidR="00EA42D0" w:rsidRPr="008D58FD" w:rsidRDefault="00EA42D0" w:rsidP="00BF31E6">
            <w:pPr>
              <w:tabs>
                <w:tab w:val="left" w:pos="567"/>
              </w:tabs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fr-FR"/>
              </w:rPr>
            </w:pPr>
            <w:r w:rsidRPr="008D58FD">
              <w:rPr>
                <w:rFonts w:ascii="GHEA Grapalat" w:hAnsi="GHEA Grapalat" w:cs="Sylfaen"/>
                <w:sz w:val="20"/>
                <w:szCs w:val="20"/>
                <w:lang w:val="ru-RU"/>
              </w:rPr>
              <w:t>Դ</w:t>
            </w:r>
            <w:proofErr w:type="spellStart"/>
            <w:r w:rsidRPr="008D58FD">
              <w:rPr>
                <w:rFonts w:ascii="GHEA Grapalat" w:eastAsia="Times New Roman" w:hAnsi="GHEA Grapalat" w:cs="Sylfaen"/>
                <w:sz w:val="20"/>
                <w:szCs w:val="20"/>
              </w:rPr>
              <w:t>իտողություններ</w:t>
            </w:r>
            <w:proofErr w:type="spellEnd"/>
            <w:r w:rsidRPr="008D58FD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8D58FD">
              <w:rPr>
                <w:rFonts w:ascii="GHEA Grapalat" w:eastAsia="Times New Roman" w:hAnsi="GHEA Grapalat" w:cs="Sylfaen"/>
                <w:sz w:val="20"/>
                <w:szCs w:val="20"/>
              </w:rPr>
              <w:t>առաջարկություններ</w:t>
            </w:r>
            <w:proofErr w:type="spellEnd"/>
            <w:r w:rsidRPr="008D58FD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8D58FD">
              <w:rPr>
                <w:rFonts w:ascii="GHEA Grapalat" w:eastAsia="Times New Roman" w:hAnsi="GHEA Grapalat" w:cs="Sylfaen"/>
                <w:sz w:val="20"/>
                <w:szCs w:val="20"/>
              </w:rPr>
              <w:t>չունենք</w:t>
            </w:r>
            <w:proofErr w:type="spellEnd"/>
            <w:r w:rsidRPr="008D58FD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8D58FD">
              <w:rPr>
                <w:rFonts w:ascii="GHEA Grapalat" w:eastAsia="Times New Roman" w:hAnsi="GHEA Grapalat" w:cs="Sylfaen"/>
                <w:sz w:val="20"/>
                <w:szCs w:val="20"/>
              </w:rPr>
              <w:t>եթե</w:t>
            </w:r>
            <w:proofErr w:type="spellEnd"/>
            <w:r w:rsidRPr="008D58FD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8D58FD">
              <w:rPr>
                <w:rFonts w:ascii="GHEA Grapalat" w:eastAsia="Times New Roman" w:hAnsi="GHEA Grapalat" w:cs="Sylfaen"/>
                <w:sz w:val="20"/>
                <w:szCs w:val="20"/>
              </w:rPr>
              <w:t>նախագծերի</w:t>
            </w:r>
            <w:proofErr w:type="spellEnd"/>
            <w:r w:rsidRPr="008D58FD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8D58FD">
              <w:rPr>
                <w:rFonts w:ascii="GHEA Grapalat" w:eastAsia="Times New Roman" w:hAnsi="GHEA Grapalat" w:cs="Sylfaen"/>
                <w:sz w:val="20"/>
                <w:szCs w:val="20"/>
              </w:rPr>
              <w:t>ընդունումը</w:t>
            </w:r>
            <w:proofErr w:type="spellEnd"/>
            <w:r w:rsidRPr="008D58FD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8D58FD">
              <w:rPr>
                <w:rFonts w:ascii="GHEA Grapalat" w:eastAsia="Times New Roman" w:hAnsi="GHEA Grapalat" w:cs="Sylfaen"/>
                <w:sz w:val="20"/>
                <w:szCs w:val="20"/>
              </w:rPr>
              <w:t>չի</w:t>
            </w:r>
            <w:proofErr w:type="spellEnd"/>
            <w:r w:rsidRPr="008D58FD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8D58FD">
              <w:rPr>
                <w:rFonts w:ascii="GHEA Grapalat" w:eastAsia="Times New Roman" w:hAnsi="GHEA Grapalat" w:cs="Sylfaen"/>
                <w:sz w:val="20"/>
                <w:szCs w:val="20"/>
              </w:rPr>
              <w:t>հանգեցնի</w:t>
            </w:r>
            <w:proofErr w:type="spellEnd"/>
            <w:r w:rsidRPr="008D58FD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ՀՀ </w:t>
            </w:r>
            <w:proofErr w:type="spellStart"/>
            <w:r w:rsidRPr="008D58FD">
              <w:rPr>
                <w:rFonts w:ascii="GHEA Grapalat" w:eastAsia="Times New Roman" w:hAnsi="GHEA Grapalat" w:cs="Sylfaen"/>
                <w:sz w:val="20"/>
                <w:szCs w:val="20"/>
              </w:rPr>
              <w:t>պետական</w:t>
            </w:r>
            <w:proofErr w:type="spellEnd"/>
            <w:r w:rsidRPr="008D58FD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8D58FD">
              <w:rPr>
                <w:rFonts w:ascii="GHEA Grapalat" w:eastAsia="Times New Roman" w:hAnsi="GHEA Grapalat" w:cs="Sylfaen"/>
                <w:sz w:val="20"/>
                <w:szCs w:val="20"/>
              </w:rPr>
              <w:t>բյուջեից</w:t>
            </w:r>
            <w:proofErr w:type="spellEnd"/>
            <w:r w:rsidRPr="008D58FD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8D58FD">
              <w:rPr>
                <w:rFonts w:ascii="GHEA Grapalat" w:eastAsia="Times New Roman" w:hAnsi="GHEA Grapalat" w:cs="Sylfaen"/>
                <w:sz w:val="20"/>
                <w:szCs w:val="20"/>
              </w:rPr>
              <w:t>լրացուցիչ</w:t>
            </w:r>
            <w:proofErr w:type="spellEnd"/>
            <w:r w:rsidRPr="008D58FD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8D58FD">
              <w:rPr>
                <w:rFonts w:ascii="GHEA Grapalat" w:eastAsia="Times New Roman" w:hAnsi="GHEA Grapalat" w:cs="Sylfaen"/>
                <w:sz w:val="20"/>
                <w:szCs w:val="20"/>
              </w:rPr>
              <w:t>ծախսերի</w:t>
            </w:r>
            <w:proofErr w:type="spellEnd"/>
            <w:r w:rsidRPr="008D58FD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8D58FD">
              <w:rPr>
                <w:rFonts w:ascii="GHEA Grapalat" w:eastAsia="Times New Roman" w:hAnsi="GHEA Grapalat" w:cs="Sylfaen"/>
                <w:sz w:val="20"/>
                <w:szCs w:val="20"/>
              </w:rPr>
              <w:t>կատարման</w:t>
            </w:r>
            <w:proofErr w:type="spellEnd"/>
            <w:r w:rsidRPr="008D58FD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8D58FD">
              <w:rPr>
                <w:rFonts w:ascii="GHEA Grapalat" w:eastAsia="Times New Roman" w:hAnsi="GHEA Grapalat" w:cs="Sylfaen"/>
                <w:sz w:val="20"/>
                <w:szCs w:val="20"/>
              </w:rPr>
              <w:t>անհրաժեշտության</w:t>
            </w:r>
            <w:proofErr w:type="spellEnd"/>
            <w:r w:rsidRPr="008D58FD">
              <w:rPr>
                <w:rFonts w:ascii="GHEA Grapalat" w:eastAsia="Times New Roman" w:hAnsi="GHEA Grapalat" w:cs="Sylfaen"/>
                <w:sz w:val="20"/>
                <w:szCs w:val="20"/>
              </w:rPr>
              <w:t>:</w:t>
            </w:r>
          </w:p>
          <w:p w:rsidR="00EA42D0" w:rsidRPr="008D58FD" w:rsidRDefault="00EA42D0" w:rsidP="00BF31E6">
            <w:pPr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4210" w:type="dxa"/>
          </w:tcPr>
          <w:p w:rsidR="00EA42D0" w:rsidRPr="008D58FD" w:rsidRDefault="00EA42D0" w:rsidP="00BF31E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D58FD">
              <w:rPr>
                <w:rFonts w:ascii="GHEA Grapalat" w:hAnsi="GHEA Grapalat"/>
                <w:sz w:val="20"/>
                <w:szCs w:val="20"/>
                <w:lang w:val="ru-RU"/>
              </w:rPr>
              <w:t>------</w:t>
            </w:r>
          </w:p>
        </w:tc>
        <w:tc>
          <w:tcPr>
            <w:tcW w:w="2169" w:type="dxa"/>
          </w:tcPr>
          <w:p w:rsidR="00EA42D0" w:rsidRPr="008D58FD" w:rsidRDefault="00EA42D0" w:rsidP="00BF31E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D58FD">
              <w:rPr>
                <w:rFonts w:ascii="GHEA Grapalat" w:hAnsi="GHEA Grapalat"/>
                <w:sz w:val="20"/>
                <w:szCs w:val="20"/>
                <w:lang w:val="ru-RU"/>
              </w:rPr>
              <w:t>-------</w:t>
            </w:r>
          </w:p>
        </w:tc>
      </w:tr>
      <w:tr w:rsidR="00EA42D0" w:rsidRPr="00D876B7" w:rsidTr="003164E3">
        <w:trPr>
          <w:trHeight w:val="558"/>
        </w:trPr>
        <w:tc>
          <w:tcPr>
            <w:tcW w:w="544" w:type="dxa"/>
          </w:tcPr>
          <w:p w:rsidR="00EA42D0" w:rsidRPr="008D58FD" w:rsidRDefault="00EA42D0" w:rsidP="00BF31E6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D58FD">
              <w:rPr>
                <w:rFonts w:ascii="GHEA Grapalat" w:hAnsi="GHEA Grapalat"/>
                <w:sz w:val="20"/>
                <w:szCs w:val="20"/>
                <w:lang w:val="ru-RU"/>
              </w:rPr>
              <w:t>2.</w:t>
            </w:r>
          </w:p>
        </w:tc>
        <w:tc>
          <w:tcPr>
            <w:tcW w:w="2341" w:type="dxa"/>
          </w:tcPr>
          <w:p w:rsidR="00EA42D0" w:rsidRPr="008D58FD" w:rsidRDefault="00EA42D0" w:rsidP="00BF31E6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8D58FD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8D58F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sz w:val="20"/>
                <w:szCs w:val="20"/>
              </w:rPr>
              <w:t>տարածքային</w:t>
            </w:r>
            <w:proofErr w:type="spellEnd"/>
            <w:r w:rsidRPr="008D58F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sz w:val="20"/>
                <w:szCs w:val="20"/>
              </w:rPr>
              <w:t>կառավարման</w:t>
            </w:r>
            <w:proofErr w:type="spellEnd"/>
            <w:r w:rsidRPr="008D58F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8D58F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D58F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sz w:val="20"/>
                <w:szCs w:val="20"/>
              </w:rPr>
              <w:t>զարգացման</w:t>
            </w:r>
            <w:proofErr w:type="spellEnd"/>
            <w:r w:rsidRPr="008D58F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sz w:val="20"/>
                <w:szCs w:val="20"/>
              </w:rPr>
              <w:t>նախարարություն</w:t>
            </w:r>
            <w:proofErr w:type="spellEnd"/>
          </w:p>
          <w:p w:rsidR="00EA42D0" w:rsidRPr="008D58FD" w:rsidRDefault="00B77211" w:rsidP="00BF31E6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8D58FD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 xml:space="preserve">2017թվականի </w:t>
            </w:r>
            <w:r w:rsidR="00EA42D0" w:rsidRPr="008D58FD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նոյեմբերի 24-ի</w:t>
            </w:r>
          </w:p>
          <w:p w:rsidR="00EA42D0" w:rsidRPr="008D58FD" w:rsidRDefault="00EA42D0" w:rsidP="00BF31E6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D58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N</w:t>
            </w:r>
            <w:r w:rsidRPr="008D58FD">
              <w:rPr>
                <w:rFonts w:ascii="GHEA Grapalat" w:hAnsi="GHEA Grapalat"/>
                <w:sz w:val="20"/>
                <w:szCs w:val="20"/>
                <w:lang w:val="ru-RU"/>
              </w:rPr>
              <w:t xml:space="preserve">  01/16.1/7624-17</w:t>
            </w:r>
          </w:p>
          <w:p w:rsidR="00EA42D0" w:rsidRPr="008D58FD" w:rsidRDefault="00EA42D0" w:rsidP="00BF31E6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EA42D0" w:rsidRPr="008D58FD" w:rsidRDefault="00E12173" w:rsidP="00EA42D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D58FD">
              <w:rPr>
                <w:rFonts w:ascii="GHEA Grapalat" w:hAnsi="GHEA Grapalat"/>
                <w:sz w:val="20"/>
                <w:szCs w:val="20"/>
                <w:lang w:val="ru-RU"/>
              </w:rPr>
              <w:t>1)</w:t>
            </w:r>
            <w:r w:rsidR="00CD3D6C" w:rsidRPr="008D58F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EA42D0" w:rsidRPr="008D58FD">
              <w:rPr>
                <w:rFonts w:ascii="GHEA Grapalat" w:hAnsi="GHEA Grapalat"/>
                <w:sz w:val="20"/>
                <w:szCs w:val="20"/>
                <w:lang w:val="ru-RU"/>
              </w:rPr>
              <w:t>ՀՀ Արարատի մարզպետարան</w:t>
            </w:r>
          </w:p>
          <w:p w:rsidR="002327E1" w:rsidRPr="008D58FD" w:rsidRDefault="002327E1" w:rsidP="00EA42D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2327E1" w:rsidRPr="008D58FD" w:rsidRDefault="002327E1" w:rsidP="00EA42D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2327E1" w:rsidRPr="008D58FD" w:rsidRDefault="002327E1" w:rsidP="00EA42D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2327E1" w:rsidRPr="008D58FD" w:rsidRDefault="002327E1" w:rsidP="00EA42D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2327E1" w:rsidRPr="008D58FD" w:rsidRDefault="002327E1" w:rsidP="00EA42D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2327E1" w:rsidRPr="008D58FD" w:rsidRDefault="002327E1" w:rsidP="00EA42D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2327E1" w:rsidRPr="008D58FD" w:rsidRDefault="002327E1" w:rsidP="00EA42D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2327E1" w:rsidRPr="008D58FD" w:rsidRDefault="002327E1" w:rsidP="00EA42D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2327E1" w:rsidRPr="008D58FD" w:rsidRDefault="002327E1" w:rsidP="00EA42D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2327E1" w:rsidRPr="008D58FD" w:rsidRDefault="002327E1" w:rsidP="00EA42D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2327E1" w:rsidRPr="008D58FD" w:rsidRDefault="002327E1" w:rsidP="00EA42D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2327E1" w:rsidRPr="008D58FD" w:rsidRDefault="002327E1" w:rsidP="00EA42D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2327E1" w:rsidRPr="008D58FD" w:rsidRDefault="002327E1" w:rsidP="00EA42D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2327E1" w:rsidRPr="008D58FD" w:rsidRDefault="002327E1" w:rsidP="00EA42D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2327E1" w:rsidRPr="007C66ED" w:rsidRDefault="002327E1" w:rsidP="00EA42D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4717E5" w:rsidRPr="007C66ED" w:rsidRDefault="004717E5" w:rsidP="00EA42D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4717E5" w:rsidRPr="007C66ED" w:rsidRDefault="004717E5" w:rsidP="00EA42D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4717E5" w:rsidRPr="007C66ED" w:rsidRDefault="004717E5" w:rsidP="00EA42D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4717E5" w:rsidRPr="007C66ED" w:rsidRDefault="004717E5" w:rsidP="00EA42D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4717E5" w:rsidRPr="007C66ED" w:rsidRDefault="004717E5" w:rsidP="00EA42D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4717E5" w:rsidRPr="007C66ED" w:rsidRDefault="004717E5" w:rsidP="00EA42D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4717E5" w:rsidRPr="007C66ED" w:rsidRDefault="004717E5" w:rsidP="00EA42D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4717E5" w:rsidRPr="007C66ED" w:rsidRDefault="004717E5" w:rsidP="00EA42D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4717E5" w:rsidRPr="007C66ED" w:rsidRDefault="004717E5" w:rsidP="00EA42D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4717E5" w:rsidRPr="007C66ED" w:rsidRDefault="004717E5" w:rsidP="00EA42D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4717E5" w:rsidRPr="007C66ED" w:rsidRDefault="004717E5" w:rsidP="00EA42D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4717E5" w:rsidRPr="007C66ED" w:rsidRDefault="004717E5" w:rsidP="00EA42D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4717E5" w:rsidRPr="007C66ED" w:rsidRDefault="004717E5" w:rsidP="00EA42D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4717E5" w:rsidRPr="007C66ED" w:rsidRDefault="004717E5" w:rsidP="00EA42D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4717E5" w:rsidRPr="007C66ED" w:rsidRDefault="004717E5" w:rsidP="00EA42D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4717E5" w:rsidRPr="007C66ED" w:rsidRDefault="004717E5" w:rsidP="00EA42D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4717E5" w:rsidRPr="007C66ED" w:rsidRDefault="004717E5" w:rsidP="00EA42D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C04CF4" w:rsidRPr="008D58FD" w:rsidRDefault="00C04CF4" w:rsidP="00EA42D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C04CF4" w:rsidRPr="008D58FD" w:rsidRDefault="00C04CF4" w:rsidP="00EA42D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2327E1" w:rsidRPr="008D58FD" w:rsidRDefault="00E12173" w:rsidP="00EA42D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D58FD">
              <w:rPr>
                <w:rFonts w:ascii="GHEA Grapalat" w:hAnsi="GHEA Grapalat"/>
                <w:sz w:val="20"/>
                <w:szCs w:val="20"/>
                <w:lang w:val="ru-RU"/>
              </w:rPr>
              <w:t>2)</w:t>
            </w:r>
            <w:r w:rsidR="00CD3D6C" w:rsidRPr="008D58F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2327E1" w:rsidRPr="008D58FD">
              <w:rPr>
                <w:rFonts w:ascii="GHEA Grapalat" w:hAnsi="GHEA Grapalat"/>
                <w:sz w:val="20"/>
                <w:szCs w:val="20"/>
                <w:lang w:val="ru-RU"/>
              </w:rPr>
              <w:t>ՀՀ Կոտայքի մարզպետարան</w:t>
            </w:r>
          </w:p>
          <w:p w:rsidR="002327E1" w:rsidRPr="008D58FD" w:rsidRDefault="002327E1" w:rsidP="002327E1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2327E1" w:rsidRPr="008D58FD" w:rsidRDefault="002327E1" w:rsidP="002327E1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2327E1" w:rsidRPr="008D58FD" w:rsidRDefault="00E12173" w:rsidP="002327E1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D58FD">
              <w:rPr>
                <w:rFonts w:ascii="GHEA Grapalat" w:hAnsi="GHEA Grapalat"/>
                <w:sz w:val="20"/>
                <w:szCs w:val="20"/>
                <w:lang w:val="ru-RU"/>
              </w:rPr>
              <w:t>3)</w:t>
            </w:r>
            <w:r w:rsidR="00CD3D6C" w:rsidRPr="008D58F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2327E1" w:rsidRPr="008D58FD">
              <w:rPr>
                <w:rFonts w:ascii="GHEA Grapalat" w:hAnsi="GHEA Grapalat"/>
                <w:sz w:val="20"/>
                <w:szCs w:val="20"/>
                <w:lang w:val="ru-RU"/>
              </w:rPr>
              <w:t>ՀՀ Սյունիքի մարզպետարան</w:t>
            </w:r>
          </w:p>
          <w:p w:rsidR="002327E1" w:rsidRPr="008D58FD" w:rsidRDefault="002327E1" w:rsidP="00EA42D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2327E1" w:rsidRPr="008D58FD" w:rsidRDefault="00E12173" w:rsidP="002327E1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D58FD">
              <w:rPr>
                <w:rFonts w:ascii="GHEA Grapalat" w:hAnsi="GHEA Grapalat"/>
                <w:sz w:val="20"/>
                <w:szCs w:val="20"/>
                <w:lang w:val="ru-RU"/>
              </w:rPr>
              <w:t>4)</w:t>
            </w:r>
            <w:r w:rsidR="00CD3D6C" w:rsidRPr="008D58F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2327E1" w:rsidRPr="008D58FD">
              <w:rPr>
                <w:rFonts w:ascii="GHEA Grapalat" w:hAnsi="GHEA Grapalat"/>
                <w:sz w:val="20"/>
                <w:szCs w:val="20"/>
                <w:lang w:val="ru-RU"/>
              </w:rPr>
              <w:t xml:space="preserve">ՀՀ </w:t>
            </w:r>
            <w:r w:rsidR="00F16E40" w:rsidRPr="008D58FD">
              <w:rPr>
                <w:rFonts w:ascii="GHEA Grapalat" w:hAnsi="GHEA Grapalat"/>
                <w:sz w:val="20"/>
                <w:szCs w:val="20"/>
                <w:lang w:val="ru-RU"/>
              </w:rPr>
              <w:t>Արագածոտնի</w:t>
            </w:r>
            <w:r w:rsidR="002327E1" w:rsidRPr="008D58FD">
              <w:rPr>
                <w:rFonts w:ascii="GHEA Grapalat" w:hAnsi="GHEA Grapalat"/>
                <w:sz w:val="20"/>
                <w:szCs w:val="20"/>
                <w:lang w:val="ru-RU"/>
              </w:rPr>
              <w:t xml:space="preserve"> մարզպետարան</w:t>
            </w:r>
          </w:p>
          <w:p w:rsidR="00FC4CB8" w:rsidRPr="008D58FD" w:rsidRDefault="00FC4CB8" w:rsidP="002327E1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FC4CB8" w:rsidRPr="008D58FD" w:rsidRDefault="00FC4CB8" w:rsidP="002327E1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FC4CB8" w:rsidRPr="008D58FD" w:rsidRDefault="00FC4CB8" w:rsidP="002327E1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FC4CB8" w:rsidRPr="008D58FD" w:rsidRDefault="00FC4CB8" w:rsidP="002327E1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FC4CB8" w:rsidRPr="008D58FD" w:rsidRDefault="00FC4CB8" w:rsidP="002327E1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FC4CB8" w:rsidRPr="008D58FD" w:rsidRDefault="00FC4CB8" w:rsidP="002327E1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FC4CB8" w:rsidRPr="008D58FD" w:rsidRDefault="00FC4CB8" w:rsidP="002327E1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FC4CB8" w:rsidRPr="008D58FD" w:rsidRDefault="00FC4CB8" w:rsidP="002327E1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FC4CB8" w:rsidRPr="008D58FD" w:rsidRDefault="00FC4CB8" w:rsidP="002327E1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FC4CB8" w:rsidRPr="008D58FD" w:rsidRDefault="00FC4CB8" w:rsidP="002327E1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FC4CB8" w:rsidRPr="008D58FD" w:rsidRDefault="00FC4CB8" w:rsidP="002327E1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FC4CB8" w:rsidRPr="008D58FD" w:rsidRDefault="00FC4CB8" w:rsidP="002327E1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FC4CB8" w:rsidRPr="008D58FD" w:rsidRDefault="00FC4CB8" w:rsidP="002327E1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FC4CB8" w:rsidRPr="008D58FD" w:rsidRDefault="00FC4CB8" w:rsidP="002327E1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FC4CB8" w:rsidRPr="008D58FD" w:rsidRDefault="00FC4CB8" w:rsidP="002327E1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FC4CB8" w:rsidRPr="008D58FD" w:rsidRDefault="00FC4CB8" w:rsidP="002327E1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FC4CB8" w:rsidRPr="008D58FD" w:rsidRDefault="00FC4CB8" w:rsidP="002327E1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FC4CB8" w:rsidRPr="008D58FD" w:rsidRDefault="00FC4CB8" w:rsidP="002327E1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FC4CB8" w:rsidRPr="008D58FD" w:rsidRDefault="00FC4CB8" w:rsidP="002327E1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FC4CB8" w:rsidRPr="008D58FD" w:rsidRDefault="00FC4CB8" w:rsidP="002327E1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FC4CB8" w:rsidRPr="008D58FD" w:rsidRDefault="00FC4CB8" w:rsidP="002327E1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FC4CB8" w:rsidRPr="008D58FD" w:rsidRDefault="00FC4CB8" w:rsidP="002327E1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FC4CB8" w:rsidRPr="008D58FD" w:rsidRDefault="00FC4CB8" w:rsidP="002327E1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FC4CB8" w:rsidRPr="008D58FD" w:rsidRDefault="00FC4CB8" w:rsidP="002327E1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FC4CB8" w:rsidRPr="008D58FD" w:rsidRDefault="00FC4CB8" w:rsidP="002327E1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FC4CB8" w:rsidRPr="008D58FD" w:rsidRDefault="00FC4CB8" w:rsidP="002327E1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FC4CB8" w:rsidRPr="008D58FD" w:rsidRDefault="00FC4CB8" w:rsidP="002327E1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FC4CB8" w:rsidRPr="008D58FD" w:rsidRDefault="00FC4CB8" w:rsidP="002327E1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FC4CB8" w:rsidRPr="008D58FD" w:rsidRDefault="00FC4CB8" w:rsidP="002327E1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FC4CB8" w:rsidRPr="008D58FD" w:rsidRDefault="00FC4CB8" w:rsidP="002327E1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FC4CB8" w:rsidRPr="008D58FD" w:rsidRDefault="00FC4CB8" w:rsidP="002327E1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FC4CB8" w:rsidRPr="008D58FD" w:rsidRDefault="00FC4CB8" w:rsidP="002327E1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FC4CB8" w:rsidRPr="008D58FD" w:rsidRDefault="00FC4CB8" w:rsidP="002327E1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6718E0" w:rsidRPr="008D58FD" w:rsidRDefault="006718E0" w:rsidP="002327E1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6718E0" w:rsidRPr="008D58FD" w:rsidRDefault="006718E0" w:rsidP="002327E1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6718E0" w:rsidRPr="008D58FD" w:rsidRDefault="006718E0" w:rsidP="002327E1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6718E0" w:rsidRPr="008D58FD" w:rsidRDefault="006718E0" w:rsidP="002327E1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6718E0" w:rsidRPr="008D58FD" w:rsidRDefault="006718E0" w:rsidP="002327E1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6718E0" w:rsidRPr="008D58FD" w:rsidRDefault="006718E0" w:rsidP="002327E1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6718E0" w:rsidRPr="008D58FD" w:rsidRDefault="006718E0" w:rsidP="002327E1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2327E1" w:rsidRPr="008D58FD" w:rsidRDefault="00E12173" w:rsidP="000778F4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0778F4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5)</w:t>
            </w:r>
            <w:r w:rsidR="00CD3D6C" w:rsidRPr="008D58F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FC4CB8" w:rsidRPr="008D58FD">
              <w:rPr>
                <w:rFonts w:ascii="GHEA Grapalat" w:hAnsi="GHEA Grapalat"/>
                <w:sz w:val="20"/>
                <w:szCs w:val="20"/>
                <w:lang w:val="ru-RU"/>
              </w:rPr>
              <w:t>ՀՀ Վայոց ձորի մարզպետարան</w:t>
            </w:r>
          </w:p>
        </w:tc>
        <w:tc>
          <w:tcPr>
            <w:tcW w:w="5528" w:type="dxa"/>
          </w:tcPr>
          <w:p w:rsidR="00EA42D0" w:rsidRPr="000778F4" w:rsidRDefault="00EA42D0" w:rsidP="000778F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0778F4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Ն</w:t>
            </w:r>
            <w:r w:rsidRPr="000778F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ախագծերի վերաբերյալ առաջարկություններ և առարկություններ չունի:</w:t>
            </w:r>
          </w:p>
          <w:p w:rsidR="00EA42D0" w:rsidRPr="000778F4" w:rsidRDefault="00EA42D0" w:rsidP="000778F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0778F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Նախագծերը ներկայացվել են ՀՀ մարզպետարանների քննարկմանը և տրամադրվում են վերջիններիս կարծիքները:</w:t>
            </w:r>
          </w:p>
          <w:p w:rsidR="00EA42D0" w:rsidRPr="000778F4" w:rsidRDefault="00EA42D0" w:rsidP="000778F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A42D0" w:rsidRPr="00D04BD8" w:rsidRDefault="00EA42D0" w:rsidP="000778F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4BD8" w:rsidRPr="00D04BD8" w:rsidRDefault="00D04BD8" w:rsidP="000778F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A42D0" w:rsidRPr="000778F4" w:rsidRDefault="00EA42D0" w:rsidP="000778F4">
            <w:pPr>
              <w:pStyle w:val="Header"/>
              <w:tabs>
                <w:tab w:val="clear" w:pos="4677"/>
                <w:tab w:val="clear" w:pos="9355"/>
                <w:tab w:val="left" w:pos="1095"/>
              </w:tabs>
              <w:jc w:val="both"/>
              <w:rPr>
                <w:rStyle w:val="Strong"/>
                <w:rFonts w:ascii="GHEA Grapalat" w:hAnsi="GHEA Grapalat" w:cs="Sylfaen"/>
                <w:b w:val="0"/>
              </w:rPr>
            </w:pPr>
            <w:r w:rsidRPr="000778F4">
              <w:rPr>
                <w:rStyle w:val="Strong"/>
                <w:rFonts w:ascii="GHEA Grapalat" w:hAnsi="GHEA Grapalat" w:cs="Sylfaen"/>
                <w:b w:val="0"/>
                <w:lang w:val="af-ZA"/>
              </w:rPr>
              <w:t>1.Նախագծում   օրենքի  ընդունման  անհրաժեշտությունը  գրեթե  հիմնավորված չէ:</w:t>
            </w:r>
          </w:p>
          <w:p w:rsidR="00E12173" w:rsidRPr="000778F4" w:rsidRDefault="00E12173" w:rsidP="000778F4">
            <w:pPr>
              <w:pStyle w:val="Header"/>
              <w:tabs>
                <w:tab w:val="clear" w:pos="4677"/>
                <w:tab w:val="clear" w:pos="9355"/>
                <w:tab w:val="left" w:pos="1095"/>
              </w:tabs>
              <w:jc w:val="both"/>
              <w:rPr>
                <w:rStyle w:val="Strong"/>
                <w:rFonts w:ascii="GHEA Grapalat" w:hAnsi="GHEA Grapalat" w:cs="Sylfaen"/>
                <w:b w:val="0"/>
              </w:rPr>
            </w:pPr>
          </w:p>
          <w:p w:rsidR="00E12173" w:rsidRPr="000778F4" w:rsidRDefault="00E12173" w:rsidP="000778F4">
            <w:pPr>
              <w:pStyle w:val="Header"/>
              <w:tabs>
                <w:tab w:val="clear" w:pos="4677"/>
                <w:tab w:val="clear" w:pos="9355"/>
                <w:tab w:val="left" w:pos="1095"/>
              </w:tabs>
              <w:jc w:val="both"/>
              <w:rPr>
                <w:rStyle w:val="Strong"/>
                <w:rFonts w:ascii="GHEA Grapalat" w:hAnsi="GHEA Grapalat" w:cs="Sylfaen"/>
                <w:b w:val="0"/>
              </w:rPr>
            </w:pPr>
          </w:p>
          <w:p w:rsidR="00E12173" w:rsidRPr="000778F4" w:rsidRDefault="00E12173" w:rsidP="000778F4">
            <w:pPr>
              <w:pStyle w:val="Header"/>
              <w:tabs>
                <w:tab w:val="clear" w:pos="4677"/>
                <w:tab w:val="clear" w:pos="9355"/>
                <w:tab w:val="left" w:pos="1095"/>
              </w:tabs>
              <w:jc w:val="both"/>
              <w:rPr>
                <w:rStyle w:val="Strong"/>
                <w:rFonts w:ascii="GHEA Grapalat" w:hAnsi="GHEA Grapalat" w:cs="Sylfaen"/>
                <w:b w:val="0"/>
              </w:rPr>
            </w:pPr>
          </w:p>
          <w:p w:rsidR="00E12173" w:rsidRPr="000778F4" w:rsidRDefault="00E12173" w:rsidP="000778F4">
            <w:pPr>
              <w:pStyle w:val="Header"/>
              <w:tabs>
                <w:tab w:val="clear" w:pos="4677"/>
                <w:tab w:val="clear" w:pos="9355"/>
                <w:tab w:val="left" w:pos="1095"/>
              </w:tabs>
              <w:jc w:val="both"/>
              <w:rPr>
                <w:rStyle w:val="Strong"/>
                <w:rFonts w:ascii="GHEA Grapalat" w:hAnsi="GHEA Grapalat" w:cs="Sylfaen"/>
                <w:b w:val="0"/>
              </w:rPr>
            </w:pPr>
          </w:p>
          <w:p w:rsidR="00E12173" w:rsidRPr="000778F4" w:rsidRDefault="00E12173" w:rsidP="000778F4">
            <w:pPr>
              <w:pStyle w:val="Header"/>
              <w:tabs>
                <w:tab w:val="clear" w:pos="4677"/>
                <w:tab w:val="clear" w:pos="9355"/>
                <w:tab w:val="left" w:pos="1095"/>
              </w:tabs>
              <w:jc w:val="both"/>
              <w:rPr>
                <w:rStyle w:val="Strong"/>
                <w:rFonts w:ascii="GHEA Grapalat" w:hAnsi="GHEA Grapalat" w:cs="Sylfaen"/>
                <w:b w:val="0"/>
              </w:rPr>
            </w:pPr>
          </w:p>
          <w:p w:rsidR="006764C5" w:rsidRPr="000778F4" w:rsidRDefault="006764C5" w:rsidP="000778F4">
            <w:pPr>
              <w:pStyle w:val="Header"/>
              <w:tabs>
                <w:tab w:val="clear" w:pos="4677"/>
                <w:tab w:val="clear" w:pos="9355"/>
                <w:tab w:val="left" w:pos="1095"/>
              </w:tabs>
              <w:jc w:val="both"/>
              <w:rPr>
                <w:rStyle w:val="Strong"/>
                <w:rFonts w:ascii="GHEA Grapalat" w:hAnsi="GHEA Grapalat" w:cs="Sylfaen"/>
                <w:b w:val="0"/>
              </w:rPr>
            </w:pPr>
          </w:p>
          <w:p w:rsidR="006764C5" w:rsidRPr="000778F4" w:rsidRDefault="006764C5" w:rsidP="000778F4">
            <w:pPr>
              <w:pStyle w:val="Header"/>
              <w:tabs>
                <w:tab w:val="clear" w:pos="4677"/>
                <w:tab w:val="clear" w:pos="9355"/>
                <w:tab w:val="left" w:pos="1095"/>
              </w:tabs>
              <w:jc w:val="both"/>
              <w:rPr>
                <w:rStyle w:val="Strong"/>
                <w:rFonts w:ascii="GHEA Grapalat" w:hAnsi="GHEA Grapalat" w:cs="Sylfaen"/>
                <w:b w:val="0"/>
              </w:rPr>
            </w:pPr>
          </w:p>
          <w:p w:rsidR="006764C5" w:rsidRPr="0036448E" w:rsidRDefault="006764C5" w:rsidP="000778F4">
            <w:pPr>
              <w:pStyle w:val="Header"/>
              <w:tabs>
                <w:tab w:val="clear" w:pos="4677"/>
                <w:tab w:val="clear" w:pos="9355"/>
                <w:tab w:val="left" w:pos="1095"/>
              </w:tabs>
              <w:jc w:val="both"/>
              <w:rPr>
                <w:rStyle w:val="Strong"/>
                <w:rFonts w:ascii="GHEA Grapalat" w:hAnsi="GHEA Grapalat" w:cs="Sylfaen"/>
                <w:b w:val="0"/>
              </w:rPr>
            </w:pPr>
          </w:p>
          <w:p w:rsidR="0036448E" w:rsidRPr="0036448E" w:rsidRDefault="0036448E" w:rsidP="000778F4">
            <w:pPr>
              <w:pStyle w:val="Header"/>
              <w:tabs>
                <w:tab w:val="clear" w:pos="4677"/>
                <w:tab w:val="clear" w:pos="9355"/>
                <w:tab w:val="left" w:pos="1095"/>
              </w:tabs>
              <w:jc w:val="both"/>
              <w:rPr>
                <w:rStyle w:val="Strong"/>
                <w:rFonts w:ascii="GHEA Grapalat" w:hAnsi="GHEA Grapalat" w:cs="Sylfaen"/>
                <w:b w:val="0"/>
              </w:rPr>
            </w:pPr>
          </w:p>
          <w:p w:rsidR="00EA42D0" w:rsidRPr="000778F4" w:rsidRDefault="00EA42D0" w:rsidP="000778F4">
            <w:pPr>
              <w:pStyle w:val="Header"/>
              <w:tabs>
                <w:tab w:val="clear" w:pos="4677"/>
                <w:tab w:val="clear" w:pos="9355"/>
                <w:tab w:val="left" w:pos="1095"/>
              </w:tabs>
              <w:jc w:val="both"/>
              <w:rPr>
                <w:rStyle w:val="Strong"/>
                <w:rFonts w:ascii="GHEA Grapalat" w:hAnsi="GHEA Grapalat" w:cs="Sylfaen"/>
                <w:b w:val="0"/>
              </w:rPr>
            </w:pPr>
            <w:r w:rsidRPr="000778F4">
              <w:rPr>
                <w:rStyle w:val="Strong"/>
                <w:rFonts w:ascii="GHEA Grapalat" w:hAnsi="GHEA Grapalat" w:cs="Sylfaen"/>
                <w:b w:val="0"/>
                <w:lang w:val="af-ZA"/>
              </w:rPr>
              <w:lastRenderedPageBreak/>
              <w:t>2.Նախագծում   ներառված   հիմնավորումը   չի բխում   անապատացման  դեմ  պայքարի  ռազմավարությունից  և  այլ   ծրագրային  դրույթներից:</w:t>
            </w:r>
          </w:p>
          <w:p w:rsidR="00E12173" w:rsidRPr="000778F4" w:rsidRDefault="00E12173" w:rsidP="000778F4">
            <w:pPr>
              <w:pStyle w:val="Header"/>
              <w:tabs>
                <w:tab w:val="clear" w:pos="4677"/>
                <w:tab w:val="clear" w:pos="9355"/>
                <w:tab w:val="left" w:pos="1095"/>
              </w:tabs>
              <w:jc w:val="both"/>
              <w:rPr>
                <w:rStyle w:val="Strong"/>
                <w:rFonts w:ascii="GHEA Grapalat" w:hAnsi="GHEA Grapalat" w:cs="Sylfaen"/>
                <w:b w:val="0"/>
              </w:rPr>
            </w:pPr>
          </w:p>
          <w:p w:rsidR="00E12173" w:rsidRPr="000778F4" w:rsidRDefault="00E12173" w:rsidP="000778F4">
            <w:pPr>
              <w:pStyle w:val="Header"/>
              <w:tabs>
                <w:tab w:val="clear" w:pos="4677"/>
                <w:tab w:val="clear" w:pos="9355"/>
                <w:tab w:val="left" w:pos="1095"/>
              </w:tabs>
              <w:jc w:val="both"/>
              <w:rPr>
                <w:rStyle w:val="Strong"/>
                <w:rFonts w:ascii="GHEA Grapalat" w:hAnsi="GHEA Grapalat" w:cs="Sylfaen"/>
                <w:b w:val="0"/>
              </w:rPr>
            </w:pPr>
          </w:p>
          <w:p w:rsidR="00EA42D0" w:rsidRPr="000778F4" w:rsidRDefault="007C66ED" w:rsidP="000778F4">
            <w:pPr>
              <w:pStyle w:val="Header"/>
              <w:tabs>
                <w:tab w:val="clear" w:pos="4677"/>
                <w:tab w:val="clear" w:pos="9355"/>
                <w:tab w:val="left" w:pos="1095"/>
              </w:tabs>
              <w:jc w:val="both"/>
              <w:rPr>
                <w:rStyle w:val="Strong"/>
                <w:rFonts w:ascii="GHEA Grapalat" w:hAnsi="GHEA Grapalat" w:cs="Sylfaen"/>
                <w:b w:val="0"/>
                <w:lang w:val="af-ZA"/>
              </w:rPr>
            </w:pPr>
            <w:r>
              <w:rPr>
                <w:rStyle w:val="Strong"/>
                <w:rFonts w:ascii="GHEA Grapalat" w:hAnsi="GHEA Grapalat" w:cs="Sylfaen"/>
                <w:b w:val="0"/>
                <w:lang w:val="af-ZA"/>
              </w:rPr>
              <w:t>3.Հիմնավորման  մեջ հստակեցված</w:t>
            </w:r>
            <w:r w:rsidRPr="007C66ED">
              <w:rPr>
                <w:rStyle w:val="Strong"/>
                <w:rFonts w:ascii="GHEA Grapalat" w:hAnsi="GHEA Grapalat" w:cs="Sylfaen"/>
                <w:b w:val="0"/>
              </w:rPr>
              <w:t xml:space="preserve"> չ</w:t>
            </w:r>
            <w:r w:rsidR="00EA42D0" w:rsidRPr="000778F4">
              <w:rPr>
                <w:rStyle w:val="Strong"/>
                <w:rFonts w:ascii="GHEA Grapalat" w:hAnsi="GHEA Grapalat" w:cs="Sylfaen"/>
                <w:b w:val="0"/>
                <w:lang w:val="af-ZA"/>
              </w:rPr>
              <w:t>է,   թե  հողային  ծածկույթի  առաջարկվող  դասակարգմամբ   ինչպես  է  նախատեսվում  պայքարել   անապատացման  դեմ:</w:t>
            </w:r>
          </w:p>
          <w:p w:rsidR="004717E5" w:rsidRPr="000778F4" w:rsidRDefault="004717E5" w:rsidP="000778F4">
            <w:pPr>
              <w:pStyle w:val="Header"/>
              <w:tabs>
                <w:tab w:val="clear" w:pos="4677"/>
                <w:tab w:val="clear" w:pos="9355"/>
                <w:tab w:val="left" w:pos="1095"/>
              </w:tabs>
              <w:jc w:val="both"/>
              <w:rPr>
                <w:rStyle w:val="Strong"/>
                <w:rFonts w:ascii="GHEA Grapalat" w:hAnsi="GHEA Grapalat" w:cs="Sylfaen"/>
                <w:b w:val="0"/>
                <w:lang w:val="af-ZA"/>
              </w:rPr>
            </w:pPr>
          </w:p>
          <w:p w:rsidR="004717E5" w:rsidRPr="000778F4" w:rsidRDefault="004717E5" w:rsidP="000778F4">
            <w:pPr>
              <w:pStyle w:val="Header"/>
              <w:tabs>
                <w:tab w:val="clear" w:pos="4677"/>
                <w:tab w:val="clear" w:pos="9355"/>
                <w:tab w:val="left" w:pos="1095"/>
              </w:tabs>
              <w:jc w:val="both"/>
              <w:rPr>
                <w:rStyle w:val="Strong"/>
                <w:rFonts w:ascii="GHEA Grapalat" w:hAnsi="GHEA Grapalat" w:cs="Sylfaen"/>
                <w:b w:val="0"/>
                <w:lang w:val="af-ZA"/>
              </w:rPr>
            </w:pPr>
          </w:p>
          <w:p w:rsidR="004717E5" w:rsidRPr="000778F4" w:rsidRDefault="004717E5" w:rsidP="000778F4">
            <w:pPr>
              <w:pStyle w:val="Header"/>
              <w:tabs>
                <w:tab w:val="clear" w:pos="4677"/>
                <w:tab w:val="clear" w:pos="9355"/>
                <w:tab w:val="left" w:pos="1095"/>
              </w:tabs>
              <w:jc w:val="both"/>
              <w:rPr>
                <w:rStyle w:val="Strong"/>
                <w:rFonts w:ascii="GHEA Grapalat" w:hAnsi="GHEA Grapalat" w:cs="Sylfaen"/>
                <w:b w:val="0"/>
                <w:lang w:val="af-ZA"/>
              </w:rPr>
            </w:pPr>
          </w:p>
          <w:p w:rsidR="004717E5" w:rsidRPr="000778F4" w:rsidRDefault="004717E5" w:rsidP="000778F4">
            <w:pPr>
              <w:pStyle w:val="Header"/>
              <w:tabs>
                <w:tab w:val="clear" w:pos="4677"/>
                <w:tab w:val="clear" w:pos="9355"/>
                <w:tab w:val="left" w:pos="1095"/>
              </w:tabs>
              <w:jc w:val="both"/>
              <w:rPr>
                <w:rStyle w:val="Strong"/>
                <w:rFonts w:ascii="GHEA Grapalat" w:hAnsi="GHEA Grapalat" w:cs="Sylfaen"/>
                <w:b w:val="0"/>
                <w:lang w:val="af-ZA"/>
              </w:rPr>
            </w:pPr>
          </w:p>
          <w:p w:rsidR="004717E5" w:rsidRPr="000778F4" w:rsidRDefault="004717E5" w:rsidP="000778F4">
            <w:pPr>
              <w:pStyle w:val="Header"/>
              <w:tabs>
                <w:tab w:val="clear" w:pos="4677"/>
                <w:tab w:val="clear" w:pos="9355"/>
                <w:tab w:val="left" w:pos="1095"/>
              </w:tabs>
              <w:jc w:val="both"/>
              <w:rPr>
                <w:rStyle w:val="Strong"/>
                <w:rFonts w:ascii="GHEA Grapalat" w:hAnsi="GHEA Grapalat" w:cs="Sylfaen"/>
                <w:b w:val="0"/>
                <w:lang w:val="af-ZA"/>
              </w:rPr>
            </w:pPr>
          </w:p>
          <w:p w:rsidR="004717E5" w:rsidRPr="000778F4" w:rsidRDefault="004717E5" w:rsidP="000778F4">
            <w:pPr>
              <w:pStyle w:val="Header"/>
              <w:tabs>
                <w:tab w:val="clear" w:pos="4677"/>
                <w:tab w:val="clear" w:pos="9355"/>
                <w:tab w:val="left" w:pos="1095"/>
              </w:tabs>
              <w:jc w:val="both"/>
              <w:rPr>
                <w:rStyle w:val="Strong"/>
                <w:rFonts w:ascii="GHEA Grapalat" w:hAnsi="GHEA Grapalat" w:cs="Sylfaen"/>
                <w:b w:val="0"/>
                <w:lang w:val="af-ZA"/>
              </w:rPr>
            </w:pPr>
          </w:p>
          <w:p w:rsidR="004717E5" w:rsidRPr="000778F4" w:rsidRDefault="004717E5" w:rsidP="000778F4">
            <w:pPr>
              <w:pStyle w:val="Header"/>
              <w:tabs>
                <w:tab w:val="clear" w:pos="4677"/>
                <w:tab w:val="clear" w:pos="9355"/>
                <w:tab w:val="left" w:pos="1095"/>
              </w:tabs>
              <w:jc w:val="both"/>
              <w:rPr>
                <w:rStyle w:val="Strong"/>
                <w:rFonts w:ascii="GHEA Grapalat" w:hAnsi="GHEA Grapalat" w:cs="Sylfaen"/>
                <w:b w:val="0"/>
                <w:lang w:val="af-ZA"/>
              </w:rPr>
            </w:pPr>
          </w:p>
          <w:p w:rsidR="00EA42D0" w:rsidRPr="000778F4" w:rsidRDefault="00EA42D0" w:rsidP="000778F4">
            <w:pPr>
              <w:pStyle w:val="Header"/>
              <w:tabs>
                <w:tab w:val="clear" w:pos="4677"/>
                <w:tab w:val="clear" w:pos="9355"/>
                <w:tab w:val="left" w:pos="1095"/>
              </w:tabs>
              <w:jc w:val="both"/>
              <w:rPr>
                <w:rStyle w:val="Strong"/>
                <w:rFonts w:ascii="GHEA Grapalat" w:hAnsi="GHEA Grapalat" w:cs="Sylfaen"/>
                <w:b w:val="0"/>
                <w:lang w:val="af-ZA"/>
              </w:rPr>
            </w:pPr>
            <w:r w:rsidRPr="000778F4">
              <w:rPr>
                <w:rStyle w:val="Strong"/>
                <w:rFonts w:ascii="GHEA Grapalat" w:hAnsi="GHEA Grapalat" w:cs="Sylfaen"/>
                <w:b w:val="0"/>
                <w:lang w:val="af-ZA"/>
              </w:rPr>
              <w:t>4.Այդուհանդերձ  հաշվի  առնելով  այն հանգամանքը, որ ըստ բնահպահպանության  նախարարության  դիրքորոշման  հողային  ծածկույթի  դասակարգումը համարվում  է  անապատացման դեմ  պայքարի  բաղադրիչ,  ուստի  առաջարկվում  է դասակարգումը  ներառել   ՀՀ  կառավարության  20.01.2005թ.   թիվ  197-Ն   որոշմամբ  հաստատված   համայնքների  երկրատեղեկատվական   տվյալների  պետական  միասնական  տեղեկատվական   բանկում:</w:t>
            </w:r>
          </w:p>
          <w:p w:rsidR="00EA42D0" w:rsidRPr="000778F4" w:rsidRDefault="00EA42D0" w:rsidP="000778F4">
            <w:pPr>
              <w:pStyle w:val="Header"/>
              <w:tabs>
                <w:tab w:val="clear" w:pos="4677"/>
                <w:tab w:val="clear" w:pos="9355"/>
                <w:tab w:val="left" w:pos="1095"/>
              </w:tabs>
              <w:jc w:val="both"/>
              <w:rPr>
                <w:rStyle w:val="Strong"/>
                <w:rFonts w:ascii="GHEA Grapalat" w:hAnsi="GHEA Grapalat" w:cs="Sylfaen"/>
                <w:b w:val="0"/>
                <w:lang w:val="af-ZA"/>
              </w:rPr>
            </w:pPr>
          </w:p>
          <w:p w:rsidR="002327E1" w:rsidRPr="000778F4" w:rsidRDefault="002327E1" w:rsidP="000778F4">
            <w:pPr>
              <w:pStyle w:val="BodyTextIndent"/>
              <w:tabs>
                <w:tab w:val="left" w:pos="3119"/>
              </w:tabs>
              <w:ind w:left="0"/>
              <w:jc w:val="both"/>
              <w:rPr>
                <w:rFonts w:ascii="GHEA Grapalat" w:hAnsi="GHEA Grapalat" w:cs="Sylfaen"/>
                <w:b w:val="0"/>
                <w:sz w:val="20"/>
                <w:lang w:val="af-ZA"/>
              </w:rPr>
            </w:pPr>
            <w:r w:rsidRPr="000778F4">
              <w:rPr>
                <w:rFonts w:ascii="GHEA Grapalat" w:hAnsi="GHEA Grapalat" w:cs="Sylfaen"/>
                <w:b w:val="0"/>
                <w:sz w:val="20"/>
                <w:lang w:val="ru-RU"/>
              </w:rPr>
              <w:t>Ն</w:t>
            </w:r>
            <w:r w:rsidRPr="000778F4">
              <w:rPr>
                <w:rFonts w:ascii="GHEA Grapalat" w:hAnsi="GHEA Grapalat" w:cs="Sylfaen"/>
                <w:b w:val="0"/>
                <w:sz w:val="20"/>
                <w:lang w:val="af-ZA"/>
              </w:rPr>
              <w:t>ախագծի վերաբերյալ առաջարկություններ և դիտողություններ չկան:</w:t>
            </w:r>
          </w:p>
          <w:p w:rsidR="002327E1" w:rsidRPr="000778F4" w:rsidRDefault="002327E1" w:rsidP="000778F4">
            <w:pPr>
              <w:pStyle w:val="BodyTextIndent"/>
              <w:tabs>
                <w:tab w:val="left" w:pos="3119"/>
              </w:tabs>
              <w:ind w:left="0"/>
              <w:jc w:val="both"/>
              <w:rPr>
                <w:rFonts w:ascii="GHEA Grapalat" w:hAnsi="GHEA Grapalat" w:cs="Sylfaen"/>
                <w:b w:val="0"/>
                <w:sz w:val="20"/>
                <w:lang w:val="af-ZA"/>
              </w:rPr>
            </w:pPr>
          </w:p>
          <w:p w:rsidR="002327E1" w:rsidRPr="000778F4" w:rsidRDefault="002327E1" w:rsidP="000778F4">
            <w:pPr>
              <w:pStyle w:val="BodyTextIndent"/>
              <w:tabs>
                <w:tab w:val="left" w:pos="3119"/>
              </w:tabs>
              <w:ind w:left="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p w:rsidR="002327E1" w:rsidRPr="000778F4" w:rsidRDefault="002327E1" w:rsidP="000778F4">
            <w:pPr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</w:pPr>
            <w:r w:rsidRPr="000778F4">
              <w:rPr>
                <w:rFonts w:ascii="GHEA Grapalat" w:hAnsi="GHEA Grapalat" w:cs="Sylfaen"/>
                <w:sz w:val="20"/>
                <w:szCs w:val="20"/>
                <w:lang w:val="ru-RU"/>
              </w:rPr>
              <w:t>Ն</w:t>
            </w:r>
            <w:r w:rsidRPr="000778F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ախագծի </w:t>
            </w:r>
            <w:proofErr w:type="spellStart"/>
            <w:r w:rsidRPr="000778F4">
              <w:rPr>
                <w:rFonts w:ascii="GHEA Grapalat" w:eastAsia="Times New Roman" w:hAnsi="GHEA Grapalat" w:cs="Sylfaen"/>
                <w:sz w:val="20"/>
                <w:szCs w:val="20"/>
              </w:rPr>
              <w:t>վերաբերյալ</w:t>
            </w:r>
            <w:proofErr w:type="spellEnd"/>
            <w:r w:rsidRPr="000778F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rFonts w:ascii="GHEA Grapalat" w:eastAsia="Times New Roman" w:hAnsi="GHEA Grapalat" w:cs="Sylfaen"/>
                <w:sz w:val="20"/>
                <w:szCs w:val="20"/>
              </w:rPr>
              <w:t>առարկություններ</w:t>
            </w:r>
            <w:proofErr w:type="spellEnd"/>
            <w:r w:rsidRPr="000778F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0778F4">
              <w:rPr>
                <w:rFonts w:ascii="GHEA Grapalat" w:eastAsia="Times New Roman" w:hAnsi="GHEA Grapalat" w:cs="Sylfaen"/>
                <w:sz w:val="20"/>
                <w:szCs w:val="20"/>
              </w:rPr>
              <w:t>և</w:t>
            </w:r>
            <w:r w:rsidRPr="000778F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rFonts w:ascii="GHEA Grapalat" w:eastAsia="Times New Roman" w:hAnsi="GHEA Grapalat" w:cs="Sylfaen"/>
                <w:sz w:val="20"/>
                <w:szCs w:val="20"/>
              </w:rPr>
              <w:t>առաջարկություններ</w:t>
            </w:r>
            <w:proofErr w:type="spellEnd"/>
            <w:r w:rsidRPr="000778F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rFonts w:ascii="GHEA Grapalat" w:eastAsia="Times New Roman" w:hAnsi="GHEA Grapalat" w:cs="Sylfaen"/>
                <w:sz w:val="20"/>
                <w:szCs w:val="20"/>
              </w:rPr>
              <w:t>չկան</w:t>
            </w:r>
            <w:proofErr w:type="spellEnd"/>
            <w:r w:rsidRPr="000778F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:</w:t>
            </w:r>
          </w:p>
          <w:p w:rsidR="002327E1" w:rsidRPr="000778F4" w:rsidRDefault="002327E1" w:rsidP="000778F4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  <w:p w:rsidR="002327E1" w:rsidRPr="000778F4" w:rsidRDefault="002327E1" w:rsidP="00D04BD8">
            <w:pPr>
              <w:pStyle w:val="NoSpacing"/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jc w:val="both"/>
              <w:rPr>
                <w:sz w:val="20"/>
                <w:szCs w:val="20"/>
                <w:lang w:val="af-ZA"/>
              </w:rPr>
            </w:pPr>
            <w:r w:rsidRPr="000778F4">
              <w:rPr>
                <w:sz w:val="20"/>
                <w:szCs w:val="20"/>
                <w:lang w:val="af-ZA"/>
              </w:rPr>
              <w:t xml:space="preserve">34.2 </w:t>
            </w:r>
            <w:proofErr w:type="spellStart"/>
            <w:r w:rsidRPr="000778F4">
              <w:rPr>
                <w:sz w:val="20"/>
                <w:szCs w:val="20"/>
              </w:rPr>
              <w:t>հոդվածի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3-</w:t>
            </w:r>
            <w:proofErr w:type="spellStart"/>
            <w:r w:rsidRPr="000778F4">
              <w:rPr>
                <w:sz w:val="20"/>
                <w:szCs w:val="20"/>
              </w:rPr>
              <w:t>րդ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մասում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անհրաժեշտ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r w:rsidRPr="000778F4">
              <w:rPr>
                <w:sz w:val="20"/>
                <w:szCs w:val="20"/>
              </w:rPr>
              <w:t>է</w:t>
            </w:r>
            <w:r w:rsidRPr="000778F4">
              <w:rPr>
                <w:sz w:val="20"/>
                <w:szCs w:val="20"/>
                <w:lang w:val="af-ZA"/>
              </w:rPr>
              <w:t xml:space="preserve"> &lt;&lt;</w:t>
            </w:r>
            <w:proofErr w:type="spellStart"/>
            <w:r w:rsidRPr="000778F4">
              <w:rPr>
                <w:sz w:val="20"/>
                <w:szCs w:val="20"/>
              </w:rPr>
              <w:t>տեքստային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մասից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r w:rsidRPr="000778F4">
              <w:rPr>
                <w:sz w:val="20"/>
                <w:szCs w:val="20"/>
              </w:rPr>
              <w:t>և</w:t>
            </w:r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աղյուսակից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&gt;&gt; </w:t>
            </w:r>
            <w:proofErr w:type="spellStart"/>
            <w:r w:rsidRPr="000778F4">
              <w:rPr>
                <w:sz w:val="20"/>
                <w:szCs w:val="20"/>
              </w:rPr>
              <w:t>բառերից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հետո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ավելացնել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r w:rsidRPr="00D876B7">
              <w:rPr>
                <w:sz w:val="20"/>
                <w:szCs w:val="20"/>
                <w:lang w:val="af-ZA"/>
              </w:rPr>
              <w:t>&lt;&lt;</w:t>
            </w:r>
            <w:proofErr w:type="spellStart"/>
            <w:r w:rsidRPr="00D876B7">
              <w:rPr>
                <w:sz w:val="20"/>
                <w:szCs w:val="20"/>
              </w:rPr>
              <w:t>գրաֆիկական</w:t>
            </w:r>
            <w:proofErr w:type="spellEnd"/>
            <w:r w:rsidRPr="00D876B7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876B7">
              <w:rPr>
                <w:sz w:val="20"/>
                <w:szCs w:val="20"/>
              </w:rPr>
              <w:t>մասից</w:t>
            </w:r>
            <w:proofErr w:type="spellEnd"/>
            <w:r w:rsidRPr="00D876B7">
              <w:rPr>
                <w:sz w:val="20"/>
                <w:szCs w:val="20"/>
                <w:lang w:val="af-ZA"/>
              </w:rPr>
              <w:t>&gt;&gt;</w:t>
            </w:r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բառակապակցությունը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0778F4">
              <w:rPr>
                <w:sz w:val="20"/>
                <w:szCs w:val="20"/>
              </w:rPr>
              <w:t>քանի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որ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առանց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համապատասխան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գրաֆիկական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պատկերի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r w:rsidRPr="000778F4">
              <w:rPr>
                <w:sz w:val="20"/>
                <w:szCs w:val="20"/>
                <w:lang w:val="af-ZA"/>
              </w:rPr>
              <w:lastRenderedPageBreak/>
              <w:t>(</w:t>
            </w:r>
            <w:proofErr w:type="spellStart"/>
            <w:r w:rsidRPr="000778F4">
              <w:rPr>
                <w:sz w:val="20"/>
                <w:szCs w:val="20"/>
              </w:rPr>
              <w:t>համապատասխան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քարտեզի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) </w:t>
            </w:r>
            <w:proofErr w:type="spellStart"/>
            <w:r w:rsidRPr="000778F4">
              <w:rPr>
                <w:sz w:val="20"/>
                <w:szCs w:val="20"/>
              </w:rPr>
              <w:t>հնարավոր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չի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լինի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ամբողջական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տարածական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պատկերացում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կազմել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իրավիճակի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վերաբերյալ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>:</w:t>
            </w:r>
          </w:p>
          <w:p w:rsidR="002327E1" w:rsidRPr="000778F4" w:rsidRDefault="002327E1" w:rsidP="000778F4">
            <w:pPr>
              <w:pStyle w:val="NoSpacing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sz w:val="20"/>
                <w:szCs w:val="20"/>
                <w:lang w:val="af-ZA"/>
              </w:rPr>
            </w:pPr>
            <w:r w:rsidRPr="000778F4">
              <w:rPr>
                <w:sz w:val="20"/>
                <w:szCs w:val="20"/>
                <w:lang w:val="af-ZA"/>
              </w:rPr>
              <w:t xml:space="preserve">34.2 </w:t>
            </w:r>
            <w:proofErr w:type="spellStart"/>
            <w:r w:rsidRPr="000778F4">
              <w:rPr>
                <w:sz w:val="20"/>
                <w:szCs w:val="20"/>
              </w:rPr>
              <w:t>հոդվածի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6-</w:t>
            </w:r>
            <w:proofErr w:type="spellStart"/>
            <w:r w:rsidRPr="000778F4">
              <w:rPr>
                <w:sz w:val="20"/>
                <w:szCs w:val="20"/>
              </w:rPr>
              <w:t>րդ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մասի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2-</w:t>
            </w:r>
            <w:proofErr w:type="spellStart"/>
            <w:r w:rsidRPr="000778F4">
              <w:rPr>
                <w:sz w:val="20"/>
                <w:szCs w:val="20"/>
              </w:rPr>
              <w:t>րդ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կետում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որպես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ծառածածկ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տարածքներ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են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դիտարկվել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անտառային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հողերից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անտառները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: </w:t>
            </w:r>
            <w:proofErr w:type="spellStart"/>
            <w:r w:rsidRPr="000778F4">
              <w:rPr>
                <w:sz w:val="20"/>
                <w:szCs w:val="20"/>
              </w:rPr>
              <w:t>Մինչդեռ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0778F4">
              <w:rPr>
                <w:sz w:val="20"/>
                <w:szCs w:val="20"/>
              </w:rPr>
              <w:t>հայտնում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ենք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0778F4">
              <w:rPr>
                <w:sz w:val="20"/>
                <w:szCs w:val="20"/>
              </w:rPr>
              <w:t>որ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r w:rsidRPr="000778F4">
              <w:rPr>
                <w:sz w:val="20"/>
                <w:szCs w:val="20"/>
              </w:rPr>
              <w:t>ՀՀ</w:t>
            </w:r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Արագածոտնի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մարզում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առկա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անտառային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հողեր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նպատակային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նշանակության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անտառ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հողատեսքերում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քիչ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չեն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այն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տարածքները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որոծք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զուրկ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են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ոչ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միայն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ծառերից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այլ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նաև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թփուտներից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>:</w:t>
            </w:r>
          </w:p>
          <w:p w:rsidR="000778F4" w:rsidRPr="000778F4" w:rsidRDefault="000778F4" w:rsidP="000778F4">
            <w:pPr>
              <w:pStyle w:val="NoSpacing"/>
              <w:tabs>
                <w:tab w:val="left" w:pos="284"/>
              </w:tabs>
              <w:jc w:val="both"/>
              <w:rPr>
                <w:sz w:val="20"/>
                <w:szCs w:val="20"/>
                <w:lang w:val="af-ZA"/>
              </w:rPr>
            </w:pPr>
          </w:p>
          <w:p w:rsidR="002327E1" w:rsidRPr="000778F4" w:rsidRDefault="002327E1" w:rsidP="000778F4">
            <w:pPr>
              <w:pStyle w:val="NoSpacing"/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20"/>
                <w:szCs w:val="20"/>
                <w:lang w:val="af-ZA"/>
              </w:rPr>
            </w:pPr>
            <w:r w:rsidRPr="000778F4">
              <w:rPr>
                <w:sz w:val="20"/>
                <w:szCs w:val="20"/>
                <w:lang w:val="af-ZA"/>
              </w:rPr>
              <w:t xml:space="preserve">34.2 </w:t>
            </w:r>
            <w:proofErr w:type="spellStart"/>
            <w:r w:rsidRPr="000778F4">
              <w:rPr>
                <w:sz w:val="20"/>
                <w:szCs w:val="20"/>
              </w:rPr>
              <w:t>հոդվածի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9-</w:t>
            </w:r>
            <w:proofErr w:type="spellStart"/>
            <w:r w:rsidRPr="000778F4">
              <w:rPr>
                <w:sz w:val="20"/>
                <w:szCs w:val="20"/>
              </w:rPr>
              <w:t>րդ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մասի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6-</w:t>
            </w:r>
            <w:proofErr w:type="spellStart"/>
            <w:r w:rsidRPr="000778F4">
              <w:rPr>
                <w:sz w:val="20"/>
                <w:szCs w:val="20"/>
              </w:rPr>
              <w:t>րդ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կետում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որպես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բուսականությունից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զուրկ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տարածքներ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են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դիտարկվել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հատուկ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նշանակության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հողերն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ամբողջությամբ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: </w:t>
            </w:r>
            <w:proofErr w:type="spellStart"/>
            <w:r w:rsidRPr="000778F4">
              <w:rPr>
                <w:sz w:val="20"/>
                <w:szCs w:val="20"/>
              </w:rPr>
              <w:t>Միչդեռ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0778F4">
              <w:rPr>
                <w:sz w:val="20"/>
                <w:szCs w:val="20"/>
              </w:rPr>
              <w:t>հայտնում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ենք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0778F4">
              <w:rPr>
                <w:sz w:val="20"/>
                <w:szCs w:val="20"/>
              </w:rPr>
              <w:t>որ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r w:rsidRPr="000778F4">
              <w:rPr>
                <w:sz w:val="20"/>
                <w:szCs w:val="20"/>
              </w:rPr>
              <w:t>ՀՀ</w:t>
            </w:r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Արագածոտնի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մարզում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առկա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r w:rsidRPr="000778F4">
              <w:rPr>
                <w:sz w:val="20"/>
                <w:szCs w:val="20"/>
              </w:rPr>
              <w:t>է</w:t>
            </w:r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ավելի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քան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21 </w:t>
            </w:r>
            <w:proofErr w:type="spellStart"/>
            <w:r w:rsidRPr="000778F4">
              <w:rPr>
                <w:sz w:val="20"/>
                <w:szCs w:val="20"/>
              </w:rPr>
              <w:t>հազ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. </w:t>
            </w:r>
            <w:proofErr w:type="spellStart"/>
            <w:r w:rsidRPr="000778F4">
              <w:rPr>
                <w:sz w:val="20"/>
                <w:szCs w:val="20"/>
              </w:rPr>
              <w:t>հա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հատուկ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նշանակության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հողեր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(</w:t>
            </w:r>
            <w:proofErr w:type="spellStart"/>
            <w:r w:rsidRPr="000778F4">
              <w:rPr>
                <w:sz w:val="20"/>
                <w:szCs w:val="20"/>
              </w:rPr>
              <w:t>հիմնականում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հրաձգարաններ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), </w:t>
            </w:r>
            <w:proofErr w:type="spellStart"/>
            <w:r w:rsidRPr="000778F4">
              <w:rPr>
                <w:sz w:val="20"/>
                <w:szCs w:val="20"/>
              </w:rPr>
              <w:t>որոնց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գերակշիռ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մասում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բնական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ճանապարհով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աճում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r w:rsidRPr="000778F4">
              <w:rPr>
                <w:sz w:val="20"/>
                <w:szCs w:val="20"/>
              </w:rPr>
              <w:t>և</w:t>
            </w:r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զարգանում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են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տվյալ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բնակլիմայական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պայմաններին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բնորոշ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բուսականություն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: </w:t>
            </w:r>
          </w:p>
          <w:p w:rsidR="002327E1" w:rsidRPr="000778F4" w:rsidRDefault="002327E1" w:rsidP="000778F4">
            <w:pPr>
              <w:pStyle w:val="NoSpacing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sz w:val="20"/>
                <w:szCs w:val="20"/>
                <w:lang w:val="af-ZA"/>
              </w:rPr>
            </w:pPr>
            <w:proofErr w:type="spellStart"/>
            <w:r w:rsidRPr="000778F4">
              <w:rPr>
                <w:sz w:val="20"/>
                <w:szCs w:val="20"/>
              </w:rPr>
              <w:t>Քանի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որ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r w:rsidRPr="000778F4">
              <w:rPr>
                <w:sz w:val="20"/>
                <w:szCs w:val="20"/>
              </w:rPr>
              <w:t>ՀՀ</w:t>
            </w:r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հողային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օրենսգրքի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10-</w:t>
            </w:r>
            <w:proofErr w:type="spellStart"/>
            <w:r w:rsidRPr="000778F4">
              <w:rPr>
                <w:sz w:val="20"/>
                <w:szCs w:val="20"/>
              </w:rPr>
              <w:t>րդ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հոդվածի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7-</w:t>
            </w:r>
            <w:proofErr w:type="spellStart"/>
            <w:r w:rsidRPr="000778F4">
              <w:rPr>
                <w:sz w:val="20"/>
                <w:szCs w:val="20"/>
              </w:rPr>
              <w:t>րդ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մասի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համաձայն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ընդհանուր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օգտագործման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հողերի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կազմում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ընդգրկվում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են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փողոցներով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0778F4">
              <w:rPr>
                <w:sz w:val="20"/>
                <w:szCs w:val="20"/>
              </w:rPr>
              <w:t>հրապարակներով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0778F4">
              <w:rPr>
                <w:sz w:val="20"/>
                <w:szCs w:val="20"/>
              </w:rPr>
              <w:t>զբոսայգիներով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r w:rsidRPr="000778F4">
              <w:rPr>
                <w:sz w:val="20"/>
                <w:szCs w:val="20"/>
              </w:rPr>
              <w:t>և</w:t>
            </w:r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հանրության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կողմից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օգտագործվող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այլ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տարածքներով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rFonts w:cs="Sylfaen"/>
                <w:sz w:val="20"/>
                <w:szCs w:val="20"/>
              </w:rPr>
              <w:t>զբաղեցված</w:t>
            </w:r>
            <w:proofErr w:type="spellEnd"/>
            <w:r w:rsidRPr="000778F4">
              <w:rPr>
                <w:rFonts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rFonts w:cs="Sylfaen"/>
                <w:sz w:val="20"/>
                <w:szCs w:val="20"/>
              </w:rPr>
              <w:t>հողամասերը</w:t>
            </w:r>
            <w:proofErr w:type="spellEnd"/>
            <w:r w:rsidRPr="000778F4">
              <w:rPr>
                <w:rFonts w:cs="Calibri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0778F4">
              <w:rPr>
                <w:rFonts w:cs="Sylfaen"/>
                <w:sz w:val="20"/>
                <w:szCs w:val="20"/>
              </w:rPr>
              <w:t>ուստի</w:t>
            </w:r>
            <w:proofErr w:type="spellEnd"/>
            <w:r w:rsidRPr="000778F4">
              <w:rPr>
                <w:rFonts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rFonts w:cs="Sylfaen"/>
                <w:sz w:val="20"/>
                <w:szCs w:val="20"/>
              </w:rPr>
              <w:t>այդ</w:t>
            </w:r>
            <w:proofErr w:type="spellEnd"/>
            <w:r w:rsidRPr="000778F4">
              <w:rPr>
                <w:rFonts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25772">
              <w:rPr>
                <w:rFonts w:cs="Sylfaen"/>
                <w:sz w:val="20"/>
                <w:szCs w:val="20"/>
              </w:rPr>
              <w:t>հողամասերի</w:t>
            </w:r>
            <w:proofErr w:type="spellEnd"/>
            <w:r w:rsidRPr="00925772">
              <w:rPr>
                <w:rFonts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25772">
              <w:rPr>
                <w:rFonts w:cs="Sylfaen"/>
                <w:sz w:val="20"/>
                <w:szCs w:val="20"/>
              </w:rPr>
              <w:t>տարանջատումը</w:t>
            </w:r>
            <w:proofErr w:type="spellEnd"/>
            <w:r w:rsidRPr="00925772">
              <w:rPr>
                <w:rFonts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3164E3">
              <w:rPr>
                <w:rFonts w:cs="Sylfaen"/>
                <w:sz w:val="20"/>
                <w:szCs w:val="20"/>
              </w:rPr>
              <w:t>միայն</w:t>
            </w:r>
            <w:proofErr w:type="spellEnd"/>
            <w:r w:rsidRPr="003164E3">
              <w:rPr>
                <w:rFonts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3164E3">
              <w:rPr>
                <w:rFonts w:cs="Sylfaen"/>
                <w:sz w:val="20"/>
                <w:szCs w:val="20"/>
              </w:rPr>
              <w:t>մ</w:t>
            </w:r>
            <w:r w:rsidRPr="00925772">
              <w:rPr>
                <w:rFonts w:cs="Sylfaen"/>
                <w:sz w:val="20"/>
                <w:szCs w:val="20"/>
              </w:rPr>
              <w:t>արգագետինների</w:t>
            </w:r>
            <w:proofErr w:type="spellEnd"/>
            <w:r w:rsidRPr="000778F4">
              <w:rPr>
                <w:rFonts w:cs="Calibri"/>
                <w:sz w:val="20"/>
                <w:szCs w:val="20"/>
                <w:lang w:val="af-ZA"/>
              </w:rPr>
              <w:t xml:space="preserve"> </w:t>
            </w:r>
            <w:r w:rsidRPr="000778F4">
              <w:rPr>
                <w:rFonts w:cs="Sylfaen"/>
                <w:sz w:val="20"/>
                <w:szCs w:val="20"/>
              </w:rPr>
              <w:t>և</w:t>
            </w:r>
            <w:r w:rsidRPr="000778F4">
              <w:rPr>
                <w:rFonts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rFonts w:cs="Sylfaen"/>
                <w:sz w:val="20"/>
                <w:szCs w:val="20"/>
              </w:rPr>
              <w:t>բուսականությունից</w:t>
            </w:r>
            <w:proofErr w:type="spellEnd"/>
            <w:r w:rsidRPr="000778F4">
              <w:rPr>
                <w:rFonts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rFonts w:cs="Sylfaen"/>
                <w:sz w:val="20"/>
                <w:szCs w:val="20"/>
              </w:rPr>
              <w:t>զուրկ</w:t>
            </w:r>
            <w:proofErr w:type="spellEnd"/>
            <w:r w:rsidRPr="000778F4">
              <w:rPr>
                <w:rFonts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rFonts w:cs="Sylfaen"/>
                <w:sz w:val="20"/>
                <w:szCs w:val="20"/>
              </w:rPr>
              <w:t>տարածքների</w:t>
            </w:r>
            <w:proofErr w:type="spellEnd"/>
            <w:r w:rsidRPr="000778F4">
              <w:rPr>
                <w:rFonts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rFonts w:cs="Sylfaen"/>
                <w:sz w:val="20"/>
                <w:szCs w:val="20"/>
              </w:rPr>
              <w:t>գտնում</w:t>
            </w:r>
            <w:proofErr w:type="spellEnd"/>
            <w:r w:rsidRPr="000778F4">
              <w:rPr>
                <w:rFonts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rFonts w:cs="Sylfaen"/>
                <w:sz w:val="20"/>
                <w:szCs w:val="20"/>
              </w:rPr>
              <w:t>ենք</w:t>
            </w:r>
            <w:proofErr w:type="spellEnd"/>
            <w:r w:rsidRPr="000778F4">
              <w:rPr>
                <w:rFonts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rFonts w:cs="Sylfaen"/>
                <w:sz w:val="20"/>
                <w:szCs w:val="20"/>
              </w:rPr>
              <w:t>ոչ</w:t>
            </w:r>
            <w:proofErr w:type="spellEnd"/>
            <w:r w:rsidRPr="000778F4">
              <w:rPr>
                <w:rFonts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rFonts w:cs="Sylfaen"/>
                <w:sz w:val="20"/>
                <w:szCs w:val="20"/>
              </w:rPr>
              <w:t>նպատակահարմար</w:t>
            </w:r>
            <w:proofErr w:type="spellEnd"/>
            <w:r w:rsidRPr="000778F4">
              <w:rPr>
                <w:rFonts w:cs="Calibri"/>
                <w:sz w:val="20"/>
                <w:szCs w:val="20"/>
                <w:lang w:val="af-ZA"/>
              </w:rPr>
              <w:t>:</w:t>
            </w:r>
          </w:p>
          <w:p w:rsidR="00FC4CB8" w:rsidRPr="000778F4" w:rsidRDefault="002327E1" w:rsidP="000778F4">
            <w:pPr>
              <w:pStyle w:val="NoSpacing"/>
              <w:numPr>
                <w:ilvl w:val="0"/>
                <w:numId w:val="1"/>
              </w:numPr>
              <w:tabs>
                <w:tab w:val="left" w:pos="317"/>
                <w:tab w:val="left" w:pos="1660"/>
              </w:tabs>
              <w:ind w:left="0" w:firstLine="34"/>
              <w:jc w:val="both"/>
              <w:rPr>
                <w:rFonts w:cs="Sylfaen"/>
                <w:sz w:val="20"/>
                <w:szCs w:val="20"/>
                <w:lang w:val="af-ZA"/>
              </w:rPr>
            </w:pPr>
            <w:proofErr w:type="spellStart"/>
            <w:r w:rsidRPr="000778F4">
              <w:rPr>
                <w:sz w:val="20"/>
                <w:szCs w:val="20"/>
              </w:rPr>
              <w:t>Քանի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որ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r w:rsidRPr="000778F4">
              <w:rPr>
                <w:sz w:val="20"/>
                <w:szCs w:val="20"/>
              </w:rPr>
              <w:t>ՀՀ</w:t>
            </w:r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հողային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օրենսգրքի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34-</w:t>
            </w:r>
            <w:proofErr w:type="spellStart"/>
            <w:r w:rsidRPr="000778F4">
              <w:rPr>
                <w:sz w:val="20"/>
                <w:szCs w:val="20"/>
              </w:rPr>
              <w:t>րդ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հոդվածի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3-</w:t>
            </w:r>
            <w:proofErr w:type="spellStart"/>
            <w:r w:rsidRPr="000778F4">
              <w:rPr>
                <w:sz w:val="20"/>
                <w:szCs w:val="20"/>
              </w:rPr>
              <w:t>րդ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մասի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2-</w:t>
            </w:r>
            <w:proofErr w:type="spellStart"/>
            <w:r w:rsidRPr="000778F4">
              <w:rPr>
                <w:sz w:val="20"/>
                <w:szCs w:val="20"/>
              </w:rPr>
              <w:t>րդ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պարբերությամբ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0778F4">
              <w:rPr>
                <w:sz w:val="20"/>
                <w:szCs w:val="20"/>
              </w:rPr>
              <w:t>սահմանված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r w:rsidRPr="000778F4">
              <w:rPr>
                <w:sz w:val="20"/>
                <w:szCs w:val="20"/>
              </w:rPr>
              <w:t>է</w:t>
            </w:r>
            <w:r w:rsidRPr="000778F4">
              <w:rPr>
                <w:sz w:val="20"/>
                <w:szCs w:val="20"/>
                <w:lang w:val="af-ZA"/>
              </w:rPr>
              <w:t>. &lt;&lt;</w:t>
            </w:r>
            <w:proofErr w:type="spellStart"/>
            <w:r w:rsidRPr="000778F4">
              <w:rPr>
                <w:sz w:val="20"/>
                <w:szCs w:val="20"/>
              </w:rPr>
              <w:t>Պետական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հաշվառման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կազմակերպման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r w:rsidRPr="000778F4">
              <w:rPr>
                <w:sz w:val="20"/>
                <w:szCs w:val="20"/>
              </w:rPr>
              <w:t>և</w:t>
            </w:r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իրականացման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կարգը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սահմանում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r w:rsidRPr="000778F4">
              <w:rPr>
                <w:sz w:val="20"/>
                <w:szCs w:val="20"/>
              </w:rPr>
              <w:t>է</w:t>
            </w:r>
            <w:r w:rsidRPr="000778F4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sz w:val="20"/>
                <w:szCs w:val="20"/>
              </w:rPr>
              <w:t>կառավարությունը</w:t>
            </w:r>
            <w:proofErr w:type="spellEnd"/>
            <w:r w:rsidRPr="000778F4">
              <w:rPr>
                <w:sz w:val="20"/>
                <w:szCs w:val="20"/>
                <w:lang w:val="af-ZA"/>
              </w:rPr>
              <w:t xml:space="preserve">:&gt;&gt;, </w:t>
            </w:r>
            <w:proofErr w:type="spellStart"/>
            <w:r w:rsidRPr="000778F4">
              <w:rPr>
                <w:rFonts w:cs="Sylfaen"/>
                <w:sz w:val="20"/>
                <w:szCs w:val="20"/>
              </w:rPr>
              <w:t>ուստի</w:t>
            </w:r>
            <w:proofErr w:type="spellEnd"/>
            <w:r w:rsidRPr="000778F4">
              <w:rPr>
                <w:rFonts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rFonts w:cs="Sylfaen"/>
                <w:sz w:val="20"/>
                <w:szCs w:val="20"/>
              </w:rPr>
              <w:t>գտնում</w:t>
            </w:r>
            <w:proofErr w:type="spellEnd"/>
            <w:r w:rsidRPr="000778F4">
              <w:rPr>
                <w:rFonts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rFonts w:cs="Sylfaen"/>
                <w:sz w:val="20"/>
                <w:szCs w:val="20"/>
              </w:rPr>
              <w:t>ենք</w:t>
            </w:r>
            <w:proofErr w:type="spellEnd"/>
            <w:r w:rsidRPr="000778F4">
              <w:rPr>
                <w:rFonts w:cs="Calibri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0778F4">
              <w:rPr>
                <w:rFonts w:cs="Sylfaen"/>
                <w:sz w:val="20"/>
                <w:szCs w:val="20"/>
              </w:rPr>
              <w:t>որ</w:t>
            </w:r>
            <w:proofErr w:type="spellEnd"/>
            <w:r w:rsidRPr="000778F4">
              <w:rPr>
                <w:rFonts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rFonts w:cs="Sylfaen"/>
                <w:sz w:val="20"/>
                <w:szCs w:val="20"/>
              </w:rPr>
              <w:t>նախագծի</w:t>
            </w:r>
            <w:proofErr w:type="spellEnd"/>
            <w:r w:rsidRPr="000778F4">
              <w:rPr>
                <w:rFonts w:cs="Calibri"/>
                <w:sz w:val="20"/>
                <w:szCs w:val="20"/>
                <w:lang w:val="af-ZA"/>
              </w:rPr>
              <w:t xml:space="preserve"> 34.2 </w:t>
            </w:r>
            <w:proofErr w:type="spellStart"/>
            <w:r w:rsidRPr="000778F4">
              <w:rPr>
                <w:rFonts w:cs="Sylfaen"/>
                <w:sz w:val="20"/>
                <w:szCs w:val="20"/>
              </w:rPr>
              <w:t>հոդվածի</w:t>
            </w:r>
            <w:proofErr w:type="spellEnd"/>
            <w:r w:rsidRPr="000778F4">
              <w:rPr>
                <w:rFonts w:cs="Calibri"/>
                <w:sz w:val="20"/>
                <w:szCs w:val="20"/>
                <w:lang w:val="af-ZA"/>
              </w:rPr>
              <w:t xml:space="preserve"> 11-14-</w:t>
            </w:r>
            <w:proofErr w:type="spellStart"/>
            <w:r w:rsidRPr="000778F4">
              <w:rPr>
                <w:rFonts w:cs="Sylfaen"/>
                <w:sz w:val="20"/>
                <w:szCs w:val="20"/>
              </w:rPr>
              <w:t>րդ</w:t>
            </w:r>
            <w:proofErr w:type="spellEnd"/>
            <w:r w:rsidRPr="000778F4">
              <w:rPr>
                <w:rFonts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rFonts w:cs="Sylfaen"/>
                <w:sz w:val="20"/>
                <w:szCs w:val="20"/>
              </w:rPr>
              <w:t>մասերը</w:t>
            </w:r>
            <w:proofErr w:type="spellEnd"/>
            <w:r w:rsidRPr="000778F4">
              <w:rPr>
                <w:rFonts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rFonts w:cs="Sylfaen"/>
                <w:sz w:val="20"/>
                <w:szCs w:val="20"/>
              </w:rPr>
              <w:t>պետք</w:t>
            </w:r>
            <w:proofErr w:type="spellEnd"/>
            <w:r w:rsidRPr="000778F4">
              <w:rPr>
                <w:rFonts w:cs="Calibri"/>
                <w:sz w:val="20"/>
                <w:szCs w:val="20"/>
                <w:lang w:val="af-ZA"/>
              </w:rPr>
              <w:t xml:space="preserve"> </w:t>
            </w:r>
            <w:r w:rsidRPr="000778F4">
              <w:rPr>
                <w:rFonts w:cs="Sylfaen"/>
                <w:sz w:val="20"/>
                <w:szCs w:val="20"/>
              </w:rPr>
              <w:t>է</w:t>
            </w:r>
            <w:r w:rsidRPr="000778F4">
              <w:rPr>
                <w:rFonts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rFonts w:cs="Sylfaen"/>
                <w:sz w:val="20"/>
                <w:szCs w:val="20"/>
              </w:rPr>
              <w:t>սահմանել</w:t>
            </w:r>
            <w:proofErr w:type="spellEnd"/>
            <w:r w:rsidRPr="000778F4">
              <w:rPr>
                <w:rFonts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rFonts w:cs="Sylfaen"/>
                <w:sz w:val="20"/>
                <w:szCs w:val="20"/>
              </w:rPr>
              <w:t>կառավարության</w:t>
            </w:r>
            <w:proofErr w:type="spellEnd"/>
            <w:r w:rsidRPr="000778F4">
              <w:rPr>
                <w:rFonts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rFonts w:cs="Sylfaen"/>
                <w:sz w:val="20"/>
                <w:szCs w:val="20"/>
              </w:rPr>
              <w:t>համապատասխան</w:t>
            </w:r>
            <w:proofErr w:type="spellEnd"/>
            <w:r w:rsidRPr="000778F4">
              <w:rPr>
                <w:rFonts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78F4">
              <w:rPr>
                <w:rFonts w:cs="Sylfaen"/>
                <w:sz w:val="20"/>
                <w:szCs w:val="20"/>
              </w:rPr>
              <w:t>որոշմամբ</w:t>
            </w:r>
            <w:proofErr w:type="spellEnd"/>
            <w:r w:rsidRPr="000778F4">
              <w:rPr>
                <w:rFonts w:cs="Calibri"/>
                <w:sz w:val="20"/>
                <w:szCs w:val="20"/>
                <w:lang w:val="af-ZA"/>
              </w:rPr>
              <w:t>:</w:t>
            </w:r>
          </w:p>
          <w:p w:rsidR="003164E3" w:rsidRPr="0036448E" w:rsidRDefault="003164E3" w:rsidP="000778F4">
            <w:pPr>
              <w:tabs>
                <w:tab w:val="left" w:pos="1660"/>
              </w:tabs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3164E3" w:rsidRPr="0036448E" w:rsidRDefault="003164E3" w:rsidP="000778F4">
            <w:pPr>
              <w:tabs>
                <w:tab w:val="left" w:pos="1660"/>
              </w:tabs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EA42D0" w:rsidRPr="000778F4" w:rsidRDefault="00FC4CB8" w:rsidP="003164E3">
            <w:pPr>
              <w:tabs>
                <w:tab w:val="left" w:pos="1660"/>
              </w:tabs>
              <w:rPr>
                <w:rFonts w:ascii="GHEA Grapalat" w:hAnsi="GHEA Grapalat"/>
              </w:rPr>
            </w:pPr>
            <w:r w:rsidRPr="000778F4">
              <w:rPr>
                <w:rFonts w:ascii="GHEA Grapalat" w:hAnsi="GHEA Grapalat" w:cs="Sylfaen"/>
                <w:sz w:val="20"/>
                <w:szCs w:val="20"/>
                <w:lang w:val="ru-RU"/>
              </w:rPr>
              <w:lastRenderedPageBreak/>
              <w:t>Ն</w:t>
            </w:r>
            <w:proofErr w:type="spellStart"/>
            <w:r w:rsidRPr="000778F4">
              <w:rPr>
                <w:rFonts w:ascii="GHEA Grapalat" w:eastAsia="Times New Roman" w:hAnsi="GHEA Grapalat" w:cs="Sylfaen"/>
                <w:sz w:val="20"/>
                <w:szCs w:val="20"/>
              </w:rPr>
              <w:t>ախագծերի</w:t>
            </w:r>
            <w:proofErr w:type="spellEnd"/>
            <w:r w:rsidRPr="000778F4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</w:t>
            </w:r>
            <w:proofErr w:type="spellStart"/>
            <w:r w:rsidRPr="000778F4">
              <w:rPr>
                <w:rFonts w:ascii="GHEA Grapalat" w:eastAsia="Times New Roman" w:hAnsi="GHEA Grapalat" w:cs="Sylfaen"/>
                <w:sz w:val="20"/>
                <w:szCs w:val="20"/>
              </w:rPr>
              <w:t>վերաբերյալ</w:t>
            </w:r>
            <w:proofErr w:type="spellEnd"/>
            <w:r w:rsidRPr="000778F4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</w:t>
            </w:r>
            <w:proofErr w:type="spellStart"/>
            <w:r w:rsidRPr="000778F4">
              <w:rPr>
                <w:rFonts w:ascii="GHEA Grapalat" w:eastAsia="Times New Roman" w:hAnsi="GHEA Grapalat" w:cs="Sylfaen"/>
                <w:sz w:val="20"/>
                <w:szCs w:val="20"/>
              </w:rPr>
              <w:t>առարկություններ</w:t>
            </w:r>
            <w:proofErr w:type="spellEnd"/>
            <w:r w:rsidRPr="000778F4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</w:t>
            </w:r>
            <w:proofErr w:type="spellStart"/>
            <w:r w:rsidRPr="000778F4">
              <w:rPr>
                <w:rFonts w:ascii="GHEA Grapalat" w:eastAsia="Times New Roman" w:hAnsi="GHEA Grapalat" w:cs="Sylfaen"/>
                <w:sz w:val="20"/>
                <w:szCs w:val="20"/>
              </w:rPr>
              <w:t>չունենք</w:t>
            </w:r>
            <w:proofErr w:type="spellEnd"/>
            <w:r w:rsidRPr="000778F4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:  </w:t>
            </w:r>
          </w:p>
        </w:tc>
        <w:tc>
          <w:tcPr>
            <w:tcW w:w="4210" w:type="dxa"/>
          </w:tcPr>
          <w:p w:rsidR="00E12173" w:rsidRPr="007C66ED" w:rsidRDefault="00E12173" w:rsidP="000778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66ED">
              <w:rPr>
                <w:rFonts w:ascii="GHEA Grapalat" w:hAnsi="GHEA Grapalat"/>
                <w:sz w:val="20"/>
                <w:szCs w:val="20"/>
              </w:rPr>
              <w:lastRenderedPageBreak/>
              <w:t>---------</w:t>
            </w:r>
          </w:p>
          <w:p w:rsidR="00E12173" w:rsidRPr="007C66ED" w:rsidRDefault="00E12173" w:rsidP="000778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E12173" w:rsidRPr="007C66ED" w:rsidRDefault="00E12173" w:rsidP="000778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E12173" w:rsidRPr="007C66ED" w:rsidRDefault="00E12173" w:rsidP="000778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E12173" w:rsidRPr="007C66ED" w:rsidRDefault="00E12173" w:rsidP="000778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E12173" w:rsidRDefault="00E12173" w:rsidP="000778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4BD8" w:rsidRPr="007C66ED" w:rsidRDefault="00D04BD8" w:rsidP="000778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E12173" w:rsidRPr="007C66ED" w:rsidRDefault="00E12173" w:rsidP="000778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AC323E" w:rsidRPr="007C66ED" w:rsidRDefault="006764C5" w:rsidP="000778F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66ED">
              <w:rPr>
                <w:rFonts w:ascii="GHEA Grapalat" w:hAnsi="GHEA Grapalat"/>
                <w:sz w:val="20"/>
                <w:szCs w:val="20"/>
              </w:rPr>
              <w:t>1.</w:t>
            </w:r>
            <w:r w:rsidR="00AC323E" w:rsidRPr="000778F4">
              <w:rPr>
                <w:rFonts w:ascii="GHEA Grapalat" w:hAnsi="GHEA Grapalat"/>
                <w:sz w:val="20"/>
                <w:szCs w:val="20"/>
                <w:lang w:val="hy-AM"/>
              </w:rPr>
              <w:t>Չի ընդունվ</w:t>
            </w:r>
            <w:r w:rsidR="007C66ED">
              <w:rPr>
                <w:rFonts w:ascii="GHEA Grapalat" w:hAnsi="GHEA Grapalat"/>
                <w:sz w:val="20"/>
                <w:szCs w:val="20"/>
                <w:lang w:val="ru-RU"/>
              </w:rPr>
              <w:t>ել</w:t>
            </w:r>
            <w:r w:rsidR="00AC323E" w:rsidRPr="007C66E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AC323E" w:rsidRPr="000778F4">
              <w:rPr>
                <w:rFonts w:ascii="GHEA Grapalat" w:hAnsi="GHEA Grapalat"/>
                <w:sz w:val="20"/>
                <w:szCs w:val="20"/>
                <w:lang w:val="ru-RU"/>
              </w:rPr>
              <w:t>քանի</w:t>
            </w:r>
            <w:r w:rsidR="00AC323E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C323E" w:rsidRPr="000778F4">
              <w:rPr>
                <w:rFonts w:ascii="GHEA Grapalat" w:hAnsi="GHEA Grapalat"/>
                <w:sz w:val="20"/>
                <w:szCs w:val="20"/>
                <w:lang w:val="ru-RU"/>
              </w:rPr>
              <w:t>որ</w:t>
            </w:r>
            <w:r w:rsidR="00AC323E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C323E" w:rsidRPr="000778F4">
              <w:rPr>
                <w:rFonts w:ascii="GHEA Grapalat" w:hAnsi="GHEA Grapalat"/>
                <w:sz w:val="20"/>
                <w:szCs w:val="20"/>
                <w:lang w:val="ru-RU"/>
              </w:rPr>
              <w:t>հիմնավորման</w:t>
            </w:r>
            <w:r w:rsidR="00AC323E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C323E" w:rsidRPr="000778F4">
              <w:rPr>
                <w:rFonts w:ascii="GHEA Grapalat" w:hAnsi="GHEA Grapalat"/>
                <w:sz w:val="20"/>
                <w:szCs w:val="20"/>
                <w:lang w:val="ru-RU"/>
              </w:rPr>
              <w:t>մեջ</w:t>
            </w:r>
            <w:r w:rsidR="00AC323E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C323E" w:rsidRPr="000778F4">
              <w:rPr>
                <w:rFonts w:ascii="GHEA Grapalat" w:hAnsi="GHEA Grapalat"/>
                <w:sz w:val="20"/>
                <w:szCs w:val="20"/>
                <w:lang w:val="ru-RU"/>
              </w:rPr>
              <w:t>ներկայացված</w:t>
            </w:r>
            <w:r w:rsidR="00AC323E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C323E" w:rsidRPr="000778F4">
              <w:rPr>
                <w:rFonts w:ascii="GHEA Grapalat" w:hAnsi="GHEA Grapalat"/>
                <w:sz w:val="20"/>
                <w:szCs w:val="20"/>
                <w:lang w:val="ru-RU"/>
              </w:rPr>
              <w:t>է</w:t>
            </w:r>
            <w:r w:rsidR="00AC323E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C323E" w:rsidRPr="000778F4">
              <w:rPr>
                <w:rFonts w:ascii="GHEA Grapalat" w:hAnsi="GHEA Grapalat"/>
                <w:sz w:val="20"/>
                <w:szCs w:val="20"/>
                <w:lang w:val="ru-RU"/>
              </w:rPr>
              <w:t>մանրամասն</w:t>
            </w:r>
            <w:r w:rsidR="00AC323E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C323E" w:rsidRPr="000778F4">
              <w:rPr>
                <w:rFonts w:ascii="GHEA Grapalat" w:hAnsi="GHEA Grapalat"/>
                <w:sz w:val="20"/>
                <w:szCs w:val="20"/>
                <w:lang w:val="ru-RU"/>
              </w:rPr>
              <w:t>բացատրություն՝</w:t>
            </w:r>
            <w:r w:rsidR="00AC323E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C323E" w:rsidRPr="000778F4">
              <w:rPr>
                <w:rFonts w:ascii="GHEA Grapalat" w:hAnsi="GHEA Grapalat"/>
                <w:sz w:val="20"/>
                <w:szCs w:val="20"/>
                <w:lang w:val="ru-RU"/>
              </w:rPr>
              <w:t>մոնիթորինգի</w:t>
            </w:r>
            <w:r w:rsidR="00AC323E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C323E" w:rsidRPr="000778F4">
              <w:rPr>
                <w:rFonts w:ascii="GHEA Grapalat" w:hAnsi="GHEA Grapalat"/>
                <w:sz w:val="20"/>
                <w:szCs w:val="20"/>
                <w:lang w:val="ru-RU"/>
              </w:rPr>
              <w:t>միջոցով</w:t>
            </w:r>
            <w:r w:rsidR="00AC323E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C323E" w:rsidRPr="000778F4">
              <w:rPr>
                <w:rFonts w:ascii="GHEA Grapalat" w:hAnsi="GHEA Grapalat"/>
                <w:sz w:val="20"/>
                <w:szCs w:val="20"/>
                <w:lang w:val="ru-RU"/>
              </w:rPr>
              <w:t>բացահայտելու</w:t>
            </w:r>
            <w:r w:rsidR="00AC323E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C323E" w:rsidRPr="000778F4">
              <w:rPr>
                <w:rFonts w:ascii="GHEA Grapalat" w:hAnsi="GHEA Grapalat"/>
                <w:sz w:val="20"/>
                <w:szCs w:val="20"/>
                <w:lang w:val="ru-RU"/>
              </w:rPr>
              <w:t>անապատացում</w:t>
            </w:r>
            <w:r w:rsidR="00AC323E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C323E" w:rsidRPr="000778F4">
              <w:rPr>
                <w:rFonts w:ascii="GHEA Grapalat" w:hAnsi="GHEA Grapalat"/>
                <w:sz w:val="20"/>
                <w:szCs w:val="20"/>
                <w:lang w:val="ru-RU"/>
              </w:rPr>
              <w:t>առաջացնող</w:t>
            </w:r>
            <w:r w:rsidR="00AC323E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C323E" w:rsidRPr="000778F4">
              <w:rPr>
                <w:rFonts w:ascii="GHEA Grapalat" w:hAnsi="GHEA Grapalat"/>
                <w:sz w:val="20"/>
                <w:szCs w:val="20"/>
                <w:lang w:val="ru-RU"/>
              </w:rPr>
              <w:t>երևույթների</w:t>
            </w:r>
            <w:r w:rsidR="00AC323E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C323E" w:rsidRPr="000778F4">
              <w:rPr>
                <w:rFonts w:ascii="GHEA Grapalat" w:hAnsi="GHEA Grapalat"/>
                <w:sz w:val="20"/>
                <w:szCs w:val="20"/>
                <w:lang w:val="ru-RU"/>
              </w:rPr>
              <w:t>պատճառա</w:t>
            </w:r>
            <w:r w:rsidR="00AC323E" w:rsidRPr="007C66ED">
              <w:rPr>
                <w:rFonts w:ascii="GHEA Grapalat" w:hAnsi="GHEA Grapalat"/>
                <w:sz w:val="20"/>
                <w:szCs w:val="20"/>
              </w:rPr>
              <w:t>-</w:t>
            </w:r>
            <w:r w:rsidR="00AC323E" w:rsidRPr="000778F4">
              <w:rPr>
                <w:rFonts w:ascii="GHEA Grapalat" w:hAnsi="GHEA Grapalat"/>
                <w:sz w:val="20"/>
                <w:szCs w:val="20"/>
                <w:lang w:val="ru-RU"/>
              </w:rPr>
              <w:t>հետևանքային</w:t>
            </w:r>
            <w:r w:rsidR="00AC323E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C323E" w:rsidRPr="000778F4">
              <w:rPr>
                <w:rFonts w:ascii="GHEA Grapalat" w:hAnsi="GHEA Grapalat"/>
                <w:sz w:val="20"/>
                <w:szCs w:val="20"/>
                <w:lang w:val="ru-RU"/>
              </w:rPr>
              <w:t>կապն</w:t>
            </w:r>
            <w:r w:rsidR="00AC323E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C323E" w:rsidRPr="000778F4">
              <w:rPr>
                <w:rFonts w:ascii="GHEA Grapalat" w:hAnsi="GHEA Grapalat"/>
                <w:sz w:val="20"/>
                <w:szCs w:val="20"/>
                <w:lang w:val="ru-RU"/>
              </w:rPr>
              <w:t>ըստ</w:t>
            </w:r>
            <w:r w:rsidR="00AC323E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C323E" w:rsidRPr="000778F4">
              <w:rPr>
                <w:rFonts w:ascii="GHEA Grapalat" w:hAnsi="GHEA Grapalat"/>
                <w:sz w:val="20"/>
                <w:szCs w:val="20"/>
                <w:lang w:val="ru-RU"/>
              </w:rPr>
              <w:t>տեղադիրքի</w:t>
            </w:r>
            <w:r w:rsidR="008D58FD" w:rsidRPr="007C66E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D58FD" w:rsidRPr="000778F4">
              <w:rPr>
                <w:rFonts w:ascii="GHEA Grapalat" w:hAnsi="GHEA Grapalat"/>
                <w:sz w:val="20"/>
                <w:szCs w:val="20"/>
                <w:lang w:val="ru-RU"/>
              </w:rPr>
              <w:t>համայնք</w:t>
            </w:r>
            <w:r w:rsidR="008D58FD" w:rsidRPr="007C66E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8D58FD" w:rsidRPr="000778F4">
              <w:rPr>
                <w:rFonts w:ascii="GHEA Grapalat" w:hAnsi="GHEA Grapalat"/>
                <w:sz w:val="20"/>
                <w:szCs w:val="20"/>
                <w:lang w:val="ru-RU"/>
              </w:rPr>
              <w:t>մարզ</w:t>
            </w:r>
            <w:r w:rsidR="008D58FD" w:rsidRPr="007C66ED">
              <w:rPr>
                <w:rFonts w:ascii="GHEA Grapalat" w:hAnsi="GHEA Grapalat"/>
                <w:sz w:val="20"/>
                <w:szCs w:val="20"/>
              </w:rPr>
              <w:t>)</w:t>
            </w:r>
            <w:r w:rsidR="00AC323E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C323E" w:rsidRPr="000778F4">
              <w:rPr>
                <w:rFonts w:ascii="GHEA Grapalat" w:hAnsi="GHEA Grapalat"/>
                <w:sz w:val="20"/>
                <w:szCs w:val="20"/>
                <w:lang w:val="ru-RU"/>
              </w:rPr>
              <w:t>և</w:t>
            </w:r>
            <w:r w:rsidR="00AC323E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C66ED">
              <w:rPr>
                <w:rFonts w:ascii="GHEA Grapalat" w:hAnsi="GHEA Grapalat"/>
                <w:sz w:val="20"/>
                <w:szCs w:val="20"/>
                <w:lang w:val="ru-RU"/>
              </w:rPr>
              <w:t>տարիների</w:t>
            </w:r>
            <w:r w:rsidR="00AC323E" w:rsidRPr="007C66E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AC323E" w:rsidRPr="000778F4">
              <w:rPr>
                <w:rFonts w:ascii="GHEA Grapalat" w:hAnsi="GHEA Grapalat"/>
                <w:sz w:val="20"/>
                <w:szCs w:val="20"/>
                <w:lang w:val="ru-RU"/>
              </w:rPr>
              <w:t>ինչը</w:t>
            </w:r>
            <w:r w:rsidR="00AC323E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C323E" w:rsidRPr="000778F4">
              <w:rPr>
                <w:rFonts w:ascii="GHEA Grapalat" w:hAnsi="GHEA Grapalat"/>
                <w:sz w:val="20"/>
                <w:szCs w:val="20"/>
                <w:lang w:val="ru-RU"/>
              </w:rPr>
              <w:t>հիմք</w:t>
            </w:r>
            <w:r w:rsidR="00AC323E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C323E" w:rsidRPr="000778F4">
              <w:rPr>
                <w:rFonts w:ascii="GHEA Grapalat" w:hAnsi="GHEA Grapalat"/>
                <w:sz w:val="20"/>
                <w:szCs w:val="20"/>
                <w:lang w:val="ru-RU"/>
              </w:rPr>
              <w:t>կհանդիսանա</w:t>
            </w:r>
            <w:r w:rsidR="00AC323E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C323E" w:rsidRPr="000778F4">
              <w:rPr>
                <w:rFonts w:ascii="GHEA Grapalat" w:hAnsi="GHEA Grapalat"/>
                <w:sz w:val="20"/>
                <w:szCs w:val="20"/>
                <w:lang w:val="ru-RU"/>
              </w:rPr>
              <w:t>մշակելու</w:t>
            </w:r>
            <w:r w:rsidR="00AC323E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C323E" w:rsidRPr="000778F4">
              <w:rPr>
                <w:rFonts w:ascii="GHEA Grapalat" w:hAnsi="GHEA Grapalat"/>
                <w:sz w:val="20"/>
                <w:szCs w:val="20"/>
                <w:lang w:val="ru-RU"/>
              </w:rPr>
              <w:t>և</w:t>
            </w:r>
            <w:r w:rsidR="00AC323E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C323E" w:rsidRPr="000778F4">
              <w:rPr>
                <w:rFonts w:ascii="GHEA Grapalat" w:hAnsi="GHEA Grapalat"/>
                <w:sz w:val="20"/>
                <w:szCs w:val="20"/>
                <w:lang w:val="ru-RU"/>
              </w:rPr>
              <w:t>իրականացնելու</w:t>
            </w:r>
            <w:r w:rsidR="00AC323E" w:rsidRPr="007C66ED">
              <w:rPr>
                <w:rFonts w:ascii="GHEA Grapalat" w:hAnsi="GHEA Grapalat"/>
                <w:sz w:val="20"/>
                <w:szCs w:val="20"/>
              </w:rPr>
              <w:t xml:space="preserve">   </w:t>
            </w:r>
            <w:r w:rsidR="00AC323E" w:rsidRPr="000778F4">
              <w:rPr>
                <w:rFonts w:ascii="GHEA Grapalat" w:hAnsi="GHEA Grapalat"/>
                <w:sz w:val="20"/>
                <w:szCs w:val="20"/>
                <w:lang w:val="ru-RU"/>
              </w:rPr>
              <w:t>կոնկրետ</w:t>
            </w:r>
            <w:r w:rsidR="00AC323E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C323E" w:rsidRPr="000778F4">
              <w:rPr>
                <w:rFonts w:ascii="GHEA Grapalat" w:hAnsi="GHEA Grapalat"/>
                <w:sz w:val="20"/>
                <w:szCs w:val="20"/>
                <w:lang w:val="ru-RU"/>
              </w:rPr>
              <w:t>միջոցառումներ</w:t>
            </w:r>
            <w:r w:rsidR="00AC323E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C323E" w:rsidRPr="000778F4">
              <w:rPr>
                <w:rFonts w:ascii="GHEA Grapalat" w:hAnsi="GHEA Grapalat"/>
                <w:sz w:val="20"/>
                <w:szCs w:val="20"/>
                <w:lang w:val="ru-RU"/>
              </w:rPr>
              <w:t>ուղղված</w:t>
            </w:r>
            <w:r w:rsidR="00AC323E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C323E" w:rsidRPr="000778F4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af-ZA"/>
              </w:rPr>
              <w:t>անապատացման  դեմ</w:t>
            </w:r>
            <w:r w:rsidR="00AC323E" w:rsidRPr="007C66ED">
              <w:rPr>
                <w:rStyle w:val="Strong"/>
                <w:rFonts w:ascii="GHEA Grapalat" w:hAnsi="GHEA Grapalat" w:cs="Sylfaen"/>
                <w:b w:val="0"/>
                <w:sz w:val="20"/>
                <w:szCs w:val="20"/>
              </w:rPr>
              <w:t xml:space="preserve"> </w:t>
            </w:r>
            <w:r w:rsidR="00AC323E" w:rsidRPr="000778F4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ru-RU"/>
              </w:rPr>
              <w:t>պայքարին</w:t>
            </w:r>
            <w:r w:rsidR="00AC323E" w:rsidRPr="007C66ED">
              <w:rPr>
                <w:rFonts w:ascii="GHEA Grapalat" w:hAnsi="GHEA Grapalat"/>
                <w:sz w:val="20"/>
                <w:szCs w:val="20"/>
              </w:rPr>
              <w:t>:</w:t>
            </w:r>
          </w:p>
          <w:p w:rsidR="0036448E" w:rsidRDefault="0036448E" w:rsidP="000778F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E12173" w:rsidRPr="007C66ED" w:rsidRDefault="006764C5" w:rsidP="000778F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66ED">
              <w:rPr>
                <w:rFonts w:ascii="GHEA Grapalat" w:hAnsi="GHEA Grapalat"/>
                <w:sz w:val="20"/>
                <w:szCs w:val="20"/>
              </w:rPr>
              <w:lastRenderedPageBreak/>
              <w:t>2.</w:t>
            </w:r>
            <w:r w:rsidR="00E12173" w:rsidRPr="000778F4">
              <w:rPr>
                <w:rFonts w:ascii="GHEA Grapalat" w:hAnsi="GHEA Grapalat"/>
                <w:sz w:val="20"/>
                <w:szCs w:val="20"/>
                <w:lang w:val="hy-AM"/>
              </w:rPr>
              <w:t>Չի ընդունվ</w:t>
            </w:r>
            <w:r w:rsidR="007C66ED">
              <w:rPr>
                <w:rFonts w:ascii="GHEA Grapalat" w:hAnsi="GHEA Grapalat"/>
                <w:sz w:val="20"/>
                <w:szCs w:val="20"/>
                <w:lang w:val="ru-RU"/>
              </w:rPr>
              <w:t>ել</w:t>
            </w:r>
            <w:r w:rsidR="00E12173" w:rsidRPr="000778F4">
              <w:rPr>
                <w:rFonts w:ascii="GHEA Grapalat" w:hAnsi="GHEA Grapalat"/>
                <w:sz w:val="20"/>
                <w:szCs w:val="20"/>
                <w:lang w:val="hy-AM"/>
              </w:rPr>
              <w:t xml:space="preserve">, քանի որ </w:t>
            </w:r>
            <w:r w:rsidR="00E12173" w:rsidRPr="000778F4">
              <w:rPr>
                <w:rFonts w:ascii="GHEA Grapalat" w:hAnsi="GHEA Grapalat"/>
                <w:sz w:val="20"/>
                <w:szCs w:val="20"/>
                <w:lang w:val="ru-RU"/>
              </w:rPr>
              <w:t>այն</w:t>
            </w:r>
            <w:r w:rsidR="00E12173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12173" w:rsidRPr="000778F4">
              <w:rPr>
                <w:rFonts w:ascii="GHEA Grapalat" w:hAnsi="GHEA Grapalat"/>
                <w:sz w:val="20"/>
                <w:szCs w:val="20"/>
                <w:lang w:val="ru-RU"/>
              </w:rPr>
              <w:t>բխում</w:t>
            </w:r>
            <w:r w:rsidR="00E12173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12173" w:rsidRPr="000778F4">
              <w:rPr>
                <w:rFonts w:ascii="GHEA Grapalat" w:hAnsi="GHEA Grapalat"/>
                <w:sz w:val="20"/>
                <w:szCs w:val="20"/>
                <w:lang w:val="ru-RU"/>
              </w:rPr>
              <w:t>է</w:t>
            </w:r>
            <w:r w:rsidR="00E12173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12173" w:rsidRPr="000778F4">
              <w:rPr>
                <w:rFonts w:ascii="GHEA Grapalat" w:hAnsi="GHEA Grapalat"/>
                <w:sz w:val="20"/>
                <w:szCs w:val="20"/>
                <w:lang w:val="ru-RU"/>
              </w:rPr>
              <w:t>ՄԱԿ</w:t>
            </w:r>
            <w:r w:rsidR="00E12173" w:rsidRPr="007C66ED">
              <w:rPr>
                <w:rFonts w:ascii="GHEA Grapalat" w:hAnsi="GHEA Grapalat"/>
                <w:sz w:val="20"/>
                <w:szCs w:val="20"/>
              </w:rPr>
              <w:t>-</w:t>
            </w:r>
            <w:r w:rsidR="00E12173" w:rsidRPr="000778F4">
              <w:rPr>
                <w:rFonts w:ascii="GHEA Grapalat" w:hAnsi="GHEA Grapalat"/>
                <w:sz w:val="20"/>
                <w:szCs w:val="20"/>
                <w:lang w:val="ru-RU"/>
              </w:rPr>
              <w:t>ի</w:t>
            </w:r>
            <w:r w:rsidR="00E12173" w:rsidRPr="007C66ED">
              <w:rPr>
                <w:rFonts w:ascii="GHEA Grapalat" w:hAnsi="GHEA Grapalat"/>
                <w:sz w:val="20"/>
                <w:szCs w:val="20"/>
              </w:rPr>
              <w:t xml:space="preserve"> &lt;&lt;</w:t>
            </w:r>
            <w:r w:rsidR="00E12173" w:rsidRPr="000778F4">
              <w:rPr>
                <w:rFonts w:ascii="GHEA Grapalat" w:hAnsi="GHEA Grapalat"/>
                <w:sz w:val="20"/>
                <w:szCs w:val="20"/>
                <w:lang w:val="ru-RU"/>
              </w:rPr>
              <w:t>Անապատացման</w:t>
            </w:r>
            <w:r w:rsidR="00E12173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12173" w:rsidRPr="000778F4">
              <w:rPr>
                <w:rFonts w:ascii="GHEA Grapalat" w:hAnsi="GHEA Grapalat"/>
                <w:sz w:val="20"/>
                <w:szCs w:val="20"/>
                <w:lang w:val="ru-RU"/>
              </w:rPr>
              <w:t>դեմ</w:t>
            </w:r>
            <w:r w:rsidR="00E12173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12173" w:rsidRPr="000778F4">
              <w:rPr>
                <w:rFonts w:ascii="GHEA Grapalat" w:hAnsi="GHEA Grapalat"/>
                <w:sz w:val="20"/>
                <w:szCs w:val="20"/>
                <w:lang w:val="ru-RU"/>
              </w:rPr>
              <w:t>պայքարի</w:t>
            </w:r>
            <w:r w:rsidR="00E12173" w:rsidRPr="007C66ED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="00E12173" w:rsidRPr="000778F4">
              <w:rPr>
                <w:rFonts w:ascii="GHEA Grapalat" w:hAnsi="GHEA Grapalat"/>
                <w:sz w:val="20"/>
                <w:szCs w:val="20"/>
                <w:lang w:val="ru-RU"/>
              </w:rPr>
              <w:t>կոնվենցիայի</w:t>
            </w:r>
            <w:r w:rsidR="00E12173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717E5" w:rsidRPr="000778F4">
              <w:rPr>
                <w:rFonts w:ascii="GHEA Grapalat" w:hAnsi="GHEA Grapalat"/>
                <w:sz w:val="20"/>
                <w:szCs w:val="20"/>
                <w:lang w:val="ru-RU"/>
              </w:rPr>
              <w:t>Կողմերի</w:t>
            </w:r>
            <w:r w:rsidR="004717E5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717E5" w:rsidRPr="000778F4">
              <w:rPr>
                <w:rFonts w:ascii="GHEA Grapalat" w:hAnsi="GHEA Grapalat"/>
                <w:sz w:val="20"/>
                <w:szCs w:val="20"/>
                <w:lang w:val="ru-RU"/>
              </w:rPr>
              <w:t>կոնֆերանսի</w:t>
            </w:r>
            <w:r w:rsidR="004717E5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717E5" w:rsidRPr="000778F4">
              <w:rPr>
                <w:rFonts w:ascii="GHEA Grapalat" w:hAnsi="GHEA Grapalat"/>
                <w:sz w:val="20"/>
                <w:szCs w:val="20"/>
                <w:lang w:val="ru-RU"/>
              </w:rPr>
              <w:t>կողմից</w:t>
            </w:r>
            <w:r w:rsidR="004717E5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717E5" w:rsidRPr="000778F4">
              <w:rPr>
                <w:rFonts w:ascii="GHEA Grapalat" w:hAnsi="GHEA Grapalat"/>
                <w:sz w:val="20"/>
                <w:szCs w:val="20"/>
                <w:lang w:val="ru-RU"/>
              </w:rPr>
              <w:t>ընդունված</w:t>
            </w:r>
            <w:r w:rsidR="004717E5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717E5" w:rsidRPr="000778F4">
              <w:rPr>
                <w:rFonts w:ascii="GHEA Grapalat" w:hAnsi="GHEA Grapalat"/>
                <w:sz w:val="20"/>
                <w:szCs w:val="20"/>
                <w:lang w:val="ru-RU"/>
              </w:rPr>
              <w:t>մի</w:t>
            </w:r>
            <w:r w:rsidR="004717E5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717E5" w:rsidRPr="000778F4">
              <w:rPr>
                <w:rFonts w:ascii="GHEA Grapalat" w:hAnsi="GHEA Grapalat"/>
                <w:sz w:val="20"/>
                <w:szCs w:val="20"/>
                <w:lang w:val="ru-RU"/>
              </w:rPr>
              <w:t>շարք</w:t>
            </w:r>
            <w:r w:rsidR="004717E5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717E5" w:rsidRPr="000778F4">
              <w:rPr>
                <w:rFonts w:ascii="GHEA Grapalat" w:hAnsi="GHEA Grapalat"/>
                <w:sz w:val="20"/>
                <w:szCs w:val="20"/>
                <w:lang w:val="ru-RU"/>
              </w:rPr>
              <w:t>որոշումներով</w:t>
            </w:r>
            <w:r w:rsidR="004717E5" w:rsidRPr="007C66E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717E5" w:rsidRPr="000778F4">
              <w:rPr>
                <w:rFonts w:ascii="GHEA Grapalat" w:hAnsi="GHEA Grapalat"/>
                <w:sz w:val="20"/>
                <w:szCs w:val="20"/>
                <w:lang w:val="ru-RU"/>
              </w:rPr>
              <w:t>մասնավորապես</w:t>
            </w:r>
            <w:r w:rsidR="004717E5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717E5" w:rsidRPr="000778F4">
              <w:rPr>
                <w:rFonts w:ascii="GHEA Grapalat" w:hAnsi="GHEA Grapalat"/>
                <w:sz w:val="20"/>
                <w:szCs w:val="20"/>
                <w:lang w:val="ru-RU"/>
              </w:rPr>
              <w:t>Որոշում</w:t>
            </w:r>
            <w:r w:rsidR="004717E5" w:rsidRPr="007C66ED">
              <w:rPr>
                <w:rFonts w:ascii="GHEA Grapalat" w:hAnsi="GHEA Grapalat"/>
                <w:sz w:val="20"/>
                <w:szCs w:val="20"/>
              </w:rPr>
              <w:t xml:space="preserve"> 22/</w:t>
            </w:r>
            <w:r w:rsidR="004717E5" w:rsidRPr="000778F4">
              <w:rPr>
                <w:rFonts w:ascii="GHEA Grapalat" w:hAnsi="GHEA Grapalat"/>
                <w:sz w:val="20"/>
                <w:szCs w:val="20"/>
              </w:rPr>
              <w:t>COP</w:t>
            </w:r>
            <w:r w:rsidR="004717E5" w:rsidRPr="007C66ED">
              <w:rPr>
                <w:rFonts w:ascii="GHEA Grapalat" w:hAnsi="GHEA Grapalat"/>
                <w:sz w:val="20"/>
                <w:szCs w:val="20"/>
              </w:rPr>
              <w:t>.11)</w:t>
            </w:r>
            <w:r w:rsidR="007C66ED" w:rsidRPr="007C66ED">
              <w:rPr>
                <w:rFonts w:ascii="GHEA Grapalat" w:hAnsi="GHEA Grapalat"/>
                <w:sz w:val="20"/>
                <w:szCs w:val="20"/>
              </w:rPr>
              <w:t>:</w:t>
            </w:r>
          </w:p>
          <w:p w:rsidR="004717E5" w:rsidRPr="007C66ED" w:rsidRDefault="006764C5" w:rsidP="000778F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66ED">
              <w:rPr>
                <w:rFonts w:ascii="GHEA Grapalat" w:hAnsi="GHEA Grapalat"/>
                <w:sz w:val="20"/>
                <w:szCs w:val="20"/>
              </w:rPr>
              <w:t xml:space="preserve">3. </w:t>
            </w:r>
            <w:r w:rsidR="004717E5" w:rsidRPr="000778F4">
              <w:rPr>
                <w:rFonts w:ascii="GHEA Grapalat" w:hAnsi="GHEA Grapalat"/>
                <w:sz w:val="20"/>
                <w:szCs w:val="20"/>
                <w:lang w:val="hy-AM"/>
              </w:rPr>
              <w:t>Չի ընդունվ</w:t>
            </w:r>
            <w:r w:rsidR="007C66ED">
              <w:rPr>
                <w:rFonts w:ascii="GHEA Grapalat" w:hAnsi="GHEA Grapalat"/>
                <w:sz w:val="20"/>
                <w:szCs w:val="20"/>
                <w:lang w:val="ru-RU"/>
              </w:rPr>
              <w:t>ել</w:t>
            </w:r>
            <w:r w:rsidR="004717E5" w:rsidRPr="007C66E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4717E5" w:rsidRPr="000778F4">
              <w:rPr>
                <w:rFonts w:ascii="GHEA Grapalat" w:hAnsi="GHEA Grapalat"/>
                <w:sz w:val="20"/>
                <w:szCs w:val="20"/>
                <w:lang w:val="ru-RU"/>
              </w:rPr>
              <w:t>քանի</w:t>
            </w:r>
            <w:r w:rsidR="004717E5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717E5" w:rsidRPr="000778F4">
              <w:rPr>
                <w:rFonts w:ascii="GHEA Grapalat" w:hAnsi="GHEA Grapalat"/>
                <w:sz w:val="20"/>
                <w:szCs w:val="20"/>
                <w:lang w:val="ru-RU"/>
              </w:rPr>
              <w:t>որ</w:t>
            </w:r>
            <w:r w:rsidR="004717E5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717E5" w:rsidRPr="000778F4">
              <w:rPr>
                <w:rFonts w:ascii="GHEA Grapalat" w:hAnsi="GHEA Grapalat"/>
                <w:sz w:val="20"/>
                <w:szCs w:val="20"/>
                <w:lang w:val="ru-RU"/>
              </w:rPr>
              <w:t>հիմնավորման</w:t>
            </w:r>
            <w:r w:rsidR="004717E5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717E5" w:rsidRPr="000778F4">
              <w:rPr>
                <w:rFonts w:ascii="GHEA Grapalat" w:hAnsi="GHEA Grapalat"/>
                <w:sz w:val="20"/>
                <w:szCs w:val="20"/>
                <w:lang w:val="ru-RU"/>
              </w:rPr>
              <w:t>մեջ</w:t>
            </w:r>
            <w:r w:rsidR="004717E5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717E5" w:rsidRPr="000778F4">
              <w:rPr>
                <w:rFonts w:ascii="GHEA Grapalat" w:hAnsi="GHEA Grapalat"/>
                <w:sz w:val="20"/>
                <w:szCs w:val="20"/>
                <w:lang w:val="ru-RU"/>
              </w:rPr>
              <w:t>ներկայացված</w:t>
            </w:r>
            <w:r w:rsidR="004717E5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717E5" w:rsidRPr="000778F4">
              <w:rPr>
                <w:rFonts w:ascii="GHEA Grapalat" w:hAnsi="GHEA Grapalat"/>
                <w:sz w:val="20"/>
                <w:szCs w:val="20"/>
                <w:lang w:val="ru-RU"/>
              </w:rPr>
              <w:t>է</w:t>
            </w:r>
            <w:r w:rsidR="004717E5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717E5" w:rsidRPr="000778F4">
              <w:rPr>
                <w:rFonts w:ascii="GHEA Grapalat" w:hAnsi="GHEA Grapalat"/>
                <w:sz w:val="20"/>
                <w:szCs w:val="20"/>
                <w:lang w:val="ru-RU"/>
              </w:rPr>
              <w:t>մանրամասն</w:t>
            </w:r>
            <w:r w:rsidR="004717E5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717E5" w:rsidRPr="000778F4">
              <w:rPr>
                <w:rFonts w:ascii="GHEA Grapalat" w:hAnsi="GHEA Grapalat"/>
                <w:sz w:val="20"/>
                <w:szCs w:val="20"/>
                <w:lang w:val="ru-RU"/>
              </w:rPr>
              <w:t>բացատրություն՝</w:t>
            </w:r>
            <w:r w:rsidR="004717E5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717E5" w:rsidRPr="000778F4">
              <w:rPr>
                <w:rFonts w:ascii="GHEA Grapalat" w:hAnsi="GHEA Grapalat"/>
                <w:sz w:val="20"/>
                <w:szCs w:val="20"/>
                <w:lang w:val="ru-RU"/>
              </w:rPr>
              <w:t>մոնիթորինգի</w:t>
            </w:r>
            <w:r w:rsidR="004717E5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717E5" w:rsidRPr="000778F4">
              <w:rPr>
                <w:rFonts w:ascii="GHEA Grapalat" w:hAnsi="GHEA Grapalat"/>
                <w:sz w:val="20"/>
                <w:szCs w:val="20"/>
                <w:lang w:val="ru-RU"/>
              </w:rPr>
              <w:t>միջոցով</w:t>
            </w:r>
            <w:r w:rsidR="004717E5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717E5" w:rsidRPr="000778F4">
              <w:rPr>
                <w:rFonts w:ascii="GHEA Grapalat" w:hAnsi="GHEA Grapalat"/>
                <w:sz w:val="20"/>
                <w:szCs w:val="20"/>
                <w:lang w:val="ru-RU"/>
              </w:rPr>
              <w:t>բացահայտ</w:t>
            </w:r>
            <w:r w:rsidR="00AB21D6" w:rsidRPr="000778F4">
              <w:rPr>
                <w:rFonts w:ascii="GHEA Grapalat" w:hAnsi="GHEA Grapalat"/>
                <w:sz w:val="20"/>
                <w:szCs w:val="20"/>
                <w:lang w:val="ru-RU"/>
              </w:rPr>
              <w:t>ելու</w:t>
            </w:r>
            <w:r w:rsidR="00AB21D6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717E5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717E5" w:rsidRPr="000778F4">
              <w:rPr>
                <w:rFonts w:ascii="GHEA Grapalat" w:hAnsi="GHEA Grapalat"/>
                <w:sz w:val="20"/>
                <w:szCs w:val="20"/>
                <w:lang w:val="ru-RU"/>
              </w:rPr>
              <w:t>անապատացում</w:t>
            </w:r>
            <w:r w:rsidR="004717E5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717E5" w:rsidRPr="000778F4">
              <w:rPr>
                <w:rFonts w:ascii="GHEA Grapalat" w:hAnsi="GHEA Grapalat"/>
                <w:sz w:val="20"/>
                <w:szCs w:val="20"/>
                <w:lang w:val="ru-RU"/>
              </w:rPr>
              <w:t>առաջացնող</w:t>
            </w:r>
            <w:r w:rsidR="004717E5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717E5" w:rsidRPr="000778F4">
              <w:rPr>
                <w:rFonts w:ascii="GHEA Grapalat" w:hAnsi="GHEA Grapalat"/>
                <w:sz w:val="20"/>
                <w:szCs w:val="20"/>
                <w:lang w:val="ru-RU"/>
              </w:rPr>
              <w:t>երևույթների</w:t>
            </w:r>
            <w:r w:rsidR="004717E5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B21D6" w:rsidRPr="000778F4">
              <w:rPr>
                <w:rFonts w:ascii="GHEA Grapalat" w:hAnsi="GHEA Grapalat"/>
                <w:sz w:val="20"/>
                <w:szCs w:val="20"/>
                <w:lang w:val="ru-RU"/>
              </w:rPr>
              <w:t>պատճառա</w:t>
            </w:r>
            <w:r w:rsidR="00AB21D6" w:rsidRPr="007C66ED">
              <w:rPr>
                <w:rFonts w:ascii="GHEA Grapalat" w:hAnsi="GHEA Grapalat"/>
                <w:sz w:val="20"/>
                <w:szCs w:val="20"/>
              </w:rPr>
              <w:t>-</w:t>
            </w:r>
            <w:r w:rsidR="00AB21D6" w:rsidRPr="000778F4">
              <w:rPr>
                <w:rFonts w:ascii="GHEA Grapalat" w:hAnsi="GHEA Grapalat"/>
                <w:sz w:val="20"/>
                <w:szCs w:val="20"/>
                <w:lang w:val="ru-RU"/>
              </w:rPr>
              <w:t>հետևանքային</w:t>
            </w:r>
            <w:r w:rsidR="00AB21D6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B21D6" w:rsidRPr="000778F4">
              <w:rPr>
                <w:rFonts w:ascii="GHEA Grapalat" w:hAnsi="GHEA Grapalat"/>
                <w:sz w:val="20"/>
                <w:szCs w:val="20"/>
                <w:lang w:val="ru-RU"/>
              </w:rPr>
              <w:t>կապ</w:t>
            </w:r>
            <w:r w:rsidR="00DF5493" w:rsidRPr="000778F4">
              <w:rPr>
                <w:rFonts w:ascii="GHEA Grapalat" w:hAnsi="GHEA Grapalat"/>
                <w:sz w:val="20"/>
                <w:szCs w:val="20"/>
                <w:lang w:val="ru-RU"/>
              </w:rPr>
              <w:t>ն</w:t>
            </w:r>
            <w:r w:rsidR="00DF5493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F5493" w:rsidRPr="000778F4">
              <w:rPr>
                <w:rFonts w:ascii="GHEA Grapalat" w:hAnsi="GHEA Grapalat"/>
                <w:sz w:val="20"/>
                <w:szCs w:val="20"/>
                <w:lang w:val="ru-RU"/>
              </w:rPr>
              <w:t>ըստ</w:t>
            </w:r>
            <w:r w:rsidR="00DF5493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F5493" w:rsidRPr="000778F4">
              <w:rPr>
                <w:rFonts w:ascii="GHEA Grapalat" w:hAnsi="GHEA Grapalat"/>
                <w:sz w:val="20"/>
                <w:szCs w:val="20"/>
                <w:lang w:val="ru-RU"/>
              </w:rPr>
              <w:t>տեղադիրքի</w:t>
            </w:r>
            <w:r w:rsidR="00DF5493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F5493" w:rsidRPr="000778F4">
              <w:rPr>
                <w:rFonts w:ascii="GHEA Grapalat" w:hAnsi="GHEA Grapalat"/>
                <w:sz w:val="20"/>
                <w:szCs w:val="20"/>
                <w:lang w:val="ru-RU"/>
              </w:rPr>
              <w:t>և</w:t>
            </w:r>
            <w:r w:rsidR="00DF5493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C66ED">
              <w:rPr>
                <w:rFonts w:ascii="GHEA Grapalat" w:hAnsi="GHEA Grapalat"/>
                <w:sz w:val="20"/>
                <w:szCs w:val="20"/>
                <w:lang w:val="ru-RU"/>
              </w:rPr>
              <w:t>տարիների</w:t>
            </w:r>
            <w:r w:rsidR="00AB21D6" w:rsidRPr="007C66E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AB21D6" w:rsidRPr="000778F4">
              <w:rPr>
                <w:rFonts w:ascii="GHEA Grapalat" w:hAnsi="GHEA Grapalat"/>
                <w:sz w:val="20"/>
                <w:szCs w:val="20"/>
                <w:lang w:val="ru-RU"/>
              </w:rPr>
              <w:t>ինչը</w:t>
            </w:r>
            <w:r w:rsidR="00AB21D6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B21D6" w:rsidRPr="000778F4">
              <w:rPr>
                <w:rFonts w:ascii="GHEA Grapalat" w:hAnsi="GHEA Grapalat"/>
                <w:sz w:val="20"/>
                <w:szCs w:val="20"/>
                <w:lang w:val="ru-RU"/>
              </w:rPr>
              <w:t>հիմք</w:t>
            </w:r>
            <w:r w:rsidR="00AB21D6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B21D6" w:rsidRPr="000778F4">
              <w:rPr>
                <w:rFonts w:ascii="GHEA Grapalat" w:hAnsi="GHEA Grapalat"/>
                <w:sz w:val="20"/>
                <w:szCs w:val="20"/>
                <w:lang w:val="ru-RU"/>
              </w:rPr>
              <w:t>կհանդիսանա</w:t>
            </w:r>
            <w:r w:rsidR="00AB21D6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B21D6" w:rsidRPr="000778F4">
              <w:rPr>
                <w:rFonts w:ascii="GHEA Grapalat" w:hAnsi="GHEA Grapalat"/>
                <w:sz w:val="20"/>
                <w:szCs w:val="20"/>
                <w:lang w:val="ru-RU"/>
              </w:rPr>
              <w:t>մշակելու</w:t>
            </w:r>
            <w:r w:rsidR="00AB21D6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B21D6" w:rsidRPr="000778F4">
              <w:rPr>
                <w:rFonts w:ascii="GHEA Grapalat" w:hAnsi="GHEA Grapalat"/>
                <w:sz w:val="20"/>
                <w:szCs w:val="20"/>
                <w:lang w:val="ru-RU"/>
              </w:rPr>
              <w:t>և</w:t>
            </w:r>
            <w:r w:rsidR="00AB21D6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B21D6" w:rsidRPr="000778F4">
              <w:rPr>
                <w:rFonts w:ascii="GHEA Grapalat" w:hAnsi="GHEA Grapalat"/>
                <w:sz w:val="20"/>
                <w:szCs w:val="20"/>
                <w:lang w:val="ru-RU"/>
              </w:rPr>
              <w:t>իրականացնելու</w:t>
            </w:r>
            <w:r w:rsidR="00AB21D6" w:rsidRPr="007C66ED">
              <w:rPr>
                <w:rFonts w:ascii="GHEA Grapalat" w:hAnsi="GHEA Grapalat"/>
                <w:sz w:val="20"/>
                <w:szCs w:val="20"/>
              </w:rPr>
              <w:t xml:space="preserve">   </w:t>
            </w:r>
            <w:r w:rsidR="00AB21D6" w:rsidRPr="000778F4">
              <w:rPr>
                <w:rFonts w:ascii="GHEA Grapalat" w:hAnsi="GHEA Grapalat"/>
                <w:sz w:val="20"/>
                <w:szCs w:val="20"/>
                <w:lang w:val="ru-RU"/>
              </w:rPr>
              <w:t>կոնկրետ</w:t>
            </w:r>
            <w:r w:rsidR="00AB21D6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B21D6" w:rsidRPr="000778F4">
              <w:rPr>
                <w:rFonts w:ascii="GHEA Grapalat" w:hAnsi="GHEA Grapalat"/>
                <w:sz w:val="20"/>
                <w:szCs w:val="20"/>
                <w:lang w:val="ru-RU"/>
              </w:rPr>
              <w:t>միջոցառումներ</w:t>
            </w:r>
            <w:r w:rsidR="00AB21D6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B21D6" w:rsidRPr="000778F4">
              <w:rPr>
                <w:rFonts w:ascii="GHEA Grapalat" w:hAnsi="GHEA Grapalat"/>
                <w:sz w:val="20"/>
                <w:szCs w:val="20"/>
                <w:lang w:val="ru-RU"/>
              </w:rPr>
              <w:t>ուղղված</w:t>
            </w:r>
            <w:r w:rsidR="00AB21D6" w:rsidRPr="007C66E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B21D6" w:rsidRPr="000778F4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af-ZA"/>
              </w:rPr>
              <w:t>անապատացման  դեմ</w:t>
            </w:r>
            <w:r w:rsidR="00AB21D6" w:rsidRPr="007C66ED">
              <w:rPr>
                <w:rFonts w:ascii="GHEA Grapalat" w:hAnsi="GHEA Grapalat"/>
                <w:sz w:val="20"/>
                <w:szCs w:val="20"/>
              </w:rPr>
              <w:t>:</w:t>
            </w:r>
          </w:p>
          <w:p w:rsidR="00E12173" w:rsidRPr="008F7E99" w:rsidRDefault="0036448E" w:rsidP="000778F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4.</w:t>
            </w:r>
            <w:r w:rsidR="00925772" w:rsidRPr="00925772">
              <w:rPr>
                <w:rFonts w:ascii="GHEA Grapalat" w:hAnsi="GHEA Grapalat"/>
                <w:sz w:val="20"/>
                <w:szCs w:val="20"/>
                <w:lang w:val="ru-RU"/>
              </w:rPr>
              <w:t>Ընդունվել</w:t>
            </w:r>
            <w:r w:rsidR="00925772" w:rsidRPr="0092577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25772" w:rsidRPr="00925772">
              <w:rPr>
                <w:rFonts w:ascii="GHEA Grapalat" w:hAnsi="GHEA Grapalat"/>
                <w:sz w:val="20"/>
                <w:szCs w:val="20"/>
                <w:lang w:val="ru-RU"/>
              </w:rPr>
              <w:t>է</w:t>
            </w:r>
            <w:r w:rsidR="00925772" w:rsidRPr="0092577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925772" w:rsidRPr="00925772">
              <w:rPr>
                <w:rFonts w:ascii="GHEA Grapalat" w:hAnsi="GHEA Grapalat"/>
                <w:sz w:val="20"/>
                <w:szCs w:val="20"/>
              </w:rPr>
              <w:t>մասնակիորեն</w:t>
            </w:r>
            <w:proofErr w:type="spellEnd"/>
            <w:r w:rsidR="00925772" w:rsidRPr="0092577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925772" w:rsidRPr="00925772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af-ZA"/>
              </w:rPr>
              <w:t>համայնքների  երկրատեղեկատվական   տվյալների  պետական  միասնական  տեղեկատվական   բանկում կընդգրկվեն, սահմանված կարգով հաստատվելուց հետո:</w:t>
            </w:r>
            <w:r w:rsidR="00C04CF4" w:rsidRPr="008F7E99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E12173" w:rsidRPr="008F7E99" w:rsidRDefault="00E12173" w:rsidP="000778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E12173" w:rsidRPr="008F7E99" w:rsidRDefault="00E12173" w:rsidP="000778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E12173" w:rsidRPr="008F7E99" w:rsidRDefault="00E12173" w:rsidP="000778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E12173" w:rsidRPr="008F7E99" w:rsidRDefault="00E12173" w:rsidP="000778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C04CF4" w:rsidRPr="008F7E99" w:rsidRDefault="00C04CF4" w:rsidP="000778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7E99">
              <w:rPr>
                <w:rFonts w:ascii="GHEA Grapalat" w:hAnsi="GHEA Grapalat"/>
                <w:sz w:val="20"/>
                <w:szCs w:val="20"/>
              </w:rPr>
              <w:t>------</w:t>
            </w:r>
          </w:p>
          <w:p w:rsidR="00C04CF4" w:rsidRPr="008F7E99" w:rsidRDefault="00C04CF4" w:rsidP="000778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C04CF4" w:rsidRPr="008F7E99" w:rsidRDefault="00C04CF4" w:rsidP="000778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C04CF4" w:rsidRPr="008F7E99" w:rsidRDefault="00C04CF4" w:rsidP="000778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C04CF4" w:rsidRPr="008F7E99" w:rsidRDefault="00C04CF4" w:rsidP="000778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7E99">
              <w:rPr>
                <w:rFonts w:ascii="GHEA Grapalat" w:hAnsi="GHEA Grapalat"/>
                <w:sz w:val="20"/>
                <w:szCs w:val="20"/>
              </w:rPr>
              <w:t>-------</w:t>
            </w:r>
          </w:p>
          <w:p w:rsidR="00C04CF4" w:rsidRPr="008F7E99" w:rsidRDefault="00C04CF4" w:rsidP="000778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C04CF4" w:rsidRPr="008F7E99" w:rsidRDefault="00C04CF4" w:rsidP="000778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4BD8" w:rsidRPr="0017550F" w:rsidRDefault="00C04CF4" w:rsidP="00D04BD8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F7E99">
              <w:rPr>
                <w:rFonts w:ascii="GHEA Grapalat" w:hAnsi="GHEA Grapalat"/>
                <w:sz w:val="20"/>
                <w:szCs w:val="20"/>
              </w:rPr>
              <w:t>1.</w:t>
            </w:r>
            <w:r w:rsidR="00D04BD8" w:rsidRPr="0017550F">
              <w:rPr>
                <w:rFonts w:ascii="GHEA Grapalat" w:hAnsi="GHEA Grapalat"/>
                <w:sz w:val="20"/>
                <w:szCs w:val="20"/>
                <w:lang w:val="hy-AM"/>
              </w:rPr>
              <w:t xml:space="preserve">Պարզաբանում՝ </w:t>
            </w:r>
            <w:r w:rsidR="00D04BD8">
              <w:rPr>
                <w:rFonts w:ascii="GHEA Grapalat" w:hAnsi="GHEA Grapalat"/>
                <w:sz w:val="20"/>
                <w:szCs w:val="20"/>
                <w:lang w:val="ru-RU"/>
              </w:rPr>
              <w:t>Նախագիծը</w:t>
            </w:r>
            <w:r w:rsidR="00D04BD8" w:rsidRPr="00D04B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04BD8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="00D04BD8"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04BD8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կառավարությանն</w:t>
            </w:r>
            <w:r w:rsidR="00D04BD8"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04BD8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առընթեր</w:t>
            </w:r>
            <w:r w:rsidR="00D04BD8"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04BD8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անշարժ</w:t>
            </w:r>
            <w:r w:rsidR="00D04BD8"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04BD8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գույքի</w:t>
            </w:r>
            <w:r w:rsidR="00D04BD8"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04BD8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կադաստրի</w:t>
            </w:r>
            <w:r w:rsidR="00D04BD8"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04BD8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պետական</w:t>
            </w:r>
            <w:r w:rsidR="00D04BD8"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04BD8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կոմիտե</w:t>
            </w:r>
            <w:r w:rsidR="00D04BD8" w:rsidRPr="001755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յի </w:t>
            </w:r>
            <w:r w:rsidR="00D04BD8" w:rsidRPr="00D04BD8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առաջարկ</w:t>
            </w:r>
            <w:r w:rsidR="00D04BD8" w:rsidRPr="00D04BD8">
              <w:rPr>
                <w:rFonts w:ascii="GHEA Grapalat" w:hAnsi="GHEA Grapalat" w:cs="Sylfaen"/>
                <w:sz w:val="20"/>
                <w:szCs w:val="20"/>
                <w:lang w:val="ru-RU"/>
              </w:rPr>
              <w:t>ով</w:t>
            </w:r>
            <w:r w:rsidR="00D04BD8" w:rsidRPr="00D04BD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D04BD8" w:rsidRPr="00D04BD8">
              <w:rPr>
                <w:rFonts w:ascii="GHEA Grapalat" w:hAnsi="GHEA Grapalat" w:cs="Sylfaen"/>
                <w:sz w:val="20"/>
                <w:szCs w:val="20"/>
                <w:lang w:val="ru-RU"/>
              </w:rPr>
              <w:t>խմբագրվել</w:t>
            </w:r>
            <w:r w:rsidR="00D04BD8" w:rsidRPr="00D04BD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D04BD8" w:rsidRPr="00D04BD8">
              <w:rPr>
                <w:rFonts w:ascii="GHEA Grapalat" w:hAnsi="GHEA Grapalat" w:cs="Sylfaen"/>
                <w:sz w:val="20"/>
                <w:szCs w:val="20"/>
                <w:lang w:val="ru-RU"/>
              </w:rPr>
              <w:t>է</w:t>
            </w:r>
            <w:r w:rsidR="00D04BD8" w:rsidRPr="00D04BD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D04BD8" w:rsidRPr="00D04BD8">
              <w:rPr>
                <w:rFonts w:ascii="GHEA Grapalat" w:hAnsi="GHEA Grapalat" w:cs="Sylfaen"/>
                <w:sz w:val="20"/>
                <w:szCs w:val="20"/>
                <w:lang w:val="ru-RU"/>
              </w:rPr>
              <w:t>և</w:t>
            </w:r>
            <w:r w:rsidR="00D04BD8" w:rsidRPr="00D04BD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D04BD8" w:rsidRPr="00D04BD8">
              <w:rPr>
                <w:rFonts w:ascii="GHEA Grapalat" w:hAnsi="GHEA Grapalat"/>
                <w:sz w:val="20"/>
                <w:szCs w:val="20"/>
                <w:lang w:val="af-ZA"/>
              </w:rPr>
              <w:t xml:space="preserve">34.2 </w:t>
            </w:r>
            <w:proofErr w:type="spellStart"/>
            <w:r w:rsidR="00D04BD8" w:rsidRPr="00D04BD8">
              <w:rPr>
                <w:rFonts w:ascii="GHEA Grapalat" w:hAnsi="GHEA Grapalat"/>
                <w:sz w:val="20"/>
                <w:szCs w:val="20"/>
              </w:rPr>
              <w:t>հոդված</w:t>
            </w:r>
            <w:proofErr w:type="spellEnd"/>
            <w:r w:rsidR="003B4F55">
              <w:rPr>
                <w:rFonts w:ascii="GHEA Grapalat" w:hAnsi="GHEA Grapalat"/>
                <w:sz w:val="20"/>
                <w:szCs w:val="20"/>
                <w:lang w:val="ru-RU"/>
              </w:rPr>
              <w:t>ը</w:t>
            </w:r>
            <w:r w:rsidR="00D04BD8" w:rsidRPr="00D04BD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D04BD8" w:rsidRPr="001755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հանվել </w:t>
            </w:r>
            <w:r w:rsidR="00D04BD8">
              <w:rPr>
                <w:rFonts w:ascii="GHEA Grapalat" w:hAnsi="GHEA Grapalat" w:cs="Sylfaen"/>
                <w:sz w:val="20"/>
                <w:szCs w:val="20"/>
                <w:lang w:val="ru-RU"/>
              </w:rPr>
              <w:t>է</w:t>
            </w:r>
            <w:r w:rsidR="00D04BD8" w:rsidRPr="00D04BD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Նախագծ</w:t>
            </w:r>
            <w:r w:rsidR="00D04BD8">
              <w:rPr>
                <w:rFonts w:ascii="GHEA Grapalat" w:hAnsi="GHEA Grapalat" w:cs="Sylfaen"/>
                <w:sz w:val="20"/>
                <w:szCs w:val="20"/>
                <w:lang w:val="ru-RU"/>
              </w:rPr>
              <w:t>ից</w:t>
            </w:r>
            <w:r w:rsidR="00D04BD8" w:rsidRPr="0017550F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3B4F55" w:rsidRPr="0036448E" w:rsidRDefault="003B4F55" w:rsidP="000778F4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3B4F55" w:rsidRPr="0036448E" w:rsidRDefault="003B4F55" w:rsidP="000778F4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3B4F55" w:rsidRPr="0036448E" w:rsidRDefault="003B4F55" w:rsidP="000778F4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3B4F55" w:rsidRPr="0017550F" w:rsidRDefault="006718E0" w:rsidP="003B4F55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D04BD8">
              <w:rPr>
                <w:rFonts w:ascii="GHEA Grapalat" w:hAnsi="GHEA Grapalat"/>
                <w:sz w:val="20"/>
                <w:szCs w:val="20"/>
                <w:lang w:val="af-ZA"/>
              </w:rPr>
              <w:t>2.</w:t>
            </w:r>
            <w:r w:rsidR="003B4F55" w:rsidRPr="0017550F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Պարզաբանում՝ </w:t>
            </w:r>
            <w:r w:rsidR="003B4F55">
              <w:rPr>
                <w:rFonts w:ascii="GHEA Grapalat" w:hAnsi="GHEA Grapalat"/>
                <w:sz w:val="20"/>
                <w:szCs w:val="20"/>
                <w:lang w:val="ru-RU"/>
              </w:rPr>
              <w:t>Նախագիծը</w:t>
            </w:r>
            <w:r w:rsidR="003B4F55" w:rsidRPr="003644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3B4F55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="003B4F55"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B4F55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կառավարությանն</w:t>
            </w:r>
            <w:r w:rsidR="003B4F55"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B4F55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առընթեր</w:t>
            </w:r>
            <w:r w:rsidR="003B4F55"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B4F55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անշարժ</w:t>
            </w:r>
            <w:r w:rsidR="003B4F55"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B4F55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գույքի</w:t>
            </w:r>
            <w:r w:rsidR="003B4F55"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B4F55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կադաստրի</w:t>
            </w:r>
            <w:r w:rsidR="003B4F55"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B4F55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պետական</w:t>
            </w:r>
            <w:r w:rsidR="003B4F55"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B4F55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կոմիտե</w:t>
            </w:r>
            <w:r w:rsidR="003B4F55" w:rsidRPr="001755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յի </w:t>
            </w:r>
            <w:r w:rsidR="003B4F55" w:rsidRPr="00D04BD8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առաջարկ</w:t>
            </w:r>
            <w:r w:rsidR="003B4F55" w:rsidRPr="00D04BD8">
              <w:rPr>
                <w:rFonts w:ascii="GHEA Grapalat" w:hAnsi="GHEA Grapalat" w:cs="Sylfaen"/>
                <w:sz w:val="20"/>
                <w:szCs w:val="20"/>
                <w:lang w:val="ru-RU"/>
              </w:rPr>
              <w:t>ով</w:t>
            </w:r>
            <w:r w:rsidR="003B4F55" w:rsidRPr="00D04BD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3B4F55" w:rsidRPr="00D04BD8">
              <w:rPr>
                <w:rFonts w:ascii="GHEA Grapalat" w:hAnsi="GHEA Grapalat" w:cs="Sylfaen"/>
                <w:sz w:val="20"/>
                <w:szCs w:val="20"/>
                <w:lang w:val="ru-RU"/>
              </w:rPr>
              <w:t>խմբագրվել</w:t>
            </w:r>
            <w:r w:rsidR="003B4F55" w:rsidRPr="0036448E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3B4F55" w:rsidRPr="00D04BD8">
              <w:rPr>
                <w:rFonts w:ascii="GHEA Grapalat" w:hAnsi="GHEA Grapalat" w:cs="Sylfaen"/>
                <w:sz w:val="20"/>
                <w:szCs w:val="20"/>
                <w:lang w:val="ru-RU"/>
              </w:rPr>
              <w:t>է</w:t>
            </w:r>
            <w:r w:rsidR="003B4F55" w:rsidRPr="0036448E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3B4F55" w:rsidRPr="00D04BD8">
              <w:rPr>
                <w:rFonts w:ascii="GHEA Grapalat" w:hAnsi="GHEA Grapalat" w:cs="Sylfaen"/>
                <w:sz w:val="20"/>
                <w:szCs w:val="20"/>
                <w:lang w:val="ru-RU"/>
              </w:rPr>
              <w:t>և</w:t>
            </w:r>
            <w:r w:rsidR="003B4F55" w:rsidRPr="0036448E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3B4F55" w:rsidRPr="00D04BD8">
              <w:rPr>
                <w:rFonts w:ascii="GHEA Grapalat" w:hAnsi="GHEA Grapalat"/>
                <w:sz w:val="20"/>
                <w:szCs w:val="20"/>
                <w:lang w:val="af-ZA"/>
              </w:rPr>
              <w:t xml:space="preserve">34.2 </w:t>
            </w:r>
            <w:proofErr w:type="spellStart"/>
            <w:r w:rsidR="003B4F55" w:rsidRPr="00D04BD8">
              <w:rPr>
                <w:rFonts w:ascii="GHEA Grapalat" w:hAnsi="GHEA Grapalat"/>
                <w:sz w:val="20"/>
                <w:szCs w:val="20"/>
              </w:rPr>
              <w:t>հոդված</w:t>
            </w:r>
            <w:proofErr w:type="spellEnd"/>
            <w:r w:rsidR="003B4F55">
              <w:rPr>
                <w:rFonts w:ascii="GHEA Grapalat" w:hAnsi="GHEA Grapalat"/>
                <w:sz w:val="20"/>
                <w:szCs w:val="20"/>
                <w:lang w:val="ru-RU"/>
              </w:rPr>
              <w:t>ը</w:t>
            </w:r>
            <w:r w:rsidR="003B4F55" w:rsidRPr="0036448E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3B4F55" w:rsidRPr="001755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հանվել </w:t>
            </w:r>
            <w:r w:rsidR="003B4F55">
              <w:rPr>
                <w:rFonts w:ascii="GHEA Grapalat" w:hAnsi="GHEA Grapalat" w:cs="Sylfaen"/>
                <w:sz w:val="20"/>
                <w:szCs w:val="20"/>
                <w:lang w:val="ru-RU"/>
              </w:rPr>
              <w:t>է</w:t>
            </w:r>
            <w:r w:rsidR="003B4F55" w:rsidRPr="00D04BD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Նախագծ</w:t>
            </w:r>
            <w:r w:rsidR="003B4F55">
              <w:rPr>
                <w:rFonts w:ascii="GHEA Grapalat" w:hAnsi="GHEA Grapalat" w:cs="Sylfaen"/>
                <w:sz w:val="20"/>
                <w:szCs w:val="20"/>
                <w:lang w:val="ru-RU"/>
              </w:rPr>
              <w:t>ից</w:t>
            </w:r>
            <w:r w:rsidR="003B4F55" w:rsidRPr="0017550F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3B4F55" w:rsidRPr="0036448E" w:rsidRDefault="003B4F55" w:rsidP="000778F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3B4F55" w:rsidRPr="0036448E" w:rsidRDefault="003B4F55" w:rsidP="000778F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3B4F55" w:rsidRPr="0036448E" w:rsidRDefault="003B4F55" w:rsidP="000778F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6718E0" w:rsidRPr="003B4F55" w:rsidRDefault="00F16E40" w:rsidP="000778F4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D04BD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6718E0" w:rsidRPr="003B4F55">
              <w:rPr>
                <w:rFonts w:ascii="GHEA Grapalat" w:hAnsi="GHEA Grapalat"/>
                <w:sz w:val="20"/>
                <w:szCs w:val="20"/>
                <w:lang w:val="af-ZA"/>
              </w:rPr>
              <w:t xml:space="preserve">3. </w:t>
            </w:r>
            <w:r w:rsidR="003B4F55" w:rsidRPr="0017550F">
              <w:rPr>
                <w:rFonts w:ascii="GHEA Grapalat" w:hAnsi="GHEA Grapalat"/>
                <w:sz w:val="20"/>
                <w:szCs w:val="20"/>
                <w:lang w:val="hy-AM"/>
              </w:rPr>
              <w:t xml:space="preserve">Պարզաբանում՝ </w:t>
            </w:r>
            <w:r w:rsidR="003B4F55">
              <w:rPr>
                <w:rFonts w:ascii="GHEA Grapalat" w:hAnsi="GHEA Grapalat"/>
                <w:sz w:val="20"/>
                <w:szCs w:val="20"/>
                <w:lang w:val="ru-RU"/>
              </w:rPr>
              <w:t>Նախագիծը</w:t>
            </w:r>
            <w:r w:rsidR="003B4F55" w:rsidRPr="003B4F5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3B4F55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="003B4F55"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B4F55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կառավարությանն</w:t>
            </w:r>
            <w:r w:rsidR="003B4F55"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B4F55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առընթեր</w:t>
            </w:r>
            <w:r w:rsidR="003B4F55"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B4F55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անշարժ</w:t>
            </w:r>
            <w:r w:rsidR="003B4F55"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B4F55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գույքի</w:t>
            </w:r>
            <w:r w:rsidR="003B4F55"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B4F55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կադաստրի</w:t>
            </w:r>
            <w:r w:rsidR="003B4F55"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B4F55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պետական</w:t>
            </w:r>
            <w:r w:rsidR="003B4F55"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B4F55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կոմիտե</w:t>
            </w:r>
            <w:r w:rsidR="003B4F55" w:rsidRPr="001755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յի </w:t>
            </w:r>
            <w:r w:rsidR="003B4F55" w:rsidRPr="00D04BD8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առաջարկ</w:t>
            </w:r>
            <w:r w:rsidR="003B4F55" w:rsidRPr="00D04BD8">
              <w:rPr>
                <w:rFonts w:ascii="GHEA Grapalat" w:hAnsi="GHEA Grapalat" w:cs="Sylfaen"/>
                <w:sz w:val="20"/>
                <w:szCs w:val="20"/>
                <w:lang w:val="ru-RU"/>
              </w:rPr>
              <w:t>ով</w:t>
            </w:r>
            <w:r w:rsidR="003B4F55" w:rsidRPr="00D04BD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3B4F55" w:rsidRPr="00D04BD8">
              <w:rPr>
                <w:rFonts w:ascii="GHEA Grapalat" w:hAnsi="GHEA Grapalat" w:cs="Sylfaen"/>
                <w:sz w:val="20"/>
                <w:szCs w:val="20"/>
                <w:lang w:val="ru-RU"/>
              </w:rPr>
              <w:t>խմբագրվել</w:t>
            </w:r>
            <w:r w:rsidR="003B4F55" w:rsidRPr="003B4F5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3B4F55" w:rsidRPr="00D04BD8">
              <w:rPr>
                <w:rFonts w:ascii="GHEA Grapalat" w:hAnsi="GHEA Grapalat" w:cs="Sylfaen"/>
                <w:sz w:val="20"/>
                <w:szCs w:val="20"/>
                <w:lang w:val="ru-RU"/>
              </w:rPr>
              <w:t>է</w:t>
            </w:r>
            <w:r w:rsidR="003B4F55" w:rsidRPr="003B4F5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3B4F55" w:rsidRPr="00D04BD8">
              <w:rPr>
                <w:rFonts w:ascii="GHEA Grapalat" w:hAnsi="GHEA Grapalat" w:cs="Sylfaen"/>
                <w:sz w:val="20"/>
                <w:szCs w:val="20"/>
                <w:lang w:val="ru-RU"/>
              </w:rPr>
              <w:t>և</w:t>
            </w:r>
            <w:r w:rsidR="003B4F55" w:rsidRPr="003B4F5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3B4F55" w:rsidRPr="00D04BD8">
              <w:rPr>
                <w:rFonts w:ascii="GHEA Grapalat" w:hAnsi="GHEA Grapalat"/>
                <w:sz w:val="20"/>
                <w:szCs w:val="20"/>
                <w:lang w:val="af-ZA"/>
              </w:rPr>
              <w:t xml:space="preserve">34.2 </w:t>
            </w:r>
            <w:proofErr w:type="spellStart"/>
            <w:r w:rsidR="003B4F55" w:rsidRPr="00D04BD8">
              <w:rPr>
                <w:rFonts w:ascii="GHEA Grapalat" w:hAnsi="GHEA Grapalat"/>
                <w:sz w:val="20"/>
                <w:szCs w:val="20"/>
              </w:rPr>
              <w:t>հոդված</w:t>
            </w:r>
            <w:proofErr w:type="spellEnd"/>
            <w:r w:rsidR="003B4F55">
              <w:rPr>
                <w:rFonts w:ascii="GHEA Grapalat" w:hAnsi="GHEA Grapalat"/>
                <w:sz w:val="20"/>
                <w:szCs w:val="20"/>
                <w:lang w:val="ru-RU"/>
              </w:rPr>
              <w:t>ը</w:t>
            </w:r>
            <w:r w:rsidR="003B4F55" w:rsidRPr="003B4F5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3B4F55" w:rsidRPr="001755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հանվել </w:t>
            </w:r>
            <w:r w:rsidR="003B4F55">
              <w:rPr>
                <w:rFonts w:ascii="GHEA Grapalat" w:hAnsi="GHEA Grapalat" w:cs="Sylfaen"/>
                <w:sz w:val="20"/>
                <w:szCs w:val="20"/>
                <w:lang w:val="ru-RU"/>
              </w:rPr>
              <w:t>է</w:t>
            </w:r>
            <w:r w:rsidR="003B4F55" w:rsidRPr="00D04BD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Նախագծ</w:t>
            </w:r>
            <w:r w:rsidR="003B4F55">
              <w:rPr>
                <w:rFonts w:ascii="GHEA Grapalat" w:hAnsi="GHEA Grapalat" w:cs="Sylfaen"/>
                <w:sz w:val="20"/>
                <w:szCs w:val="20"/>
                <w:lang w:val="ru-RU"/>
              </w:rPr>
              <w:t>ից</w:t>
            </w:r>
            <w:r w:rsidR="003B4F55" w:rsidRPr="0017550F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  <w:r w:rsidR="003B4F55" w:rsidRPr="003B4F5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3B4F55">
              <w:rPr>
                <w:rFonts w:ascii="GHEA Grapalat" w:hAnsi="GHEA Grapalat"/>
                <w:sz w:val="20"/>
                <w:szCs w:val="20"/>
                <w:lang w:val="ru-RU"/>
              </w:rPr>
              <w:t>Ը</w:t>
            </w:r>
            <w:r w:rsidR="003B4F55" w:rsidRPr="008D58FD">
              <w:rPr>
                <w:rFonts w:ascii="GHEA Grapalat" w:hAnsi="GHEA Grapalat"/>
                <w:sz w:val="20"/>
                <w:szCs w:val="20"/>
                <w:lang w:val="ru-RU"/>
              </w:rPr>
              <w:t>նդունվել</w:t>
            </w:r>
            <w:r w:rsidR="003B4F55" w:rsidRPr="008F7E9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3B4F55" w:rsidRPr="008D58FD">
              <w:rPr>
                <w:rFonts w:ascii="GHEA Grapalat" w:hAnsi="GHEA Grapalat"/>
                <w:sz w:val="20"/>
                <w:szCs w:val="20"/>
                <w:lang w:val="ru-RU"/>
              </w:rPr>
              <w:t>է</w:t>
            </w:r>
            <w:r w:rsidR="003B4F55" w:rsidRPr="008F7E9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3B4F55">
              <w:rPr>
                <w:rFonts w:ascii="GHEA Grapalat" w:hAnsi="GHEA Grapalat"/>
                <w:sz w:val="20"/>
                <w:szCs w:val="20"/>
                <w:lang w:val="ru-RU"/>
              </w:rPr>
              <w:t>մասնակիորեն</w:t>
            </w:r>
            <w:r w:rsidR="00D876B7" w:rsidRPr="003B4F55">
              <w:rPr>
                <w:rFonts w:ascii="GHEA Grapalat" w:hAnsi="GHEA Grapalat"/>
                <w:sz w:val="20"/>
                <w:szCs w:val="20"/>
                <w:lang w:val="af-ZA"/>
              </w:rPr>
              <w:t xml:space="preserve">: </w:t>
            </w:r>
          </w:p>
          <w:p w:rsidR="006718E0" w:rsidRPr="003B4F55" w:rsidRDefault="006718E0" w:rsidP="000778F4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6718E0" w:rsidRPr="003B4F55" w:rsidRDefault="006718E0" w:rsidP="000778F4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6718E0" w:rsidRPr="003B4F55" w:rsidRDefault="006718E0" w:rsidP="000778F4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25772" w:rsidRPr="00925772" w:rsidRDefault="00925772" w:rsidP="0092577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25772">
              <w:rPr>
                <w:rFonts w:ascii="GHEA Grapalat" w:hAnsi="GHEA Grapalat"/>
                <w:sz w:val="20"/>
                <w:szCs w:val="20"/>
                <w:lang w:val="af-ZA"/>
              </w:rPr>
              <w:t xml:space="preserve">4. </w:t>
            </w:r>
            <w:proofErr w:type="spellStart"/>
            <w:r w:rsidRPr="00925772">
              <w:rPr>
                <w:rFonts w:ascii="GHEA Grapalat" w:hAnsi="GHEA Grapalat"/>
                <w:sz w:val="20"/>
                <w:szCs w:val="20"/>
              </w:rPr>
              <w:t>Չի</w:t>
            </w:r>
            <w:proofErr w:type="spellEnd"/>
            <w:r w:rsidRPr="0092577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25772">
              <w:rPr>
                <w:rFonts w:ascii="GHEA Grapalat" w:hAnsi="GHEA Grapalat"/>
                <w:sz w:val="20"/>
                <w:szCs w:val="20"/>
              </w:rPr>
              <w:t>ընդունվել</w:t>
            </w:r>
            <w:proofErr w:type="spellEnd"/>
            <w:r w:rsidRPr="00925772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925772">
              <w:rPr>
                <w:rFonts w:ascii="GHEA Grapalat" w:hAnsi="GHEA Grapalat"/>
                <w:sz w:val="20"/>
                <w:szCs w:val="20"/>
              </w:rPr>
              <w:t>քանի</w:t>
            </w:r>
            <w:proofErr w:type="spellEnd"/>
            <w:r w:rsidRPr="0092577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25772">
              <w:rPr>
                <w:rFonts w:ascii="GHEA Grapalat" w:hAnsi="GHEA Grapalat"/>
                <w:sz w:val="20"/>
                <w:szCs w:val="20"/>
              </w:rPr>
              <w:t>որ</w:t>
            </w:r>
            <w:proofErr w:type="spellEnd"/>
            <w:r w:rsidRPr="00925772">
              <w:rPr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925772">
              <w:rPr>
                <w:rFonts w:ascii="GHEA Grapalat" w:hAnsi="GHEA Grapalat"/>
                <w:sz w:val="20"/>
                <w:szCs w:val="20"/>
              </w:rPr>
              <w:t>այդ</w:t>
            </w:r>
            <w:proofErr w:type="spellEnd"/>
            <w:r w:rsidRPr="0092577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25772">
              <w:rPr>
                <w:rFonts w:ascii="GHEA Grapalat" w:hAnsi="GHEA Grapalat"/>
                <w:sz w:val="20"/>
                <w:szCs w:val="20"/>
              </w:rPr>
              <w:t>տա</w:t>
            </w:r>
            <w:proofErr w:type="spellEnd"/>
            <w:r w:rsidR="003164E3">
              <w:rPr>
                <w:rFonts w:ascii="GHEA Grapalat" w:hAnsi="GHEA Grapalat"/>
                <w:sz w:val="20"/>
                <w:szCs w:val="20"/>
                <w:lang w:val="ru-RU"/>
              </w:rPr>
              <w:t>ր</w:t>
            </w:r>
            <w:proofErr w:type="spellStart"/>
            <w:r w:rsidRPr="00925772">
              <w:rPr>
                <w:rFonts w:ascii="GHEA Grapalat" w:hAnsi="GHEA Grapalat"/>
                <w:sz w:val="20"/>
                <w:szCs w:val="20"/>
              </w:rPr>
              <w:t>ածքներում</w:t>
            </w:r>
            <w:proofErr w:type="spellEnd"/>
            <w:r w:rsidRPr="0092577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25772">
              <w:rPr>
                <w:rFonts w:ascii="GHEA Grapalat" w:hAnsi="GHEA Grapalat"/>
                <w:sz w:val="20"/>
                <w:szCs w:val="20"/>
              </w:rPr>
              <w:t>մշակովի</w:t>
            </w:r>
            <w:proofErr w:type="spellEnd"/>
            <w:r w:rsidRPr="0092577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25772">
              <w:rPr>
                <w:rFonts w:ascii="GHEA Grapalat" w:hAnsi="GHEA Grapalat"/>
                <w:sz w:val="20"/>
                <w:szCs w:val="20"/>
              </w:rPr>
              <w:t>հողեր</w:t>
            </w:r>
            <w:proofErr w:type="spellEnd"/>
            <w:r w:rsidRPr="0092577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25772">
              <w:rPr>
                <w:rFonts w:ascii="GHEA Grapalat" w:hAnsi="GHEA Grapalat"/>
                <w:sz w:val="20"/>
                <w:szCs w:val="20"/>
              </w:rPr>
              <w:t>չկան</w:t>
            </w:r>
            <w:proofErr w:type="spellEnd"/>
            <w:r w:rsidRPr="00925772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925772">
              <w:rPr>
                <w:rFonts w:ascii="GHEA Grapalat" w:hAnsi="GHEA Grapalat"/>
                <w:sz w:val="20"/>
                <w:szCs w:val="20"/>
              </w:rPr>
              <w:t>իսկ</w:t>
            </w:r>
            <w:proofErr w:type="spellEnd"/>
            <w:r w:rsidRPr="0092577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25772">
              <w:rPr>
                <w:rFonts w:ascii="GHEA Grapalat" w:hAnsi="GHEA Grapalat"/>
                <w:sz w:val="20"/>
                <w:szCs w:val="20"/>
              </w:rPr>
              <w:t>անտառածածք</w:t>
            </w:r>
            <w:proofErr w:type="spellEnd"/>
            <w:r w:rsidRPr="0092577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25772">
              <w:rPr>
                <w:rFonts w:ascii="GHEA Grapalat" w:hAnsi="GHEA Grapalat"/>
                <w:sz w:val="20"/>
                <w:szCs w:val="20"/>
              </w:rPr>
              <w:t>հողե</w:t>
            </w:r>
            <w:proofErr w:type="spellEnd"/>
            <w:r w:rsidR="003164E3">
              <w:rPr>
                <w:rFonts w:ascii="GHEA Grapalat" w:hAnsi="GHEA Grapalat"/>
                <w:sz w:val="20"/>
                <w:szCs w:val="20"/>
                <w:lang w:val="ru-RU"/>
              </w:rPr>
              <w:t>ր</w:t>
            </w:r>
            <w:r w:rsidRPr="00925772">
              <w:rPr>
                <w:rFonts w:ascii="GHEA Grapalat" w:hAnsi="GHEA Grapalat"/>
                <w:sz w:val="20"/>
                <w:szCs w:val="20"/>
              </w:rPr>
              <w:t>ը</w:t>
            </w:r>
            <w:r w:rsidRPr="0092577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25772">
              <w:rPr>
                <w:rFonts w:ascii="GHEA Grapalat" w:hAnsi="GHEA Grapalat"/>
                <w:sz w:val="20"/>
                <w:szCs w:val="20"/>
              </w:rPr>
              <w:t>չնչին</w:t>
            </w:r>
            <w:proofErr w:type="spellEnd"/>
            <w:r w:rsidRPr="0092577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25772">
              <w:rPr>
                <w:rFonts w:ascii="GHEA Grapalat" w:hAnsi="GHEA Grapalat"/>
                <w:sz w:val="20"/>
                <w:szCs w:val="20"/>
              </w:rPr>
              <w:t>մաս</w:t>
            </w:r>
            <w:proofErr w:type="spellEnd"/>
            <w:r w:rsidRPr="0092577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25772">
              <w:rPr>
                <w:rFonts w:ascii="GHEA Grapalat" w:hAnsi="GHEA Grapalat"/>
                <w:sz w:val="20"/>
                <w:szCs w:val="20"/>
              </w:rPr>
              <w:t>են</w:t>
            </w:r>
            <w:proofErr w:type="spellEnd"/>
            <w:r w:rsidRPr="0092577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25772">
              <w:rPr>
                <w:rFonts w:ascii="GHEA Grapalat" w:hAnsi="GHEA Grapalat"/>
                <w:sz w:val="20"/>
                <w:szCs w:val="20"/>
              </w:rPr>
              <w:t>կազմում</w:t>
            </w:r>
            <w:proofErr w:type="spellEnd"/>
            <w:r w:rsidRPr="00925772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  <w:bookmarkStart w:id="0" w:name="_GoBack"/>
            <w:bookmarkEnd w:id="0"/>
          </w:p>
          <w:p w:rsidR="006718E0" w:rsidRPr="00925772" w:rsidRDefault="006718E0" w:rsidP="000778F4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6718E0" w:rsidRPr="00925772" w:rsidRDefault="006718E0" w:rsidP="000778F4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6718E0" w:rsidRPr="00925772" w:rsidRDefault="006718E0" w:rsidP="000778F4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6718E0" w:rsidRPr="00925772" w:rsidRDefault="006718E0" w:rsidP="000778F4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6718E0" w:rsidRPr="003164E3" w:rsidRDefault="003164E3" w:rsidP="001D36D7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4E3">
              <w:rPr>
                <w:rFonts w:ascii="GHEA Grapalat" w:hAnsi="GHEA Grapalat"/>
                <w:sz w:val="20"/>
                <w:szCs w:val="20"/>
                <w:lang w:val="af-ZA"/>
              </w:rPr>
              <w:t>5</w:t>
            </w:r>
            <w:r w:rsidRPr="003B4F55">
              <w:rPr>
                <w:rFonts w:ascii="GHEA Grapalat" w:hAnsi="GHEA Grapalat"/>
                <w:sz w:val="20"/>
                <w:szCs w:val="20"/>
                <w:lang w:val="af-ZA"/>
              </w:rPr>
              <w:t xml:space="preserve">. </w:t>
            </w:r>
            <w:r w:rsidRPr="0017550F">
              <w:rPr>
                <w:rFonts w:ascii="GHEA Grapalat" w:hAnsi="GHEA Grapalat"/>
                <w:sz w:val="20"/>
                <w:szCs w:val="20"/>
                <w:lang w:val="hy-AM"/>
              </w:rPr>
              <w:t xml:space="preserve">Պարզաբանում՝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Նախագիծը</w:t>
            </w:r>
            <w:r w:rsidRPr="003B4F5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կառավարությանն</w:t>
            </w:r>
            <w:r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առընթեր</w:t>
            </w:r>
            <w:r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անշարժ</w:t>
            </w:r>
            <w:r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գույքի</w:t>
            </w:r>
            <w:r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կադաստրի</w:t>
            </w:r>
            <w:r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պետական</w:t>
            </w:r>
            <w:r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կոմիտե</w:t>
            </w:r>
            <w:r w:rsidRPr="001755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յի </w:t>
            </w:r>
            <w:r w:rsidRPr="00D04BD8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առաջարկ</w:t>
            </w:r>
            <w:r w:rsidRPr="00D04BD8">
              <w:rPr>
                <w:rFonts w:ascii="GHEA Grapalat" w:hAnsi="GHEA Grapalat" w:cs="Sylfaen"/>
                <w:sz w:val="20"/>
                <w:szCs w:val="20"/>
                <w:lang w:val="ru-RU"/>
              </w:rPr>
              <w:t>ով</w:t>
            </w:r>
            <w:r w:rsidRPr="00D04BD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D04BD8">
              <w:rPr>
                <w:rFonts w:ascii="GHEA Grapalat" w:hAnsi="GHEA Grapalat" w:cs="Sylfaen"/>
                <w:sz w:val="20"/>
                <w:szCs w:val="20"/>
                <w:lang w:val="ru-RU"/>
              </w:rPr>
              <w:t>խմբագրվել</w:t>
            </w:r>
            <w:r w:rsidRPr="003B4F5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04BD8">
              <w:rPr>
                <w:rFonts w:ascii="GHEA Grapalat" w:hAnsi="GHEA Grapalat" w:cs="Sylfaen"/>
                <w:sz w:val="20"/>
                <w:szCs w:val="20"/>
                <w:lang w:val="ru-RU"/>
              </w:rPr>
              <w:t>է</w:t>
            </w:r>
            <w:r w:rsidRPr="003B4F5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04BD8">
              <w:rPr>
                <w:rFonts w:ascii="GHEA Grapalat" w:hAnsi="GHEA Grapalat" w:cs="Sylfaen"/>
                <w:sz w:val="20"/>
                <w:szCs w:val="20"/>
                <w:lang w:val="ru-RU"/>
              </w:rPr>
              <w:t>և</w:t>
            </w:r>
            <w:r w:rsidRPr="003B4F5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04BD8">
              <w:rPr>
                <w:rFonts w:ascii="GHEA Grapalat" w:hAnsi="GHEA Grapalat"/>
                <w:sz w:val="20"/>
                <w:szCs w:val="20"/>
                <w:lang w:val="af-ZA"/>
              </w:rPr>
              <w:t xml:space="preserve">34.2 </w:t>
            </w:r>
            <w:proofErr w:type="spellStart"/>
            <w:r w:rsidRPr="00D04BD8">
              <w:rPr>
                <w:rFonts w:ascii="GHEA Grapalat" w:hAnsi="GHEA Grapalat"/>
                <w:sz w:val="20"/>
                <w:szCs w:val="20"/>
              </w:rPr>
              <w:t>հոդված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ru-RU"/>
              </w:rPr>
              <w:t>ը</w:t>
            </w:r>
            <w:r w:rsidRPr="003B4F5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755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հանվել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է</w:t>
            </w:r>
            <w:r w:rsidRPr="00D04BD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Նախագծ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ից</w:t>
            </w:r>
            <w:r w:rsidRPr="003164E3">
              <w:rPr>
                <w:rFonts w:ascii="GHEA Grapalat" w:hAnsi="GHEA Grapalat"/>
                <w:sz w:val="20"/>
                <w:szCs w:val="20"/>
                <w:lang w:val="af-ZA"/>
              </w:rPr>
              <w:t xml:space="preserve">: </w:t>
            </w:r>
            <w:r w:rsidR="00692BFF" w:rsidRPr="003164E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1D36D7" w:rsidRPr="003164E3">
              <w:rPr>
                <w:rFonts w:ascii="GHEA Grapalat" w:hAnsi="GHEA Grapalat"/>
                <w:sz w:val="20"/>
                <w:szCs w:val="20"/>
                <w:lang w:val="ru-RU"/>
              </w:rPr>
              <w:t>Ընդունվել</w:t>
            </w:r>
            <w:r w:rsidR="001D36D7" w:rsidRPr="003164E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1D36D7" w:rsidRPr="003164E3">
              <w:rPr>
                <w:rFonts w:ascii="GHEA Grapalat" w:hAnsi="GHEA Grapalat"/>
                <w:sz w:val="20"/>
                <w:szCs w:val="20"/>
                <w:lang w:val="ru-RU"/>
              </w:rPr>
              <w:t>է</w:t>
            </w:r>
            <w:r w:rsidR="006718E0" w:rsidRPr="003164E3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7C7756" w:rsidRPr="003164E3" w:rsidRDefault="007C7756" w:rsidP="001D36D7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7C7756" w:rsidRPr="003164E3" w:rsidRDefault="007C7756" w:rsidP="001D36D7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7C7756" w:rsidRPr="003164E3" w:rsidRDefault="007C7756" w:rsidP="001D36D7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7C7756" w:rsidRPr="003164E3" w:rsidRDefault="007C7756" w:rsidP="001D36D7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7C7756" w:rsidRPr="003164E3" w:rsidRDefault="007C7756" w:rsidP="003164E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7550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-------</w:t>
            </w:r>
          </w:p>
        </w:tc>
        <w:tc>
          <w:tcPr>
            <w:tcW w:w="2169" w:type="dxa"/>
          </w:tcPr>
          <w:p w:rsidR="008D58FD" w:rsidRPr="0036448E" w:rsidRDefault="008D58FD" w:rsidP="00BF31E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6448E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-----</w:t>
            </w:r>
          </w:p>
          <w:p w:rsidR="008D58FD" w:rsidRPr="0036448E" w:rsidRDefault="008D58FD" w:rsidP="00BF31E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E12173" w:rsidRPr="0036448E" w:rsidRDefault="00E12173" w:rsidP="00BF31E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E12173" w:rsidRPr="0036448E" w:rsidRDefault="00E12173" w:rsidP="00BF31E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E12173" w:rsidRPr="0036448E" w:rsidRDefault="00E12173" w:rsidP="00BF31E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E12173" w:rsidRPr="0036448E" w:rsidRDefault="00E12173" w:rsidP="00BF31E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D04BD8" w:rsidRPr="0036448E" w:rsidRDefault="00D04BD8" w:rsidP="00BF31E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B21D6" w:rsidRPr="0036448E" w:rsidRDefault="00AB21D6" w:rsidP="00BF31E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E12173" w:rsidRPr="0036448E" w:rsidRDefault="008D58FD" w:rsidP="008D58F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6448E">
              <w:rPr>
                <w:rFonts w:ascii="GHEA Grapalat" w:hAnsi="GHEA Grapalat"/>
                <w:sz w:val="20"/>
                <w:szCs w:val="20"/>
                <w:lang w:val="af-ZA"/>
              </w:rPr>
              <w:t>---------</w:t>
            </w:r>
          </w:p>
          <w:p w:rsidR="00C04CF4" w:rsidRPr="0036448E" w:rsidRDefault="00C04C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04CF4" w:rsidRPr="0036448E" w:rsidRDefault="00C04C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04CF4" w:rsidRPr="0036448E" w:rsidRDefault="00C04C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04CF4" w:rsidRPr="0036448E" w:rsidRDefault="00C04C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04CF4" w:rsidRPr="0036448E" w:rsidRDefault="00C04C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04CF4" w:rsidRPr="0036448E" w:rsidRDefault="00C04C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04CF4" w:rsidRPr="0036448E" w:rsidRDefault="00C04C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04CF4" w:rsidRPr="0036448E" w:rsidRDefault="00C04C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04CF4" w:rsidRDefault="00C04C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36448E" w:rsidRPr="0036448E" w:rsidRDefault="0036448E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778F4" w:rsidRPr="0036448E" w:rsidRDefault="000778F4" w:rsidP="000778F4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6448E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---------</w:t>
            </w:r>
          </w:p>
          <w:p w:rsidR="00C04CF4" w:rsidRPr="0036448E" w:rsidRDefault="00C04C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04CF4" w:rsidRPr="0036448E" w:rsidRDefault="00C04C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04CF4" w:rsidRPr="0036448E" w:rsidRDefault="00C04C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04CF4" w:rsidRPr="0036448E" w:rsidRDefault="00C04C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04CF4" w:rsidRPr="0036448E" w:rsidRDefault="00C04C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778F4" w:rsidRPr="0036448E" w:rsidRDefault="000778F4" w:rsidP="000778F4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6448E">
              <w:rPr>
                <w:rFonts w:ascii="GHEA Grapalat" w:hAnsi="GHEA Grapalat"/>
                <w:sz w:val="20"/>
                <w:szCs w:val="20"/>
                <w:lang w:val="af-ZA"/>
              </w:rPr>
              <w:t>---------</w:t>
            </w:r>
          </w:p>
          <w:p w:rsidR="00C04CF4" w:rsidRPr="0036448E" w:rsidRDefault="00C04C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04CF4" w:rsidRPr="0036448E" w:rsidRDefault="00C04C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04CF4" w:rsidRPr="0036448E" w:rsidRDefault="00C04C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04CF4" w:rsidRPr="0036448E" w:rsidRDefault="00C04C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04CF4" w:rsidRPr="0036448E" w:rsidRDefault="00C04C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04CF4" w:rsidRPr="0036448E" w:rsidRDefault="00C04C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04CF4" w:rsidRPr="0036448E" w:rsidRDefault="00C04C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04CF4" w:rsidRPr="0036448E" w:rsidRDefault="00C04C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04CF4" w:rsidRPr="0036448E" w:rsidRDefault="00C04C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04CF4" w:rsidRPr="0036448E" w:rsidRDefault="00925772" w:rsidP="0092577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6448E">
              <w:rPr>
                <w:rFonts w:ascii="GHEA Grapalat" w:hAnsi="GHEA Grapalat"/>
                <w:sz w:val="20"/>
                <w:szCs w:val="20"/>
                <w:lang w:val="af-ZA"/>
              </w:rPr>
              <w:t>-----</w:t>
            </w:r>
          </w:p>
          <w:p w:rsidR="00C04CF4" w:rsidRPr="0036448E" w:rsidRDefault="00C04C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D04BD8" w:rsidRPr="0036448E" w:rsidRDefault="00D04BD8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04CF4" w:rsidRPr="0036448E" w:rsidRDefault="00C04C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04CF4" w:rsidRPr="0036448E" w:rsidRDefault="00C04C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04CF4" w:rsidRPr="0036448E" w:rsidRDefault="00C04C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04CF4" w:rsidRPr="0036448E" w:rsidRDefault="00C04C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25772" w:rsidRPr="0036448E" w:rsidRDefault="00925772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25772" w:rsidRPr="0036448E" w:rsidRDefault="00925772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25772" w:rsidRPr="0036448E" w:rsidRDefault="00925772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04CF4" w:rsidRPr="0036448E" w:rsidRDefault="00C04CF4" w:rsidP="000778F4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6448E">
              <w:rPr>
                <w:rFonts w:ascii="GHEA Grapalat" w:hAnsi="GHEA Grapalat"/>
                <w:sz w:val="20"/>
                <w:szCs w:val="20"/>
                <w:lang w:val="af-ZA"/>
              </w:rPr>
              <w:t>-------</w:t>
            </w:r>
          </w:p>
          <w:p w:rsidR="00C04CF4" w:rsidRPr="0036448E" w:rsidRDefault="00C04C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04CF4" w:rsidRPr="0036448E" w:rsidRDefault="00C04C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D876B7" w:rsidRPr="0036448E" w:rsidRDefault="00D876B7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04CF4" w:rsidRPr="0036448E" w:rsidRDefault="00C04CF4" w:rsidP="00C04CF4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6448E">
              <w:rPr>
                <w:rFonts w:ascii="GHEA Grapalat" w:hAnsi="GHEA Grapalat"/>
                <w:sz w:val="20"/>
                <w:szCs w:val="20"/>
                <w:lang w:val="af-ZA"/>
              </w:rPr>
              <w:t>-------</w:t>
            </w:r>
          </w:p>
          <w:p w:rsidR="00C04CF4" w:rsidRPr="0036448E" w:rsidRDefault="00C04C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04CF4" w:rsidRPr="0036448E" w:rsidRDefault="00C04C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778F4" w:rsidRPr="0036448E" w:rsidRDefault="000778F4" w:rsidP="000778F4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6448E">
              <w:rPr>
                <w:rFonts w:ascii="GHEA Grapalat" w:hAnsi="GHEA Grapalat"/>
                <w:sz w:val="20"/>
                <w:szCs w:val="20"/>
                <w:lang w:val="af-ZA"/>
              </w:rPr>
              <w:t>-------</w:t>
            </w:r>
          </w:p>
          <w:p w:rsidR="00C04CF4" w:rsidRPr="0036448E" w:rsidRDefault="00C04C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04CF4" w:rsidRPr="0036448E" w:rsidRDefault="00C04C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04CF4" w:rsidRPr="0036448E" w:rsidRDefault="00C04C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04CF4" w:rsidRPr="0036448E" w:rsidRDefault="00C04C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04CF4" w:rsidRPr="0036448E" w:rsidRDefault="00C04C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04CF4" w:rsidRPr="0036448E" w:rsidRDefault="00C04C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04CF4" w:rsidRPr="0036448E" w:rsidRDefault="00C04C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778F4" w:rsidRPr="0036448E" w:rsidRDefault="000778F4" w:rsidP="000778F4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6448E">
              <w:rPr>
                <w:rFonts w:ascii="GHEA Grapalat" w:hAnsi="GHEA Grapalat"/>
                <w:sz w:val="20"/>
                <w:szCs w:val="20"/>
                <w:lang w:val="af-ZA"/>
              </w:rPr>
              <w:t>-------</w:t>
            </w:r>
          </w:p>
          <w:p w:rsidR="000778F4" w:rsidRPr="0036448E" w:rsidRDefault="000778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778F4" w:rsidRPr="0036448E" w:rsidRDefault="000778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778F4" w:rsidRPr="0036448E" w:rsidRDefault="000778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778F4" w:rsidRPr="0036448E" w:rsidRDefault="000778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778F4" w:rsidRPr="0036448E" w:rsidRDefault="000778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778F4" w:rsidRPr="0036448E" w:rsidRDefault="000778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778F4" w:rsidRPr="0036448E" w:rsidRDefault="000778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778F4" w:rsidRPr="0036448E" w:rsidRDefault="00D876B7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6448E">
              <w:rPr>
                <w:rFonts w:ascii="GHEA Grapalat" w:hAnsi="GHEA Grapalat"/>
                <w:sz w:val="20"/>
                <w:szCs w:val="20"/>
                <w:lang w:val="af-ZA"/>
              </w:rPr>
              <w:t xml:space="preserve">3.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Նախագծի</w:t>
            </w:r>
            <w:r w:rsidRPr="0036448E">
              <w:rPr>
                <w:rFonts w:ascii="GHEA Grapalat" w:hAnsi="GHEA Grapalat"/>
                <w:sz w:val="20"/>
                <w:szCs w:val="20"/>
                <w:lang w:val="af-ZA"/>
              </w:rPr>
              <w:t xml:space="preserve"> 2-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րդ</w:t>
            </w:r>
            <w:r w:rsidRPr="0036448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հոդվածի</w:t>
            </w:r>
            <w:r w:rsidRPr="0036448E">
              <w:rPr>
                <w:rFonts w:ascii="GHEA Grapalat" w:hAnsi="GHEA Grapalat"/>
                <w:sz w:val="20"/>
                <w:szCs w:val="20"/>
                <w:lang w:val="af-ZA"/>
              </w:rPr>
              <w:t>, 2-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րդ</w:t>
            </w:r>
            <w:r w:rsidRPr="0036448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կետի</w:t>
            </w:r>
            <w:r w:rsidRPr="0036448E">
              <w:rPr>
                <w:rFonts w:ascii="GHEA Grapalat" w:hAnsi="GHEA Grapalat"/>
                <w:sz w:val="20"/>
                <w:szCs w:val="20"/>
                <w:lang w:val="af-ZA"/>
              </w:rPr>
              <w:t>, 2)-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րդ</w:t>
            </w:r>
            <w:r w:rsidRPr="0036448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ենթակետում</w:t>
            </w:r>
            <w:r w:rsidRPr="0036448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կատարվել</w:t>
            </w:r>
            <w:r w:rsidRPr="0036448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է</w:t>
            </w:r>
            <w:r w:rsidRPr="0036448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լրացում</w:t>
            </w:r>
            <w:r w:rsidRPr="0036448E">
              <w:rPr>
                <w:rFonts w:ascii="GHEA Grapalat" w:hAnsi="GHEA Grapalat"/>
                <w:sz w:val="20"/>
                <w:szCs w:val="20"/>
                <w:lang w:val="af-ZA"/>
              </w:rPr>
              <w:t xml:space="preserve">: </w:t>
            </w:r>
          </w:p>
          <w:p w:rsidR="000778F4" w:rsidRPr="0036448E" w:rsidRDefault="000778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778F4" w:rsidRPr="0036448E" w:rsidRDefault="000778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778F4" w:rsidRPr="0036448E" w:rsidRDefault="000778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A16A6" w:rsidRPr="0036448E" w:rsidRDefault="000A16A6" w:rsidP="000A16A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6448E">
              <w:rPr>
                <w:rFonts w:ascii="GHEA Grapalat" w:hAnsi="GHEA Grapalat"/>
                <w:sz w:val="20"/>
                <w:szCs w:val="20"/>
                <w:lang w:val="af-ZA"/>
              </w:rPr>
              <w:t>-------</w:t>
            </w:r>
          </w:p>
          <w:p w:rsidR="000778F4" w:rsidRPr="0036448E" w:rsidRDefault="000778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778F4" w:rsidRPr="0036448E" w:rsidRDefault="000778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778F4" w:rsidRPr="0036448E" w:rsidRDefault="000778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778F4" w:rsidRPr="0036448E" w:rsidRDefault="000778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778F4" w:rsidRPr="0036448E" w:rsidRDefault="000778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778F4" w:rsidRPr="0036448E" w:rsidRDefault="000778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778F4" w:rsidRPr="0036448E" w:rsidRDefault="000778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778F4" w:rsidRPr="0036448E" w:rsidRDefault="001D36D7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6448E">
              <w:rPr>
                <w:rFonts w:ascii="GHEA Grapalat" w:hAnsi="GHEA Grapalat"/>
                <w:sz w:val="20"/>
                <w:szCs w:val="20"/>
                <w:lang w:val="af-ZA"/>
              </w:rPr>
              <w:t>5.</w:t>
            </w:r>
            <w:r w:rsidR="0017550F">
              <w:rPr>
                <w:rFonts w:ascii="GHEA Grapalat" w:hAnsi="GHEA Grapalat"/>
                <w:sz w:val="20"/>
                <w:szCs w:val="20"/>
                <w:lang w:val="ru-RU"/>
              </w:rPr>
              <w:t>Նախագծում</w:t>
            </w:r>
            <w:r w:rsidR="0017550F" w:rsidRPr="0036448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17550F">
              <w:rPr>
                <w:rFonts w:ascii="GHEA Grapalat" w:hAnsi="GHEA Grapalat"/>
                <w:sz w:val="20"/>
                <w:szCs w:val="20"/>
                <w:lang w:val="ru-RU"/>
              </w:rPr>
              <w:t>կ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ատարվել</w:t>
            </w:r>
            <w:r w:rsidRPr="0036448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է</w:t>
            </w:r>
            <w:r w:rsidRPr="0036448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համապատասխան</w:t>
            </w:r>
            <w:r w:rsidRPr="0036448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փոփոխություն</w:t>
            </w:r>
            <w:r w:rsidRPr="0036448E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0778F4" w:rsidRPr="0036448E" w:rsidRDefault="000778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778F4" w:rsidRPr="0036448E" w:rsidRDefault="000778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778F4" w:rsidRPr="0036448E" w:rsidRDefault="000778F4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3164E3" w:rsidRPr="0036448E" w:rsidRDefault="003164E3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3164E3" w:rsidRPr="0036448E" w:rsidRDefault="003164E3" w:rsidP="00AB21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778F4" w:rsidRPr="008D58FD" w:rsidRDefault="000778F4" w:rsidP="003164E3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D58FD">
              <w:rPr>
                <w:rFonts w:ascii="GHEA Grapalat" w:hAnsi="GHEA Grapalat"/>
                <w:sz w:val="20"/>
                <w:szCs w:val="20"/>
                <w:lang w:val="ru-RU"/>
              </w:rPr>
              <w:t>-------</w:t>
            </w:r>
          </w:p>
        </w:tc>
      </w:tr>
      <w:tr w:rsidR="00CD3D6C" w:rsidRPr="00D04BD8" w:rsidTr="008D58FD">
        <w:tc>
          <w:tcPr>
            <w:tcW w:w="544" w:type="dxa"/>
          </w:tcPr>
          <w:p w:rsidR="00CD3D6C" w:rsidRPr="008D58FD" w:rsidRDefault="00CD3D6C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D58FD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3.</w:t>
            </w:r>
          </w:p>
        </w:tc>
        <w:tc>
          <w:tcPr>
            <w:tcW w:w="2341" w:type="dxa"/>
          </w:tcPr>
          <w:p w:rsidR="00CD3D6C" w:rsidRDefault="00CD3D6C" w:rsidP="00CD3D6C">
            <w:pPr>
              <w:ind w:left="-106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8D58FD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ՀՀ գյուղատնտեսու-թյան նախարարություն</w:t>
            </w:r>
          </w:p>
          <w:p w:rsidR="00B77211" w:rsidRPr="008D58FD" w:rsidRDefault="00B77211" w:rsidP="00B77211">
            <w:pPr>
              <w:ind w:left="-36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8D58FD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2017թվականի նոյեմբերի 2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2</w:t>
            </w:r>
            <w:r w:rsidRPr="008D58FD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-ի</w:t>
            </w:r>
          </w:p>
          <w:p w:rsidR="00B77211" w:rsidRPr="008D58FD" w:rsidRDefault="00B77211" w:rsidP="00B77211">
            <w:pPr>
              <w:ind w:left="-36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D58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N</w:t>
            </w:r>
            <w:r w:rsidRPr="008D58FD">
              <w:rPr>
                <w:rFonts w:ascii="GHEA Grapalat" w:hAnsi="GHEA Grapalat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7C7756">
              <w:rPr>
                <w:rFonts w:ascii="GHEA Grapalat" w:hAnsi="GHEA Grapalat" w:cs="Sylfaen"/>
                <w:sz w:val="20"/>
                <w:szCs w:val="20"/>
              </w:rPr>
              <w:t>ԱշՀ</w:t>
            </w:r>
            <w:proofErr w:type="spellEnd"/>
            <w:r w:rsidRPr="00B77211">
              <w:rPr>
                <w:rFonts w:ascii="GHEA Grapalat" w:hAnsi="GHEA Grapalat"/>
                <w:sz w:val="20"/>
                <w:szCs w:val="20"/>
                <w:lang w:val="ru-RU"/>
              </w:rPr>
              <w:t>/</w:t>
            </w:r>
            <w:proofErr w:type="spellStart"/>
            <w:r w:rsidRPr="007C7756">
              <w:rPr>
                <w:rFonts w:ascii="GHEA Grapalat" w:hAnsi="GHEA Grapalat" w:cs="Sylfaen"/>
                <w:sz w:val="20"/>
                <w:szCs w:val="20"/>
              </w:rPr>
              <w:t>ԱրՊ</w:t>
            </w:r>
            <w:proofErr w:type="spellEnd"/>
            <w:r w:rsidRPr="00B77211">
              <w:rPr>
                <w:rFonts w:ascii="GHEA Grapalat" w:hAnsi="GHEA Grapalat"/>
                <w:sz w:val="20"/>
                <w:szCs w:val="20"/>
                <w:lang w:val="ru-RU"/>
              </w:rPr>
              <w:t>/10635-17</w:t>
            </w:r>
          </w:p>
          <w:p w:rsidR="007C7756" w:rsidRDefault="007C7756" w:rsidP="00CD3D6C">
            <w:pPr>
              <w:ind w:left="-106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7C7756" w:rsidRPr="007C7756" w:rsidRDefault="007C7756" w:rsidP="00B77211">
            <w:pPr>
              <w:ind w:left="-106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</w:tcPr>
          <w:p w:rsidR="00CD3D6C" w:rsidRPr="008D58FD" w:rsidRDefault="00CD3D6C" w:rsidP="00FE39D2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D58F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1. Հայաստանի Հանրապետության հողային օրենսգրք</w:t>
            </w:r>
            <w:r w:rsidR="00FE39D2" w:rsidRPr="008D58FD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ի </w:t>
            </w:r>
            <w:r w:rsidRPr="008D58F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նախագծի 2-րդ հոդվածով լրացվող 34.1-րդ հոդվածի`</w:t>
            </w:r>
          </w:p>
          <w:p w:rsidR="00FE39D2" w:rsidRPr="008D58FD" w:rsidRDefault="00CD3D6C" w:rsidP="00FE39D2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D58F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- 1-ին մասում հստակ սահմանել «հողային ծածկույթ» տերմինը` հաշվի առնելով, որ այն թերի է և ամբողջությամբ սահմանված չէ այդ հասկացության բովանդակությունը` հիմք ընդունելով «Իրավական ակտերի մասին» ՀՀ օրենքի 36-րդ հոդվածի 2-րդ մասը, միաժամանակ հստակեցնելով «դիտարկելի կենսաֆիզիակական ծածկույթ» բառակապակցությունը,</w:t>
            </w:r>
          </w:p>
          <w:p w:rsidR="00FE39D2" w:rsidRPr="008D58FD" w:rsidRDefault="00FE39D2" w:rsidP="00FE39D2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  <w:p w:rsidR="000778F4" w:rsidRPr="007C66ED" w:rsidRDefault="000778F4" w:rsidP="00D41551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  <w:p w:rsidR="00CD3D6C" w:rsidRPr="008D58FD" w:rsidRDefault="00CD3D6C" w:rsidP="00D41551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D58F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  <w:p w:rsidR="00CD3D6C" w:rsidRPr="008D58FD" w:rsidRDefault="00CD3D6C" w:rsidP="00D41551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D58F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- 2-րդ մասում հստակեցնել «մշակովի հողեր», «մարգագետիններ», «ծառածածկ տարածքներ», «թփուտապատ տարածքներ», «ջրածածկ տարածքներ» և «</w:t>
            </w:r>
            <w:r w:rsidRPr="008D58FD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բուսականությունից զուրկ </w:t>
            </w:r>
            <w:r w:rsidRPr="008D58FD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տարածքներ</w:t>
            </w:r>
            <w:r w:rsidRPr="008D58F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» հասկացությունները` հաշվի առնելով, որ Օրենսգրքով դասակարգված Հայաստանի Հանրապետության հողային ֆոնդում նման կատեգորիաներ կամ նման հասկացություններ նախատեսված չեն,</w:t>
            </w:r>
          </w:p>
          <w:p w:rsidR="0018307E" w:rsidRPr="008D58FD" w:rsidRDefault="0018307E" w:rsidP="00D41551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  <w:p w:rsidR="00CD3D6C" w:rsidRPr="008D58FD" w:rsidRDefault="00CD3D6C" w:rsidP="00D41551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D58F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2. Նախագծի 2-րդ հոդվածով լրացվող 34.2-րդ հոդվածի`</w:t>
            </w:r>
          </w:p>
          <w:p w:rsidR="00CD3D6C" w:rsidRPr="008D58FD" w:rsidRDefault="00CD3D6C" w:rsidP="00D41551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D58F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- 3-րդ, 12-րդ, 13-րդ և 14-րդ մասերում «</w:t>
            </w:r>
            <w:r w:rsidRPr="008D58FD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անշարժ</w:t>
            </w:r>
            <w:r w:rsidRPr="008D58FD"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  <w:t xml:space="preserve"> </w:t>
            </w:r>
            <w:r w:rsidRPr="008D58FD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գույքի</w:t>
            </w:r>
            <w:r w:rsidRPr="008D58FD"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  <w:t xml:space="preserve"> </w:t>
            </w:r>
            <w:r w:rsidRPr="008D58FD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պետական</w:t>
            </w:r>
            <w:r w:rsidRPr="008D58FD"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  <w:t xml:space="preserve"> </w:t>
            </w:r>
            <w:r w:rsidRPr="008D58FD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միասնական</w:t>
            </w:r>
            <w:r w:rsidRPr="008D58FD"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  <w:t xml:space="preserve"> </w:t>
            </w:r>
            <w:r w:rsidRPr="008D58FD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կադաստրի</w:t>
            </w:r>
            <w:r w:rsidRPr="008D58FD"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  <w:t xml:space="preserve"> </w:t>
            </w:r>
            <w:r w:rsidRPr="008D58FD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վարման</w:t>
            </w:r>
            <w:r w:rsidRPr="008D58FD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8D58FD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համար</w:t>
            </w:r>
            <w:r w:rsidRPr="008D58FD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8D58F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լիազորված</w:t>
            </w:r>
            <w:r w:rsidRPr="008D58FD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8D58F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պետական</w:t>
            </w:r>
            <w:r w:rsidRPr="008D58FD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8D58F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մարմին» բառերը փոխարինել «Հայաստանի Հանրապետության կառավարության կողմից լիազորված անշարժ գույքի պետական միասնական կադաստր վարող պետական կառավարման հանրապետական մարմինը» բառերով` հիմք ընդունելով «Գույքի նկատմամբ իրավունքների պետական գրանցման մասին» ՀՀ օրենքի 19-րդ հոդվածի 1-ին մասը,</w:t>
            </w:r>
          </w:p>
          <w:p w:rsidR="00D41551" w:rsidRPr="008D58FD" w:rsidRDefault="00D41551" w:rsidP="00D41551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  <w:p w:rsidR="00CD3D6C" w:rsidRPr="008D58FD" w:rsidRDefault="00CD3D6C" w:rsidP="00D41551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D58F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- 4-9-րդ մասերում հստակեցնել, թե ինչպես է որոշվելու համապատասխան կատեգորիայի հողերի ո՞ր տոկոսն է </w:t>
            </w:r>
            <w:r w:rsidRPr="008D58F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lastRenderedPageBreak/>
              <w:t>ընդգրկվելու սահմանված դասակարգման մեջ,</w:t>
            </w:r>
          </w:p>
          <w:p w:rsidR="0018307E" w:rsidRPr="008D58FD" w:rsidRDefault="0018307E" w:rsidP="00D41551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  <w:p w:rsidR="0018307E" w:rsidRPr="008F7E99" w:rsidRDefault="0018307E" w:rsidP="00D41551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  <w:p w:rsidR="00DA164F" w:rsidRPr="008F7E99" w:rsidRDefault="00DA164F" w:rsidP="00D41551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  <w:p w:rsidR="00DA164F" w:rsidRPr="008F7E99" w:rsidRDefault="00DA164F" w:rsidP="00D41551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  <w:p w:rsidR="00DA164F" w:rsidRPr="008F7E99" w:rsidRDefault="00DA164F" w:rsidP="00D41551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  <w:p w:rsidR="00DA164F" w:rsidRPr="008F7E99" w:rsidRDefault="00DA164F" w:rsidP="00D41551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  <w:p w:rsidR="00CD3D6C" w:rsidRPr="008F7E99" w:rsidRDefault="00CD3D6C" w:rsidP="0018307E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D58F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- 14-րդ մասը լրացուցիչ հիմնավորել` հաշվի առնելով «Գույքի նկատմամբ իրավունքների պետական գրանցման մասին» ՀՀ օրենքի 12-րդ և 13-րդ հոդվածները: </w:t>
            </w:r>
          </w:p>
          <w:p w:rsidR="00DA164F" w:rsidRPr="008F7E99" w:rsidRDefault="00DA164F" w:rsidP="0018307E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  <w:p w:rsidR="00DA164F" w:rsidRPr="008F7E99" w:rsidRDefault="00DA164F" w:rsidP="0018307E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  <w:p w:rsidR="00DA164F" w:rsidRPr="008F7E99" w:rsidRDefault="00DA164F" w:rsidP="0018307E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  <w:p w:rsidR="00DA164F" w:rsidRPr="008F7E99" w:rsidRDefault="00DA164F" w:rsidP="0018307E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  <w:p w:rsidR="00DA164F" w:rsidRPr="008F7E99" w:rsidRDefault="00DA164F" w:rsidP="0018307E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  <w:p w:rsidR="00CD3D6C" w:rsidRPr="008D58FD" w:rsidRDefault="009E72D4" w:rsidP="005F0C40">
            <w:pPr>
              <w:jc w:val="both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527AA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3. </w:t>
            </w:r>
            <w:r w:rsidR="00CD3D6C" w:rsidRPr="008D58F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Միաժամանակ տեղեկացվում է, որ անհրաժեշտ է քննարկել Նախագծի նպատակահարմարության հարցը` հաշվի առնելով, որ Օրենսգրքի 5-րդ հոդվածի 1-ին մասով արդեն իսկ հստակ սահմանված է «հողամաս» հասկացությունը, որն իր մեջ ներառում է հողի վերգետնյա ծածկույթը, 6-րդ հոդվածով Հայաստանի Հանրապետության հողային ֆոնդը հստակ դասակարգված է կատեգորիաների, որոնցում ներառվող հողերը հստակ սահմանված և տարանջատված են, իսկ 3-րդ հոդվածի 1-ին մասի 1-ին կետի համաձայն` տեղական ինքնակառավարման մարմինները ՀՀ օրենսդրությամբ սահմանված կարգով կազմում և հաստատում են համայնքի (բնակավայրի) գլխավոր հատակագիծը, քաղաքաշինական գոտիավորման նախագիծն ու հողերի օգտագործման սխեման, ինչպես նաև սահմանում և փոփոխում են հողերի նպատակային և գործառնական նշանակությունը` կառավարության սահմանած կարգով:</w:t>
            </w:r>
          </w:p>
        </w:tc>
        <w:tc>
          <w:tcPr>
            <w:tcW w:w="4210" w:type="dxa"/>
          </w:tcPr>
          <w:p w:rsidR="0017550F" w:rsidRPr="008F7E99" w:rsidRDefault="0017550F" w:rsidP="00527AAB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7550F" w:rsidRPr="008F7E99" w:rsidRDefault="0017550F" w:rsidP="00527AAB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5649D" w:rsidRPr="008D58FD" w:rsidRDefault="00527AAB" w:rsidP="00527AAB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C66ED">
              <w:rPr>
                <w:rFonts w:ascii="GHEA Grapalat" w:hAnsi="GHEA Grapalat"/>
                <w:sz w:val="20"/>
                <w:szCs w:val="20"/>
                <w:lang w:val="hy-AM"/>
              </w:rPr>
              <w:t xml:space="preserve">- </w:t>
            </w:r>
            <w:r w:rsidR="00CD3D6C" w:rsidRPr="008D58FD">
              <w:rPr>
                <w:rFonts w:ascii="GHEA Grapalat" w:hAnsi="GHEA Grapalat"/>
                <w:sz w:val="20"/>
                <w:szCs w:val="20"/>
                <w:lang w:val="hy-AM"/>
              </w:rPr>
              <w:t>Չի ընդունվ</w:t>
            </w:r>
            <w:r w:rsidR="0017550F" w:rsidRPr="008F7E99">
              <w:rPr>
                <w:rFonts w:ascii="GHEA Grapalat" w:hAnsi="GHEA Grapalat"/>
                <w:sz w:val="20"/>
                <w:szCs w:val="20"/>
                <w:lang w:val="hy-AM"/>
              </w:rPr>
              <w:t>ել</w:t>
            </w:r>
            <w:r w:rsidR="00CD3D6C"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՝ </w:t>
            </w:r>
            <w:r w:rsidR="00FB36AD" w:rsidRPr="008D58FD">
              <w:rPr>
                <w:rFonts w:ascii="GHEA Grapalat" w:hAnsi="GHEA Grapalat"/>
                <w:sz w:val="20"/>
                <w:szCs w:val="20"/>
                <w:lang w:val="hy-AM"/>
              </w:rPr>
              <w:t>հասկացությունը ընդունվել է ըստ</w:t>
            </w:r>
            <w:r w:rsidR="00FB36AD" w:rsidRPr="008D58F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FB36AD"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ՄԱԿ-ի </w:t>
            </w:r>
            <w:r w:rsidR="00FB36AD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Պ</w:t>
            </w:r>
            <w:r w:rsidR="00FB36AD" w:rsidRPr="008D58FD">
              <w:rPr>
                <w:rStyle w:val="hps"/>
                <w:rFonts w:ascii="GHEA Grapalat" w:hAnsi="GHEA Grapalat" w:cs="Sylfaen"/>
                <w:sz w:val="20"/>
                <w:szCs w:val="20"/>
                <w:lang w:val="hy-AM"/>
              </w:rPr>
              <w:t>արենի</w:t>
            </w:r>
            <w:r w:rsidR="00FB36AD" w:rsidRPr="008D58FD">
              <w:rPr>
                <w:rStyle w:val="hps"/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FB36AD" w:rsidRPr="008D58FD">
              <w:rPr>
                <w:rStyle w:val="hps"/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="00FB36AD" w:rsidRPr="008D58FD">
              <w:rPr>
                <w:rStyle w:val="hps"/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FB36AD" w:rsidRPr="008D58FD">
              <w:rPr>
                <w:rStyle w:val="hps"/>
                <w:rFonts w:ascii="GHEA Grapalat" w:hAnsi="GHEA Grapalat" w:cs="Sylfaen"/>
                <w:sz w:val="20"/>
                <w:szCs w:val="20"/>
                <w:lang w:val="hy-AM"/>
              </w:rPr>
              <w:t>գյուղատնտե</w:t>
            </w:r>
            <w:r w:rsidR="0095649D" w:rsidRPr="008D58FD">
              <w:rPr>
                <w:rStyle w:val="hps"/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 w:rsidR="00FB36AD" w:rsidRPr="008D58FD">
              <w:rPr>
                <w:rStyle w:val="hps"/>
                <w:rFonts w:ascii="GHEA Grapalat" w:hAnsi="GHEA Grapalat" w:cs="Sylfaen"/>
                <w:sz w:val="20"/>
                <w:szCs w:val="20"/>
                <w:lang w:val="hy-AM"/>
              </w:rPr>
              <w:t>սության</w:t>
            </w:r>
            <w:r w:rsidR="00FB36AD" w:rsidRPr="008D58FD">
              <w:rPr>
                <w:rStyle w:val="hps"/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FB36AD" w:rsidRPr="008D58FD">
              <w:rPr>
                <w:rStyle w:val="hps"/>
                <w:rFonts w:ascii="GHEA Grapalat" w:hAnsi="GHEA Grapalat" w:cs="Sylfaen"/>
                <w:sz w:val="20"/>
                <w:szCs w:val="20"/>
                <w:lang w:val="hy-AM"/>
              </w:rPr>
              <w:t>կազմակերպության</w:t>
            </w:r>
            <w:r w:rsidR="00FB36AD" w:rsidRPr="008D58FD">
              <w:rPr>
                <w:rStyle w:val="hps"/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FB36AD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կողմից</w:t>
            </w:r>
            <w:r w:rsidR="00FB36AD" w:rsidRPr="008D58F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FB36AD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մշակված</w:t>
            </w:r>
            <w:r w:rsidR="00FB36AD" w:rsidRPr="008D58F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«</w:t>
            </w:r>
            <w:r w:rsidR="00FB36AD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Հողային</w:t>
            </w:r>
            <w:r w:rsidR="00FB36AD" w:rsidRPr="008D58F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FB36AD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ծածկույթի</w:t>
            </w:r>
            <w:r w:rsidR="00FB36AD" w:rsidRPr="008D58F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FB36AD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դասակարգման</w:t>
            </w:r>
            <w:r w:rsidR="00FB36AD" w:rsidRPr="008D58F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FB36AD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համակարգ</w:t>
            </w:r>
            <w:r w:rsidR="00FB36AD" w:rsidRPr="008D58FD">
              <w:rPr>
                <w:rFonts w:ascii="GHEA Grapalat" w:hAnsi="GHEA Grapalat" w:cs="Sylfaen"/>
                <w:sz w:val="20"/>
                <w:szCs w:val="20"/>
                <w:lang w:val="af-ZA"/>
              </w:rPr>
              <w:t>»-</w:t>
            </w:r>
            <w:r w:rsidR="00FB36AD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ի: Այն կիռառվում է Եվրոպական միությունում և արտացոլված է </w:t>
            </w:r>
            <w:r w:rsidR="0095649D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ԱՊՀ</w:t>
            </w:r>
            <w:r w:rsidR="0095649D"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95649D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երկրների</w:t>
            </w:r>
            <w:r w:rsidR="0095649D"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95649D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ազգային</w:t>
            </w:r>
            <w:r w:rsidR="0095649D"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95649D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վիճակագրության</w:t>
            </w:r>
            <w:r w:rsidR="0095649D"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95649D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ծառայությունների համար  առաջարկություններում:</w:t>
            </w:r>
            <w:r w:rsidR="0095649D" w:rsidRPr="008D58FD">
              <w:rPr>
                <w:rFonts w:ascii="GHEA Grapalat" w:hAnsi="GHEA Grapalat"/>
                <w:sz w:val="20"/>
                <w:szCs w:val="20"/>
                <w:lang w:val="hy-AM"/>
              </w:rPr>
              <w:br/>
            </w:r>
          </w:p>
          <w:p w:rsidR="00F41CED" w:rsidRPr="008D58FD" w:rsidRDefault="00527AAB" w:rsidP="00F41C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27AAB">
              <w:rPr>
                <w:rFonts w:ascii="GHEA Grapalat" w:hAnsi="GHEA Grapalat"/>
                <w:sz w:val="20"/>
                <w:szCs w:val="20"/>
                <w:lang w:val="hy-AM"/>
              </w:rPr>
              <w:t xml:space="preserve">- </w:t>
            </w:r>
            <w:r w:rsidR="00D41551" w:rsidRPr="008D58FD">
              <w:rPr>
                <w:rFonts w:ascii="GHEA Grapalat" w:hAnsi="GHEA Grapalat"/>
                <w:sz w:val="20"/>
                <w:szCs w:val="20"/>
                <w:lang w:val="hy-AM"/>
              </w:rPr>
              <w:t>Ընդունվել է:</w:t>
            </w:r>
            <w:r w:rsidR="00F41CED" w:rsidRPr="008D58FD">
              <w:rPr>
                <w:rFonts w:ascii="GHEA Grapalat" w:hAnsi="GHEA Grapalat"/>
                <w:sz w:val="20"/>
                <w:szCs w:val="20"/>
                <w:lang w:val="hy-AM"/>
              </w:rPr>
              <w:br/>
            </w:r>
          </w:p>
          <w:p w:rsidR="00F41CED" w:rsidRPr="008D58FD" w:rsidRDefault="00F41CED" w:rsidP="00F41C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41CED" w:rsidRPr="008D58FD" w:rsidRDefault="00F41CED" w:rsidP="00F41C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41CED" w:rsidRPr="008D58FD" w:rsidRDefault="00F41CED" w:rsidP="00F41C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41CED" w:rsidRPr="008D58FD" w:rsidRDefault="00F41CED" w:rsidP="00F41C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B36AD" w:rsidRPr="008D58FD" w:rsidRDefault="00FB36AD" w:rsidP="00D4155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D58FD">
              <w:rPr>
                <w:rFonts w:ascii="GHEA Grapalat" w:hAnsi="GHEA Grapalat"/>
                <w:sz w:val="20"/>
                <w:szCs w:val="20"/>
                <w:lang w:val="hy-AM"/>
              </w:rPr>
              <w:br/>
            </w:r>
          </w:p>
          <w:p w:rsidR="0018307E" w:rsidRPr="008D58FD" w:rsidRDefault="0018307E" w:rsidP="00D4155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7550F" w:rsidRPr="0017550F" w:rsidRDefault="00527AAB" w:rsidP="0017550F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527AAB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 w:rsidR="003164E3" w:rsidRPr="0017550F">
              <w:rPr>
                <w:rFonts w:ascii="GHEA Grapalat" w:hAnsi="GHEA Grapalat"/>
                <w:sz w:val="20"/>
                <w:szCs w:val="20"/>
                <w:lang w:val="hy-AM"/>
              </w:rPr>
              <w:t xml:space="preserve">Պարզաբանում՝ </w:t>
            </w:r>
            <w:r w:rsidR="003164E3" w:rsidRPr="003164E3">
              <w:rPr>
                <w:rFonts w:ascii="GHEA Grapalat" w:hAnsi="GHEA Grapalat"/>
                <w:sz w:val="20"/>
                <w:szCs w:val="20"/>
                <w:lang w:val="hy-AM"/>
              </w:rPr>
              <w:t>Նախագիծը</w:t>
            </w:r>
            <w:r w:rsidR="003164E3" w:rsidRPr="003B4F5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3164E3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="003164E3"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164E3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կառավարությանն</w:t>
            </w:r>
            <w:r w:rsidR="003164E3"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164E3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առընթեր</w:t>
            </w:r>
            <w:r w:rsidR="003164E3"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164E3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անշարժ</w:t>
            </w:r>
            <w:r w:rsidR="003164E3"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164E3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գույքի</w:t>
            </w:r>
            <w:r w:rsidR="003164E3"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164E3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կադաստրի</w:t>
            </w:r>
            <w:r w:rsidR="003164E3"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164E3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պետական</w:t>
            </w:r>
            <w:r w:rsidR="003164E3"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164E3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կոմիտե</w:t>
            </w:r>
            <w:r w:rsidR="003164E3" w:rsidRPr="001755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յի </w:t>
            </w:r>
            <w:r w:rsidR="003164E3" w:rsidRPr="00D04BD8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առաջարկ</w:t>
            </w:r>
            <w:r w:rsidR="003164E3" w:rsidRPr="003164E3">
              <w:rPr>
                <w:rFonts w:ascii="GHEA Grapalat" w:hAnsi="GHEA Grapalat" w:cs="Sylfaen"/>
                <w:sz w:val="20"/>
                <w:szCs w:val="20"/>
                <w:lang w:val="hy-AM"/>
              </w:rPr>
              <w:t>ով</w:t>
            </w:r>
            <w:r w:rsidR="003164E3" w:rsidRPr="00D04BD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3164E3" w:rsidRPr="003164E3">
              <w:rPr>
                <w:rFonts w:ascii="GHEA Grapalat" w:hAnsi="GHEA Grapalat" w:cs="Sylfaen"/>
                <w:sz w:val="20"/>
                <w:szCs w:val="20"/>
                <w:lang w:val="hy-AM"/>
              </w:rPr>
              <w:t>խմբագրվել</w:t>
            </w:r>
            <w:r w:rsidR="003164E3" w:rsidRPr="003B4F5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3164E3" w:rsidRPr="003164E3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="003164E3" w:rsidRPr="003B4F5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3164E3" w:rsidRPr="003164E3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="003164E3" w:rsidRPr="003B4F5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3164E3" w:rsidRPr="00D04BD8">
              <w:rPr>
                <w:rFonts w:ascii="GHEA Grapalat" w:hAnsi="GHEA Grapalat"/>
                <w:sz w:val="20"/>
                <w:szCs w:val="20"/>
                <w:lang w:val="af-ZA"/>
              </w:rPr>
              <w:t xml:space="preserve">34.2 </w:t>
            </w:r>
            <w:r w:rsidR="003164E3" w:rsidRPr="003164E3">
              <w:rPr>
                <w:rFonts w:ascii="GHEA Grapalat" w:hAnsi="GHEA Grapalat"/>
                <w:sz w:val="20"/>
                <w:szCs w:val="20"/>
                <w:lang w:val="hy-AM"/>
              </w:rPr>
              <w:t>հոդվածը</w:t>
            </w:r>
            <w:r w:rsidR="003164E3" w:rsidRPr="003B4F5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3164E3" w:rsidRPr="001755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հանվել </w:t>
            </w:r>
            <w:r w:rsidR="003164E3" w:rsidRPr="003164E3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="003164E3" w:rsidRPr="00D04BD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Նախագծ</w:t>
            </w:r>
            <w:r w:rsidR="003164E3" w:rsidRPr="003164E3">
              <w:rPr>
                <w:rFonts w:ascii="GHEA Grapalat" w:hAnsi="GHEA Grapalat" w:cs="Sylfaen"/>
                <w:sz w:val="20"/>
                <w:szCs w:val="20"/>
                <w:lang w:val="hy-AM"/>
              </w:rPr>
              <w:t>ից</w:t>
            </w:r>
            <w:r w:rsidR="003164E3" w:rsidRPr="003164E3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  <w:r w:rsidR="003164E3" w:rsidRPr="003164E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7550F" w:rsidRPr="0017550F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Նախագծի 2-րդ հոդվածով հ</w:t>
            </w:r>
            <w:r w:rsidR="0017550F" w:rsidRPr="0017550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ողային</w:t>
            </w:r>
            <w:r w:rsidR="0017550F" w:rsidRPr="0017550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17550F" w:rsidRPr="0017550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ծածկույթի</w:t>
            </w:r>
            <w:r w:rsidR="0017550F" w:rsidRPr="0017550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17550F" w:rsidRPr="0017550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դասակարգման</w:t>
            </w:r>
            <w:r w:rsidR="0017550F" w:rsidRPr="0017550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17550F" w:rsidRPr="0017550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կարգը</w:t>
            </w:r>
            <w:r w:rsidR="0017550F" w:rsidRPr="0017550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17550F" w:rsidRPr="0017550F">
              <w:rPr>
                <w:rFonts w:ascii="GHEA Grapalat" w:hAnsi="GHEA Grapalat"/>
                <w:sz w:val="20"/>
                <w:szCs w:val="20"/>
                <w:lang w:val="hy-AM"/>
              </w:rPr>
              <w:t>հաստատում</w:t>
            </w:r>
            <w:r w:rsidR="0017550F" w:rsidRPr="0017550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17550F" w:rsidRPr="0017550F">
              <w:rPr>
                <w:rFonts w:ascii="GHEA Grapalat" w:hAnsi="GHEA Grapalat"/>
                <w:sz w:val="20"/>
                <w:szCs w:val="20"/>
                <w:lang w:val="hy-AM"/>
              </w:rPr>
              <w:t>է</w:t>
            </w:r>
            <w:r w:rsidR="0017550F" w:rsidRPr="0017550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17550F" w:rsidRPr="0017550F">
              <w:rPr>
                <w:rFonts w:ascii="GHEA Grapalat" w:hAnsi="GHEA Grapalat"/>
                <w:sz w:val="20"/>
                <w:szCs w:val="20"/>
                <w:lang w:val="hy-AM"/>
              </w:rPr>
              <w:t>Հայաստանի</w:t>
            </w:r>
            <w:r w:rsidR="0017550F" w:rsidRPr="0017550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17550F" w:rsidRPr="0017550F">
              <w:rPr>
                <w:rFonts w:ascii="GHEA Grapalat" w:hAnsi="GHEA Grapalat"/>
                <w:sz w:val="20"/>
                <w:szCs w:val="20"/>
                <w:lang w:val="hy-AM"/>
              </w:rPr>
              <w:t>Հանրապետության</w:t>
            </w:r>
            <w:r w:rsidR="0017550F" w:rsidRPr="0017550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17550F" w:rsidRPr="0017550F">
              <w:rPr>
                <w:rFonts w:ascii="GHEA Grapalat" w:hAnsi="GHEA Grapalat"/>
                <w:sz w:val="20"/>
                <w:szCs w:val="20"/>
                <w:lang w:val="hy-AM"/>
              </w:rPr>
              <w:t>կառավարությունը</w:t>
            </w:r>
            <w:r w:rsidR="0017550F" w:rsidRPr="0017550F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17550F" w:rsidRPr="0017550F" w:rsidRDefault="0017550F" w:rsidP="0017550F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8307E" w:rsidRPr="0017550F" w:rsidRDefault="0017550F" w:rsidP="0017550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50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0778F4" w:rsidRPr="007C66ED" w:rsidRDefault="000778F4" w:rsidP="00D4155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164E3" w:rsidRPr="0017550F" w:rsidRDefault="00DA164F" w:rsidP="003164E3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DA164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="003164E3" w:rsidRPr="0017550F">
              <w:rPr>
                <w:rFonts w:ascii="GHEA Grapalat" w:hAnsi="GHEA Grapalat"/>
                <w:sz w:val="20"/>
                <w:szCs w:val="20"/>
                <w:lang w:val="hy-AM"/>
              </w:rPr>
              <w:t xml:space="preserve">Պարզաբանում՝ </w:t>
            </w:r>
            <w:r w:rsidR="003164E3" w:rsidRPr="003164E3">
              <w:rPr>
                <w:rFonts w:ascii="GHEA Grapalat" w:hAnsi="GHEA Grapalat"/>
                <w:sz w:val="20"/>
                <w:szCs w:val="20"/>
                <w:lang w:val="hy-AM"/>
              </w:rPr>
              <w:t>Նախագիծը</w:t>
            </w:r>
            <w:r w:rsidR="003164E3" w:rsidRPr="003B4F5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3164E3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="003164E3"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164E3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կառավարությանն</w:t>
            </w:r>
            <w:r w:rsidR="003164E3"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164E3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առընթեր</w:t>
            </w:r>
            <w:r w:rsidR="003164E3"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164E3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անշարժ</w:t>
            </w:r>
            <w:r w:rsidR="003164E3"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164E3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գույքի</w:t>
            </w:r>
            <w:r w:rsidR="003164E3"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164E3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կադաստրի</w:t>
            </w:r>
            <w:r w:rsidR="003164E3"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164E3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պետական</w:t>
            </w:r>
            <w:r w:rsidR="003164E3"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164E3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կոմիտե</w:t>
            </w:r>
            <w:r w:rsidR="003164E3" w:rsidRPr="001755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յի </w:t>
            </w:r>
            <w:r w:rsidR="003164E3" w:rsidRPr="00D04BD8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առաջարկ</w:t>
            </w:r>
            <w:r w:rsidR="003164E3" w:rsidRPr="003164E3">
              <w:rPr>
                <w:rFonts w:ascii="GHEA Grapalat" w:hAnsi="GHEA Grapalat" w:cs="Sylfaen"/>
                <w:sz w:val="20"/>
                <w:szCs w:val="20"/>
                <w:lang w:val="hy-AM"/>
              </w:rPr>
              <w:t>ով</w:t>
            </w:r>
            <w:r w:rsidR="003164E3" w:rsidRPr="00D04BD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3164E3" w:rsidRPr="003164E3">
              <w:rPr>
                <w:rFonts w:ascii="GHEA Grapalat" w:hAnsi="GHEA Grapalat" w:cs="Sylfaen"/>
                <w:sz w:val="20"/>
                <w:szCs w:val="20"/>
                <w:lang w:val="hy-AM"/>
              </w:rPr>
              <w:t>խմբագրվել</w:t>
            </w:r>
            <w:r w:rsidR="003164E3" w:rsidRPr="003B4F5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3164E3" w:rsidRPr="003164E3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="003164E3" w:rsidRPr="003B4F5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3164E3" w:rsidRPr="003164E3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="003164E3" w:rsidRPr="003B4F5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3164E3" w:rsidRPr="00D04BD8">
              <w:rPr>
                <w:rFonts w:ascii="GHEA Grapalat" w:hAnsi="GHEA Grapalat"/>
                <w:sz w:val="20"/>
                <w:szCs w:val="20"/>
                <w:lang w:val="af-ZA"/>
              </w:rPr>
              <w:t xml:space="preserve">34.2 </w:t>
            </w:r>
            <w:r w:rsidR="003164E3" w:rsidRPr="003164E3">
              <w:rPr>
                <w:rFonts w:ascii="GHEA Grapalat" w:hAnsi="GHEA Grapalat"/>
                <w:sz w:val="20"/>
                <w:szCs w:val="20"/>
                <w:lang w:val="hy-AM"/>
              </w:rPr>
              <w:t>հոդվածը</w:t>
            </w:r>
            <w:r w:rsidR="003164E3" w:rsidRPr="003B4F5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3164E3" w:rsidRPr="001755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հանվել </w:t>
            </w:r>
            <w:r w:rsidR="003164E3" w:rsidRPr="003164E3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="003164E3" w:rsidRPr="00D04BD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Նախագծ</w:t>
            </w:r>
            <w:r w:rsidR="003164E3" w:rsidRPr="003164E3">
              <w:rPr>
                <w:rFonts w:ascii="GHEA Grapalat" w:hAnsi="GHEA Grapalat" w:cs="Sylfaen"/>
                <w:sz w:val="20"/>
                <w:szCs w:val="20"/>
                <w:lang w:val="hy-AM"/>
              </w:rPr>
              <w:t>ից</w:t>
            </w:r>
            <w:r w:rsidR="003164E3" w:rsidRPr="003164E3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  <w:r w:rsidR="003164E3" w:rsidRPr="003164E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164E3" w:rsidRPr="0017550F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Նախագծի 2-րդ հոդվածով հ</w:t>
            </w:r>
            <w:r w:rsidR="003164E3" w:rsidRPr="0017550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ողային</w:t>
            </w:r>
            <w:r w:rsidR="003164E3" w:rsidRPr="0017550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3164E3" w:rsidRPr="0017550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ծածկույթի</w:t>
            </w:r>
            <w:r w:rsidR="003164E3" w:rsidRPr="0017550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3164E3" w:rsidRPr="0017550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դասակարգման</w:t>
            </w:r>
            <w:r w:rsidR="003164E3" w:rsidRPr="0017550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3164E3" w:rsidRPr="0017550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կարգը</w:t>
            </w:r>
            <w:r w:rsidR="003164E3" w:rsidRPr="0017550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3164E3" w:rsidRPr="0017550F">
              <w:rPr>
                <w:rFonts w:ascii="GHEA Grapalat" w:hAnsi="GHEA Grapalat"/>
                <w:sz w:val="20"/>
                <w:szCs w:val="20"/>
                <w:lang w:val="hy-AM"/>
              </w:rPr>
              <w:t>հաստատում</w:t>
            </w:r>
            <w:r w:rsidR="003164E3" w:rsidRPr="0017550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3164E3" w:rsidRPr="0017550F">
              <w:rPr>
                <w:rFonts w:ascii="GHEA Grapalat" w:hAnsi="GHEA Grapalat"/>
                <w:sz w:val="20"/>
                <w:szCs w:val="20"/>
                <w:lang w:val="hy-AM"/>
              </w:rPr>
              <w:t>է</w:t>
            </w:r>
            <w:r w:rsidR="003164E3" w:rsidRPr="0017550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3164E3" w:rsidRPr="0017550F">
              <w:rPr>
                <w:rFonts w:ascii="GHEA Grapalat" w:hAnsi="GHEA Grapalat"/>
                <w:sz w:val="20"/>
                <w:szCs w:val="20"/>
                <w:lang w:val="hy-AM"/>
              </w:rPr>
              <w:t>Հայաստանի</w:t>
            </w:r>
            <w:r w:rsidR="003164E3" w:rsidRPr="0017550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3164E3" w:rsidRPr="0017550F">
              <w:rPr>
                <w:rFonts w:ascii="GHEA Grapalat" w:hAnsi="GHEA Grapalat"/>
                <w:sz w:val="20"/>
                <w:szCs w:val="20"/>
                <w:lang w:val="hy-AM"/>
              </w:rPr>
              <w:t>Հանրապետության</w:t>
            </w:r>
            <w:r w:rsidR="003164E3" w:rsidRPr="0017550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3164E3" w:rsidRPr="0017550F">
              <w:rPr>
                <w:rFonts w:ascii="GHEA Grapalat" w:hAnsi="GHEA Grapalat"/>
                <w:sz w:val="20"/>
                <w:szCs w:val="20"/>
                <w:lang w:val="hy-AM"/>
              </w:rPr>
              <w:t>կառավարությունը</w:t>
            </w:r>
            <w:r w:rsidR="003164E3" w:rsidRPr="0017550F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3164E3" w:rsidRPr="0017550F" w:rsidRDefault="00DA164F" w:rsidP="003164E3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DA164F">
              <w:rPr>
                <w:rFonts w:ascii="GHEA Grapalat" w:hAnsi="GHEA Grapalat"/>
                <w:sz w:val="20"/>
                <w:szCs w:val="20"/>
                <w:lang w:val="af-ZA"/>
              </w:rPr>
              <w:t>-</w:t>
            </w:r>
            <w:r w:rsidR="003164E3" w:rsidRPr="0017550F">
              <w:rPr>
                <w:rFonts w:ascii="GHEA Grapalat" w:hAnsi="GHEA Grapalat"/>
                <w:sz w:val="20"/>
                <w:szCs w:val="20"/>
                <w:lang w:val="hy-AM"/>
              </w:rPr>
              <w:t xml:space="preserve">Պարզաբանում՝ </w:t>
            </w:r>
            <w:r w:rsidR="003164E3" w:rsidRPr="003164E3">
              <w:rPr>
                <w:rFonts w:ascii="GHEA Grapalat" w:hAnsi="GHEA Grapalat"/>
                <w:sz w:val="20"/>
                <w:szCs w:val="20"/>
                <w:lang w:val="hy-AM"/>
              </w:rPr>
              <w:t>Նախագիծը</w:t>
            </w:r>
            <w:r w:rsidR="003164E3" w:rsidRPr="003B4F5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3164E3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="003164E3"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164E3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կառավարությանն</w:t>
            </w:r>
            <w:r w:rsidR="003164E3"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164E3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առընթեր</w:t>
            </w:r>
            <w:r w:rsidR="003164E3"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164E3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անշարժ</w:t>
            </w:r>
            <w:r w:rsidR="003164E3"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164E3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գույքի</w:t>
            </w:r>
            <w:r w:rsidR="003164E3"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164E3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կադաստրի</w:t>
            </w:r>
            <w:r w:rsidR="003164E3"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164E3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պետական</w:t>
            </w:r>
            <w:r w:rsidR="003164E3"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164E3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կոմիտե</w:t>
            </w:r>
            <w:r w:rsidR="003164E3" w:rsidRPr="001755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յի </w:t>
            </w:r>
            <w:r w:rsidR="003164E3" w:rsidRPr="00D04BD8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առաջարկ</w:t>
            </w:r>
            <w:r w:rsidR="003164E3" w:rsidRPr="003164E3">
              <w:rPr>
                <w:rFonts w:ascii="GHEA Grapalat" w:hAnsi="GHEA Grapalat" w:cs="Sylfaen"/>
                <w:sz w:val="20"/>
                <w:szCs w:val="20"/>
                <w:lang w:val="hy-AM"/>
              </w:rPr>
              <w:t>ով</w:t>
            </w:r>
            <w:r w:rsidR="003164E3" w:rsidRPr="00D04BD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3164E3" w:rsidRPr="003164E3">
              <w:rPr>
                <w:rFonts w:ascii="GHEA Grapalat" w:hAnsi="GHEA Grapalat" w:cs="Sylfaen"/>
                <w:sz w:val="20"/>
                <w:szCs w:val="20"/>
                <w:lang w:val="hy-AM"/>
              </w:rPr>
              <w:t>խմբագրվել</w:t>
            </w:r>
            <w:r w:rsidR="003164E3" w:rsidRPr="003B4F5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3164E3" w:rsidRPr="003164E3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="003164E3" w:rsidRPr="003B4F5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3164E3" w:rsidRPr="003164E3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="003164E3" w:rsidRPr="003B4F5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3164E3" w:rsidRPr="00D04BD8">
              <w:rPr>
                <w:rFonts w:ascii="GHEA Grapalat" w:hAnsi="GHEA Grapalat"/>
                <w:sz w:val="20"/>
                <w:szCs w:val="20"/>
                <w:lang w:val="af-ZA"/>
              </w:rPr>
              <w:t xml:space="preserve">34.2 </w:t>
            </w:r>
            <w:r w:rsidR="003164E3" w:rsidRPr="003164E3">
              <w:rPr>
                <w:rFonts w:ascii="GHEA Grapalat" w:hAnsi="GHEA Grapalat"/>
                <w:sz w:val="20"/>
                <w:szCs w:val="20"/>
                <w:lang w:val="hy-AM"/>
              </w:rPr>
              <w:t>հոդվածը</w:t>
            </w:r>
            <w:r w:rsidR="003164E3" w:rsidRPr="003B4F5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3164E3" w:rsidRPr="001755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հանվել </w:t>
            </w:r>
            <w:r w:rsidR="003164E3" w:rsidRPr="003164E3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="003164E3" w:rsidRPr="00D04BD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Նախագծ</w:t>
            </w:r>
            <w:r w:rsidR="003164E3" w:rsidRPr="003164E3">
              <w:rPr>
                <w:rFonts w:ascii="GHEA Grapalat" w:hAnsi="GHEA Grapalat" w:cs="Sylfaen"/>
                <w:sz w:val="20"/>
                <w:szCs w:val="20"/>
                <w:lang w:val="hy-AM"/>
              </w:rPr>
              <w:t>ից</w:t>
            </w:r>
            <w:r w:rsidR="003164E3" w:rsidRPr="003164E3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  <w:r w:rsidR="003164E3" w:rsidRPr="003164E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164E3" w:rsidRPr="0017550F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Նախագծի 2-րդ հոդվածով հ</w:t>
            </w:r>
            <w:r w:rsidR="003164E3" w:rsidRPr="0017550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ողային</w:t>
            </w:r>
            <w:r w:rsidR="003164E3" w:rsidRPr="0017550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3164E3" w:rsidRPr="0017550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ծածկույթի</w:t>
            </w:r>
            <w:r w:rsidR="003164E3" w:rsidRPr="0017550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3164E3" w:rsidRPr="0017550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դասակարգման</w:t>
            </w:r>
            <w:r w:rsidR="003164E3" w:rsidRPr="0017550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3164E3" w:rsidRPr="0017550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կարգը</w:t>
            </w:r>
            <w:r w:rsidR="003164E3" w:rsidRPr="0017550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3164E3" w:rsidRPr="0017550F">
              <w:rPr>
                <w:rFonts w:ascii="GHEA Grapalat" w:hAnsi="GHEA Grapalat"/>
                <w:sz w:val="20"/>
                <w:szCs w:val="20"/>
                <w:lang w:val="hy-AM"/>
              </w:rPr>
              <w:t>հաստատում</w:t>
            </w:r>
            <w:r w:rsidR="003164E3" w:rsidRPr="0017550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3164E3" w:rsidRPr="0017550F">
              <w:rPr>
                <w:rFonts w:ascii="GHEA Grapalat" w:hAnsi="GHEA Grapalat"/>
                <w:sz w:val="20"/>
                <w:szCs w:val="20"/>
                <w:lang w:val="hy-AM"/>
              </w:rPr>
              <w:t>է</w:t>
            </w:r>
            <w:r w:rsidR="003164E3" w:rsidRPr="0017550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3164E3" w:rsidRPr="0017550F">
              <w:rPr>
                <w:rFonts w:ascii="GHEA Grapalat" w:hAnsi="GHEA Grapalat"/>
                <w:sz w:val="20"/>
                <w:szCs w:val="20"/>
                <w:lang w:val="hy-AM"/>
              </w:rPr>
              <w:t>Հայաստանի</w:t>
            </w:r>
            <w:r w:rsidR="003164E3" w:rsidRPr="0017550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3164E3" w:rsidRPr="0017550F">
              <w:rPr>
                <w:rFonts w:ascii="GHEA Grapalat" w:hAnsi="GHEA Grapalat"/>
                <w:sz w:val="20"/>
                <w:szCs w:val="20"/>
                <w:lang w:val="hy-AM"/>
              </w:rPr>
              <w:t>Հանրապետության</w:t>
            </w:r>
            <w:r w:rsidR="003164E3" w:rsidRPr="0017550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3164E3" w:rsidRPr="0017550F">
              <w:rPr>
                <w:rFonts w:ascii="GHEA Grapalat" w:hAnsi="GHEA Grapalat"/>
                <w:sz w:val="20"/>
                <w:szCs w:val="20"/>
                <w:lang w:val="hy-AM"/>
              </w:rPr>
              <w:t>կառավարությունը</w:t>
            </w:r>
            <w:r w:rsidR="003164E3" w:rsidRPr="0017550F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5061F7" w:rsidRPr="007C66ED" w:rsidRDefault="00527AAB" w:rsidP="00527AAB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27AAB">
              <w:rPr>
                <w:rFonts w:ascii="GHEA Grapalat" w:hAnsi="GHEA Grapalat"/>
                <w:sz w:val="20"/>
                <w:szCs w:val="20"/>
                <w:lang w:val="hy-AM"/>
              </w:rPr>
              <w:t xml:space="preserve">3. </w:t>
            </w:r>
            <w:r w:rsidR="009E72D4" w:rsidRPr="00527AAB">
              <w:rPr>
                <w:rFonts w:ascii="GHEA Grapalat" w:hAnsi="GHEA Grapalat"/>
                <w:sz w:val="20"/>
                <w:szCs w:val="20"/>
                <w:lang w:val="hy-AM"/>
              </w:rPr>
              <w:t>Չի ընդունվել, քանի որ հողային ծածկույթը</w:t>
            </w:r>
            <w:r w:rsidRPr="00527AAB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="009E72D4" w:rsidRPr="00527A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դա առանձին հասկացություն է և չի հակադրվում </w:t>
            </w:r>
            <w:r w:rsidR="009E72D4" w:rsidRPr="008D58F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«հողամաս» հասկացությ</w:t>
            </w:r>
            <w:r w:rsidR="009E72D4" w:rsidRPr="007C66E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ան</w:t>
            </w:r>
            <w:r w:rsidR="00F9312D" w:rsidRPr="007C66E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</w:t>
            </w:r>
            <w:r w:rsidR="009E72D4" w:rsidRPr="007C66E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հետ</w:t>
            </w:r>
            <w:r w:rsidR="00F9312D" w:rsidRPr="007C66E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: </w:t>
            </w:r>
            <w:r w:rsidR="009E72D4" w:rsidRPr="007C66E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="00F9312D" w:rsidRPr="007C66E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&lt;&lt;Հ</w:t>
            </w:r>
            <w:r w:rsidR="00F9312D" w:rsidRPr="008D58F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ողային ֆոնդ</w:t>
            </w:r>
            <w:r w:rsidR="00F9312D" w:rsidRPr="007C66E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&gt;&gt;  և &lt;&lt;հողային ծածկույթ&gt;&gt; հասկացություն-ները </w:t>
            </w:r>
            <w:r w:rsidR="00F9312D" w:rsidRPr="008D58F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="00B15D77" w:rsidRPr="007C66E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փոխկապակցված են</w:t>
            </w:r>
            <w:r w:rsidR="005061F7" w:rsidRPr="007C66E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՝</w:t>
            </w:r>
          </w:p>
          <w:p w:rsidR="00DA164F" w:rsidRPr="008F7E99" w:rsidRDefault="005061F7" w:rsidP="00DA164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7C66E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</w:t>
            </w:r>
            <w:r w:rsidR="00B15D77" w:rsidRPr="007C66E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ող</w:t>
            </w:r>
            <w:r w:rsidR="0039747F" w:rsidRPr="007C66E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ը</w:t>
            </w:r>
            <w:r w:rsidR="00B15D77" w:rsidRPr="007C66E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որպես մակերես վերաբերվում է </w:t>
            </w:r>
            <w:r w:rsidRPr="007C66E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տեսանելի </w:t>
            </w:r>
            <w:r w:rsidR="00B15D77" w:rsidRPr="007C66E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կենսաֆիզիկա</w:t>
            </w:r>
            <w:r w:rsidRPr="007C66E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կան ծածկյույթին, իսկ հ</w:t>
            </w:r>
            <w:r w:rsidRPr="008D58F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ողային ֆոնդ</w:t>
            </w:r>
            <w:r w:rsidRPr="007C66E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ը՝ </w:t>
            </w:r>
            <w:r w:rsidR="00B15D77" w:rsidRPr="007C66E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վերաբերվում է հողերի սոցիալ-տնտեսական օգտագործման</w:t>
            </w:r>
            <w:r w:rsidR="006673D9" w:rsidRPr="007C66E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ն</w:t>
            </w:r>
            <w:r w:rsidR="0039747F" w:rsidRPr="007C66E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ըստ նպատակային </w:t>
            </w:r>
            <w:r w:rsidRPr="007C66E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նշանակության</w:t>
            </w:r>
            <w:r w:rsidR="00B15D77" w:rsidRPr="007C66E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: </w:t>
            </w:r>
          </w:p>
          <w:p w:rsidR="00DA164F" w:rsidRPr="00DA164F" w:rsidRDefault="00DA164F" w:rsidP="00DA164F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DA16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Տես նաև </w:t>
            </w:r>
            <w:r w:rsidRPr="00DA164F">
              <w:rPr>
                <w:rFonts w:ascii="GHEA Grapalat" w:hAnsi="GHEA Grapalat" w:cs="Sylfaen"/>
                <w:sz w:val="20"/>
                <w:szCs w:val="20"/>
                <w:lang w:val="hy-AM"/>
              </w:rPr>
              <w:t>ՀՀ գյուղատնտեսության նախարարությ</w:t>
            </w:r>
            <w:r w:rsidR="005F0C40" w:rsidRPr="005F0C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 </w:t>
            </w:r>
            <w:r w:rsidR="005F0C40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դիտողությ</w:t>
            </w:r>
            <w:r w:rsidR="005F0C40" w:rsidRPr="005F0C40">
              <w:rPr>
                <w:rFonts w:ascii="GHEA Grapalat" w:hAnsi="GHEA Grapalat" w:cs="Sylfaen"/>
                <w:sz w:val="20"/>
                <w:szCs w:val="20"/>
                <w:lang w:val="hy-AM"/>
              </w:rPr>
              <w:t>ան  առաջին կետի երկրորդ մասը, որը ընդունվել է</w:t>
            </w:r>
            <w:r w:rsidRPr="00DA16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:</w:t>
            </w:r>
          </w:p>
          <w:p w:rsidR="009E72D4" w:rsidRPr="00DA164F" w:rsidRDefault="009E72D4" w:rsidP="00DA164F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69" w:type="dxa"/>
          </w:tcPr>
          <w:p w:rsidR="00CD3D6C" w:rsidRPr="007C66ED" w:rsidRDefault="00CD3D6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41551" w:rsidRPr="007C66ED" w:rsidRDefault="00D4155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7550F" w:rsidRPr="0017550F" w:rsidRDefault="0017550F" w:rsidP="00175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50F">
              <w:rPr>
                <w:rFonts w:ascii="GHEA Grapalat" w:hAnsi="GHEA Grapalat"/>
                <w:sz w:val="20"/>
                <w:szCs w:val="20"/>
                <w:lang w:val="hy-AM"/>
              </w:rPr>
              <w:t>-------</w:t>
            </w:r>
          </w:p>
          <w:p w:rsidR="00D41551" w:rsidRPr="007C66ED" w:rsidRDefault="00D4155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41551" w:rsidRPr="007C66ED" w:rsidRDefault="00D4155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41551" w:rsidRPr="007C66ED" w:rsidRDefault="00D4155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41551" w:rsidRPr="007C66ED" w:rsidRDefault="00D4155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41551" w:rsidRPr="007C66ED" w:rsidRDefault="00D4155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41551" w:rsidRPr="007C66ED" w:rsidRDefault="00D4155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41551" w:rsidRPr="007C66ED" w:rsidRDefault="00D4155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41551" w:rsidRPr="007C66ED" w:rsidRDefault="00D4155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41551" w:rsidRPr="007C66ED" w:rsidRDefault="00D4155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41551" w:rsidRPr="0017550F" w:rsidRDefault="0017550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50F">
              <w:rPr>
                <w:rFonts w:ascii="GHEA Grapalat" w:hAnsi="GHEA Grapalat"/>
                <w:sz w:val="20"/>
                <w:szCs w:val="20"/>
                <w:lang w:val="hy-AM"/>
              </w:rPr>
              <w:t>-Նախագծում կ</w:t>
            </w:r>
            <w:r w:rsidR="00D41551" w:rsidRPr="0017550F">
              <w:rPr>
                <w:rFonts w:ascii="GHEA Grapalat" w:hAnsi="GHEA Grapalat"/>
                <w:sz w:val="20"/>
                <w:szCs w:val="20"/>
                <w:lang w:val="hy-AM"/>
              </w:rPr>
              <w:t xml:space="preserve">ատարվել </w:t>
            </w:r>
            <w:r w:rsidRPr="0017550F">
              <w:rPr>
                <w:rFonts w:ascii="GHEA Grapalat" w:hAnsi="GHEA Grapalat"/>
                <w:sz w:val="20"/>
                <w:szCs w:val="20"/>
                <w:lang w:val="hy-AM"/>
              </w:rPr>
              <w:t>են</w:t>
            </w:r>
            <w:r w:rsidR="00D41551" w:rsidRPr="0017550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7550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համապատասխան </w:t>
            </w:r>
            <w:r w:rsidR="00D41551" w:rsidRPr="0017550F">
              <w:rPr>
                <w:rFonts w:ascii="GHEA Grapalat" w:hAnsi="GHEA Grapalat"/>
                <w:sz w:val="20"/>
                <w:szCs w:val="20"/>
                <w:lang w:val="hy-AM"/>
              </w:rPr>
              <w:t>փոփոխություն</w:t>
            </w:r>
            <w:r w:rsidRPr="0017550F">
              <w:rPr>
                <w:rFonts w:ascii="GHEA Grapalat" w:hAnsi="GHEA Grapalat"/>
                <w:sz w:val="20"/>
                <w:szCs w:val="20"/>
                <w:lang w:val="hy-AM"/>
              </w:rPr>
              <w:t>ներ:</w:t>
            </w:r>
            <w:r w:rsidR="00D41551" w:rsidRPr="0017550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D41551" w:rsidRPr="0036448E" w:rsidRDefault="00D4155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164E3" w:rsidRPr="0036448E" w:rsidRDefault="003164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164E3" w:rsidRPr="0036448E" w:rsidRDefault="003164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164E3" w:rsidRPr="0036448E" w:rsidRDefault="003164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164E3" w:rsidRPr="0036448E" w:rsidRDefault="003164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164E3" w:rsidRPr="0017550F" w:rsidRDefault="003164E3" w:rsidP="003164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50F">
              <w:rPr>
                <w:rFonts w:ascii="GHEA Grapalat" w:hAnsi="GHEA Grapalat"/>
                <w:sz w:val="20"/>
                <w:szCs w:val="20"/>
                <w:lang w:val="hy-AM"/>
              </w:rPr>
              <w:t>-------</w:t>
            </w:r>
          </w:p>
          <w:p w:rsidR="003164E3" w:rsidRDefault="003164E3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3164E3" w:rsidRDefault="003164E3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3164E3" w:rsidRDefault="003164E3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3164E3" w:rsidRDefault="003164E3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3164E3" w:rsidRDefault="003164E3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3164E3" w:rsidRDefault="003164E3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3164E3" w:rsidRDefault="003164E3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3164E3" w:rsidRDefault="003164E3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3164E3" w:rsidRDefault="003164E3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3164E3" w:rsidRDefault="003164E3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3164E3" w:rsidRDefault="003164E3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3164E3" w:rsidRPr="0017550F" w:rsidRDefault="003164E3" w:rsidP="003164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50F">
              <w:rPr>
                <w:rFonts w:ascii="GHEA Grapalat" w:hAnsi="GHEA Grapalat"/>
                <w:sz w:val="20"/>
                <w:szCs w:val="20"/>
                <w:lang w:val="hy-AM"/>
              </w:rPr>
              <w:t>-------</w:t>
            </w:r>
          </w:p>
          <w:p w:rsidR="003164E3" w:rsidRDefault="003164E3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3164E3" w:rsidRDefault="003164E3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3164E3" w:rsidRDefault="003164E3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3164E3" w:rsidRDefault="003164E3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3164E3" w:rsidRDefault="003164E3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3164E3" w:rsidRDefault="003164E3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3164E3" w:rsidRDefault="003164E3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3164E3" w:rsidRDefault="003164E3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3164E3" w:rsidRPr="0017550F" w:rsidRDefault="003164E3" w:rsidP="003164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50F">
              <w:rPr>
                <w:rFonts w:ascii="GHEA Grapalat" w:hAnsi="GHEA Grapalat"/>
                <w:sz w:val="20"/>
                <w:szCs w:val="20"/>
                <w:lang w:val="hy-AM"/>
              </w:rPr>
              <w:t>-------</w:t>
            </w:r>
          </w:p>
          <w:p w:rsidR="003164E3" w:rsidRDefault="003164E3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5F0C40" w:rsidRDefault="005F0C4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5F0C40" w:rsidRDefault="005F0C4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5F0C40" w:rsidRDefault="005F0C4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5F0C40" w:rsidRDefault="005F0C4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5F0C40" w:rsidRDefault="005F0C4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5F0C40" w:rsidRDefault="005F0C4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5F0C40" w:rsidRDefault="005F0C4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5F0C40" w:rsidRPr="0017550F" w:rsidRDefault="005F0C40" w:rsidP="005F0C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50F">
              <w:rPr>
                <w:rFonts w:ascii="GHEA Grapalat" w:hAnsi="GHEA Grapalat"/>
                <w:sz w:val="20"/>
                <w:szCs w:val="20"/>
                <w:lang w:val="hy-AM"/>
              </w:rPr>
              <w:t>-------</w:t>
            </w:r>
          </w:p>
          <w:p w:rsidR="005F0C40" w:rsidRPr="003164E3" w:rsidRDefault="005F0C4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EA42D0" w:rsidRPr="007C66ED" w:rsidTr="008D58FD">
        <w:tc>
          <w:tcPr>
            <w:tcW w:w="544" w:type="dxa"/>
          </w:tcPr>
          <w:p w:rsidR="00EA42D0" w:rsidRPr="008D58FD" w:rsidRDefault="007C7756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4</w:t>
            </w:r>
            <w:r w:rsidR="00CD3D6C" w:rsidRPr="008D58FD">
              <w:rPr>
                <w:rFonts w:ascii="GHEA Grapalat" w:hAnsi="GHEA Grapalat"/>
                <w:sz w:val="20"/>
                <w:szCs w:val="20"/>
                <w:lang w:val="ru-RU"/>
              </w:rPr>
              <w:t>.</w:t>
            </w:r>
          </w:p>
        </w:tc>
        <w:tc>
          <w:tcPr>
            <w:tcW w:w="2341" w:type="dxa"/>
          </w:tcPr>
          <w:p w:rsidR="00CD3D6C" w:rsidRPr="008D58FD" w:rsidRDefault="00CD3D6C" w:rsidP="00CD3D6C">
            <w:pPr>
              <w:ind w:left="-106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proofErr w:type="spellStart"/>
            <w:r w:rsidRPr="008D58FD">
              <w:rPr>
                <w:rFonts w:ascii="GHEA Grapalat" w:hAnsi="GHEA Grapalat" w:cs="Sylfaen"/>
                <w:sz w:val="20"/>
                <w:szCs w:val="20"/>
              </w:rPr>
              <w:t>Երևանի</w:t>
            </w:r>
            <w:proofErr w:type="spellEnd"/>
            <w:r w:rsidRPr="008D58F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sz w:val="20"/>
                <w:szCs w:val="20"/>
              </w:rPr>
              <w:t>քաղաքապետարան</w:t>
            </w:r>
            <w:proofErr w:type="spellEnd"/>
          </w:p>
          <w:p w:rsidR="00CD3D6C" w:rsidRPr="008D58FD" w:rsidRDefault="00CD3D6C" w:rsidP="00945BDB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8D58FD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 xml:space="preserve">2017 թվականի </w:t>
            </w:r>
            <w:r w:rsidRPr="008D58FD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lastRenderedPageBreak/>
              <w:t>նոյեմբերի 27-ի</w:t>
            </w:r>
          </w:p>
          <w:p w:rsidR="00EA42D0" w:rsidRPr="008D58FD" w:rsidRDefault="00CD3D6C" w:rsidP="00CD3D6C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D58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N</w:t>
            </w:r>
            <w:r w:rsidRPr="008D58FD">
              <w:rPr>
                <w:rFonts w:ascii="GHEA Grapalat" w:hAnsi="GHEA Grapalat"/>
                <w:sz w:val="20"/>
                <w:szCs w:val="20"/>
                <w:lang w:val="ru-RU"/>
              </w:rPr>
              <w:t xml:space="preserve">  </w:t>
            </w:r>
            <w:r w:rsidRPr="008D58FD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01/7-74299</w:t>
            </w:r>
            <w:r w:rsidRPr="008D58FD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հ գրություն</w:t>
            </w:r>
          </w:p>
        </w:tc>
        <w:tc>
          <w:tcPr>
            <w:tcW w:w="5528" w:type="dxa"/>
          </w:tcPr>
          <w:p w:rsidR="00CD3D6C" w:rsidRPr="008D58FD" w:rsidRDefault="00CD3D6C" w:rsidP="00CD3D6C">
            <w:pPr>
              <w:pStyle w:val="BodyTextIndent"/>
              <w:tabs>
                <w:tab w:val="left" w:pos="3119"/>
              </w:tabs>
              <w:ind w:left="0"/>
              <w:jc w:val="both"/>
              <w:rPr>
                <w:rFonts w:ascii="GHEA Grapalat" w:hAnsi="GHEA Grapalat" w:cs="Sylfaen"/>
                <w:b w:val="0"/>
                <w:sz w:val="20"/>
                <w:lang w:val="ru-RU"/>
              </w:rPr>
            </w:pPr>
            <w:r w:rsidRPr="008D58FD">
              <w:rPr>
                <w:rFonts w:ascii="GHEA Grapalat" w:hAnsi="GHEA Grapalat" w:cs="Sylfaen"/>
                <w:b w:val="0"/>
                <w:sz w:val="20"/>
                <w:lang w:val="ru-RU"/>
              </w:rPr>
              <w:lastRenderedPageBreak/>
              <w:t>Ն</w:t>
            </w:r>
            <w:r w:rsidRPr="008D58FD">
              <w:rPr>
                <w:rFonts w:ascii="GHEA Grapalat" w:hAnsi="GHEA Grapalat" w:cs="Sylfaen"/>
                <w:b w:val="0"/>
                <w:sz w:val="20"/>
                <w:lang w:val="af-ZA"/>
              </w:rPr>
              <w:t>ախագծի վերաբերյալ առաջարկություններ և դիտողություններ չկան:</w:t>
            </w:r>
          </w:p>
          <w:p w:rsidR="00EA42D0" w:rsidRPr="008D58FD" w:rsidRDefault="00EA42D0" w:rsidP="00BC6D1C">
            <w:pPr>
              <w:tabs>
                <w:tab w:val="left" w:pos="709"/>
                <w:tab w:val="left" w:pos="1134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210" w:type="dxa"/>
          </w:tcPr>
          <w:p w:rsidR="007C7756" w:rsidRPr="0017550F" w:rsidRDefault="007C7756" w:rsidP="007C77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50F">
              <w:rPr>
                <w:rFonts w:ascii="GHEA Grapalat" w:hAnsi="GHEA Grapalat"/>
                <w:sz w:val="20"/>
                <w:szCs w:val="20"/>
                <w:lang w:val="hy-AM"/>
              </w:rPr>
              <w:t>-------</w:t>
            </w:r>
          </w:p>
          <w:p w:rsidR="00EA42D0" w:rsidRPr="008D58FD" w:rsidRDefault="00EA42D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169" w:type="dxa"/>
          </w:tcPr>
          <w:p w:rsidR="007C7756" w:rsidRPr="0017550F" w:rsidRDefault="007C7756" w:rsidP="007C77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50F">
              <w:rPr>
                <w:rFonts w:ascii="GHEA Grapalat" w:hAnsi="GHEA Grapalat"/>
                <w:sz w:val="20"/>
                <w:szCs w:val="20"/>
                <w:lang w:val="hy-AM"/>
              </w:rPr>
              <w:t>-------</w:t>
            </w:r>
          </w:p>
          <w:p w:rsidR="00EA42D0" w:rsidRPr="008D58FD" w:rsidRDefault="00EA42D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EA42D0" w:rsidRPr="009F4F35" w:rsidTr="008D58FD">
        <w:tc>
          <w:tcPr>
            <w:tcW w:w="544" w:type="dxa"/>
          </w:tcPr>
          <w:p w:rsidR="00EA42D0" w:rsidRPr="007C7756" w:rsidRDefault="007C7756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5.</w:t>
            </w:r>
          </w:p>
        </w:tc>
        <w:tc>
          <w:tcPr>
            <w:tcW w:w="2341" w:type="dxa"/>
          </w:tcPr>
          <w:p w:rsidR="00EA42D0" w:rsidRPr="007C66ED" w:rsidRDefault="00945BDB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կառավարությանն</w:t>
            </w:r>
            <w:r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առընթեր</w:t>
            </w:r>
            <w:r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անշարժ</w:t>
            </w:r>
            <w:r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գույքի</w:t>
            </w:r>
            <w:r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կադաստրի</w:t>
            </w:r>
            <w:r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պետական</w:t>
            </w:r>
            <w:r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կոմիտե</w:t>
            </w:r>
          </w:p>
          <w:p w:rsidR="00945BDB" w:rsidRPr="007C66ED" w:rsidRDefault="00945BDB" w:rsidP="00945BDB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C66ED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2017 թվականի նոյեմբերի 22-ի N</w:t>
            </w:r>
            <w:r w:rsidRPr="007C66ED">
              <w:rPr>
                <w:rFonts w:ascii="GHEA Grapalat" w:hAnsi="GHEA Grapalat" w:cs="Sylfaen"/>
                <w:sz w:val="20"/>
                <w:szCs w:val="20"/>
                <w:lang w:val="hy-AM"/>
              </w:rPr>
              <w:t>ՄՍ</w:t>
            </w:r>
            <w:r w:rsidRPr="007C66ED">
              <w:rPr>
                <w:rFonts w:ascii="GHEA Grapalat" w:hAnsi="GHEA Grapalat"/>
                <w:sz w:val="20"/>
                <w:szCs w:val="20"/>
                <w:lang w:val="hy-AM"/>
              </w:rPr>
              <w:t>/7215-17</w:t>
            </w:r>
          </w:p>
          <w:p w:rsidR="00945BDB" w:rsidRPr="007C66ED" w:rsidRDefault="00945BDB" w:rsidP="00945BD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6E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գրություն</w:t>
            </w:r>
          </w:p>
        </w:tc>
        <w:tc>
          <w:tcPr>
            <w:tcW w:w="5528" w:type="dxa"/>
          </w:tcPr>
          <w:p w:rsidR="0082434C" w:rsidRPr="007C66ED" w:rsidRDefault="00BD56A1" w:rsidP="002B182C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C66ED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1. </w:t>
            </w:r>
            <w:r w:rsidR="0082434C" w:rsidRPr="008D58FD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Հաշվի առնելով ՀՀ կառավարության 14.01.2002թ. &lt;&lt;Հողային պաշարների պետական կառավարման լիազոր մարմիններ սահմանելու մասին&gt;&gt; N 26  որոշման 1-ին կետի դ) ենթակետը, ՀՀ կառավարության 08.08.2002թ. N 1237-Ն որոշմամբ հաստատված ՀՀ բնապահպանության նախարարության կանոնադրության 8-րդ կետի ժգ) ենթակետը, համաձայն որի </w:t>
            </w:r>
            <w:r w:rsidR="0082434C" w:rsidRPr="008D58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բնական ռեսուրսների (բացառությամբ օգտակար հանածոների պաշարների) կադաստրների ու ռեգիստրների ստեղծումը և դրանց վարման կարգերը սահմանում է ՀՀ բնապահպանության նախարարությունը, առաջարկում ենք </w:t>
            </w:r>
            <w:r w:rsidR="0082434C" w:rsidRPr="008D58FD">
              <w:rPr>
                <w:rFonts w:ascii="GHEA Grapalat" w:hAnsi="GHEA Grapalat" w:cs="Arial Armenian"/>
                <w:sz w:val="20"/>
                <w:szCs w:val="20"/>
                <w:lang w:val="hy-AM"/>
              </w:rPr>
              <w:t>&lt;&lt;</w:t>
            </w:r>
            <w:r w:rsidR="0082434C" w:rsidRPr="008D58FD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af-ZA"/>
              </w:rPr>
              <w:t>Հայաստանի Հանրապետության հողային օրեսգրքում լրացումներ կատարելու մասին</w:t>
            </w:r>
            <w:r w:rsidR="0082434C"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82434C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մասին</w:t>
            </w:r>
            <w:r w:rsidR="0082434C" w:rsidRPr="008D58FD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&gt;&gt; </w:t>
            </w:r>
            <w:r w:rsidR="0082434C" w:rsidRPr="008D58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օրենքի նախագծի 2-րդ հոդվածը խմբագրել հետևյալ բովանդակությամբ.</w:t>
            </w:r>
          </w:p>
          <w:p w:rsidR="0082434C" w:rsidRPr="008D58FD" w:rsidRDefault="00BF31E6" w:rsidP="00BF31E6">
            <w:pPr>
              <w:ind w:right="15"/>
              <w:jc w:val="both"/>
              <w:rPr>
                <w:rFonts w:ascii="GHEA Grapalat" w:hAnsi="GHEA Grapalat" w:cs="Times Armenian"/>
                <w:sz w:val="20"/>
                <w:szCs w:val="20"/>
                <w:lang w:val="hy-AM"/>
              </w:rPr>
            </w:pPr>
            <w:r w:rsidRPr="007C66ED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 w:rsidR="0082434C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ՀՈԴՎԱԾ</w:t>
            </w:r>
            <w:r w:rsidR="0082434C" w:rsidRPr="008D58FD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2.</w:t>
            </w:r>
            <w:r w:rsidR="0082434C" w:rsidRPr="008D58FD">
              <w:rPr>
                <w:rFonts w:ascii="GHEA Grapalat" w:hAnsi="GHEA Grapalat" w:cs="Times Armenian"/>
                <w:b/>
                <w:sz w:val="20"/>
                <w:szCs w:val="20"/>
                <w:lang w:val="af-ZA"/>
              </w:rPr>
              <w:t xml:space="preserve"> </w:t>
            </w:r>
            <w:r w:rsidR="0082434C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Օրենս</w:t>
            </w:r>
            <w:r w:rsidR="0082434C" w:rsidRPr="008D58FD">
              <w:rPr>
                <w:rFonts w:ascii="GHEA Grapalat" w:hAnsi="GHEA Grapalat" w:cs="Sylfaen"/>
                <w:sz w:val="20"/>
                <w:szCs w:val="20"/>
                <w:lang w:val="af-ZA"/>
              </w:rPr>
              <w:t>գ</w:t>
            </w:r>
            <w:r w:rsidR="0082434C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իրքը</w:t>
            </w:r>
            <w:r w:rsidR="0082434C" w:rsidRPr="008D58FD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="0082434C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լրացնել</w:t>
            </w:r>
            <w:r w:rsidR="0082434C" w:rsidRPr="008D58FD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="0082434C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հետևյալ</w:t>
            </w:r>
            <w:r w:rsidR="0082434C" w:rsidRPr="008D58FD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="0082434C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բովանդակությամբ</w:t>
            </w:r>
            <w:r w:rsidR="0082434C" w:rsidRPr="008D58FD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7.1</w:t>
            </w:r>
            <w:r w:rsidR="0082434C" w:rsidRPr="008D58F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82434C"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հոդվածով</w:t>
            </w:r>
            <w:r w:rsidR="0082434C" w:rsidRPr="008D58F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="0082434C" w:rsidRPr="008D58FD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</w:p>
          <w:p w:rsidR="0082434C" w:rsidRPr="008D58FD" w:rsidRDefault="00BF31E6" w:rsidP="00BF31E6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513EA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&lt;&lt;</w:t>
            </w:r>
            <w:r w:rsidR="0082434C" w:rsidRPr="00513EA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ՀՈԴՎԱԾ</w:t>
            </w:r>
            <w:r w:rsidR="0082434C" w:rsidRPr="00513EA5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="0082434C" w:rsidRPr="00513EA5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7.1</w:t>
            </w:r>
            <w:r w:rsidR="0082434C" w:rsidRPr="008D58FD">
              <w:rPr>
                <w:rFonts w:ascii="GHEA Grapalat" w:hAnsi="GHEA Grapalat"/>
                <w:bCs/>
                <w:sz w:val="20"/>
                <w:szCs w:val="20"/>
                <w:lang w:val="af-ZA"/>
              </w:rPr>
              <w:tab/>
              <w:t>Հ</w:t>
            </w:r>
            <w:r w:rsidR="0082434C" w:rsidRPr="008D58FD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ողային</w:t>
            </w:r>
            <w:r w:rsidR="0082434C" w:rsidRPr="008D58FD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="0082434C" w:rsidRPr="008D58FD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ծածկույթի</w:t>
            </w:r>
            <w:r w:rsidR="0082434C" w:rsidRPr="008D58FD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="0082434C" w:rsidRPr="008D58FD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դասակարգումը</w:t>
            </w:r>
            <w:r w:rsidR="00945BDB" w:rsidRPr="008D58FD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.</w:t>
            </w:r>
          </w:p>
          <w:p w:rsidR="0082434C" w:rsidRPr="008D58FD" w:rsidRDefault="0082434C" w:rsidP="00BF31E6">
            <w:pPr>
              <w:jc w:val="both"/>
              <w:rPr>
                <w:rFonts w:ascii="GHEA Grapalat" w:hAnsi="GHEA Grapalat"/>
                <w:b/>
                <w:iCs/>
                <w:sz w:val="20"/>
                <w:szCs w:val="20"/>
                <w:lang w:val="hy-AM"/>
              </w:rPr>
            </w:pPr>
            <w:r w:rsidRPr="008D58FD">
              <w:rPr>
                <w:rFonts w:ascii="GHEA Grapalat" w:hAnsi="GHEA Grapalat"/>
                <w:iCs/>
                <w:sz w:val="20"/>
                <w:szCs w:val="20"/>
                <w:lang w:val="hy-AM"/>
              </w:rPr>
              <w:t>Հողային</w:t>
            </w:r>
            <w:r w:rsidRPr="008D58FD">
              <w:rPr>
                <w:rFonts w:ascii="GHEA Grapalat" w:hAnsi="GHEA Grapalat"/>
                <w:iCs/>
                <w:sz w:val="20"/>
                <w:szCs w:val="20"/>
                <w:lang w:val="af-ZA"/>
              </w:rPr>
              <w:t xml:space="preserve"> </w:t>
            </w:r>
            <w:r w:rsidRPr="008D58FD">
              <w:rPr>
                <w:rFonts w:ascii="GHEA Grapalat" w:hAnsi="GHEA Grapalat"/>
                <w:iCs/>
                <w:sz w:val="20"/>
                <w:szCs w:val="20"/>
                <w:lang w:val="hy-AM"/>
              </w:rPr>
              <w:t>ծածկույթը</w:t>
            </w:r>
            <w:r w:rsidRPr="008D58FD">
              <w:rPr>
                <w:rFonts w:ascii="GHEA Grapalat" w:hAnsi="GHEA Grapalat"/>
                <w:iCs/>
                <w:sz w:val="20"/>
                <w:szCs w:val="20"/>
                <w:lang w:val="af-ZA"/>
              </w:rPr>
              <w:t xml:space="preserve"> </w:t>
            </w:r>
            <w:r w:rsidRPr="008D58FD">
              <w:rPr>
                <w:rFonts w:ascii="GHEA Grapalat" w:hAnsi="GHEA Grapalat"/>
                <w:sz w:val="20"/>
                <w:szCs w:val="20"/>
                <w:lang w:val="hy-AM"/>
              </w:rPr>
              <w:t>երկրի</w:t>
            </w:r>
            <w:r w:rsidRPr="008D58F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D58FD">
              <w:rPr>
                <w:rFonts w:ascii="GHEA Grapalat" w:hAnsi="GHEA Grapalat"/>
                <w:sz w:val="20"/>
                <w:szCs w:val="20"/>
                <w:lang w:val="hy-AM"/>
              </w:rPr>
              <w:t>մակերևույթի</w:t>
            </w:r>
            <w:r w:rsidRPr="008D58F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D58FD">
              <w:rPr>
                <w:rFonts w:ascii="GHEA Grapalat" w:hAnsi="GHEA Grapalat"/>
                <w:sz w:val="20"/>
                <w:szCs w:val="20"/>
                <w:lang w:val="hy-AM"/>
              </w:rPr>
              <w:t>դիտարկելի</w:t>
            </w:r>
            <w:r w:rsidRPr="008D58F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կենսաֆիզիկական</w:t>
            </w:r>
            <w:r w:rsidRPr="008D58F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ծածկույթն է</w:t>
            </w:r>
            <w:r w:rsidRPr="008D58F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8D58FD">
              <w:rPr>
                <w:rFonts w:ascii="GHEA Grapalat" w:hAnsi="GHEA Grapalat"/>
                <w:iCs/>
                <w:sz w:val="20"/>
                <w:szCs w:val="20"/>
                <w:lang w:val="af-ZA"/>
              </w:rPr>
              <w:t>(</w:t>
            </w:r>
            <w:r w:rsidRPr="008D58FD">
              <w:rPr>
                <w:rFonts w:ascii="GHEA Grapalat" w:hAnsi="GHEA Grapalat"/>
                <w:iCs/>
                <w:sz w:val="20"/>
                <w:szCs w:val="20"/>
                <w:lang w:val="hy-AM"/>
              </w:rPr>
              <w:t>այսուհետ՝</w:t>
            </w:r>
            <w:r w:rsidRPr="008D58FD">
              <w:rPr>
                <w:rFonts w:ascii="GHEA Grapalat" w:hAnsi="GHEA Grapalat"/>
                <w:iCs/>
                <w:sz w:val="20"/>
                <w:szCs w:val="20"/>
                <w:lang w:val="af-ZA"/>
              </w:rPr>
              <w:t xml:space="preserve"> </w:t>
            </w:r>
            <w:r w:rsidRPr="008D58FD">
              <w:rPr>
                <w:rFonts w:ascii="GHEA Grapalat" w:hAnsi="GHEA Grapalat"/>
                <w:iCs/>
                <w:sz w:val="20"/>
                <w:szCs w:val="20"/>
                <w:lang w:val="hy-AM"/>
              </w:rPr>
              <w:t>հողային</w:t>
            </w:r>
            <w:r w:rsidRPr="008D58FD">
              <w:rPr>
                <w:rFonts w:ascii="GHEA Grapalat" w:hAnsi="GHEA Grapalat"/>
                <w:iCs/>
                <w:sz w:val="20"/>
                <w:szCs w:val="20"/>
                <w:lang w:val="af-ZA"/>
              </w:rPr>
              <w:t xml:space="preserve"> </w:t>
            </w:r>
            <w:r w:rsidRPr="008D58FD">
              <w:rPr>
                <w:rFonts w:ascii="GHEA Grapalat" w:hAnsi="GHEA Grapalat"/>
                <w:iCs/>
                <w:sz w:val="20"/>
                <w:szCs w:val="20"/>
                <w:lang w:val="hy-AM"/>
              </w:rPr>
              <w:t>ծածկույթ</w:t>
            </w:r>
            <w:r w:rsidRPr="008D58FD">
              <w:rPr>
                <w:rFonts w:ascii="GHEA Grapalat" w:hAnsi="GHEA Grapalat" w:cs="Sylfaen"/>
                <w:sz w:val="20"/>
                <w:szCs w:val="20"/>
                <w:lang w:val="af-ZA"/>
              </w:rPr>
              <w:t>),</w:t>
            </w:r>
          </w:p>
          <w:p w:rsidR="0082434C" w:rsidRPr="008D58FD" w:rsidRDefault="0082434C" w:rsidP="002B182C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D58FD">
              <w:rPr>
                <w:rFonts w:ascii="GHEA Grapalat" w:hAnsi="GHEA Grapalat"/>
                <w:iCs/>
                <w:sz w:val="20"/>
                <w:szCs w:val="20"/>
                <w:lang w:val="hy-AM"/>
              </w:rPr>
              <w:t>2. Հողային</w:t>
            </w:r>
            <w:r w:rsidRPr="008D58FD">
              <w:rPr>
                <w:rFonts w:ascii="GHEA Grapalat" w:hAnsi="GHEA Grapalat"/>
                <w:iCs/>
                <w:sz w:val="20"/>
                <w:szCs w:val="20"/>
                <w:lang w:val="af-ZA"/>
              </w:rPr>
              <w:t xml:space="preserve"> </w:t>
            </w:r>
            <w:r w:rsidRPr="008D58FD">
              <w:rPr>
                <w:rFonts w:ascii="GHEA Grapalat" w:hAnsi="GHEA Grapalat"/>
                <w:iCs/>
                <w:sz w:val="20"/>
                <w:szCs w:val="20"/>
                <w:lang w:val="hy-AM"/>
              </w:rPr>
              <w:t>ծածկույթը</w:t>
            </w:r>
            <w:r w:rsidRPr="008D58FD">
              <w:rPr>
                <w:rFonts w:ascii="GHEA Grapalat" w:hAnsi="GHEA Grapalat"/>
                <w:iCs/>
                <w:sz w:val="20"/>
                <w:szCs w:val="20"/>
                <w:lang w:val="af-ZA"/>
              </w:rPr>
              <w:t xml:space="preserve"> </w:t>
            </w:r>
            <w:r w:rsidRPr="008D58FD">
              <w:rPr>
                <w:rFonts w:ascii="GHEA Grapalat" w:hAnsi="GHEA Grapalat"/>
                <w:iCs/>
                <w:sz w:val="20"/>
                <w:szCs w:val="20"/>
                <w:lang w:val="hy-AM"/>
              </w:rPr>
              <w:t>դասակարգվում</w:t>
            </w:r>
            <w:r w:rsidRPr="008D58FD">
              <w:rPr>
                <w:rFonts w:ascii="GHEA Grapalat" w:hAnsi="GHEA Grapalat"/>
                <w:iCs/>
                <w:sz w:val="20"/>
                <w:szCs w:val="20"/>
                <w:lang w:val="af-ZA"/>
              </w:rPr>
              <w:t xml:space="preserve"> </w:t>
            </w:r>
            <w:r w:rsidRPr="008D58FD">
              <w:rPr>
                <w:rFonts w:ascii="GHEA Grapalat" w:hAnsi="GHEA Grapalat"/>
                <w:iCs/>
                <w:sz w:val="20"/>
                <w:szCs w:val="20"/>
                <w:lang w:val="hy-AM"/>
              </w:rPr>
              <w:t>է</w:t>
            </w:r>
            <w:r w:rsidRPr="008D58FD">
              <w:rPr>
                <w:rFonts w:ascii="GHEA Grapalat" w:hAnsi="GHEA Grapalat"/>
                <w:iCs/>
                <w:sz w:val="20"/>
                <w:szCs w:val="20"/>
                <w:lang w:val="af-ZA"/>
              </w:rPr>
              <w:t>.</w:t>
            </w:r>
            <w:r w:rsidRPr="008D58F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</w:p>
          <w:p w:rsidR="0082434C" w:rsidRPr="008D58FD" w:rsidRDefault="0082434C" w:rsidP="002B182C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D58FD">
              <w:rPr>
                <w:rFonts w:ascii="GHEA Grapalat" w:hAnsi="GHEA Grapalat" w:cs="Sylfaen"/>
                <w:sz w:val="20"/>
                <w:szCs w:val="20"/>
                <w:lang w:val="af-ZA"/>
              </w:rPr>
              <w:t>1) մ</w:t>
            </w:r>
            <w:r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շակովի</w:t>
            </w:r>
            <w:r w:rsidRPr="008D58F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հողեր</w:t>
            </w:r>
            <w:r w:rsidRPr="008D58F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</w:p>
          <w:p w:rsidR="0082434C" w:rsidRPr="008D58FD" w:rsidRDefault="0082434C" w:rsidP="002B182C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D58F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2) </w:t>
            </w:r>
            <w:r w:rsidRPr="008D58FD">
              <w:rPr>
                <w:rStyle w:val="shorttext"/>
                <w:rFonts w:ascii="GHEA Grapalat" w:hAnsi="GHEA Grapalat" w:cs="Sylfaen"/>
                <w:sz w:val="20"/>
                <w:szCs w:val="20"/>
              </w:rPr>
              <w:t>մ</w:t>
            </w:r>
            <w:r w:rsidRPr="008D58FD">
              <w:rPr>
                <w:rStyle w:val="shorttext"/>
                <w:rFonts w:ascii="GHEA Grapalat" w:hAnsi="GHEA Grapalat" w:cs="Sylfaen"/>
                <w:sz w:val="20"/>
                <w:szCs w:val="20"/>
                <w:lang w:val="hy-AM"/>
              </w:rPr>
              <w:t>արգագետիններ</w:t>
            </w:r>
            <w:r w:rsidRPr="008D58F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.  </w:t>
            </w:r>
          </w:p>
          <w:p w:rsidR="0082434C" w:rsidRPr="008D58FD" w:rsidRDefault="0082434C" w:rsidP="002B182C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D58FD">
              <w:rPr>
                <w:rFonts w:ascii="GHEA Grapalat" w:hAnsi="GHEA Grapalat" w:cs="Sylfaen"/>
                <w:sz w:val="20"/>
                <w:szCs w:val="20"/>
                <w:lang w:val="af-ZA"/>
              </w:rPr>
              <w:t>3) ծ</w:t>
            </w:r>
            <w:proofErr w:type="spellStart"/>
            <w:r w:rsidRPr="008D58FD">
              <w:rPr>
                <w:rFonts w:ascii="GHEA Grapalat" w:hAnsi="GHEA Grapalat" w:cs="Sylfaen"/>
                <w:sz w:val="20"/>
                <w:szCs w:val="20"/>
              </w:rPr>
              <w:t>առածածկ</w:t>
            </w:r>
            <w:proofErr w:type="spellEnd"/>
            <w:r w:rsidRPr="008D58F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sz w:val="20"/>
                <w:szCs w:val="20"/>
              </w:rPr>
              <w:t>տարածքներ</w:t>
            </w:r>
            <w:proofErr w:type="spellEnd"/>
            <w:r w:rsidRPr="008D58F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 </w:t>
            </w:r>
          </w:p>
          <w:p w:rsidR="0082434C" w:rsidRPr="008D58FD" w:rsidRDefault="0082434C" w:rsidP="002B182C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D58FD">
              <w:rPr>
                <w:rFonts w:ascii="GHEA Grapalat" w:hAnsi="GHEA Grapalat" w:cs="Sylfaen"/>
                <w:sz w:val="20"/>
                <w:szCs w:val="20"/>
                <w:lang w:val="af-ZA"/>
              </w:rPr>
              <w:t>4) թ</w:t>
            </w:r>
            <w:proofErr w:type="spellStart"/>
            <w:r w:rsidRPr="008D58FD">
              <w:rPr>
                <w:rFonts w:ascii="GHEA Grapalat" w:hAnsi="GHEA Grapalat" w:cs="Sylfaen"/>
                <w:sz w:val="20"/>
                <w:szCs w:val="20"/>
              </w:rPr>
              <w:t>փուտապատ</w:t>
            </w:r>
            <w:proofErr w:type="spellEnd"/>
            <w:r w:rsidRPr="008D58F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sz w:val="20"/>
                <w:szCs w:val="20"/>
              </w:rPr>
              <w:t>տարածքներ</w:t>
            </w:r>
            <w:proofErr w:type="spellEnd"/>
            <w:r w:rsidRPr="008D58F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.  </w:t>
            </w:r>
          </w:p>
          <w:p w:rsidR="0082434C" w:rsidRPr="008D58FD" w:rsidRDefault="0082434C" w:rsidP="002B182C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D58F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5) </w:t>
            </w:r>
            <w:proofErr w:type="spellStart"/>
            <w:r w:rsidRPr="008D58FD">
              <w:rPr>
                <w:rFonts w:ascii="GHEA Grapalat" w:hAnsi="GHEA Grapalat" w:cs="Sylfaen"/>
                <w:sz w:val="20"/>
                <w:szCs w:val="20"/>
              </w:rPr>
              <w:t>ջրածածկ</w:t>
            </w:r>
            <w:proofErr w:type="spellEnd"/>
            <w:r w:rsidRPr="008D58F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sz w:val="20"/>
                <w:szCs w:val="20"/>
              </w:rPr>
              <w:t>տարածքներ</w:t>
            </w:r>
            <w:proofErr w:type="spellEnd"/>
            <w:r w:rsidRPr="008D58F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. </w:t>
            </w:r>
          </w:p>
          <w:p w:rsidR="00BF31E6" w:rsidRPr="007C66ED" w:rsidRDefault="0082434C" w:rsidP="002B182C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D58F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6) բուսականությունից զուրկ </w:t>
            </w:r>
            <w:proofErr w:type="spellStart"/>
            <w:r w:rsidRPr="008D58FD">
              <w:rPr>
                <w:rFonts w:ascii="GHEA Grapalat" w:hAnsi="GHEA Grapalat" w:cs="Sylfaen"/>
                <w:sz w:val="20"/>
                <w:szCs w:val="20"/>
              </w:rPr>
              <w:t>տարածքներ</w:t>
            </w:r>
            <w:proofErr w:type="spellEnd"/>
            <w:r w:rsidRPr="008D58FD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  <w:p w:rsidR="0082434C" w:rsidRPr="008F7E99" w:rsidRDefault="0082434C" w:rsidP="002B182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D58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2. </w:t>
            </w:r>
            <w:proofErr w:type="spellStart"/>
            <w:r w:rsidRPr="008D58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Հողային</w:t>
            </w:r>
            <w:proofErr w:type="spellEnd"/>
            <w:r w:rsidRPr="008D58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ծածկույթի</w:t>
            </w:r>
            <w:proofErr w:type="spellEnd"/>
            <w:r w:rsidRPr="008D58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դասակարգման</w:t>
            </w:r>
            <w:proofErr w:type="spellEnd"/>
            <w:r w:rsidRPr="008D58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կարգը</w:t>
            </w:r>
            <w:proofErr w:type="spellEnd"/>
            <w:r w:rsidRPr="008D58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D58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8D58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հողային</w:t>
            </w:r>
            <w:proofErr w:type="spellEnd"/>
            <w:r w:rsidRPr="008D58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ծածկույթի</w:t>
            </w:r>
            <w:proofErr w:type="spellEnd"/>
            <w:r w:rsidRPr="008D58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դասակարգման</w:t>
            </w:r>
            <w:proofErr w:type="spellEnd"/>
            <w:r w:rsidRPr="008D58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</w:t>
            </w:r>
            <w:r w:rsidRPr="008D58FD">
              <w:rPr>
                <w:rFonts w:ascii="GHEA Grapalat" w:hAnsi="GHEA Grapalat"/>
                <w:sz w:val="20"/>
                <w:szCs w:val="20"/>
              </w:rPr>
              <w:t>ղյուսակի</w:t>
            </w:r>
            <w:proofErr w:type="spellEnd"/>
            <w:r w:rsidRPr="008D58F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/>
                <w:sz w:val="20"/>
                <w:szCs w:val="20"/>
              </w:rPr>
              <w:t>ձևը</w:t>
            </w:r>
            <w:proofErr w:type="spellEnd"/>
            <w:r w:rsidRPr="008D58F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/>
                <w:sz w:val="20"/>
                <w:szCs w:val="20"/>
              </w:rPr>
              <w:t>հաստատում</w:t>
            </w:r>
            <w:proofErr w:type="spellEnd"/>
            <w:r w:rsidRPr="008D58F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D58FD">
              <w:rPr>
                <w:rFonts w:ascii="GHEA Grapalat" w:hAnsi="GHEA Grapalat"/>
                <w:sz w:val="20"/>
                <w:szCs w:val="20"/>
              </w:rPr>
              <w:t>է</w:t>
            </w:r>
            <w:r w:rsidRPr="008D58F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բնական</w:t>
            </w:r>
            <w:proofErr w:type="spellEnd"/>
            <w:r w:rsidRPr="008D58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ռեսուրսների</w:t>
            </w:r>
            <w:proofErr w:type="spellEnd"/>
            <w:r w:rsidRPr="008D58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կադաստր</w:t>
            </w:r>
            <w:proofErr w:type="spellEnd"/>
            <w:r w:rsidRPr="008D58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վարող</w:t>
            </w:r>
            <w:proofErr w:type="spellEnd"/>
            <w:r w:rsidRPr="008D58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լիազոր</w:t>
            </w:r>
            <w:proofErr w:type="spellEnd"/>
            <w:r w:rsidRPr="008D58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proofErr w:type="gramStart"/>
            <w:r w:rsidRPr="008D58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մարմինը</w:t>
            </w:r>
            <w:proofErr w:type="spellEnd"/>
            <w:r w:rsidRPr="008D58FD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  <w:proofErr w:type="gramEnd"/>
            <w:r w:rsidRPr="008D58FD">
              <w:rPr>
                <w:rFonts w:ascii="GHEA Grapalat" w:hAnsi="GHEA Grapalat"/>
                <w:sz w:val="20"/>
                <w:szCs w:val="20"/>
                <w:lang w:val="af-ZA"/>
              </w:rPr>
              <w:t>&gt;&gt;:</w:t>
            </w:r>
          </w:p>
          <w:p w:rsidR="0082434C" w:rsidRPr="008D58FD" w:rsidRDefault="0082434C" w:rsidP="002B182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proofErr w:type="spellStart"/>
            <w:r w:rsidRPr="008D58FD">
              <w:rPr>
                <w:rFonts w:ascii="GHEA Grapalat" w:hAnsi="GHEA Grapalat"/>
                <w:sz w:val="20"/>
                <w:szCs w:val="20"/>
              </w:rPr>
              <w:t>Հայտնում</w:t>
            </w:r>
            <w:proofErr w:type="spellEnd"/>
            <w:r w:rsidRPr="008D58F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/>
                <w:sz w:val="20"/>
                <w:szCs w:val="20"/>
              </w:rPr>
              <w:t>ենք</w:t>
            </w:r>
            <w:proofErr w:type="spellEnd"/>
            <w:r w:rsidRPr="008D58FD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8D58FD">
              <w:rPr>
                <w:rFonts w:ascii="GHEA Grapalat" w:hAnsi="GHEA Grapalat"/>
                <w:sz w:val="20"/>
                <w:szCs w:val="20"/>
              </w:rPr>
              <w:t>որ</w:t>
            </w:r>
            <w:proofErr w:type="spellEnd"/>
            <w:r w:rsidRPr="008D58F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/>
                <w:sz w:val="20"/>
                <w:szCs w:val="20"/>
              </w:rPr>
              <w:t>հողային</w:t>
            </w:r>
            <w:proofErr w:type="spellEnd"/>
            <w:r w:rsidRPr="008D58F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/>
                <w:sz w:val="20"/>
                <w:szCs w:val="20"/>
              </w:rPr>
              <w:t>հաշվեկշիռն</w:t>
            </w:r>
            <w:proofErr w:type="spellEnd"/>
            <w:r w:rsidRPr="008D58FD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8D58FD">
              <w:rPr>
                <w:rFonts w:ascii="GHEA Grapalat" w:hAnsi="GHEA Grapalat"/>
                <w:sz w:val="20"/>
                <w:szCs w:val="20"/>
              </w:rPr>
              <w:t>ըստ</w:t>
            </w:r>
            <w:proofErr w:type="spellEnd"/>
            <w:r w:rsidRPr="008D58F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D58FD">
              <w:rPr>
                <w:rFonts w:ascii="GHEA Grapalat" w:hAnsi="GHEA Grapalat"/>
                <w:sz w:val="20"/>
                <w:szCs w:val="20"/>
              </w:rPr>
              <w:t>ՀՀ</w:t>
            </w:r>
            <w:r w:rsidRPr="008D58F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/>
                <w:sz w:val="20"/>
                <w:szCs w:val="20"/>
              </w:rPr>
              <w:lastRenderedPageBreak/>
              <w:t>կառավարության</w:t>
            </w:r>
            <w:proofErr w:type="spellEnd"/>
            <w:r w:rsidRPr="008D58FD">
              <w:rPr>
                <w:rFonts w:ascii="GHEA Grapalat" w:hAnsi="GHEA Grapalat"/>
                <w:sz w:val="20"/>
                <w:szCs w:val="20"/>
                <w:lang w:val="af-ZA"/>
              </w:rPr>
              <w:t xml:space="preserve"> 23.10.2000</w:t>
            </w:r>
            <w:r w:rsidRPr="008D58FD">
              <w:rPr>
                <w:rFonts w:ascii="GHEA Grapalat" w:hAnsi="GHEA Grapalat"/>
                <w:sz w:val="20"/>
                <w:szCs w:val="20"/>
              </w:rPr>
              <w:t>թ</w:t>
            </w:r>
            <w:r w:rsidRPr="008D58FD">
              <w:rPr>
                <w:rFonts w:ascii="GHEA Grapalat" w:hAnsi="GHEA Grapalat"/>
                <w:sz w:val="20"/>
                <w:szCs w:val="20"/>
                <w:lang w:val="af-ZA"/>
              </w:rPr>
              <w:t>.</w:t>
            </w:r>
            <w:r w:rsidRPr="008D58FD">
              <w:rPr>
                <w:rFonts w:ascii="GHEA Grapalat" w:hAnsi="GHEA Grapalat" w:cs="Sylfaen"/>
                <w:color w:val="000000"/>
                <w:spacing w:val="-4"/>
                <w:sz w:val="20"/>
                <w:szCs w:val="20"/>
                <w:lang w:val="af-ZA"/>
              </w:rPr>
              <w:t xml:space="preserve"> N 656 որոշմամբ հաստատված կարգի` համաձայնեցվում և ամփոփվում է ՀՀ կառավարությանն առընթեր անշարժ գույքի կադաստրի պետական կոմիտեի կողմից այն պատճառով, որ հողամասերն դիտարկվում են </w:t>
            </w:r>
            <w:r w:rsidRPr="00513EA5">
              <w:rPr>
                <w:rFonts w:ascii="GHEA Grapalat" w:hAnsi="GHEA Grapalat" w:cs="Sylfaen"/>
                <w:color w:val="000000"/>
                <w:spacing w:val="-4"/>
                <w:sz w:val="20"/>
                <w:szCs w:val="20"/>
                <w:lang w:val="af-ZA"/>
              </w:rPr>
              <w:t>որպես անշարժ գույք և դրանց կազմում կատարված քանակական, որակական</w:t>
            </w:r>
            <w:r w:rsidRPr="008D58FD">
              <w:rPr>
                <w:rFonts w:ascii="GHEA Grapalat" w:hAnsi="GHEA Grapalat" w:cs="Sylfaen"/>
                <w:color w:val="000000"/>
                <w:spacing w:val="-4"/>
                <w:sz w:val="20"/>
                <w:szCs w:val="20"/>
                <w:lang w:val="af-ZA"/>
              </w:rPr>
              <w:t xml:space="preserve"> և իրավական փոփոխություններն ենթակա են գույքային իրավունքների պետական գրանցման` ինչպես բոլոր տեսակի անշարժ գույքի միավորների դեպքում: Բացի այդ,  </w:t>
            </w:r>
            <w:r w:rsidRPr="008D58F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D58FD">
              <w:rPr>
                <w:rFonts w:ascii="GHEA Grapalat" w:hAnsi="GHEA Grapalat" w:cs="GHEA Grapalat"/>
                <w:sz w:val="20"/>
                <w:szCs w:val="20"/>
              </w:rPr>
              <w:t>ՀՀ</w:t>
            </w:r>
            <w:r w:rsidRPr="008D58F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GHEA Grapalat"/>
                <w:sz w:val="20"/>
                <w:szCs w:val="20"/>
              </w:rPr>
              <w:t>հողային</w:t>
            </w:r>
            <w:proofErr w:type="spellEnd"/>
            <w:r w:rsidRPr="008D58F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GHEA Grapalat"/>
                <w:sz w:val="20"/>
                <w:szCs w:val="20"/>
              </w:rPr>
              <w:t>օրենսգրքի</w:t>
            </w:r>
            <w:proofErr w:type="spellEnd"/>
            <w:r w:rsidRPr="008D58F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57-</w:t>
            </w:r>
            <w:proofErr w:type="spellStart"/>
            <w:r w:rsidRPr="008D58FD">
              <w:rPr>
                <w:rFonts w:ascii="GHEA Grapalat" w:hAnsi="GHEA Grapalat" w:cs="GHEA Grapalat"/>
                <w:sz w:val="20"/>
                <w:szCs w:val="20"/>
              </w:rPr>
              <w:t>րդ</w:t>
            </w:r>
            <w:proofErr w:type="spellEnd"/>
            <w:r w:rsidRPr="008D58F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GHEA Grapalat"/>
                <w:sz w:val="20"/>
                <w:szCs w:val="20"/>
              </w:rPr>
              <w:t>հոդվածի</w:t>
            </w:r>
            <w:proofErr w:type="spellEnd"/>
            <w:r w:rsidRPr="008D58F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5-</w:t>
            </w:r>
            <w:proofErr w:type="spellStart"/>
            <w:r w:rsidRPr="008D58FD">
              <w:rPr>
                <w:rFonts w:ascii="GHEA Grapalat" w:hAnsi="GHEA Grapalat" w:cs="GHEA Grapalat"/>
                <w:sz w:val="20"/>
                <w:szCs w:val="20"/>
              </w:rPr>
              <w:t>րդ</w:t>
            </w:r>
            <w:proofErr w:type="spellEnd"/>
            <w:r w:rsidRPr="008D58F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GHEA Grapalat"/>
                <w:sz w:val="20"/>
                <w:szCs w:val="20"/>
              </w:rPr>
              <w:t>կետի</w:t>
            </w:r>
            <w:proofErr w:type="spellEnd"/>
            <w:r w:rsidRPr="008D58F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GHEA Grapalat"/>
                <w:sz w:val="20"/>
                <w:szCs w:val="20"/>
              </w:rPr>
              <w:t>համաձայն</w:t>
            </w:r>
            <w:proofErr w:type="spellEnd"/>
            <w:r w:rsidRPr="008D58F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8D58FD">
              <w:rPr>
                <w:rFonts w:ascii="GHEA Grapalat" w:hAnsi="GHEA Grapalat" w:cs="GHEA Grapalat"/>
                <w:sz w:val="20"/>
                <w:szCs w:val="20"/>
              </w:rPr>
              <w:t>տ</w:t>
            </w:r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արվա</w:t>
            </w:r>
            <w:proofErr w:type="spellEnd"/>
            <w:r w:rsidRPr="008D58F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ընթացքում</w:t>
            </w:r>
            <w:proofErr w:type="spellEnd"/>
            <w:r w:rsidRPr="008D58F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տրամադրված</w:t>
            </w:r>
            <w:proofErr w:type="spellEnd"/>
            <w:r w:rsidRPr="008D58F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հողամասերը</w:t>
            </w:r>
            <w:proofErr w:type="spellEnd"/>
            <w:r w:rsidRPr="008D58F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սահմանված</w:t>
            </w:r>
            <w:proofErr w:type="spellEnd"/>
            <w:r w:rsidRPr="008D58F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կարգով</w:t>
            </w:r>
            <w:proofErr w:type="spellEnd"/>
            <w:r w:rsidRPr="008D58F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պետական</w:t>
            </w:r>
            <w:proofErr w:type="spellEnd"/>
            <w:r w:rsidRPr="008D58F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գրանցումից</w:t>
            </w:r>
            <w:proofErr w:type="spellEnd"/>
            <w:r w:rsidRPr="008D58F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հետո</w:t>
            </w:r>
            <w:proofErr w:type="spellEnd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են</w:t>
            </w:r>
            <w:proofErr w:type="spellEnd"/>
            <w:r w:rsidRPr="008D58F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/>
                <w:color w:val="000000"/>
                <w:sz w:val="20"/>
                <w:szCs w:val="20"/>
              </w:rPr>
              <w:t>միայն</w:t>
            </w:r>
            <w:proofErr w:type="spellEnd"/>
            <w:r w:rsidRPr="008D58F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արտահայտվում</w:t>
            </w:r>
            <w:proofErr w:type="spellEnd"/>
            <w:r w:rsidRPr="008D58F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ամենամյա</w:t>
            </w:r>
            <w:proofErr w:type="spellEnd"/>
            <w:r w:rsidRPr="008D58F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հողային</w:t>
            </w:r>
            <w:proofErr w:type="spellEnd"/>
            <w:r w:rsidRPr="008D58F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հաշվետվություններում</w:t>
            </w:r>
            <w:proofErr w:type="spellEnd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(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հողային</w:t>
            </w:r>
            <w:proofErr w:type="spellEnd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հաշվեկշիռներում</w:t>
            </w:r>
            <w:proofErr w:type="spellEnd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)</w:t>
            </w:r>
            <w:r w:rsidRPr="008D58F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8D58FD">
              <w:rPr>
                <w:rFonts w:ascii="GHEA Grapalat" w:hAnsi="GHEA Grapalat"/>
                <w:color w:val="000000"/>
                <w:sz w:val="20"/>
                <w:szCs w:val="20"/>
              </w:rPr>
              <w:t>ինչպես</w:t>
            </w:r>
            <w:proofErr w:type="spellEnd"/>
            <w:r w:rsidRPr="008D58F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/>
                <w:color w:val="000000"/>
                <w:sz w:val="20"/>
                <w:szCs w:val="20"/>
              </w:rPr>
              <w:t>նաև</w:t>
            </w:r>
            <w:proofErr w:type="spellEnd"/>
            <w:r w:rsidRPr="008D58F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/>
                <w:color w:val="000000"/>
                <w:sz w:val="20"/>
                <w:szCs w:val="20"/>
              </w:rPr>
              <w:t>կադաստրային</w:t>
            </w:r>
            <w:proofErr w:type="spellEnd"/>
            <w:r w:rsidRPr="008D58F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/>
                <w:color w:val="000000"/>
                <w:sz w:val="20"/>
                <w:szCs w:val="20"/>
              </w:rPr>
              <w:t>էլեկտրոնային</w:t>
            </w:r>
            <w:proofErr w:type="spellEnd"/>
            <w:r w:rsidRPr="008D58F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/>
                <w:color w:val="000000"/>
                <w:sz w:val="20"/>
                <w:szCs w:val="20"/>
              </w:rPr>
              <w:t>քարտեզներում</w:t>
            </w:r>
            <w:proofErr w:type="spellEnd"/>
            <w:r w:rsidRPr="008D58F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8D58FD">
              <w:rPr>
                <w:rFonts w:ascii="GHEA Grapalat" w:hAnsi="GHEA Grapalat"/>
                <w:color w:val="000000"/>
                <w:sz w:val="20"/>
                <w:szCs w:val="20"/>
              </w:rPr>
              <w:t>իսկ</w:t>
            </w:r>
            <w:proofErr w:type="spellEnd"/>
            <w:r w:rsidRPr="008D58F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8D58FD">
              <w:rPr>
                <w:rFonts w:ascii="GHEA Grapalat" w:hAnsi="GHEA Grapalat"/>
                <w:iCs/>
                <w:sz w:val="20"/>
                <w:szCs w:val="20"/>
              </w:rPr>
              <w:t>ողային</w:t>
            </w:r>
            <w:proofErr w:type="spellEnd"/>
            <w:r w:rsidRPr="008D58FD">
              <w:rPr>
                <w:rFonts w:ascii="GHEA Grapalat" w:hAnsi="GHEA Grapalat"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/>
                <w:iCs/>
                <w:sz w:val="20"/>
                <w:szCs w:val="20"/>
              </w:rPr>
              <w:t>ծածկույթների</w:t>
            </w:r>
            <w:proofErr w:type="spellEnd"/>
            <w:r w:rsidRPr="008D58FD">
              <w:rPr>
                <w:rFonts w:ascii="GHEA Grapalat" w:hAnsi="GHEA Grapalat"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/>
                <w:iCs/>
                <w:sz w:val="20"/>
                <w:szCs w:val="20"/>
              </w:rPr>
              <w:t>վերաբերյալ</w:t>
            </w:r>
            <w:proofErr w:type="spellEnd"/>
            <w:r w:rsidRPr="008D58FD">
              <w:rPr>
                <w:rFonts w:ascii="GHEA Grapalat" w:hAnsi="GHEA Grapalat"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/>
                <w:iCs/>
                <w:sz w:val="20"/>
                <w:szCs w:val="20"/>
              </w:rPr>
              <w:t>տեղեկատվություն</w:t>
            </w:r>
            <w:proofErr w:type="spellEnd"/>
            <w:r w:rsidRPr="008D58FD">
              <w:rPr>
                <w:rFonts w:ascii="GHEA Grapalat" w:hAnsi="GHEA Grapalat"/>
                <w:iCs/>
                <w:sz w:val="20"/>
                <w:szCs w:val="20"/>
                <w:lang w:val="af-ZA"/>
              </w:rPr>
              <w:t xml:space="preserve"> </w:t>
            </w:r>
            <w:r w:rsidRPr="008D58FD">
              <w:rPr>
                <w:rFonts w:ascii="GHEA Grapalat" w:hAnsi="GHEA Grapalat"/>
                <w:sz w:val="20"/>
                <w:szCs w:val="20"/>
              </w:rPr>
              <w:t>ՀՀ</w:t>
            </w:r>
            <w:r w:rsidRPr="008D58F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/>
                <w:sz w:val="20"/>
                <w:szCs w:val="20"/>
              </w:rPr>
              <w:t>կառավարությանն</w:t>
            </w:r>
            <w:proofErr w:type="spellEnd"/>
            <w:r w:rsidRPr="008D58F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/>
                <w:sz w:val="20"/>
                <w:szCs w:val="20"/>
              </w:rPr>
              <w:t>առընթեր</w:t>
            </w:r>
            <w:proofErr w:type="spellEnd"/>
            <w:r w:rsidRPr="008D58F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/>
                <w:sz w:val="20"/>
                <w:szCs w:val="20"/>
              </w:rPr>
              <w:t>անշարժ</w:t>
            </w:r>
            <w:proofErr w:type="spellEnd"/>
            <w:r w:rsidRPr="008D58F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/>
                <w:sz w:val="20"/>
                <w:szCs w:val="20"/>
              </w:rPr>
              <w:t>գույքի</w:t>
            </w:r>
            <w:proofErr w:type="spellEnd"/>
            <w:r w:rsidRPr="008D58F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/>
                <w:sz w:val="20"/>
                <w:szCs w:val="20"/>
              </w:rPr>
              <w:t>կադաստրի</w:t>
            </w:r>
            <w:proofErr w:type="spellEnd"/>
            <w:r w:rsidRPr="008D58F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8D58F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13EA5">
              <w:rPr>
                <w:rFonts w:ascii="GHEA Grapalat" w:hAnsi="GHEA Grapalat"/>
                <w:sz w:val="20"/>
                <w:szCs w:val="20"/>
              </w:rPr>
              <w:t>կոմիտեում</w:t>
            </w:r>
            <w:proofErr w:type="spellEnd"/>
            <w:r w:rsidRPr="00513EA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13EA5">
              <w:rPr>
                <w:rFonts w:ascii="GHEA Grapalat" w:hAnsi="GHEA Grapalat"/>
                <w:sz w:val="20"/>
                <w:szCs w:val="20"/>
              </w:rPr>
              <w:t>առկա</w:t>
            </w:r>
            <w:proofErr w:type="spellEnd"/>
            <w:r w:rsidRPr="00513EA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13EA5">
              <w:rPr>
                <w:rFonts w:ascii="GHEA Grapalat" w:hAnsi="GHEA Grapalat"/>
                <w:sz w:val="20"/>
                <w:szCs w:val="20"/>
              </w:rPr>
              <w:t>չէ</w:t>
            </w:r>
            <w:proofErr w:type="spellEnd"/>
            <w:r w:rsidRPr="00513EA5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513EA5">
              <w:rPr>
                <w:rFonts w:ascii="GHEA Grapalat" w:hAnsi="GHEA Grapalat"/>
                <w:sz w:val="20"/>
                <w:szCs w:val="20"/>
              </w:rPr>
              <w:t>քանի</w:t>
            </w:r>
            <w:proofErr w:type="spellEnd"/>
            <w:r w:rsidRPr="008D58F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/>
                <w:sz w:val="20"/>
                <w:szCs w:val="20"/>
              </w:rPr>
              <w:t>որ</w:t>
            </w:r>
            <w:proofErr w:type="spellEnd"/>
            <w:r w:rsidRPr="008D58F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/>
                <w:sz w:val="20"/>
                <w:szCs w:val="20"/>
              </w:rPr>
              <w:t>դրանք</w:t>
            </w:r>
            <w:proofErr w:type="spellEnd"/>
            <w:r w:rsidRPr="008D58F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/>
                <w:sz w:val="20"/>
                <w:szCs w:val="20"/>
              </w:rPr>
              <w:t>չեն</w:t>
            </w:r>
            <w:proofErr w:type="spellEnd"/>
            <w:r w:rsidRPr="008D58F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/>
                <w:sz w:val="20"/>
                <w:szCs w:val="20"/>
              </w:rPr>
              <w:t>արտացոլված</w:t>
            </w:r>
            <w:proofErr w:type="spellEnd"/>
            <w:r w:rsidRPr="008D58F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/>
                <w:sz w:val="20"/>
                <w:szCs w:val="20"/>
              </w:rPr>
              <w:t>կադաստրային</w:t>
            </w:r>
            <w:proofErr w:type="spellEnd"/>
            <w:r w:rsidRPr="008D58F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/>
                <w:sz w:val="20"/>
                <w:szCs w:val="20"/>
              </w:rPr>
              <w:t>քարտեզներում</w:t>
            </w:r>
            <w:proofErr w:type="spellEnd"/>
            <w:r w:rsidRPr="008D58FD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  <w:r w:rsidRPr="008D58FD">
              <w:rPr>
                <w:rFonts w:ascii="GHEA Grapalat" w:hAnsi="GHEA Grapalat" w:cs="Sylfaen"/>
                <w:color w:val="000000"/>
                <w:spacing w:val="-4"/>
                <w:sz w:val="20"/>
                <w:szCs w:val="20"/>
                <w:lang w:val="af-ZA"/>
              </w:rPr>
              <w:t xml:space="preserve"> Հետևաբար, ներկայացված նախագծով նախատեսվող </w:t>
            </w:r>
            <w:r w:rsidRPr="00513EA5">
              <w:rPr>
                <w:rFonts w:ascii="GHEA Grapalat" w:hAnsi="GHEA Grapalat" w:cs="Sylfaen"/>
                <w:color w:val="000000"/>
                <w:spacing w:val="-4"/>
                <w:sz w:val="20"/>
                <w:szCs w:val="20"/>
                <w:lang w:val="af-ZA"/>
              </w:rPr>
              <w:t>աշխատանքները կապել հողային հաշվեկշռի ամփոփմամբ զբաղվող անշարժ գույքի պետական ռեգիստրի</w:t>
            </w:r>
            <w:r w:rsidRPr="008D58FD">
              <w:rPr>
                <w:rFonts w:ascii="GHEA Grapalat" w:hAnsi="GHEA Grapalat" w:cs="Sylfaen"/>
                <w:color w:val="000000"/>
                <w:spacing w:val="-4"/>
                <w:sz w:val="20"/>
                <w:szCs w:val="20"/>
                <w:lang w:val="af-ZA"/>
              </w:rPr>
              <w:t xml:space="preserve"> հետ, գտնում ենք ոչ նպատակահարմար:</w:t>
            </w:r>
          </w:p>
          <w:p w:rsidR="0082434C" w:rsidRPr="008D58FD" w:rsidRDefault="0082434C" w:rsidP="002B182C">
            <w:pPr>
              <w:shd w:val="clear" w:color="auto" w:fill="FFFFFF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Տեղեկացնում</w:t>
            </w:r>
            <w:proofErr w:type="spellEnd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ենք</w:t>
            </w:r>
            <w:proofErr w:type="spellEnd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որ</w:t>
            </w:r>
            <w:proofErr w:type="spellEnd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ըստ</w:t>
            </w:r>
            <w:proofErr w:type="spellEnd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ներկայացված</w:t>
            </w:r>
            <w:proofErr w:type="spellEnd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օրենքի</w:t>
            </w:r>
            <w:proofErr w:type="spellEnd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նախագծի</w:t>
            </w:r>
            <w:proofErr w:type="spellEnd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34.2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հոդվածի</w:t>
            </w:r>
            <w:proofErr w:type="spellEnd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՝</w:t>
            </w:r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հողային</w:t>
            </w:r>
            <w:proofErr w:type="spellEnd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ծածկույթի</w:t>
            </w:r>
            <w:proofErr w:type="spellEnd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դասակարգման</w:t>
            </w:r>
            <w:proofErr w:type="spellEnd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հաշվարկների</w:t>
            </w:r>
            <w:proofErr w:type="spellEnd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proofErr w:type="spellEnd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հիմք</w:t>
            </w:r>
            <w:proofErr w:type="spellEnd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են</w:t>
            </w:r>
            <w:proofErr w:type="spellEnd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ընդունվում</w:t>
            </w:r>
            <w:proofErr w:type="spellEnd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միայն</w:t>
            </w:r>
            <w:proofErr w:type="spellEnd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հողային</w:t>
            </w:r>
            <w:proofErr w:type="spellEnd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հաշվեկշռի</w:t>
            </w:r>
            <w:proofErr w:type="spellEnd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տվյալներն</w:t>
            </w:r>
            <w:proofErr w:type="spellEnd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՝</w:t>
            </w:r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արտահայտված</w:t>
            </w:r>
            <w:proofErr w:type="spellEnd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տոկոսներով</w:t>
            </w:r>
            <w:proofErr w:type="spellEnd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որոնք</w:t>
            </w:r>
            <w:proofErr w:type="spellEnd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կառավարության</w:t>
            </w:r>
            <w:proofErr w:type="spellEnd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02.02.2017</w:t>
            </w:r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. N 68-</w:t>
            </w:r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Ն</w:t>
            </w:r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որոշման</w:t>
            </w:r>
            <w:proofErr w:type="spellEnd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համաձայն</w:t>
            </w:r>
            <w:proofErr w:type="spellEnd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յուրաքանչյուր</w:t>
            </w:r>
            <w:proofErr w:type="spellEnd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տարի</w:t>
            </w:r>
            <w:proofErr w:type="spellEnd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սահմանված</w:t>
            </w:r>
            <w:proofErr w:type="spellEnd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կարգով</w:t>
            </w:r>
            <w:proofErr w:type="spellEnd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տրամադրվում</w:t>
            </w:r>
            <w:proofErr w:type="spellEnd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բնապահպանության</w:t>
            </w:r>
            <w:proofErr w:type="spellEnd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նախարարությանը</w:t>
            </w:r>
            <w:proofErr w:type="spellEnd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որի</w:t>
            </w:r>
            <w:proofErr w:type="spellEnd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տվյալներից</w:t>
            </w:r>
            <w:proofErr w:type="spellEnd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օգտվելով</w:t>
            </w:r>
            <w:proofErr w:type="spellEnd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հնարավոր</w:t>
            </w:r>
            <w:proofErr w:type="spellEnd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նախագծով</w:t>
            </w:r>
            <w:proofErr w:type="spellEnd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ներկայացված</w:t>
            </w:r>
            <w:proofErr w:type="spellEnd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կարգով</w:t>
            </w:r>
            <w:proofErr w:type="spellEnd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կատարել</w:t>
            </w:r>
            <w:proofErr w:type="spellEnd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հողային</w:t>
            </w:r>
            <w:proofErr w:type="spellEnd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ծածկույթի</w:t>
            </w:r>
            <w:proofErr w:type="spellEnd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հաշվարկներն</w:t>
            </w:r>
            <w:proofErr w:type="spellEnd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`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ըստ</w:t>
            </w:r>
            <w:proofErr w:type="spellEnd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պահանջվող</w:t>
            </w:r>
            <w:proofErr w:type="spellEnd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դասակարգման</w:t>
            </w:r>
            <w:proofErr w:type="spellEnd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առանց</w:t>
            </w:r>
            <w:proofErr w:type="spellEnd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լրացուցիչ</w:t>
            </w:r>
            <w:proofErr w:type="spellEnd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ֆինանսական</w:t>
            </w:r>
            <w:proofErr w:type="spellEnd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միջոցների</w:t>
            </w:r>
            <w:proofErr w:type="spellEnd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ներգրավման</w:t>
            </w:r>
            <w:proofErr w:type="spellEnd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պահանջի</w:t>
            </w:r>
            <w:proofErr w:type="spellEnd"/>
            <w:r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:</w:t>
            </w:r>
          </w:p>
          <w:p w:rsidR="00EA42D0" w:rsidRPr="008D58FD" w:rsidRDefault="00BF31E6" w:rsidP="008D58FD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C66ED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 xml:space="preserve">2. </w:t>
            </w:r>
            <w:proofErr w:type="spellStart"/>
            <w:r w:rsidR="0082434C" w:rsidRPr="008D58FD">
              <w:rPr>
                <w:rFonts w:ascii="GHEA Grapalat" w:hAnsi="GHEA Grapalat"/>
                <w:sz w:val="20"/>
                <w:szCs w:val="20"/>
              </w:rPr>
              <w:t>Տեղեկացնում</w:t>
            </w:r>
            <w:proofErr w:type="spellEnd"/>
            <w:r w:rsidR="0082434C" w:rsidRPr="008D58F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34C" w:rsidRPr="008D58FD">
              <w:rPr>
                <w:rFonts w:ascii="GHEA Grapalat" w:hAnsi="GHEA Grapalat"/>
                <w:sz w:val="20"/>
                <w:szCs w:val="20"/>
              </w:rPr>
              <w:t>ենք</w:t>
            </w:r>
            <w:proofErr w:type="spellEnd"/>
            <w:r w:rsidR="0082434C" w:rsidRPr="008D58F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34C" w:rsidRPr="008D58FD">
              <w:rPr>
                <w:rFonts w:ascii="GHEA Grapalat" w:hAnsi="GHEA Grapalat"/>
                <w:sz w:val="20"/>
                <w:szCs w:val="20"/>
              </w:rPr>
              <w:t>նաև</w:t>
            </w:r>
            <w:proofErr w:type="spellEnd"/>
            <w:r w:rsidR="0082434C" w:rsidRPr="008D58FD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proofErr w:type="spellStart"/>
            <w:r w:rsidR="0082434C" w:rsidRPr="008D58FD">
              <w:rPr>
                <w:rFonts w:ascii="GHEA Grapalat" w:hAnsi="GHEA Grapalat"/>
                <w:sz w:val="20"/>
                <w:szCs w:val="20"/>
              </w:rPr>
              <w:t>որ</w:t>
            </w:r>
            <w:proofErr w:type="spellEnd"/>
            <w:r w:rsidR="0082434C" w:rsidRPr="008D58F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gramStart"/>
            <w:r w:rsidR="0082434C"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ՀՀ</w:t>
            </w:r>
            <w:r w:rsidR="0082434C"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 </w:t>
            </w:r>
            <w:r w:rsidR="0082434C"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կառավարության</w:t>
            </w:r>
            <w:proofErr w:type="gramEnd"/>
            <w:r w:rsidR="0082434C"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34C" w:rsidRPr="008D58FD">
              <w:rPr>
                <w:rFonts w:ascii="GHEA Grapalat" w:hAnsi="GHEA Grapalat" w:cs="Sylfaen"/>
                <w:color w:val="000000"/>
                <w:spacing w:val="-4"/>
                <w:sz w:val="20"/>
                <w:szCs w:val="20"/>
              </w:rPr>
              <w:t>նիստի</w:t>
            </w:r>
            <w:proofErr w:type="spellEnd"/>
            <w:r w:rsidR="0082434C" w:rsidRPr="008D58FD">
              <w:rPr>
                <w:rFonts w:ascii="GHEA Grapalat" w:hAnsi="GHEA Grapalat" w:cs="Sylfaen"/>
                <w:color w:val="000000"/>
                <w:spacing w:val="-4"/>
                <w:sz w:val="20"/>
                <w:szCs w:val="20"/>
                <w:lang w:val="af-ZA"/>
              </w:rPr>
              <w:t xml:space="preserve"> </w:t>
            </w:r>
            <w:r w:rsidR="0082434C"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27.05.2015թ. </w:t>
            </w:r>
            <w:r w:rsidR="0082434C" w:rsidRPr="008D58FD">
              <w:rPr>
                <w:rFonts w:ascii="GHEA Grapalat" w:hAnsi="GHEA Grapalat" w:cs="Sylfaen"/>
                <w:color w:val="000000"/>
                <w:spacing w:val="-4"/>
                <w:sz w:val="20"/>
                <w:szCs w:val="20"/>
                <w:lang w:val="af-ZA"/>
              </w:rPr>
              <w:t xml:space="preserve">N 23 </w:t>
            </w:r>
            <w:proofErr w:type="spellStart"/>
            <w:r w:rsidR="0082434C"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արձանագրային</w:t>
            </w:r>
            <w:proofErr w:type="spellEnd"/>
            <w:r w:rsidR="0082434C"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34C"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որոշմամբ</w:t>
            </w:r>
            <w:proofErr w:type="spellEnd"/>
            <w:r w:rsidR="0082434C"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="0082434C"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հավանության</w:t>
            </w:r>
            <w:r w:rsidR="0082434C"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="0082434C"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արժանացած</w:t>
            </w:r>
            <w:r w:rsidR="0082434C"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&lt;&lt;</w:t>
            </w:r>
            <w:proofErr w:type="spellStart"/>
            <w:r w:rsidR="0082434C"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Հայաստանի</w:t>
            </w:r>
            <w:proofErr w:type="spellEnd"/>
            <w:r w:rsidR="0082434C"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34C"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Հանրապետությունում</w:t>
            </w:r>
            <w:proofErr w:type="spellEnd"/>
            <w:r w:rsidR="0082434C"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34C"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անապատացման</w:t>
            </w:r>
            <w:proofErr w:type="spellEnd"/>
            <w:r w:rsidR="0082434C" w:rsidRPr="008D58FD">
              <w:rPr>
                <w:rFonts w:ascii="GHEA Grapalat" w:hAnsi="GHEA Grapalat" w:cs="Times Armeni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34C"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դեմ</w:t>
            </w:r>
            <w:proofErr w:type="spellEnd"/>
            <w:r w:rsidR="0082434C" w:rsidRPr="008D58FD">
              <w:rPr>
                <w:rFonts w:ascii="GHEA Grapalat" w:hAnsi="GHEA Grapalat" w:cs="Times Armeni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34C"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պայքարի</w:t>
            </w:r>
            <w:proofErr w:type="spellEnd"/>
            <w:r w:rsidR="0082434C" w:rsidRPr="008D58FD">
              <w:rPr>
                <w:rFonts w:ascii="GHEA Grapalat" w:hAnsi="GHEA Grapalat" w:cs="Times Armeni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34C" w:rsidRPr="008D58FD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ռազմավարության</w:t>
            </w:r>
            <w:proofErr w:type="spellEnd"/>
            <w:r w:rsidR="0082434C" w:rsidRPr="008D58FD">
              <w:rPr>
                <w:rFonts w:ascii="GHEA Grapalat" w:hAnsi="GHEA Grapalat" w:cs="Times Armenian"/>
                <w:color w:val="000000"/>
                <w:sz w:val="20"/>
                <w:szCs w:val="20"/>
                <w:lang w:val="af-ZA"/>
              </w:rPr>
              <w:t xml:space="preserve"> </w:t>
            </w:r>
            <w:r w:rsidR="0082434C" w:rsidRPr="008D58FD">
              <w:rPr>
                <w:rFonts w:ascii="GHEA Grapalat" w:hAnsi="GHEA Grapalat" w:cs="Times Armenian"/>
                <w:color w:val="000000"/>
                <w:sz w:val="20"/>
                <w:szCs w:val="20"/>
              </w:rPr>
              <w:t>և</w:t>
            </w:r>
            <w:r w:rsidR="0082434C" w:rsidRPr="008D58FD">
              <w:rPr>
                <w:rFonts w:ascii="GHEA Grapalat" w:hAnsi="GHEA Grapalat" w:cs="Times Armeni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34C"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գործողությունների</w:t>
            </w:r>
            <w:proofErr w:type="spellEnd"/>
            <w:r w:rsidR="0082434C" w:rsidRPr="008D58FD">
              <w:rPr>
                <w:rFonts w:ascii="GHEA Grapalat" w:hAnsi="GHEA Grapalat" w:cs="Times Armeni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34C"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ազգային</w:t>
            </w:r>
            <w:proofErr w:type="spellEnd"/>
            <w:r w:rsidR="0082434C" w:rsidRPr="008D58FD">
              <w:rPr>
                <w:rFonts w:ascii="GHEA Grapalat" w:hAnsi="GHEA Grapalat" w:cs="Times Armeni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34C"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ծրագրի</w:t>
            </w:r>
            <w:proofErr w:type="spellEnd"/>
            <w:r w:rsidR="0082434C"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&gt;&gt; </w:t>
            </w:r>
            <w:r w:rsidR="0082434C"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հավելվածի</w:t>
            </w:r>
            <w:r w:rsidR="0082434C"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12-</w:t>
            </w:r>
            <w:r w:rsidR="0082434C"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րդ</w:t>
            </w:r>
            <w:r w:rsidR="0082434C"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="0082434C"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աղյուսակի</w:t>
            </w:r>
            <w:r w:rsidR="0082434C"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1.2 </w:t>
            </w:r>
            <w:r w:rsidR="0082434C"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կետ</w:t>
            </w:r>
            <w:proofErr w:type="spellStart"/>
            <w:r w:rsidR="0082434C" w:rsidRPr="008D58FD">
              <w:rPr>
                <w:rFonts w:ascii="GHEA Grapalat" w:hAnsi="GHEA Grapalat" w:cs="Sylfaen"/>
                <w:color w:val="000000"/>
                <w:sz w:val="20"/>
                <w:szCs w:val="20"/>
              </w:rPr>
              <w:t>ում</w:t>
            </w:r>
            <w:proofErr w:type="spellEnd"/>
            <w:r w:rsidR="0082434C" w:rsidRPr="008D58F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="0082434C" w:rsidRPr="008D58FD">
              <w:rPr>
                <w:rFonts w:ascii="GHEA Grapalat" w:hAnsi="GHEA Grapalat"/>
                <w:sz w:val="20"/>
                <w:szCs w:val="20"/>
              </w:rPr>
              <w:t>ՀՀ</w:t>
            </w:r>
            <w:r w:rsidR="0082434C" w:rsidRPr="008D58F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34C" w:rsidRPr="008D58FD">
              <w:rPr>
                <w:rFonts w:ascii="GHEA Grapalat" w:hAnsi="GHEA Grapalat"/>
                <w:sz w:val="20"/>
                <w:szCs w:val="20"/>
              </w:rPr>
              <w:t>կառավարությանն</w:t>
            </w:r>
            <w:proofErr w:type="spellEnd"/>
            <w:r w:rsidR="0082434C" w:rsidRPr="008D58F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34C" w:rsidRPr="008D58FD">
              <w:rPr>
                <w:rFonts w:ascii="GHEA Grapalat" w:hAnsi="GHEA Grapalat"/>
                <w:sz w:val="20"/>
                <w:szCs w:val="20"/>
              </w:rPr>
              <w:t>առընթեր</w:t>
            </w:r>
            <w:proofErr w:type="spellEnd"/>
            <w:r w:rsidR="0082434C" w:rsidRPr="008D58F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34C" w:rsidRPr="008D58FD">
              <w:rPr>
                <w:rFonts w:ascii="GHEA Grapalat" w:hAnsi="GHEA Grapalat"/>
                <w:sz w:val="20"/>
                <w:szCs w:val="20"/>
              </w:rPr>
              <w:t>անշարժ</w:t>
            </w:r>
            <w:proofErr w:type="spellEnd"/>
            <w:r w:rsidR="0082434C" w:rsidRPr="008D58F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34C" w:rsidRPr="008D58FD">
              <w:rPr>
                <w:rFonts w:ascii="GHEA Grapalat" w:hAnsi="GHEA Grapalat"/>
                <w:sz w:val="20"/>
                <w:szCs w:val="20"/>
              </w:rPr>
              <w:t>գույքի</w:t>
            </w:r>
            <w:proofErr w:type="spellEnd"/>
            <w:r w:rsidR="0082434C" w:rsidRPr="008D58F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34C" w:rsidRPr="008D58FD">
              <w:rPr>
                <w:rFonts w:ascii="GHEA Grapalat" w:hAnsi="GHEA Grapalat"/>
                <w:sz w:val="20"/>
                <w:szCs w:val="20"/>
              </w:rPr>
              <w:t>կադաստրի</w:t>
            </w:r>
            <w:proofErr w:type="spellEnd"/>
            <w:r w:rsidR="0082434C" w:rsidRPr="008D58F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34C" w:rsidRPr="008D58FD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="0082434C" w:rsidRPr="008D58F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34C" w:rsidRPr="008D58FD">
              <w:rPr>
                <w:rFonts w:ascii="GHEA Grapalat" w:hAnsi="GHEA Grapalat"/>
                <w:sz w:val="20"/>
                <w:szCs w:val="20"/>
              </w:rPr>
              <w:t>կոմիտեն</w:t>
            </w:r>
            <w:proofErr w:type="spellEnd"/>
            <w:r w:rsidR="0082434C" w:rsidRPr="008D58F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34C" w:rsidRPr="008D58FD">
              <w:rPr>
                <w:rFonts w:ascii="GHEA Grapalat" w:hAnsi="GHEA Grapalat"/>
                <w:sz w:val="20"/>
                <w:szCs w:val="20"/>
              </w:rPr>
              <w:t>որպես</w:t>
            </w:r>
            <w:proofErr w:type="spellEnd"/>
            <w:r w:rsidR="0082434C" w:rsidRPr="008D58F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34C" w:rsidRPr="008D58FD">
              <w:rPr>
                <w:rFonts w:ascii="GHEA Grapalat" w:hAnsi="GHEA Grapalat"/>
                <w:sz w:val="20"/>
                <w:szCs w:val="20"/>
              </w:rPr>
              <w:t>կատարող</w:t>
            </w:r>
            <w:proofErr w:type="spellEnd"/>
            <w:r w:rsidR="0082434C" w:rsidRPr="008D58F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34C" w:rsidRPr="008D58FD">
              <w:rPr>
                <w:rFonts w:ascii="GHEA Grapalat" w:hAnsi="GHEA Grapalat"/>
                <w:sz w:val="20"/>
                <w:szCs w:val="20"/>
              </w:rPr>
              <w:t>ընդգրկված</w:t>
            </w:r>
            <w:proofErr w:type="spellEnd"/>
            <w:r w:rsidR="0082434C" w:rsidRPr="008D58F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34C" w:rsidRPr="008D58FD">
              <w:rPr>
                <w:rFonts w:ascii="GHEA Grapalat" w:hAnsi="GHEA Grapalat"/>
                <w:sz w:val="20"/>
                <w:szCs w:val="20"/>
              </w:rPr>
              <w:t>չէ</w:t>
            </w:r>
            <w:proofErr w:type="spellEnd"/>
            <w:r w:rsidR="0082434C" w:rsidRPr="008D58FD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proofErr w:type="spellStart"/>
            <w:r w:rsidR="0082434C" w:rsidRPr="008D58FD">
              <w:rPr>
                <w:rFonts w:ascii="GHEA Grapalat" w:hAnsi="GHEA Grapalat"/>
                <w:sz w:val="20"/>
                <w:szCs w:val="20"/>
              </w:rPr>
              <w:t>ինչպես</w:t>
            </w:r>
            <w:proofErr w:type="spellEnd"/>
            <w:r w:rsidR="0082434C" w:rsidRPr="008D58F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34C" w:rsidRPr="008D58FD">
              <w:rPr>
                <w:rFonts w:ascii="GHEA Grapalat" w:hAnsi="GHEA Grapalat"/>
                <w:sz w:val="20"/>
                <w:szCs w:val="20"/>
              </w:rPr>
              <w:t>նաև</w:t>
            </w:r>
            <w:proofErr w:type="spellEnd"/>
            <w:r w:rsidR="0082434C" w:rsidRPr="008D58F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34C" w:rsidRPr="008D58FD">
              <w:rPr>
                <w:rFonts w:ascii="GHEA Grapalat" w:hAnsi="GHEA Grapalat"/>
                <w:sz w:val="20"/>
                <w:szCs w:val="20"/>
              </w:rPr>
              <w:t>հաշվի</w:t>
            </w:r>
            <w:proofErr w:type="spellEnd"/>
            <w:r w:rsidR="0082434C" w:rsidRPr="008D58F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34C" w:rsidRPr="008D58FD">
              <w:rPr>
                <w:rFonts w:ascii="GHEA Grapalat" w:hAnsi="GHEA Grapalat"/>
                <w:sz w:val="20"/>
                <w:szCs w:val="20"/>
              </w:rPr>
              <w:t>առնելով</w:t>
            </w:r>
            <w:proofErr w:type="spellEnd"/>
            <w:r w:rsidR="0082434C" w:rsidRPr="008D58F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34C" w:rsidRPr="008D58FD">
              <w:rPr>
                <w:rFonts w:ascii="GHEA Grapalat" w:hAnsi="GHEA Grapalat"/>
                <w:sz w:val="20"/>
                <w:szCs w:val="20"/>
              </w:rPr>
              <w:t>կոմիտեի</w:t>
            </w:r>
            <w:proofErr w:type="spellEnd"/>
            <w:r w:rsidR="0082434C" w:rsidRPr="008D58F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34C" w:rsidRPr="008D58F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="0082434C" w:rsidRPr="008D58F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34C" w:rsidRPr="008D58FD">
              <w:rPr>
                <w:rFonts w:ascii="GHEA Grapalat" w:hAnsi="GHEA Grapalat"/>
                <w:sz w:val="20"/>
                <w:szCs w:val="20"/>
              </w:rPr>
              <w:t>ներկայացված</w:t>
            </w:r>
            <w:proofErr w:type="spellEnd"/>
            <w:r w:rsidR="0082434C" w:rsidRPr="008D58F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34C" w:rsidRPr="008D58FD">
              <w:rPr>
                <w:rFonts w:ascii="GHEA Grapalat" w:hAnsi="GHEA Grapalat"/>
                <w:sz w:val="20"/>
                <w:szCs w:val="20"/>
              </w:rPr>
              <w:t>կարծիքն</w:t>
            </w:r>
            <w:proofErr w:type="spellEnd"/>
            <w:r w:rsidR="0082434C" w:rsidRPr="00513EA5">
              <w:rPr>
                <w:rFonts w:ascii="GHEA Grapalat" w:hAnsi="GHEA Grapalat"/>
                <w:sz w:val="20"/>
                <w:szCs w:val="20"/>
                <w:lang w:val="af-ZA"/>
              </w:rPr>
              <w:t xml:space="preserve">,  </w:t>
            </w:r>
            <w:proofErr w:type="spellStart"/>
            <w:r w:rsidR="0082434C" w:rsidRPr="00513EA5">
              <w:rPr>
                <w:rFonts w:ascii="GHEA Grapalat" w:hAnsi="GHEA Grapalat"/>
                <w:sz w:val="20"/>
                <w:szCs w:val="20"/>
              </w:rPr>
              <w:t>առաջարկում</w:t>
            </w:r>
            <w:proofErr w:type="spellEnd"/>
            <w:r w:rsidR="0082434C" w:rsidRPr="00513EA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34C" w:rsidRPr="00513EA5">
              <w:rPr>
                <w:rFonts w:ascii="GHEA Grapalat" w:hAnsi="GHEA Grapalat"/>
                <w:sz w:val="20"/>
                <w:szCs w:val="20"/>
              </w:rPr>
              <w:t>ենք</w:t>
            </w:r>
            <w:proofErr w:type="spellEnd"/>
            <w:r w:rsidR="0082434C" w:rsidRPr="00513EA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34C" w:rsidRPr="00513EA5">
              <w:rPr>
                <w:rFonts w:ascii="GHEA Grapalat" w:hAnsi="GHEA Grapalat"/>
                <w:sz w:val="20"/>
                <w:szCs w:val="20"/>
              </w:rPr>
              <w:t>օրենքի</w:t>
            </w:r>
            <w:proofErr w:type="spellEnd"/>
            <w:r w:rsidR="0082434C" w:rsidRPr="00513EA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34C" w:rsidRPr="00513EA5">
              <w:rPr>
                <w:rFonts w:ascii="GHEA Grapalat" w:hAnsi="GHEA Grapalat"/>
                <w:sz w:val="20"/>
                <w:szCs w:val="20"/>
              </w:rPr>
              <w:t>նախագծին</w:t>
            </w:r>
            <w:proofErr w:type="spellEnd"/>
            <w:r w:rsidR="0082434C" w:rsidRPr="00513EA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34C" w:rsidRPr="00513EA5">
              <w:rPr>
                <w:rFonts w:ascii="GHEA Grapalat" w:hAnsi="GHEA Grapalat"/>
                <w:sz w:val="20"/>
                <w:szCs w:val="20"/>
              </w:rPr>
              <w:t>կից</w:t>
            </w:r>
            <w:proofErr w:type="spellEnd"/>
            <w:r w:rsidR="0082434C" w:rsidRPr="00513EA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34C" w:rsidRPr="00513EA5">
              <w:rPr>
                <w:rFonts w:ascii="GHEA Grapalat" w:hAnsi="GHEA Grapalat"/>
                <w:sz w:val="20"/>
                <w:szCs w:val="20"/>
              </w:rPr>
              <w:t>ներկայացված</w:t>
            </w:r>
            <w:proofErr w:type="spellEnd"/>
            <w:r w:rsidR="0082434C" w:rsidRPr="00513EA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34C" w:rsidRPr="00513EA5">
              <w:rPr>
                <w:rFonts w:ascii="GHEA Grapalat" w:hAnsi="GHEA Grapalat"/>
                <w:sz w:val="20"/>
                <w:szCs w:val="20"/>
              </w:rPr>
              <w:t>տեղեկանքներից</w:t>
            </w:r>
            <w:proofErr w:type="spellEnd"/>
            <w:r w:rsidR="0082434C" w:rsidRPr="00513EA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34C" w:rsidRPr="00513EA5">
              <w:rPr>
                <w:rFonts w:ascii="GHEA Grapalat" w:hAnsi="GHEA Grapalat"/>
                <w:sz w:val="20"/>
                <w:szCs w:val="20"/>
              </w:rPr>
              <w:t>հանել</w:t>
            </w:r>
            <w:proofErr w:type="spellEnd"/>
            <w:r w:rsidR="0082434C" w:rsidRPr="00513EA5">
              <w:rPr>
                <w:rFonts w:ascii="GHEA Grapalat" w:hAnsi="GHEA Grapalat"/>
                <w:sz w:val="20"/>
                <w:szCs w:val="20"/>
                <w:lang w:val="af-ZA"/>
              </w:rPr>
              <w:t xml:space="preserve"> &lt;&lt; </w:t>
            </w:r>
            <w:r w:rsidR="0082434C" w:rsidRPr="00513EA5">
              <w:rPr>
                <w:rFonts w:ascii="GHEA Grapalat" w:hAnsi="GHEA Grapalat"/>
                <w:sz w:val="20"/>
                <w:szCs w:val="20"/>
              </w:rPr>
              <w:t>և</w:t>
            </w:r>
            <w:r w:rsidR="0082434C" w:rsidRPr="00513EA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34C" w:rsidRPr="00513EA5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="0082434C" w:rsidRPr="00513EA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34C" w:rsidRPr="00513E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proofErr w:type="spellEnd"/>
            <w:r w:rsidR="0082434C" w:rsidRPr="00513EA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34C" w:rsidRPr="00513EA5">
              <w:rPr>
                <w:rFonts w:ascii="GHEA Grapalat" w:hAnsi="GHEA Grapalat"/>
                <w:sz w:val="20"/>
                <w:szCs w:val="20"/>
              </w:rPr>
              <w:t>կառավարությանն</w:t>
            </w:r>
            <w:proofErr w:type="spellEnd"/>
            <w:r w:rsidR="0082434C" w:rsidRPr="00513EA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34C" w:rsidRPr="00513EA5">
              <w:rPr>
                <w:rFonts w:ascii="GHEA Grapalat" w:hAnsi="GHEA Grapalat"/>
                <w:sz w:val="20"/>
                <w:szCs w:val="20"/>
              </w:rPr>
              <w:t>առընթեր</w:t>
            </w:r>
            <w:proofErr w:type="spellEnd"/>
            <w:r w:rsidR="0082434C" w:rsidRPr="00513EA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34C" w:rsidRPr="00513EA5">
              <w:rPr>
                <w:rFonts w:ascii="GHEA Grapalat" w:hAnsi="GHEA Grapalat"/>
                <w:sz w:val="20"/>
                <w:szCs w:val="20"/>
              </w:rPr>
              <w:t>անշարժ</w:t>
            </w:r>
            <w:proofErr w:type="spellEnd"/>
            <w:r w:rsidR="0082434C" w:rsidRPr="00513EA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34C" w:rsidRPr="00513EA5">
              <w:rPr>
                <w:rFonts w:ascii="GHEA Grapalat" w:hAnsi="GHEA Grapalat"/>
                <w:sz w:val="20"/>
                <w:szCs w:val="20"/>
              </w:rPr>
              <w:t>գույքի</w:t>
            </w:r>
            <w:proofErr w:type="spellEnd"/>
            <w:r w:rsidR="0082434C" w:rsidRPr="00513EA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34C" w:rsidRPr="00513EA5">
              <w:rPr>
                <w:rFonts w:ascii="GHEA Grapalat" w:hAnsi="GHEA Grapalat"/>
                <w:sz w:val="20"/>
                <w:szCs w:val="20"/>
              </w:rPr>
              <w:t>կադաստրի</w:t>
            </w:r>
            <w:proofErr w:type="spellEnd"/>
            <w:r w:rsidR="0082434C" w:rsidRPr="00513EA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34C" w:rsidRPr="00513EA5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="0082434C" w:rsidRPr="00513EA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34C" w:rsidRPr="00513EA5">
              <w:rPr>
                <w:rFonts w:ascii="GHEA Grapalat" w:hAnsi="GHEA Grapalat"/>
                <w:sz w:val="20"/>
                <w:szCs w:val="20"/>
              </w:rPr>
              <w:t>կոմիտեի</w:t>
            </w:r>
            <w:proofErr w:type="spellEnd"/>
            <w:r w:rsidR="0082434C" w:rsidRPr="00513EA5">
              <w:rPr>
                <w:rFonts w:ascii="GHEA Grapalat" w:hAnsi="GHEA Grapalat"/>
                <w:sz w:val="20"/>
                <w:szCs w:val="20"/>
                <w:lang w:val="af-ZA"/>
              </w:rPr>
              <w:t>&gt;&gt;,</w:t>
            </w:r>
            <w:r w:rsidR="0082434C" w:rsidRPr="00513EA5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af-ZA"/>
              </w:rPr>
              <w:t xml:space="preserve"> &lt;&lt;Միևնույն ժամանակ Հայաստանի Հանրապետության </w:t>
            </w:r>
            <w:r w:rsidR="0082434C" w:rsidRPr="00513EA5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 xml:space="preserve">օրենքների </w:t>
            </w:r>
            <w:r w:rsidR="0082434C" w:rsidRPr="00513EA5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="0082434C" w:rsidRPr="00513EA5"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  <w:t xml:space="preserve"> Հ</w:t>
            </w:r>
            <w:r w:rsidR="0082434C" w:rsidRPr="00513EA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այաստանի</w:t>
            </w:r>
            <w:r w:rsidR="0082434C" w:rsidRPr="00513EA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Հ</w:t>
            </w:r>
            <w:r w:rsidR="0082434C" w:rsidRPr="00513EA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անրապետության</w:t>
            </w:r>
            <w:r w:rsidR="0082434C" w:rsidRPr="00513EA5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34C" w:rsidRPr="00513EA5">
              <w:rPr>
                <w:rFonts w:ascii="GHEA Grapalat" w:hAnsi="GHEA Grapalat" w:cs="Sylfaen"/>
                <w:bCs/>
                <w:sz w:val="20"/>
                <w:szCs w:val="20"/>
              </w:rPr>
              <w:t>Նախագահի</w:t>
            </w:r>
            <w:proofErr w:type="spellEnd"/>
            <w:r w:rsidR="0082434C" w:rsidRPr="00513EA5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34C" w:rsidRPr="00513EA5">
              <w:rPr>
                <w:rFonts w:ascii="GHEA Grapalat" w:hAnsi="GHEA Grapalat" w:cs="Sylfaen"/>
                <w:bCs/>
                <w:sz w:val="20"/>
                <w:szCs w:val="20"/>
              </w:rPr>
              <w:t>հրամանագրի</w:t>
            </w:r>
            <w:proofErr w:type="spellEnd"/>
            <w:r w:rsidR="0082434C" w:rsidRPr="00513EA5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="0082434C" w:rsidRPr="00513EA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նախագծերի</w:t>
            </w:r>
            <w:r w:rsidR="0082434C" w:rsidRPr="00513EA5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="0082434C" w:rsidRPr="00513EA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ընդունման </w:t>
            </w:r>
            <w:r w:rsidR="0082434C" w:rsidRPr="00513EA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դեպքում </w:t>
            </w:r>
            <w:r w:rsidR="0082434C" w:rsidRPr="00513EA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անհրաժեշտ է փոփոխություններ և լրացումներ կատարել</w:t>
            </w:r>
            <w:r w:rsidR="0082434C" w:rsidRPr="00513EA5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="0082434C" w:rsidRPr="00513EA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Հայաստանի</w:t>
            </w:r>
            <w:r w:rsidR="0082434C" w:rsidRPr="00513EA5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Հ</w:t>
            </w:r>
            <w:r w:rsidR="0082434C" w:rsidRPr="00513EA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անրապետության</w:t>
            </w:r>
            <w:r w:rsidR="0082434C" w:rsidRPr="00513EA5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="0082434C" w:rsidRPr="00513EA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կառավարությանն</w:t>
            </w:r>
            <w:r w:rsidR="0082434C" w:rsidRPr="00513EA5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="0082434C" w:rsidRPr="00513EA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առընթեր</w:t>
            </w:r>
            <w:r w:rsidR="0082434C" w:rsidRPr="00513EA5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="0082434C" w:rsidRPr="00513EA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անշարժ</w:t>
            </w:r>
            <w:r w:rsidR="0082434C" w:rsidRPr="00513EA5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="0082434C" w:rsidRPr="00513EA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գույքի</w:t>
            </w:r>
            <w:r w:rsidR="0082434C" w:rsidRPr="00513EA5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="0082434C" w:rsidRPr="00513EA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կադաստրի</w:t>
            </w:r>
            <w:r w:rsidR="0082434C" w:rsidRPr="00513EA5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="0082434C" w:rsidRPr="00513EA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պետական</w:t>
            </w:r>
            <w:r w:rsidR="0082434C" w:rsidRPr="00513EA5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="0082434C" w:rsidRPr="00513EA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կոմիտեի</w:t>
            </w:r>
            <w:r w:rsidR="0082434C" w:rsidRPr="00513EA5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="0082434C" w:rsidRPr="00513EA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նախագահի</w:t>
            </w:r>
            <w:r w:rsidR="0082434C" w:rsidRPr="00513EA5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="0082434C" w:rsidRPr="00513EA5">
              <w:rPr>
                <w:rFonts w:ascii="GHEA Grapalat" w:hAnsi="GHEA Grapalat"/>
                <w:sz w:val="20"/>
                <w:szCs w:val="20"/>
                <w:lang w:val="af-ZA"/>
              </w:rPr>
              <w:t xml:space="preserve">2002 թվականի </w:t>
            </w:r>
            <w:r w:rsidR="0082434C" w:rsidRPr="00513EA5">
              <w:rPr>
                <w:rFonts w:ascii="GHEA Grapalat" w:hAnsi="GHEA Grapalat" w:cs="Sylfaen"/>
                <w:sz w:val="20"/>
                <w:szCs w:val="20"/>
                <w:lang w:val="hy-AM"/>
              </w:rPr>
              <w:t>հուլիսի</w:t>
            </w:r>
            <w:r w:rsidR="0082434C" w:rsidRPr="00513EA5">
              <w:rPr>
                <w:rFonts w:ascii="GHEA Grapalat" w:hAnsi="GHEA Grapalat"/>
                <w:sz w:val="20"/>
                <w:szCs w:val="20"/>
                <w:lang w:val="af-ZA"/>
              </w:rPr>
              <w:t xml:space="preserve"> 1-ի  «Հ</w:t>
            </w:r>
            <w:r w:rsidR="0082434C" w:rsidRPr="00513EA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այաստանի</w:t>
            </w:r>
            <w:r w:rsidR="0082434C" w:rsidRPr="00513EA5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Հ</w:t>
            </w:r>
            <w:r w:rsidR="0082434C" w:rsidRPr="00513EA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անրապետության</w:t>
            </w:r>
            <w:r w:rsidR="0082434C" w:rsidRPr="00513EA5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="0082434C" w:rsidRPr="00513EA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հողային</w:t>
            </w:r>
            <w:r w:rsidR="0082434C" w:rsidRPr="00513EA5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="0082434C" w:rsidRPr="00513EA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հաշվեկշռի</w:t>
            </w:r>
            <w:r w:rsidR="0082434C" w:rsidRPr="00513EA5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="0082434C" w:rsidRPr="00513EA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ձևերը</w:t>
            </w:r>
            <w:r w:rsidR="0082434C" w:rsidRPr="00513EA5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="0082434C" w:rsidRPr="00513EA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հաստատելու</w:t>
            </w:r>
            <w:r w:rsidR="0082434C" w:rsidRPr="00513EA5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="0082434C" w:rsidRPr="00513EA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մասին</w:t>
            </w:r>
            <w:r w:rsidR="0082434C" w:rsidRPr="00513EA5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» </w:t>
            </w:r>
            <w:r w:rsidR="0082434C" w:rsidRPr="00513EA5">
              <w:rPr>
                <w:rFonts w:ascii="GHEA Grapalat" w:hAnsi="GHEA Grapalat"/>
                <w:sz w:val="20"/>
                <w:szCs w:val="20"/>
                <w:lang w:val="af-ZA"/>
              </w:rPr>
              <w:t>N 473-</w:t>
            </w:r>
            <w:r w:rsidR="0082434C" w:rsidRPr="00513EA5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="0082434C" w:rsidRPr="00513EA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82434C" w:rsidRPr="00513EA5">
              <w:rPr>
                <w:rFonts w:ascii="GHEA Grapalat" w:hAnsi="GHEA Grapalat" w:cs="Sylfaen"/>
                <w:sz w:val="20"/>
                <w:szCs w:val="20"/>
                <w:lang w:val="hy-AM"/>
              </w:rPr>
              <w:t>հրամանում</w:t>
            </w:r>
            <w:r w:rsidR="0082434C" w:rsidRPr="00513EA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82434C" w:rsidRPr="00513EA5">
              <w:rPr>
                <w:rFonts w:ascii="GHEA Grapalat" w:hAnsi="GHEA Grapalat" w:cs="Sylfaen"/>
                <w:sz w:val="20"/>
                <w:szCs w:val="20"/>
                <w:lang w:val="hy-AM"/>
              </w:rPr>
              <w:t>որով</w:t>
            </w:r>
            <w:r w:rsidR="0082434C" w:rsidRPr="00513EA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82434C" w:rsidRPr="00513EA5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նախատեսվում</w:t>
            </w:r>
            <w:r w:rsidR="0082434C" w:rsidRPr="00513EA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82434C" w:rsidRPr="00513EA5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="0082434C" w:rsidRPr="00513EA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82434C" w:rsidRPr="00513EA5">
              <w:rPr>
                <w:rFonts w:ascii="GHEA Grapalat" w:hAnsi="GHEA Grapalat" w:cs="Sylfaen"/>
                <w:sz w:val="20"/>
                <w:szCs w:val="20"/>
                <w:lang w:val="hy-AM"/>
              </w:rPr>
              <w:t>հաստատել</w:t>
            </w:r>
            <w:r w:rsidR="0082434C" w:rsidRPr="00513EA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="0082434C" w:rsidRPr="00513EA5">
              <w:rPr>
                <w:rFonts w:ascii="GHEA Grapalat" w:hAnsi="GHEA Grapalat" w:cs="Sylfaen"/>
                <w:sz w:val="20"/>
                <w:szCs w:val="20"/>
                <w:lang w:val="hy-AM"/>
              </w:rPr>
              <w:t>Հայաստանի</w:t>
            </w:r>
            <w:r w:rsidR="0082434C" w:rsidRPr="00513EA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82434C" w:rsidRPr="00513EA5">
              <w:rPr>
                <w:rFonts w:ascii="GHEA Grapalat" w:hAnsi="GHEA Grapalat" w:cs="Sylfaen"/>
                <w:sz w:val="20"/>
                <w:szCs w:val="20"/>
                <w:lang w:val="hy-AM"/>
              </w:rPr>
              <w:t>Հանրապետության</w:t>
            </w:r>
            <w:r w:rsidR="0082434C" w:rsidRPr="00513EA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82434C" w:rsidRPr="00513EA5">
              <w:rPr>
                <w:rFonts w:ascii="GHEA Grapalat" w:hAnsi="GHEA Grapalat" w:cs="Sylfaen"/>
                <w:sz w:val="20"/>
                <w:szCs w:val="20"/>
                <w:lang w:val="hy-AM"/>
              </w:rPr>
              <w:t>հողային</w:t>
            </w:r>
            <w:r w:rsidR="0082434C" w:rsidRPr="00513EA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82434C" w:rsidRPr="00513EA5">
              <w:rPr>
                <w:rFonts w:ascii="GHEA Grapalat" w:hAnsi="GHEA Grapalat"/>
                <w:sz w:val="20"/>
                <w:szCs w:val="20"/>
                <w:lang w:val="hy-AM"/>
              </w:rPr>
              <w:t>ծածկույթի</w:t>
            </w:r>
            <w:r w:rsidR="0082434C" w:rsidRPr="00513EA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82434C" w:rsidRPr="00513EA5">
              <w:rPr>
                <w:rFonts w:ascii="GHEA Grapalat" w:hAnsi="GHEA Grapalat" w:cs="Sylfaen"/>
                <w:sz w:val="20"/>
                <w:szCs w:val="20"/>
                <w:lang w:val="hy-AM"/>
              </w:rPr>
              <w:t>ընթացիկ</w:t>
            </w:r>
            <w:r w:rsidR="0082434C" w:rsidRPr="00513EA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82434C" w:rsidRPr="00513EA5">
              <w:rPr>
                <w:rFonts w:ascii="GHEA Grapalat" w:hAnsi="GHEA Grapalat" w:cs="Sylfaen"/>
                <w:sz w:val="20"/>
                <w:szCs w:val="20"/>
                <w:lang w:val="hy-AM"/>
              </w:rPr>
              <w:t>դասակարգման</w:t>
            </w:r>
            <w:r w:rsidR="0082434C" w:rsidRPr="00513EA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82434C" w:rsidRPr="00513EA5">
              <w:rPr>
                <w:rFonts w:ascii="GHEA Grapalat" w:hAnsi="GHEA Grapalat" w:cs="Sylfaen"/>
                <w:sz w:val="20"/>
                <w:szCs w:val="20"/>
                <w:lang w:val="hy-AM"/>
              </w:rPr>
              <w:t>հաշվետվության</w:t>
            </w:r>
            <w:r w:rsidR="0082434C" w:rsidRPr="00513EA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82434C" w:rsidRPr="00513EA5">
              <w:rPr>
                <w:rFonts w:ascii="GHEA Grapalat" w:hAnsi="GHEA Grapalat" w:cs="Sylfaen"/>
                <w:sz w:val="20"/>
                <w:szCs w:val="20"/>
                <w:lang w:val="hy-AM"/>
              </w:rPr>
              <w:t>ձևը</w:t>
            </w:r>
            <w:r w:rsidR="0082434C" w:rsidRPr="00513EA5">
              <w:rPr>
                <w:rFonts w:ascii="GHEA Grapalat" w:hAnsi="GHEA Grapalat" w:cs="Sylfaen"/>
                <w:sz w:val="20"/>
                <w:szCs w:val="20"/>
                <w:lang w:val="af-ZA"/>
              </w:rPr>
              <w:t>:&gt;&gt; և &lt;&lt;</w:t>
            </w:r>
            <w:proofErr w:type="spellStart"/>
            <w:r w:rsidR="0082434C" w:rsidRPr="00513EA5">
              <w:rPr>
                <w:rFonts w:ascii="GHEA Grapalat" w:hAnsi="GHEA Grapalat" w:cs="Sylfaen"/>
                <w:sz w:val="20"/>
                <w:szCs w:val="20"/>
              </w:rPr>
              <w:t>քանի</w:t>
            </w:r>
            <w:proofErr w:type="spellEnd"/>
            <w:r w:rsidR="0082434C" w:rsidRPr="00513EA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34C" w:rsidRPr="00513EA5">
              <w:rPr>
                <w:rFonts w:ascii="GHEA Grapalat" w:hAnsi="GHEA Grapalat" w:cs="Sylfaen"/>
                <w:sz w:val="20"/>
                <w:szCs w:val="20"/>
              </w:rPr>
              <w:t>որ</w:t>
            </w:r>
            <w:proofErr w:type="spellEnd"/>
            <w:r w:rsidR="0082434C" w:rsidRPr="00513EA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34C" w:rsidRPr="00513EA5">
              <w:rPr>
                <w:rFonts w:ascii="GHEA Grapalat" w:hAnsi="GHEA Grapalat" w:cs="Sylfaen"/>
                <w:sz w:val="20"/>
                <w:szCs w:val="20"/>
              </w:rPr>
              <w:t>այն</w:t>
            </w:r>
            <w:proofErr w:type="spellEnd"/>
            <w:r w:rsidR="0082434C" w:rsidRPr="00513EA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34C" w:rsidRPr="00513EA5">
              <w:rPr>
                <w:rFonts w:ascii="GHEA Grapalat" w:hAnsi="GHEA Grapalat" w:cs="Sylfaen"/>
                <w:sz w:val="20"/>
                <w:szCs w:val="20"/>
              </w:rPr>
              <w:t>նախատեսվում</w:t>
            </w:r>
            <w:proofErr w:type="spellEnd"/>
            <w:r w:rsidR="0082434C" w:rsidRPr="00513EA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82434C" w:rsidRPr="00513EA5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="0082434C" w:rsidRPr="00513EA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34C" w:rsidRPr="00513EA5">
              <w:rPr>
                <w:rFonts w:ascii="GHEA Grapalat" w:hAnsi="GHEA Grapalat" w:cs="Sylfaen"/>
                <w:sz w:val="20"/>
                <w:szCs w:val="20"/>
              </w:rPr>
              <w:t>իրականացնել</w:t>
            </w:r>
            <w:proofErr w:type="spellEnd"/>
            <w:r w:rsidR="0082434C" w:rsidRPr="00513EA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34C" w:rsidRPr="00513EA5">
              <w:rPr>
                <w:rFonts w:ascii="GHEA Grapalat" w:hAnsi="GHEA Grapalat" w:cs="Sylfaen"/>
                <w:sz w:val="20"/>
                <w:szCs w:val="20"/>
              </w:rPr>
              <w:t>հողային</w:t>
            </w:r>
            <w:proofErr w:type="spellEnd"/>
            <w:r w:rsidR="0082434C" w:rsidRPr="00513EA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34C" w:rsidRPr="00513EA5">
              <w:rPr>
                <w:rFonts w:ascii="GHEA Grapalat" w:hAnsi="GHEA Grapalat" w:cs="Sylfaen"/>
                <w:sz w:val="20"/>
                <w:szCs w:val="20"/>
              </w:rPr>
              <w:t>հաշվեկշռի</w:t>
            </w:r>
            <w:proofErr w:type="spellEnd"/>
            <w:r w:rsidR="0082434C" w:rsidRPr="00513EA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34C" w:rsidRPr="00513EA5">
              <w:rPr>
                <w:rFonts w:ascii="GHEA Grapalat" w:hAnsi="GHEA Grapalat" w:cs="Sylfaen"/>
                <w:sz w:val="20"/>
                <w:szCs w:val="20"/>
              </w:rPr>
              <w:t>կազմման</w:t>
            </w:r>
            <w:proofErr w:type="spellEnd"/>
            <w:r w:rsidR="0082434C" w:rsidRPr="00513EA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34C" w:rsidRPr="00513EA5">
              <w:rPr>
                <w:rFonts w:ascii="GHEA Grapalat" w:hAnsi="GHEA Grapalat" w:cs="Sylfaen"/>
                <w:sz w:val="20"/>
                <w:szCs w:val="20"/>
              </w:rPr>
              <w:t>շրջանակներում</w:t>
            </w:r>
            <w:proofErr w:type="spellEnd"/>
            <w:r w:rsidR="0082434C" w:rsidRPr="00513EA5">
              <w:rPr>
                <w:rFonts w:ascii="GHEA Grapalat" w:hAnsi="GHEA Grapalat" w:cs="Sylfaen"/>
                <w:sz w:val="20"/>
                <w:szCs w:val="20"/>
                <w:lang w:val="af-ZA"/>
              </w:rPr>
              <w:t>&gt;&gt;</w:t>
            </w:r>
            <w:r w:rsidR="0082434C" w:rsidRPr="00513EA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34C" w:rsidRPr="00513EA5">
              <w:rPr>
                <w:rFonts w:ascii="GHEA Grapalat" w:hAnsi="GHEA Grapalat"/>
                <w:sz w:val="20"/>
                <w:szCs w:val="20"/>
              </w:rPr>
              <w:t>բառերը</w:t>
            </w:r>
            <w:proofErr w:type="spellEnd"/>
            <w:r w:rsidR="0082434C" w:rsidRPr="00513EA5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  <w:r w:rsidR="0082434C" w:rsidRPr="008D58F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4210" w:type="dxa"/>
          </w:tcPr>
          <w:p w:rsidR="00EA42D0" w:rsidRPr="008F7E99" w:rsidRDefault="00BD56A1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D58FD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 xml:space="preserve">1. </w:t>
            </w:r>
            <w:r w:rsidR="00513EA5">
              <w:rPr>
                <w:rFonts w:ascii="GHEA Grapalat" w:hAnsi="GHEA Grapalat"/>
                <w:sz w:val="20"/>
                <w:szCs w:val="20"/>
                <w:lang w:val="ru-RU"/>
              </w:rPr>
              <w:t>Ը</w:t>
            </w:r>
            <w:r w:rsidRPr="008D58FD">
              <w:rPr>
                <w:rFonts w:ascii="GHEA Grapalat" w:hAnsi="GHEA Grapalat"/>
                <w:sz w:val="20"/>
                <w:szCs w:val="20"/>
                <w:lang w:val="ru-RU"/>
              </w:rPr>
              <w:t>նդունվել</w:t>
            </w:r>
            <w:r w:rsidRPr="008F7E9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D58FD">
              <w:rPr>
                <w:rFonts w:ascii="GHEA Grapalat" w:hAnsi="GHEA Grapalat"/>
                <w:sz w:val="20"/>
                <w:szCs w:val="20"/>
                <w:lang w:val="ru-RU"/>
              </w:rPr>
              <w:t>է</w:t>
            </w:r>
            <w:r w:rsidR="00513EA5" w:rsidRPr="008F7E9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513EA5">
              <w:rPr>
                <w:rFonts w:ascii="GHEA Grapalat" w:hAnsi="GHEA Grapalat"/>
                <w:sz w:val="20"/>
                <w:szCs w:val="20"/>
                <w:lang w:val="ru-RU"/>
              </w:rPr>
              <w:t>մասնակիորեն</w:t>
            </w:r>
            <w:r w:rsidR="00BF31E6" w:rsidRPr="008F7E99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F7E99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2</w:t>
            </w:r>
            <w:r w:rsidRPr="008D58FD">
              <w:rPr>
                <w:rFonts w:ascii="GHEA Grapalat" w:hAnsi="GHEA Grapalat"/>
                <w:sz w:val="20"/>
                <w:szCs w:val="20"/>
                <w:lang w:val="af-ZA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Ը</w:t>
            </w:r>
            <w:r w:rsidRPr="008D58FD">
              <w:rPr>
                <w:rFonts w:ascii="GHEA Grapalat" w:hAnsi="GHEA Grapalat"/>
                <w:sz w:val="20"/>
                <w:szCs w:val="20"/>
                <w:lang w:val="ru-RU"/>
              </w:rPr>
              <w:t>նդունվել</w:t>
            </w:r>
            <w:r w:rsidRPr="008F7E9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D58FD">
              <w:rPr>
                <w:rFonts w:ascii="GHEA Grapalat" w:hAnsi="GHEA Grapalat"/>
                <w:sz w:val="20"/>
                <w:szCs w:val="20"/>
                <w:lang w:val="ru-RU"/>
              </w:rPr>
              <w:t>է</w:t>
            </w:r>
            <w:r w:rsidRPr="008F7E99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</w:tc>
        <w:tc>
          <w:tcPr>
            <w:tcW w:w="2169" w:type="dxa"/>
          </w:tcPr>
          <w:p w:rsidR="00EA42D0" w:rsidRPr="008F7E99" w:rsidRDefault="00BF31E6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F7E99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 xml:space="preserve">1. </w:t>
            </w:r>
            <w:r w:rsidR="00E52DF0">
              <w:rPr>
                <w:rFonts w:ascii="GHEA Grapalat" w:hAnsi="GHEA Grapalat"/>
                <w:sz w:val="20"/>
                <w:szCs w:val="20"/>
                <w:lang w:val="af-ZA"/>
              </w:rPr>
              <w:t xml:space="preserve">ՀՀ հողային </w:t>
            </w:r>
            <w:r w:rsidR="00513EA5" w:rsidRPr="008D58FD">
              <w:rPr>
                <w:rFonts w:ascii="GHEA Grapalat" w:hAnsi="GHEA Grapalat"/>
                <w:sz w:val="20"/>
                <w:szCs w:val="20"/>
                <w:lang w:val="ru-RU"/>
              </w:rPr>
              <w:t>Նախագծ</w:t>
            </w:r>
            <w:r w:rsidR="00513EA5">
              <w:rPr>
                <w:rFonts w:ascii="GHEA Grapalat" w:hAnsi="GHEA Grapalat"/>
                <w:sz w:val="20"/>
                <w:szCs w:val="20"/>
                <w:lang w:val="ru-RU"/>
              </w:rPr>
              <w:t>ում</w:t>
            </w:r>
            <w:r w:rsidR="00513EA5" w:rsidRPr="008F7E9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513EA5">
              <w:rPr>
                <w:rFonts w:ascii="GHEA Grapalat" w:hAnsi="GHEA Grapalat"/>
                <w:sz w:val="20"/>
                <w:szCs w:val="20"/>
                <w:lang w:val="ru-RU"/>
              </w:rPr>
              <w:t>կ</w:t>
            </w:r>
            <w:r w:rsidRPr="008D58FD">
              <w:rPr>
                <w:rFonts w:ascii="GHEA Grapalat" w:hAnsi="GHEA Grapalat"/>
                <w:sz w:val="20"/>
                <w:szCs w:val="20"/>
                <w:lang w:val="ru-RU"/>
              </w:rPr>
              <w:t>ատարվել</w:t>
            </w:r>
            <w:r w:rsidRPr="008F7E9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513EA5">
              <w:rPr>
                <w:rFonts w:ascii="GHEA Grapalat" w:hAnsi="GHEA Grapalat"/>
                <w:sz w:val="20"/>
                <w:szCs w:val="20"/>
                <w:lang w:val="ru-RU"/>
              </w:rPr>
              <w:t>են</w:t>
            </w:r>
            <w:r w:rsidR="00513EA5" w:rsidRPr="008F7E9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513EA5">
              <w:rPr>
                <w:rFonts w:ascii="GHEA Grapalat" w:hAnsi="GHEA Grapalat"/>
                <w:sz w:val="20"/>
                <w:szCs w:val="20"/>
                <w:lang w:val="ru-RU"/>
              </w:rPr>
              <w:t>համապատասխան</w:t>
            </w:r>
            <w:r w:rsidR="00513EA5" w:rsidRPr="008F7E9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D58FD">
              <w:rPr>
                <w:rFonts w:ascii="GHEA Grapalat" w:hAnsi="GHEA Grapalat"/>
                <w:sz w:val="20"/>
                <w:szCs w:val="20"/>
                <w:lang w:val="ru-RU"/>
              </w:rPr>
              <w:t>փոփոխություն</w:t>
            </w:r>
            <w:r w:rsidR="00513EA5">
              <w:rPr>
                <w:rFonts w:ascii="GHEA Grapalat" w:hAnsi="GHEA Grapalat"/>
                <w:sz w:val="20"/>
                <w:szCs w:val="20"/>
                <w:lang w:val="ru-RU"/>
              </w:rPr>
              <w:t>ներ</w:t>
            </w:r>
            <w:r w:rsidR="00513EA5" w:rsidRPr="008F7E99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  <w:r w:rsidRPr="008F7E9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</w:p>
          <w:p w:rsidR="00527AAB" w:rsidRPr="008F7E99" w:rsidRDefault="00527AA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27AAB" w:rsidRPr="008F7E99" w:rsidRDefault="00527AA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27AAB" w:rsidRPr="008F7E99" w:rsidRDefault="00527AA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27AAB" w:rsidRPr="008F7E99" w:rsidRDefault="00527AA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27AAB" w:rsidRPr="008F7E99" w:rsidRDefault="00527AA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27AAB" w:rsidRPr="008F7E99" w:rsidRDefault="00527AA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27AAB" w:rsidRPr="008F7E99" w:rsidRDefault="00527AA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27AAB" w:rsidRPr="008F7E99" w:rsidRDefault="00527AA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27AAB" w:rsidRPr="008F7E99" w:rsidRDefault="00527AA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27AAB" w:rsidRPr="008F7E99" w:rsidRDefault="00527AA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27AAB" w:rsidRPr="008F7E99" w:rsidRDefault="00527AA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27AAB" w:rsidRPr="008F7E99" w:rsidRDefault="00527AA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27AAB" w:rsidRPr="008F7E99" w:rsidRDefault="00527AA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27AAB" w:rsidRPr="008F7E99" w:rsidRDefault="00527AA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27AAB" w:rsidRPr="008F7E99" w:rsidRDefault="00527AA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27AAB" w:rsidRPr="008F7E99" w:rsidRDefault="00527AA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27AAB" w:rsidRPr="008F7E99" w:rsidRDefault="00527AA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27AAB" w:rsidRPr="008F7E99" w:rsidRDefault="00527AA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27AAB" w:rsidRPr="008F7E99" w:rsidRDefault="00527AA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27AAB" w:rsidRPr="008F7E99" w:rsidRDefault="00527AA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27AAB" w:rsidRPr="008F7E99" w:rsidRDefault="00527AA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27AAB" w:rsidRPr="008F7E99" w:rsidRDefault="00527AA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27AAB" w:rsidRPr="008F7E99" w:rsidRDefault="00527AA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27AAB" w:rsidRPr="008F7E99" w:rsidRDefault="00527AA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27AAB" w:rsidRPr="008F7E99" w:rsidRDefault="00527AA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27AAB" w:rsidRPr="008F7E99" w:rsidRDefault="00527AA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27AAB" w:rsidRPr="008F7E99" w:rsidRDefault="00527AA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27AAB" w:rsidRPr="008F7E99" w:rsidRDefault="00527AA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27AAB" w:rsidRPr="008F7E99" w:rsidRDefault="00527AA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27AAB" w:rsidRPr="008F7E99" w:rsidRDefault="00527AA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27AAB" w:rsidRPr="008F7E99" w:rsidRDefault="00527AAB" w:rsidP="00527AA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27AA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27AA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27AA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27AA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27AA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27AA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27AA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27AA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27AA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27AA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27AA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27AA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27AA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27AA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27AA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27AA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27AA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27AA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27AA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27AA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27AA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27AA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27AA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27AA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27AA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27AA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27AA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27AA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27AA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27AA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27AA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27AA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27AA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27AA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27AA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13EA5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F7E99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2.</w:t>
            </w:r>
            <w:r w:rsidRPr="008D58FD">
              <w:rPr>
                <w:rFonts w:ascii="GHEA Grapalat" w:hAnsi="GHEA Grapalat"/>
                <w:sz w:val="20"/>
                <w:szCs w:val="20"/>
                <w:lang w:val="ru-RU"/>
              </w:rPr>
              <w:t>Նախագծ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ում</w:t>
            </w:r>
            <w:r w:rsidRPr="008F7E9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կ</w:t>
            </w:r>
            <w:r w:rsidRPr="008D58FD">
              <w:rPr>
                <w:rFonts w:ascii="GHEA Grapalat" w:hAnsi="GHEA Grapalat"/>
                <w:sz w:val="20"/>
                <w:szCs w:val="20"/>
                <w:lang w:val="ru-RU"/>
              </w:rPr>
              <w:t>ատարվել</w:t>
            </w:r>
            <w:r w:rsidRPr="008F7E9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են</w:t>
            </w:r>
            <w:r w:rsidRPr="008F7E9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համապատասխան</w:t>
            </w:r>
            <w:r w:rsidRPr="008F7E9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D58FD">
              <w:rPr>
                <w:rFonts w:ascii="GHEA Grapalat" w:hAnsi="GHEA Grapalat"/>
                <w:sz w:val="20"/>
                <w:szCs w:val="20"/>
                <w:lang w:val="ru-RU"/>
              </w:rPr>
              <w:t>փոփոխություն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ներ</w:t>
            </w:r>
            <w:r w:rsidRPr="008F7E99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513EA5" w:rsidRPr="008F7E99" w:rsidRDefault="00513EA5" w:rsidP="00527AA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27AA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27AA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27AA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27AA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27AA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13EA5" w:rsidRPr="008F7E99" w:rsidRDefault="00513EA5" w:rsidP="00527AA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27AAB" w:rsidRPr="008F7E99" w:rsidRDefault="00527AA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B648FD" w:rsidRPr="009F4F35" w:rsidTr="008D58FD">
        <w:tc>
          <w:tcPr>
            <w:tcW w:w="544" w:type="dxa"/>
          </w:tcPr>
          <w:p w:rsidR="00B648FD" w:rsidRPr="00B648FD" w:rsidRDefault="00B648FD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6.</w:t>
            </w:r>
          </w:p>
        </w:tc>
        <w:tc>
          <w:tcPr>
            <w:tcW w:w="2341" w:type="dxa"/>
          </w:tcPr>
          <w:p w:rsidR="00B648FD" w:rsidRPr="00B648FD" w:rsidRDefault="00B648FD" w:rsidP="00B648F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D58F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8D58F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արդարադատու</w:t>
            </w:r>
            <w:proofErr w:type="spellEnd"/>
            <w:r w:rsidRPr="00B648FD">
              <w:rPr>
                <w:rFonts w:ascii="GHEA Grapalat" w:hAnsi="GHEA Grapalat"/>
                <w:sz w:val="20"/>
                <w:szCs w:val="20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648F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նախարարու</w:t>
            </w:r>
            <w:proofErr w:type="spellEnd"/>
            <w:r w:rsidRPr="00B648FD">
              <w:rPr>
                <w:rFonts w:ascii="GHEA Grapalat" w:hAnsi="GHEA Grapalat"/>
                <w:sz w:val="20"/>
                <w:szCs w:val="20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թյուն</w:t>
            </w:r>
            <w:proofErr w:type="spellEnd"/>
            <w:r w:rsidRPr="00B648F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C66ED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2017 թվականի </w:t>
            </w:r>
            <w:r w:rsidRPr="00B648FD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դեկտեմբերի</w:t>
            </w:r>
            <w:r w:rsidRPr="00B648F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15</w:t>
            </w:r>
            <w:r w:rsidRPr="007C66ED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-ի N</w:t>
            </w:r>
            <w:r w:rsidRPr="00B648FD">
              <w:rPr>
                <w:rFonts w:ascii="GHEA Grapalat" w:hAnsi="GHEA Grapalat"/>
                <w:sz w:val="20"/>
                <w:szCs w:val="20"/>
                <w:lang w:val="hy-AM"/>
              </w:rPr>
              <w:t>01/14/22686-17</w:t>
            </w:r>
          </w:p>
          <w:p w:rsidR="00B648FD" w:rsidRDefault="008D111F" w:rsidP="00B648FD">
            <w:pP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գ</w:t>
            </w:r>
            <w:r w:rsidR="00B648FD" w:rsidRPr="007C66E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րություն</w:t>
            </w:r>
          </w:p>
          <w:p w:rsidR="00690441" w:rsidRPr="00690441" w:rsidRDefault="00690441" w:rsidP="00B648FD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528" w:type="dxa"/>
          </w:tcPr>
          <w:p w:rsidR="00B648FD" w:rsidRPr="00690441" w:rsidRDefault="00690441" w:rsidP="00690441">
            <w:pPr>
              <w:pStyle w:val="ListParagraph"/>
              <w:widowControl w:val="0"/>
              <w:ind w:left="34"/>
              <w:jc w:val="both"/>
              <w:textAlignment w:val="baseline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1.</w:t>
            </w:r>
            <w:r w:rsidR="00B648FD" w:rsidRPr="0069044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Միևնույն ժամանակ հայտնում ենք, որ հաշվի առնելով «Իրավական ակտերի մասին» Հայաստանի Հանրապետության օրենքի 27.1 հոդվածի 4-րդ մասի պահանջները և Հայաստանի Հանրապետության կառավարության 2010 թվականի մարտի 25-ի «Հանրային քննարկումների կազմակերպման և իրականացման կարգը հաստատելու մասին» N 296-Ն որոշմամբ սահմանված դրույթները, նախագծերն անհրաժեշտ էր տեղադրել իրավական ակտերի </w:t>
            </w:r>
            <w:r w:rsidR="00B648FD" w:rsidRPr="00690441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նախագծերի հրապարակման միասնական կայքում՝ հանրային քննարկում իրականացնելու նպատակով, իսկ նախագծերի վերաբերյալ ներկայացված բոլոր բովանդակային առաջարկությունները նախագիծը մշակող մարմնի կողմից ներառվեին նախագծերի ամփոփաթերթում:</w:t>
            </w:r>
          </w:p>
          <w:p w:rsidR="00B648FD" w:rsidRPr="00B648FD" w:rsidRDefault="00690441" w:rsidP="00E52DF0">
            <w:pPr>
              <w:widowControl w:val="0"/>
              <w:jc w:val="both"/>
              <w:textAlignment w:val="baseline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2. </w:t>
            </w:r>
            <w:r w:rsidRPr="00690441">
              <w:rPr>
                <w:rFonts w:ascii="GHEA Grapalat" w:hAnsi="GHEA Grapalat"/>
                <w:sz w:val="20"/>
                <w:szCs w:val="20"/>
                <w:lang w:val="af-ZA"/>
              </w:rPr>
              <w:t xml:space="preserve">«Հայաստանի Հանրապետության մարզերում պետական կառավարման մասին» Հայաստանի Հանրապետության Նախագահի հրամանագրում լրացում կատարելու մասին» Հայաստանի Հանրապետության Նախագահի հրամանագրի </w:t>
            </w:r>
            <w:r w:rsidRPr="00690441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</w:t>
            </w:r>
            <w:r w:rsidRPr="00690441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69044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690441">
              <w:rPr>
                <w:rFonts w:ascii="GHEA Grapalat" w:hAnsi="GHEA Grapalat"/>
                <w:sz w:val="20"/>
                <w:szCs w:val="20"/>
                <w:lang w:val="hy-AM"/>
              </w:rPr>
              <w:t>վերաբերյալ</w:t>
            </w:r>
            <w:r w:rsidR="00691DD3" w:rsidRPr="00691DD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90441">
              <w:rPr>
                <w:rFonts w:ascii="GHEA Grapalat" w:hAnsi="GHEA Grapalat" w:cs="Sylfaen"/>
                <w:sz w:val="20"/>
                <w:szCs w:val="20"/>
                <w:lang w:val="af-ZA"/>
              </w:rPr>
              <w:t>Հրամանագրի նախագծի (այսուհետ՝ նախագիծ) դրույթները շարադրվում են հերթական համար ունեցող հոդվածների տեսքով, մինչդեռ «Իրավական ակտերի մասին» Հայաստանի Հանրապետության օրենքի 41-րդ հոդվածի 4-րդ մասի համաձայն՝ իրավական այլ ակտերում դրույթները շարադրվում են հերթական համար ունեցող կետերի տեսքով: Այդ առումով նախագծի համարակալումն անհրաժեշտ է համապատասխանեցնել «Իրավական ակտերի մասին» Հայաստանի Հանրապետության օրենքի վերոնշյալ հոդվածի պահանջներին:</w:t>
            </w:r>
          </w:p>
        </w:tc>
        <w:tc>
          <w:tcPr>
            <w:tcW w:w="4210" w:type="dxa"/>
          </w:tcPr>
          <w:p w:rsidR="00B648FD" w:rsidRPr="00691DD3" w:rsidRDefault="00B648FD" w:rsidP="00691DD3">
            <w:pPr>
              <w:pStyle w:val="ListParagraph"/>
              <w:numPr>
                <w:ilvl w:val="0"/>
                <w:numId w:val="4"/>
              </w:numPr>
              <w:ind w:left="176" w:hanging="142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691DD3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Ընդունվել</w:t>
            </w:r>
            <w:r w:rsidRPr="00691DD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91DD3">
              <w:rPr>
                <w:rFonts w:ascii="GHEA Grapalat" w:hAnsi="GHEA Grapalat"/>
                <w:sz w:val="20"/>
                <w:szCs w:val="20"/>
                <w:lang w:val="ru-RU"/>
              </w:rPr>
              <w:t>է</w:t>
            </w:r>
            <w:r w:rsidRPr="00691DD3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691DD3" w:rsidRDefault="00691DD3" w:rsidP="00691DD3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691DD3" w:rsidRDefault="00691DD3" w:rsidP="00691DD3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691DD3" w:rsidRDefault="00691DD3" w:rsidP="00691DD3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691DD3" w:rsidRDefault="00691DD3" w:rsidP="00691DD3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691DD3" w:rsidRDefault="00691DD3" w:rsidP="00691DD3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691DD3" w:rsidRDefault="00691DD3" w:rsidP="00691DD3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691DD3" w:rsidRDefault="00691DD3" w:rsidP="00691DD3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691DD3" w:rsidRDefault="00691DD3" w:rsidP="00691DD3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691DD3" w:rsidRDefault="00691DD3" w:rsidP="00691DD3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691DD3" w:rsidRDefault="00691DD3" w:rsidP="00691DD3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691DD3" w:rsidRDefault="00691DD3" w:rsidP="00691DD3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691DD3" w:rsidRDefault="00691DD3" w:rsidP="00691DD3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691DD3" w:rsidRDefault="00691DD3" w:rsidP="00691DD3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691DD3" w:rsidRDefault="00691DD3" w:rsidP="00691DD3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691DD3" w:rsidRDefault="00691DD3" w:rsidP="00691DD3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2</w:t>
            </w:r>
            <w:r w:rsidRPr="008D58FD">
              <w:rPr>
                <w:rFonts w:ascii="GHEA Grapalat" w:hAnsi="GHEA Grapalat"/>
                <w:sz w:val="20"/>
                <w:szCs w:val="20"/>
                <w:lang w:val="af-ZA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Ը</w:t>
            </w:r>
            <w:r w:rsidRPr="008D58FD">
              <w:rPr>
                <w:rFonts w:ascii="GHEA Grapalat" w:hAnsi="GHEA Grapalat"/>
                <w:sz w:val="20"/>
                <w:szCs w:val="20"/>
                <w:lang w:val="ru-RU"/>
              </w:rPr>
              <w:t>նդունվել</w:t>
            </w:r>
            <w:r w:rsidRPr="008F7E9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D58FD">
              <w:rPr>
                <w:rFonts w:ascii="GHEA Grapalat" w:hAnsi="GHEA Grapalat"/>
                <w:sz w:val="20"/>
                <w:szCs w:val="20"/>
                <w:lang w:val="ru-RU"/>
              </w:rPr>
              <w:t>է</w:t>
            </w:r>
            <w:r w:rsidRPr="008F7E99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691DD3" w:rsidRDefault="00691DD3" w:rsidP="00691DD3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691DD3" w:rsidRDefault="00691DD3" w:rsidP="00691DD3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691DD3" w:rsidRPr="00691DD3" w:rsidRDefault="00691DD3" w:rsidP="00691DD3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169" w:type="dxa"/>
          </w:tcPr>
          <w:p w:rsidR="00B648FD" w:rsidRDefault="00B648FD" w:rsidP="00B648FD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1. Նախագծի փաթոթը 2017</w:t>
            </w:r>
            <w:r w:rsidR="0069044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թվականի </w:t>
            </w:r>
            <w:r w:rsidRPr="00690441">
              <w:rPr>
                <w:rFonts w:ascii="GHEA Grapalat" w:hAnsi="GHEA Grapalat"/>
                <w:sz w:val="20"/>
                <w:szCs w:val="20"/>
                <w:lang w:val="af-ZA"/>
              </w:rPr>
              <w:t xml:space="preserve">դեկտեմբերի 18-ին տեղադրվել է  </w:t>
            </w:r>
            <w:hyperlink r:id="rId6" w:history="1">
              <w:r w:rsidR="00690441" w:rsidRPr="00690441">
                <w:rPr>
                  <w:rStyle w:val="Hyperlink"/>
                  <w:rFonts w:ascii="GHEA Grapalat" w:eastAsia="Times New Roman" w:hAnsi="GHEA Grapalat" w:cs="Sylfaen"/>
                  <w:bCs/>
                  <w:sz w:val="20"/>
                  <w:szCs w:val="20"/>
                  <w:lang w:val="af-ZA"/>
                </w:rPr>
                <w:t>www.e-draft.am</w:t>
              </w:r>
            </w:hyperlink>
            <w:r w:rsidR="00690441" w:rsidRPr="00690441">
              <w:rPr>
                <w:rFonts w:ascii="GHEA Grapalat" w:eastAsia="Times New Roman" w:hAnsi="GHEA Grapalat" w:cs="Sylfaen"/>
                <w:bCs/>
                <w:sz w:val="20"/>
                <w:szCs w:val="20"/>
                <w:lang w:val="af-ZA"/>
              </w:rPr>
              <w:t xml:space="preserve"> կայքո</w:t>
            </w:r>
            <w:r w:rsidR="00690441">
              <w:rPr>
                <w:rFonts w:ascii="GHEA Grapalat" w:eastAsia="Times New Roman" w:hAnsi="GHEA Grapalat" w:cs="Sylfaen"/>
                <w:bCs/>
                <w:sz w:val="20"/>
                <w:szCs w:val="20"/>
                <w:lang w:val="af-ZA"/>
              </w:rPr>
              <w:t>ւմ:</w:t>
            </w:r>
          </w:p>
          <w:p w:rsidR="00691DD3" w:rsidRDefault="00691DD3" w:rsidP="00B648FD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691DD3" w:rsidRDefault="00691DD3" w:rsidP="00B648FD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691DD3" w:rsidRDefault="00691DD3" w:rsidP="00B648FD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691DD3" w:rsidRDefault="00691DD3" w:rsidP="00B648FD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691DD3" w:rsidRDefault="00691DD3" w:rsidP="00B648FD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691DD3" w:rsidRDefault="00691DD3" w:rsidP="00B648FD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691DD3" w:rsidRDefault="00691DD3" w:rsidP="00B648FD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691DD3" w:rsidRDefault="00691DD3" w:rsidP="00B648FD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691DD3" w:rsidRPr="008F7E99" w:rsidRDefault="00691DD3" w:rsidP="00691DD3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2.</w:t>
            </w:r>
            <w:r w:rsidR="00E52DF0" w:rsidRPr="00690441">
              <w:rPr>
                <w:rFonts w:ascii="GHEA Grapalat" w:hAnsi="GHEA Grapalat"/>
                <w:sz w:val="20"/>
                <w:szCs w:val="20"/>
                <w:lang w:val="af-ZA"/>
              </w:rPr>
              <w:t xml:space="preserve">Հայաստանի Հանրապետության Նախագահի </w:t>
            </w:r>
            <w:r w:rsidR="00E52DF0">
              <w:rPr>
                <w:rFonts w:ascii="GHEA Grapalat" w:hAnsi="GHEA Grapalat"/>
                <w:sz w:val="20"/>
                <w:szCs w:val="20"/>
                <w:lang w:val="af-ZA"/>
              </w:rPr>
              <w:t>հրամանագր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ի </w:t>
            </w:r>
            <w:r w:rsidRPr="008F7E9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ն</w:t>
            </w:r>
            <w:r w:rsidRPr="008D58FD">
              <w:rPr>
                <w:rFonts w:ascii="GHEA Grapalat" w:hAnsi="GHEA Grapalat"/>
                <w:sz w:val="20"/>
                <w:szCs w:val="20"/>
                <w:lang w:val="ru-RU"/>
              </w:rPr>
              <w:t>ախագծ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ում</w:t>
            </w:r>
            <w:r w:rsidRPr="008F7E9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կ</w:t>
            </w:r>
            <w:r w:rsidRPr="008D58FD">
              <w:rPr>
                <w:rFonts w:ascii="GHEA Grapalat" w:hAnsi="GHEA Grapalat"/>
                <w:sz w:val="20"/>
                <w:szCs w:val="20"/>
                <w:lang w:val="ru-RU"/>
              </w:rPr>
              <w:t>ատարվել</w:t>
            </w:r>
            <w:r w:rsidRPr="008F7E9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E52DF0">
              <w:rPr>
                <w:rFonts w:ascii="GHEA Grapalat" w:hAnsi="GHEA Grapalat"/>
                <w:sz w:val="20"/>
                <w:szCs w:val="20"/>
                <w:lang w:val="af-ZA"/>
              </w:rPr>
              <w:t>է</w:t>
            </w:r>
            <w:r w:rsidRPr="008F7E9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համապատասխան</w:t>
            </w:r>
            <w:r w:rsidRPr="008F7E9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D58FD">
              <w:rPr>
                <w:rFonts w:ascii="GHEA Grapalat" w:hAnsi="GHEA Grapalat"/>
                <w:sz w:val="20"/>
                <w:szCs w:val="20"/>
                <w:lang w:val="ru-RU"/>
              </w:rPr>
              <w:t>փոփոխություն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ներ</w:t>
            </w:r>
            <w:r w:rsidRPr="008F7E99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691DD3" w:rsidRPr="008F7E99" w:rsidRDefault="00691DD3" w:rsidP="00B648FD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255D63" w:rsidRDefault="0036448E">
      <w:pPr>
        <w:rPr>
          <w:rFonts w:ascii="GHEA Grapalat" w:hAnsi="GHEA Grapalat"/>
          <w:sz w:val="20"/>
          <w:szCs w:val="20"/>
          <w:lang w:val="af-ZA"/>
        </w:rPr>
      </w:pPr>
      <w:r w:rsidRPr="0036448E">
        <w:rPr>
          <w:rFonts w:ascii="GHEA Grapalat" w:hAnsi="GHEA Grapalat"/>
          <w:sz w:val="20"/>
          <w:szCs w:val="20"/>
          <w:lang w:val="fr-FR"/>
        </w:rPr>
        <w:lastRenderedPageBreak/>
        <w:t>*</w:t>
      </w:r>
      <w:r w:rsidRPr="0036448E">
        <w:rPr>
          <w:rFonts w:ascii="GHEA Grapalat" w:hAnsi="GHEA Grapalat"/>
          <w:sz w:val="20"/>
          <w:szCs w:val="20"/>
          <w:lang w:val="ru-RU"/>
        </w:rPr>
        <w:t>Նշված</w:t>
      </w:r>
      <w:r w:rsidRPr="003644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6448E">
        <w:rPr>
          <w:rFonts w:ascii="GHEA Grapalat" w:hAnsi="GHEA Grapalat"/>
          <w:sz w:val="20"/>
          <w:szCs w:val="20"/>
          <w:lang w:val="ru-RU"/>
        </w:rPr>
        <w:t>դիտողությունները</w:t>
      </w:r>
      <w:r w:rsidR="00E52DF0" w:rsidRPr="008D11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E52DF0">
        <w:rPr>
          <w:rFonts w:ascii="GHEA Grapalat" w:hAnsi="GHEA Grapalat"/>
          <w:sz w:val="20"/>
          <w:szCs w:val="20"/>
        </w:rPr>
        <w:t>հիմնականում</w:t>
      </w:r>
      <w:proofErr w:type="spellEnd"/>
      <w:r w:rsidR="00E52DF0" w:rsidRPr="008D11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6448E">
        <w:rPr>
          <w:rFonts w:ascii="GHEA Grapalat" w:hAnsi="GHEA Grapalat"/>
          <w:sz w:val="20"/>
          <w:szCs w:val="20"/>
          <w:lang w:val="ru-RU"/>
        </w:rPr>
        <w:t>վերաբերվում</w:t>
      </w:r>
      <w:r w:rsidRPr="003644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6448E">
        <w:rPr>
          <w:rFonts w:ascii="GHEA Grapalat" w:hAnsi="GHEA Grapalat"/>
          <w:sz w:val="20"/>
          <w:szCs w:val="20"/>
          <w:lang w:val="ru-RU"/>
        </w:rPr>
        <w:t>են</w:t>
      </w:r>
      <w:r w:rsidRPr="0036448E">
        <w:rPr>
          <w:rFonts w:ascii="GHEA Grapalat" w:hAnsi="GHEA Grapalat"/>
          <w:sz w:val="20"/>
          <w:szCs w:val="20"/>
          <w:lang w:val="af-ZA"/>
        </w:rPr>
        <w:t xml:space="preserve"> «</w:t>
      </w:r>
      <w:r w:rsidRPr="0036448E">
        <w:rPr>
          <w:rFonts w:ascii="GHEA Grapalat" w:hAnsi="GHEA Grapalat" w:cs="Sylfaen"/>
          <w:sz w:val="20"/>
          <w:szCs w:val="20"/>
        </w:rPr>
        <w:t>ՀՀ</w:t>
      </w:r>
      <w:r w:rsidRPr="0036448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6448E">
        <w:rPr>
          <w:rFonts w:ascii="GHEA Grapalat" w:hAnsi="GHEA Grapalat" w:cs="Sylfaen"/>
          <w:sz w:val="20"/>
          <w:szCs w:val="20"/>
        </w:rPr>
        <w:t>հողային</w:t>
      </w:r>
      <w:proofErr w:type="spellEnd"/>
      <w:r w:rsidRPr="0036448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6448E">
        <w:rPr>
          <w:rFonts w:ascii="GHEA Grapalat" w:hAnsi="GHEA Grapalat" w:cs="Sylfaen"/>
          <w:sz w:val="20"/>
          <w:szCs w:val="20"/>
        </w:rPr>
        <w:t>օրենսգրքում</w:t>
      </w:r>
      <w:proofErr w:type="spellEnd"/>
      <w:r w:rsidRPr="0036448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6448E">
        <w:rPr>
          <w:rFonts w:ascii="GHEA Grapalat" w:hAnsi="GHEA Grapalat" w:cs="Sylfaen"/>
          <w:sz w:val="20"/>
          <w:szCs w:val="20"/>
        </w:rPr>
        <w:t>լրացումներ</w:t>
      </w:r>
      <w:proofErr w:type="spellEnd"/>
      <w:r w:rsidRPr="0036448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6448E">
        <w:rPr>
          <w:rFonts w:ascii="GHEA Grapalat" w:hAnsi="GHEA Grapalat" w:cs="Sylfaen"/>
          <w:sz w:val="20"/>
          <w:szCs w:val="20"/>
        </w:rPr>
        <w:t>կատարելու</w:t>
      </w:r>
      <w:proofErr w:type="spellEnd"/>
      <w:r w:rsidRPr="0036448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6448E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36448E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36448E">
        <w:rPr>
          <w:rFonts w:ascii="GHEA Grapalat" w:hAnsi="GHEA Grapalat"/>
          <w:sz w:val="20"/>
          <w:szCs w:val="20"/>
          <w:lang w:val="ru-RU"/>
        </w:rPr>
        <w:t>ՀՀ</w:t>
      </w:r>
      <w:r w:rsidRPr="0036448E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36448E">
        <w:rPr>
          <w:rFonts w:ascii="GHEA Grapalat" w:hAnsi="GHEA Grapalat"/>
          <w:sz w:val="20"/>
          <w:szCs w:val="20"/>
          <w:lang w:val="ru-RU"/>
        </w:rPr>
        <w:t>օրեն</w:t>
      </w:r>
      <w:r>
        <w:rPr>
          <w:rFonts w:ascii="GHEA Grapalat" w:hAnsi="GHEA Grapalat"/>
          <w:sz w:val="20"/>
          <w:szCs w:val="20"/>
          <w:lang w:val="ru-RU"/>
        </w:rPr>
        <w:t>քի</w:t>
      </w:r>
      <w:r w:rsidRPr="003644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6448E">
        <w:rPr>
          <w:rFonts w:ascii="GHEA Grapalat" w:hAnsi="GHEA Grapalat"/>
          <w:sz w:val="20"/>
          <w:szCs w:val="20"/>
          <w:lang w:val="ru-RU"/>
        </w:rPr>
        <w:t>Նախագծին</w:t>
      </w:r>
      <w:r w:rsidRPr="0036448E">
        <w:rPr>
          <w:rFonts w:ascii="GHEA Grapalat" w:hAnsi="GHEA Grapalat"/>
          <w:sz w:val="20"/>
          <w:szCs w:val="20"/>
          <w:lang w:val="af-ZA"/>
        </w:rPr>
        <w:t>:</w:t>
      </w:r>
    </w:p>
    <w:p w:rsidR="00E52DF0" w:rsidRPr="0036448E" w:rsidRDefault="00E52DF0">
      <w:pPr>
        <w:rPr>
          <w:rFonts w:ascii="GHEA Grapalat" w:hAnsi="GHEA Grapalat"/>
          <w:sz w:val="20"/>
          <w:szCs w:val="20"/>
          <w:lang w:val="af-ZA"/>
        </w:rPr>
      </w:pPr>
    </w:p>
    <w:sectPr w:rsidR="00E52DF0" w:rsidRPr="0036448E" w:rsidSect="00B65929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">
    <w:nsid w:val="3CE317B9"/>
    <w:multiLevelType w:val="hybridMultilevel"/>
    <w:tmpl w:val="11DA1DDC"/>
    <w:lvl w:ilvl="0" w:tplc="C876FB5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D26412"/>
    <w:multiLevelType w:val="hybridMultilevel"/>
    <w:tmpl w:val="F42E31E6"/>
    <w:lvl w:ilvl="0" w:tplc="3580C00A">
      <w:start w:val="1"/>
      <w:numFmt w:val="decimal"/>
      <w:lvlText w:val="%1."/>
      <w:lvlJc w:val="left"/>
      <w:pPr>
        <w:ind w:left="720" w:hanging="360"/>
      </w:pPr>
      <w:rPr>
        <w:rFonts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B41655"/>
    <w:multiLevelType w:val="hybridMultilevel"/>
    <w:tmpl w:val="9D1A9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55D63"/>
    <w:rsid w:val="000778F4"/>
    <w:rsid w:val="000A15E1"/>
    <w:rsid w:val="000A16A6"/>
    <w:rsid w:val="000D47FF"/>
    <w:rsid w:val="00143DF1"/>
    <w:rsid w:val="0017550F"/>
    <w:rsid w:val="0018307E"/>
    <w:rsid w:val="001D36D7"/>
    <w:rsid w:val="00216430"/>
    <w:rsid w:val="002327E1"/>
    <w:rsid w:val="00255D63"/>
    <w:rsid w:val="002B0A12"/>
    <w:rsid w:val="002B182C"/>
    <w:rsid w:val="002C49FF"/>
    <w:rsid w:val="00305D3F"/>
    <w:rsid w:val="003069C7"/>
    <w:rsid w:val="003164E3"/>
    <w:rsid w:val="00326716"/>
    <w:rsid w:val="00345F2D"/>
    <w:rsid w:val="0036448E"/>
    <w:rsid w:val="0039747F"/>
    <w:rsid w:val="003B4F55"/>
    <w:rsid w:val="004717E5"/>
    <w:rsid w:val="004D6F43"/>
    <w:rsid w:val="004F002F"/>
    <w:rsid w:val="005061F7"/>
    <w:rsid w:val="00513EA5"/>
    <w:rsid w:val="00527AAB"/>
    <w:rsid w:val="00545C71"/>
    <w:rsid w:val="00563B0C"/>
    <w:rsid w:val="005F0C40"/>
    <w:rsid w:val="0063676C"/>
    <w:rsid w:val="00640C16"/>
    <w:rsid w:val="00642EB3"/>
    <w:rsid w:val="006673D9"/>
    <w:rsid w:val="006718E0"/>
    <w:rsid w:val="006764C5"/>
    <w:rsid w:val="006772A2"/>
    <w:rsid w:val="00690441"/>
    <w:rsid w:val="00691DD3"/>
    <w:rsid w:val="00692BFF"/>
    <w:rsid w:val="006B74B7"/>
    <w:rsid w:val="006D261F"/>
    <w:rsid w:val="006D6738"/>
    <w:rsid w:val="00780C33"/>
    <w:rsid w:val="007C66ED"/>
    <w:rsid w:val="007C7756"/>
    <w:rsid w:val="007E27F9"/>
    <w:rsid w:val="008104E4"/>
    <w:rsid w:val="00810CE2"/>
    <w:rsid w:val="0082434C"/>
    <w:rsid w:val="008335CA"/>
    <w:rsid w:val="00844EF7"/>
    <w:rsid w:val="008D111F"/>
    <w:rsid w:val="008D58FD"/>
    <w:rsid w:val="008F7E99"/>
    <w:rsid w:val="00910A4E"/>
    <w:rsid w:val="00925772"/>
    <w:rsid w:val="00945BDB"/>
    <w:rsid w:val="0095649D"/>
    <w:rsid w:val="009E2404"/>
    <w:rsid w:val="009E72D4"/>
    <w:rsid w:val="009F4F35"/>
    <w:rsid w:val="00AB21D6"/>
    <w:rsid w:val="00AC323E"/>
    <w:rsid w:val="00B14C50"/>
    <w:rsid w:val="00B15D77"/>
    <w:rsid w:val="00B30825"/>
    <w:rsid w:val="00B648FD"/>
    <w:rsid w:val="00B65929"/>
    <w:rsid w:val="00B77211"/>
    <w:rsid w:val="00BB7E45"/>
    <w:rsid w:val="00BC6D1C"/>
    <w:rsid w:val="00BD56A1"/>
    <w:rsid w:val="00BF31E6"/>
    <w:rsid w:val="00C04CF4"/>
    <w:rsid w:val="00CD3D6C"/>
    <w:rsid w:val="00CD5AD1"/>
    <w:rsid w:val="00CF76BB"/>
    <w:rsid w:val="00D04BD8"/>
    <w:rsid w:val="00D07809"/>
    <w:rsid w:val="00D23D27"/>
    <w:rsid w:val="00D41551"/>
    <w:rsid w:val="00D43CF1"/>
    <w:rsid w:val="00D72B5C"/>
    <w:rsid w:val="00D876B7"/>
    <w:rsid w:val="00DA164F"/>
    <w:rsid w:val="00DA196E"/>
    <w:rsid w:val="00DF5493"/>
    <w:rsid w:val="00E105D2"/>
    <w:rsid w:val="00E12173"/>
    <w:rsid w:val="00E52DF0"/>
    <w:rsid w:val="00E6703E"/>
    <w:rsid w:val="00E8310E"/>
    <w:rsid w:val="00EA42D0"/>
    <w:rsid w:val="00EA75F4"/>
    <w:rsid w:val="00EC746B"/>
    <w:rsid w:val="00ED4C0B"/>
    <w:rsid w:val="00ED5448"/>
    <w:rsid w:val="00EE2433"/>
    <w:rsid w:val="00EF5E02"/>
    <w:rsid w:val="00EF6913"/>
    <w:rsid w:val="00F16E40"/>
    <w:rsid w:val="00F41CED"/>
    <w:rsid w:val="00F9312D"/>
    <w:rsid w:val="00FA12DC"/>
    <w:rsid w:val="00FB36AD"/>
    <w:rsid w:val="00FC4CB8"/>
    <w:rsid w:val="00FC63B0"/>
    <w:rsid w:val="00FD264D"/>
    <w:rsid w:val="00FE39D2"/>
    <w:rsid w:val="00FE6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5D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810CE2"/>
    <w:rPr>
      <w:b/>
      <w:bCs/>
    </w:rPr>
  </w:style>
  <w:style w:type="paragraph" w:styleId="Header">
    <w:name w:val="header"/>
    <w:aliases w:val=" Знак11"/>
    <w:basedOn w:val="Normal"/>
    <w:link w:val="HeaderChar"/>
    <w:rsid w:val="00EA42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character" w:customStyle="1" w:styleId="HeaderChar">
    <w:name w:val="Header Char"/>
    <w:aliases w:val=" Знак11 Char"/>
    <w:basedOn w:val="DefaultParagraphFont"/>
    <w:link w:val="Header"/>
    <w:rsid w:val="00EA42D0"/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BodyTextIndent">
    <w:name w:val="Body Text Indent"/>
    <w:basedOn w:val="Normal"/>
    <w:link w:val="BodyTextIndentChar"/>
    <w:rsid w:val="002327E1"/>
    <w:pPr>
      <w:spacing w:after="0" w:line="240" w:lineRule="auto"/>
      <w:ind w:left="4820"/>
    </w:pPr>
    <w:rPr>
      <w:rFonts w:ascii="Arial Armenian" w:eastAsia="Times New Roman" w:hAnsi="Arial Armenian" w:cs="Times New Roman"/>
      <w:b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27E1"/>
    <w:rPr>
      <w:rFonts w:ascii="Arial Armenian" w:eastAsia="Times New Roman" w:hAnsi="Arial Armenian" w:cs="Times New Roman"/>
      <w:b/>
      <w:szCs w:val="20"/>
    </w:rPr>
  </w:style>
  <w:style w:type="paragraph" w:styleId="NoSpacing">
    <w:name w:val="No Spacing"/>
    <w:link w:val="NoSpacingChar"/>
    <w:qFormat/>
    <w:rsid w:val="002327E1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NoSpacingChar">
    <w:name w:val="No Spacing Char"/>
    <w:link w:val="NoSpacing"/>
    <w:locked/>
    <w:rsid w:val="002327E1"/>
    <w:rPr>
      <w:rFonts w:ascii="GHEA Grapalat" w:eastAsia="Calibri" w:hAnsi="GHEA Grapalat" w:cs="Times New Roman"/>
    </w:rPr>
  </w:style>
  <w:style w:type="character" w:customStyle="1" w:styleId="hps">
    <w:name w:val="hps"/>
    <w:basedOn w:val="DefaultParagraphFont"/>
    <w:rsid w:val="00FB36AD"/>
  </w:style>
  <w:style w:type="character" w:customStyle="1" w:styleId="Bodytext2">
    <w:name w:val="Body text (2)_"/>
    <w:basedOn w:val="DefaultParagraphFont"/>
    <w:link w:val="Bodytext21"/>
    <w:uiPriority w:val="99"/>
    <w:locked/>
    <w:rsid w:val="00F9312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F9312D"/>
    <w:pPr>
      <w:widowControl w:val="0"/>
      <w:shd w:val="clear" w:color="auto" w:fill="FFFFFF"/>
      <w:spacing w:before="600" w:after="0" w:line="480" w:lineRule="exact"/>
      <w:ind w:hanging="700"/>
      <w:jc w:val="both"/>
    </w:pPr>
    <w:rPr>
      <w:rFonts w:ascii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F16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718E0"/>
    <w:pPr>
      <w:ind w:left="720"/>
      <w:contextualSpacing/>
    </w:pPr>
  </w:style>
  <w:style w:type="character" w:customStyle="1" w:styleId="shorttext">
    <w:name w:val="short_text"/>
    <w:basedOn w:val="DefaultParagraphFont"/>
    <w:rsid w:val="0082434C"/>
  </w:style>
  <w:style w:type="character" w:styleId="Hyperlink">
    <w:name w:val="Hyperlink"/>
    <w:uiPriority w:val="99"/>
    <w:unhideWhenUsed/>
    <w:rsid w:val="006904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raft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8F33F-3D48-40A2-B2C4-FD081D36F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2389</Words>
  <Characters>13620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SER</dc:creator>
  <cp:lastModifiedBy>Vardevanyan Ashot</cp:lastModifiedBy>
  <cp:revision>35</cp:revision>
  <dcterms:created xsi:type="dcterms:W3CDTF">2017-11-22T11:47:00Z</dcterms:created>
  <dcterms:modified xsi:type="dcterms:W3CDTF">2017-12-19T05:27:00Z</dcterms:modified>
</cp:coreProperties>
</file>