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4D0" w:rsidRPr="00E3539A" w:rsidRDefault="003254D0" w:rsidP="003254D0">
      <w:pPr>
        <w:jc w:val="center"/>
        <w:rPr>
          <w:rFonts w:ascii="GHEA Grapalat" w:hAnsi="GHEA Grapalat" w:cs="Sylfaen"/>
          <w:b/>
          <w:noProof/>
          <w:sz w:val="24"/>
          <w:szCs w:val="24"/>
          <w:lang w:val="de-DE"/>
        </w:rPr>
      </w:pPr>
      <w:r w:rsidRPr="00E3539A">
        <w:rPr>
          <w:rFonts w:ascii="GHEA Grapalat" w:hAnsi="GHEA Grapalat" w:cs="Sylfaen"/>
          <w:b/>
          <w:noProof/>
          <w:sz w:val="24"/>
          <w:szCs w:val="24"/>
          <w:lang w:val="de-DE"/>
        </w:rPr>
        <w:t>ՏԵՂԵԿԱՆՔ – ՀԻՄՆԱՎՈՐՈՒՄ</w:t>
      </w:r>
    </w:p>
    <w:p w:rsidR="003254D0" w:rsidRPr="00E3539A" w:rsidRDefault="004E566D" w:rsidP="003254D0">
      <w:pPr>
        <w:pStyle w:val="ListParagraph"/>
        <w:tabs>
          <w:tab w:val="left" w:pos="720"/>
        </w:tabs>
        <w:ind w:firstLine="273"/>
        <w:rPr>
          <w:rFonts w:ascii="GHEA Grapalat" w:hAnsi="GHEA Grapalat"/>
          <w:b/>
          <w:sz w:val="24"/>
          <w:szCs w:val="24"/>
        </w:rPr>
      </w:pPr>
      <w:r w:rsidRPr="00E3539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3254D0" w:rsidRPr="00E3539A">
        <w:rPr>
          <w:rFonts w:ascii="GHEA Grapalat" w:hAnsi="GHEA Grapalat"/>
          <w:b/>
          <w:sz w:val="24"/>
          <w:szCs w:val="24"/>
          <w:lang w:val="hy-AM"/>
        </w:rPr>
        <w:t>«ՇՐՋԱԿԱ ՄԻՋԱՎԱՅՐԻ ՊԵՏԱԿԱՆ ՄՈՆԻԹՈՐԻՆԳ</w:t>
      </w:r>
      <w:r w:rsidR="003254D0" w:rsidRPr="00E3539A">
        <w:rPr>
          <w:rFonts w:ascii="GHEA Grapalat" w:hAnsi="GHEA Grapalat"/>
          <w:b/>
          <w:sz w:val="24"/>
          <w:szCs w:val="24"/>
        </w:rPr>
        <w:t xml:space="preserve">Ի </w:t>
      </w:r>
      <w:r w:rsidR="003254D0" w:rsidRPr="00E3539A">
        <w:rPr>
          <w:rFonts w:ascii="GHEA Grapalat" w:hAnsi="GHEA Grapalat"/>
          <w:b/>
          <w:sz w:val="24"/>
          <w:szCs w:val="24"/>
          <w:lang w:val="ru-RU"/>
        </w:rPr>
        <w:t>ԶԱՐԳԱՑՄԱՆ</w:t>
      </w:r>
      <w:r w:rsidR="003254D0" w:rsidRPr="00E3539A">
        <w:rPr>
          <w:rFonts w:ascii="GHEA Grapalat" w:hAnsi="GHEA Grapalat"/>
          <w:b/>
          <w:sz w:val="24"/>
          <w:szCs w:val="24"/>
          <w:lang w:val="hy-AM"/>
        </w:rPr>
        <w:t>»</w:t>
      </w:r>
    </w:p>
    <w:p w:rsidR="003254D0" w:rsidRPr="00E3539A" w:rsidRDefault="003254D0" w:rsidP="00004A5A">
      <w:pPr>
        <w:spacing w:line="360" w:lineRule="auto"/>
        <w:jc w:val="center"/>
        <w:rPr>
          <w:rFonts w:ascii="GHEA Grapalat" w:hAnsi="GHEA Grapalat" w:cs="Sylfaen"/>
          <w:b/>
          <w:noProof/>
          <w:sz w:val="24"/>
          <w:szCs w:val="24"/>
          <w:lang w:val="de-DE"/>
        </w:rPr>
      </w:pPr>
      <w:r w:rsidRPr="00E3539A">
        <w:rPr>
          <w:rFonts w:ascii="GHEA Grapalat" w:hAnsi="GHEA Grapalat" w:cs="Sylfaen"/>
          <w:b/>
          <w:sz w:val="24"/>
          <w:szCs w:val="24"/>
        </w:rPr>
        <w:t>ՀԱՅԵՑԱԿԱՐԳԻՆ</w:t>
      </w:r>
      <w:r w:rsidRPr="00E3539A">
        <w:rPr>
          <w:rFonts w:ascii="GHEA Grapalat" w:hAnsi="GHEA Grapalat" w:cs="Arial Armenian"/>
          <w:b/>
          <w:sz w:val="24"/>
          <w:szCs w:val="24"/>
        </w:rPr>
        <w:t xml:space="preserve"> </w:t>
      </w:r>
      <w:r w:rsidRPr="00E3539A">
        <w:rPr>
          <w:rFonts w:ascii="GHEA Grapalat" w:hAnsi="GHEA Grapalat" w:cs="Sylfaen"/>
          <w:b/>
          <w:sz w:val="24"/>
          <w:szCs w:val="24"/>
        </w:rPr>
        <w:t>ՀԱՎԱՆՈՒԹՅՈՒՆ</w:t>
      </w:r>
      <w:r w:rsidRPr="00E3539A">
        <w:rPr>
          <w:rFonts w:ascii="GHEA Grapalat" w:hAnsi="GHEA Grapalat" w:cs="Arial Armenian"/>
          <w:b/>
          <w:sz w:val="24"/>
          <w:szCs w:val="24"/>
        </w:rPr>
        <w:t xml:space="preserve"> </w:t>
      </w:r>
      <w:r w:rsidRPr="00E3539A">
        <w:rPr>
          <w:rFonts w:ascii="GHEA Grapalat" w:hAnsi="GHEA Grapalat" w:cs="Sylfaen"/>
          <w:b/>
          <w:sz w:val="24"/>
          <w:szCs w:val="24"/>
        </w:rPr>
        <w:t>ՏԱԼՈՒ</w:t>
      </w:r>
      <w:r w:rsidRPr="00E3539A">
        <w:rPr>
          <w:rFonts w:ascii="GHEA Grapalat" w:hAnsi="GHEA Grapalat" w:cs="IRTEK Courier"/>
          <w:b/>
          <w:sz w:val="24"/>
          <w:szCs w:val="24"/>
        </w:rPr>
        <w:t xml:space="preserve"> </w:t>
      </w:r>
      <w:r w:rsidRPr="00E3539A">
        <w:rPr>
          <w:rFonts w:ascii="GHEA Grapalat" w:hAnsi="GHEA Grapalat" w:cs="Sylfaen"/>
          <w:b/>
          <w:sz w:val="24"/>
          <w:szCs w:val="24"/>
        </w:rPr>
        <w:t>ՄԱՍԻՆ</w:t>
      </w:r>
    </w:p>
    <w:p w:rsidR="003254D0" w:rsidRPr="00E3539A" w:rsidRDefault="003254D0" w:rsidP="002D22DC">
      <w:pPr>
        <w:jc w:val="center"/>
        <w:rPr>
          <w:rFonts w:ascii="GHEA Grapalat" w:hAnsi="GHEA Grapalat" w:cs="Sylfaen"/>
          <w:b/>
          <w:noProof/>
          <w:sz w:val="24"/>
          <w:szCs w:val="24"/>
          <w:lang w:val="de-DE"/>
        </w:rPr>
      </w:pPr>
      <w:r w:rsidRPr="00E3539A">
        <w:rPr>
          <w:rFonts w:ascii="GHEA Grapalat" w:hAnsi="GHEA Grapalat" w:cs="Sylfaen"/>
          <w:b/>
          <w:noProof/>
          <w:sz w:val="24"/>
          <w:szCs w:val="24"/>
          <w:lang w:val="de-DE"/>
        </w:rPr>
        <w:t>ՀՀ ԿԱՌԱՎԱՐՈՒԹՅԱՆ ԱՐՁԱՆԱԳՐԱՅԻՆ ՈՐՈՇՄԱՆ ՆԱԽԱԳԾԻ</w:t>
      </w:r>
    </w:p>
    <w:p w:rsidR="007302F0" w:rsidRPr="00E3539A" w:rsidRDefault="007302F0" w:rsidP="002D22DC">
      <w:pPr>
        <w:rPr>
          <w:rFonts w:ascii="GHEA Grapalat" w:hAnsi="GHEA Grapalat"/>
          <w:sz w:val="24"/>
          <w:szCs w:val="24"/>
          <w:lang w:val="de-DE"/>
        </w:rPr>
      </w:pPr>
    </w:p>
    <w:p w:rsidR="00232715" w:rsidRPr="00232715" w:rsidRDefault="00232715" w:rsidP="002D22DC">
      <w:pPr>
        <w:numPr>
          <w:ilvl w:val="0"/>
          <w:numId w:val="5"/>
        </w:numPr>
        <w:autoSpaceDE w:val="0"/>
        <w:autoSpaceDN w:val="0"/>
        <w:adjustRightInd w:val="0"/>
        <w:ind w:left="0" w:firstLine="450"/>
        <w:jc w:val="both"/>
        <w:rPr>
          <w:rFonts w:ascii="GHEA Grapalat" w:hAnsi="GHEA Grapalat" w:cs="Sylfaen"/>
          <w:b/>
          <w:sz w:val="24"/>
          <w:szCs w:val="24"/>
          <w:u w:val="single"/>
          <w:lang w:val="de-DE"/>
        </w:rPr>
      </w:pPr>
      <w:proofErr w:type="spellStart"/>
      <w:r>
        <w:rPr>
          <w:rFonts w:ascii="GHEA Grapalat" w:hAnsi="GHEA Grapalat" w:cs="Sylfaen"/>
          <w:b/>
          <w:sz w:val="24"/>
          <w:szCs w:val="24"/>
          <w:u w:val="single"/>
        </w:rPr>
        <w:t>Ընթացիկ</w:t>
      </w:r>
      <w:proofErr w:type="spellEnd"/>
      <w:r w:rsidRPr="00232715">
        <w:rPr>
          <w:rFonts w:ascii="GHEA Grapalat" w:hAnsi="GHEA Grapalat" w:cs="Sylfaen"/>
          <w:b/>
          <w:sz w:val="24"/>
          <w:szCs w:val="24"/>
          <w:u w:val="single"/>
          <w:lang w:val="de-DE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u w:val="single"/>
        </w:rPr>
        <w:t>իրավիճակը</w:t>
      </w:r>
      <w:proofErr w:type="spellEnd"/>
      <w:r w:rsidRPr="00232715">
        <w:rPr>
          <w:rFonts w:ascii="GHEA Grapalat" w:hAnsi="GHEA Grapalat" w:cs="Sylfaen"/>
          <w:b/>
          <w:sz w:val="24"/>
          <w:szCs w:val="24"/>
          <w:u w:val="single"/>
          <w:lang w:val="de-D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</w:rPr>
        <w:t>և</w:t>
      </w:r>
      <w:r w:rsidRPr="00232715">
        <w:rPr>
          <w:rFonts w:ascii="GHEA Grapalat" w:hAnsi="GHEA Grapalat" w:cs="Sylfaen"/>
          <w:b/>
          <w:sz w:val="24"/>
          <w:szCs w:val="24"/>
          <w:u w:val="single"/>
          <w:lang w:val="de-DE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u w:val="single"/>
        </w:rPr>
        <w:t>ի</w:t>
      </w:r>
      <w:r w:rsidRPr="00DA494C">
        <w:rPr>
          <w:rFonts w:ascii="GHEA Grapalat" w:hAnsi="GHEA Grapalat" w:cs="Sylfaen"/>
          <w:b/>
          <w:sz w:val="24"/>
          <w:szCs w:val="24"/>
          <w:u w:val="single"/>
        </w:rPr>
        <w:t>րավական</w:t>
      </w:r>
      <w:proofErr w:type="spellEnd"/>
      <w:r w:rsidRPr="00DA494C">
        <w:rPr>
          <w:rFonts w:ascii="GHEA Grapalat" w:hAnsi="GHEA Grapalat" w:cs="Sylfaen"/>
          <w:b/>
          <w:sz w:val="24"/>
          <w:szCs w:val="24"/>
          <w:u w:val="single"/>
          <w:lang w:val="af-ZA"/>
        </w:rPr>
        <w:t xml:space="preserve"> </w:t>
      </w:r>
      <w:proofErr w:type="spellStart"/>
      <w:r w:rsidRPr="00DA494C">
        <w:rPr>
          <w:rFonts w:ascii="GHEA Grapalat" w:hAnsi="GHEA Grapalat" w:cs="Sylfaen"/>
          <w:b/>
          <w:sz w:val="24"/>
          <w:szCs w:val="24"/>
          <w:u w:val="single"/>
        </w:rPr>
        <w:t>ակտի</w:t>
      </w:r>
      <w:proofErr w:type="spellEnd"/>
      <w:r w:rsidRPr="00DA494C">
        <w:rPr>
          <w:rFonts w:ascii="GHEA Grapalat" w:hAnsi="GHEA Grapalat" w:cs="Sylfaen"/>
          <w:b/>
          <w:sz w:val="24"/>
          <w:szCs w:val="24"/>
          <w:u w:val="single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hy-AM"/>
        </w:rPr>
        <w:t xml:space="preserve">ընդունման </w:t>
      </w:r>
      <w:proofErr w:type="spellStart"/>
      <w:r w:rsidRPr="00DA494C">
        <w:rPr>
          <w:rFonts w:ascii="GHEA Grapalat" w:hAnsi="GHEA Grapalat" w:cs="Sylfaen"/>
          <w:b/>
          <w:sz w:val="24"/>
          <w:szCs w:val="24"/>
          <w:u w:val="single"/>
        </w:rPr>
        <w:t>անհրաժեշտությունը</w:t>
      </w:r>
      <w:proofErr w:type="spellEnd"/>
    </w:p>
    <w:p w:rsidR="00531581" w:rsidRPr="00E3539A" w:rsidRDefault="00531581" w:rsidP="002D22DC">
      <w:pPr>
        <w:pStyle w:val="ListParagraph"/>
        <w:ind w:firstLine="0"/>
        <w:rPr>
          <w:rFonts w:ascii="GHEA Grapalat" w:eastAsia="Calibri" w:hAnsi="GHEA Grapalat" w:cs="Sylfaen"/>
          <w:b/>
          <w:i/>
          <w:noProof/>
          <w:sz w:val="24"/>
          <w:szCs w:val="24"/>
          <w:lang w:val="de-DE"/>
        </w:rPr>
      </w:pPr>
    </w:p>
    <w:p w:rsidR="002D22DC" w:rsidRPr="002753F4" w:rsidRDefault="00232715" w:rsidP="002D22DC">
      <w:pPr>
        <w:pStyle w:val="ListParagraph"/>
        <w:shd w:val="clear" w:color="auto" w:fill="FFFFFF"/>
        <w:tabs>
          <w:tab w:val="left" w:pos="0"/>
          <w:tab w:val="left" w:pos="284"/>
          <w:tab w:val="left" w:pos="426"/>
          <w:tab w:val="left" w:pos="567"/>
        </w:tabs>
        <w:autoSpaceDE w:val="0"/>
        <w:autoSpaceDN w:val="0"/>
        <w:adjustRightInd w:val="0"/>
        <w:ind w:left="0" w:right="-1" w:firstLine="0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2753F4">
        <w:rPr>
          <w:rFonts w:ascii="GHEA Grapalat" w:eastAsia="Times New Roman" w:hAnsi="GHEA Grapalat" w:cs="GHEA Grapalat"/>
          <w:noProof/>
          <w:sz w:val="24"/>
          <w:szCs w:val="24"/>
          <w:lang w:val="de-DE"/>
        </w:rPr>
        <w:tab/>
      </w:r>
      <w:r w:rsidR="002D22DC" w:rsidRPr="002753F4">
        <w:rPr>
          <w:rFonts w:ascii="GHEA Grapalat" w:eastAsia="Times New Roman" w:hAnsi="GHEA Grapalat" w:cs="GHEA Grapalat"/>
          <w:noProof/>
          <w:sz w:val="24"/>
          <w:szCs w:val="24"/>
          <w:lang w:val="de-DE"/>
        </w:rPr>
        <w:tab/>
      </w:r>
      <w:r w:rsidR="00531581" w:rsidRPr="00E3539A">
        <w:rPr>
          <w:rFonts w:ascii="GHEA Grapalat" w:eastAsia="Times New Roman" w:hAnsi="GHEA Grapalat" w:cs="GHEA Grapalat"/>
          <w:noProof/>
          <w:sz w:val="24"/>
          <w:szCs w:val="24"/>
          <w:lang w:val="af-ZA"/>
        </w:rPr>
        <w:t>«</w:t>
      </w:r>
      <w:r w:rsidR="00531581" w:rsidRPr="00E3539A">
        <w:rPr>
          <w:rFonts w:ascii="GHEA Grapalat" w:eastAsia="Times New Roman" w:hAnsi="GHEA Grapalat" w:cs="GHEA Grapalat"/>
          <w:noProof/>
          <w:sz w:val="24"/>
          <w:szCs w:val="24"/>
          <w:lang w:val="ru-RU"/>
        </w:rPr>
        <w:t>Շրջակա</w:t>
      </w:r>
      <w:r w:rsidR="00531581" w:rsidRPr="00E3539A">
        <w:rPr>
          <w:rFonts w:ascii="GHEA Grapalat" w:eastAsia="Times New Roman" w:hAnsi="GHEA Grapalat" w:cs="GHEA Grapalat"/>
          <w:noProof/>
          <w:sz w:val="24"/>
          <w:szCs w:val="24"/>
          <w:lang w:val="af-ZA"/>
        </w:rPr>
        <w:t xml:space="preserve"> </w:t>
      </w:r>
      <w:r w:rsidR="00531581" w:rsidRPr="00E3539A">
        <w:rPr>
          <w:rFonts w:ascii="GHEA Grapalat" w:eastAsia="Times New Roman" w:hAnsi="GHEA Grapalat" w:cs="GHEA Grapalat"/>
          <w:noProof/>
          <w:sz w:val="24"/>
          <w:szCs w:val="24"/>
          <w:lang w:val="ru-RU"/>
        </w:rPr>
        <w:t>միջավայրի</w:t>
      </w:r>
      <w:r w:rsidR="00531581" w:rsidRPr="00E3539A">
        <w:rPr>
          <w:rFonts w:ascii="GHEA Grapalat" w:eastAsia="Times New Roman" w:hAnsi="GHEA Grapalat" w:cs="GHEA Grapalat"/>
          <w:noProof/>
          <w:sz w:val="24"/>
          <w:szCs w:val="24"/>
          <w:lang w:val="af-ZA"/>
        </w:rPr>
        <w:t xml:space="preserve"> </w:t>
      </w:r>
      <w:r w:rsidR="00531581" w:rsidRPr="00E3539A">
        <w:rPr>
          <w:rFonts w:ascii="GHEA Grapalat" w:eastAsia="Times New Roman" w:hAnsi="GHEA Grapalat" w:cs="GHEA Grapalat"/>
          <w:noProof/>
          <w:sz w:val="24"/>
          <w:szCs w:val="24"/>
          <w:lang w:val="ru-RU"/>
        </w:rPr>
        <w:t>պետական</w:t>
      </w:r>
      <w:r w:rsidR="00531581" w:rsidRPr="00E3539A">
        <w:rPr>
          <w:rFonts w:ascii="GHEA Grapalat" w:eastAsia="Times New Roman" w:hAnsi="GHEA Grapalat" w:cs="GHEA Grapalat"/>
          <w:noProof/>
          <w:sz w:val="24"/>
          <w:szCs w:val="24"/>
          <w:lang w:val="af-ZA"/>
        </w:rPr>
        <w:t xml:space="preserve"> </w:t>
      </w:r>
      <w:r w:rsidR="00531581" w:rsidRPr="00E3539A">
        <w:rPr>
          <w:rFonts w:ascii="GHEA Grapalat" w:eastAsia="Times New Roman" w:hAnsi="GHEA Grapalat" w:cs="GHEA Grapalat"/>
          <w:noProof/>
          <w:sz w:val="24"/>
          <w:szCs w:val="24"/>
          <w:lang w:val="ru-RU"/>
        </w:rPr>
        <w:t>մոնիթորինգի</w:t>
      </w:r>
      <w:r w:rsidR="00531581" w:rsidRPr="00E3539A">
        <w:rPr>
          <w:rFonts w:ascii="GHEA Grapalat" w:eastAsia="Times New Roman" w:hAnsi="GHEA Grapalat" w:cs="GHEA Grapalat"/>
          <w:noProof/>
          <w:sz w:val="24"/>
          <w:szCs w:val="24"/>
          <w:lang w:val="af-ZA"/>
        </w:rPr>
        <w:t xml:space="preserve"> </w:t>
      </w:r>
      <w:r w:rsidR="00531581" w:rsidRPr="00E3539A">
        <w:rPr>
          <w:rFonts w:ascii="GHEA Grapalat" w:eastAsia="Times New Roman" w:hAnsi="GHEA Grapalat" w:cs="GHEA Grapalat"/>
          <w:noProof/>
          <w:sz w:val="24"/>
          <w:szCs w:val="24"/>
          <w:lang w:val="ru-RU"/>
        </w:rPr>
        <w:t>զարգացման</w:t>
      </w:r>
      <w:r w:rsidR="00531581" w:rsidRPr="00E3539A">
        <w:rPr>
          <w:rFonts w:ascii="GHEA Grapalat" w:eastAsia="Times New Roman" w:hAnsi="GHEA Grapalat" w:cs="GHEA Grapalat"/>
          <w:noProof/>
          <w:sz w:val="24"/>
          <w:szCs w:val="24"/>
          <w:lang w:val="af-ZA"/>
        </w:rPr>
        <w:t xml:space="preserve">» </w:t>
      </w:r>
      <w:r w:rsidR="00531581" w:rsidRPr="00E3539A">
        <w:rPr>
          <w:rFonts w:ascii="GHEA Grapalat" w:eastAsia="Times New Roman" w:hAnsi="GHEA Grapalat" w:cs="GHEA Grapalat"/>
          <w:noProof/>
          <w:sz w:val="24"/>
          <w:szCs w:val="24"/>
          <w:lang w:val="ru-RU"/>
        </w:rPr>
        <w:t>հայեցակարգի</w:t>
      </w:r>
      <w:r w:rsidR="00531581" w:rsidRPr="00E3539A">
        <w:rPr>
          <w:rFonts w:ascii="GHEA Grapalat" w:eastAsia="Times New Roman" w:hAnsi="GHEA Grapalat" w:cs="GHEA Grapalat"/>
          <w:noProof/>
          <w:sz w:val="24"/>
          <w:szCs w:val="24"/>
          <w:lang w:val="de-DE"/>
        </w:rPr>
        <w:t xml:space="preserve"> </w:t>
      </w:r>
      <w:r w:rsidR="00531581" w:rsidRPr="00E3539A">
        <w:rPr>
          <w:rFonts w:ascii="GHEA Grapalat" w:eastAsia="Times New Roman" w:hAnsi="GHEA Grapalat" w:cs="GHEA Grapalat"/>
          <w:noProof/>
          <w:sz w:val="24"/>
          <w:szCs w:val="24"/>
          <w:lang w:val="ru-RU"/>
        </w:rPr>
        <w:t>մշակման</w:t>
      </w:r>
      <w:r w:rsidR="00531581" w:rsidRPr="00E3539A">
        <w:rPr>
          <w:rFonts w:ascii="GHEA Grapalat" w:eastAsia="Times New Roman" w:hAnsi="GHEA Grapalat" w:cs="GHEA Grapalat"/>
          <w:noProof/>
          <w:sz w:val="24"/>
          <w:szCs w:val="24"/>
          <w:lang w:val="af-ZA"/>
        </w:rPr>
        <w:t xml:space="preserve"> </w:t>
      </w:r>
      <w:r w:rsidR="00531581" w:rsidRPr="00E3539A">
        <w:rPr>
          <w:rFonts w:ascii="GHEA Grapalat" w:eastAsia="Calibri" w:hAnsi="GHEA Grapalat" w:cs="Sylfaen"/>
          <w:noProof/>
          <w:sz w:val="24"/>
          <w:szCs w:val="24"/>
          <w:lang w:val="de-DE"/>
        </w:rPr>
        <w:t xml:space="preserve">անհրաժեշտությունը բխում է </w:t>
      </w:r>
      <w:r w:rsidR="00531581" w:rsidRPr="00E3539A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ՀՀ</w:t>
      </w:r>
      <w:r w:rsidR="00531581" w:rsidRPr="00E3539A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="00531581" w:rsidRPr="00E3539A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կառավարության</w:t>
      </w:r>
      <w:r w:rsidR="00531581" w:rsidRPr="00E3539A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2017թ-ի հունիսի 19-ի N 646-</w:t>
      </w:r>
      <w:r w:rsidR="00531581" w:rsidRPr="00E3539A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Ա</w:t>
      </w:r>
      <w:r w:rsidR="00531581" w:rsidRPr="00E3539A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="00531581" w:rsidRPr="00E3539A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որոշմամբ</w:t>
      </w:r>
      <w:r w:rsidR="00531581" w:rsidRPr="00E3539A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="00531581" w:rsidRPr="00E3539A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հավանության</w:t>
      </w:r>
      <w:r w:rsidR="00531581" w:rsidRPr="00E3539A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="00531581" w:rsidRPr="00E3539A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արժանացած</w:t>
      </w:r>
      <w:r w:rsidR="00531581" w:rsidRPr="00E3539A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="00531581" w:rsidRPr="00E3539A">
        <w:rPr>
          <w:rFonts w:ascii="GHEA Grapalat" w:eastAsia="Times New Roman" w:hAnsi="GHEA Grapalat"/>
          <w:bCs/>
          <w:sz w:val="24"/>
          <w:szCs w:val="24"/>
          <w:lang w:val="ru-RU" w:eastAsia="ru-RU"/>
        </w:rPr>
        <w:t>ՀՀ</w:t>
      </w:r>
      <w:r w:rsidR="00531581" w:rsidRPr="00E3539A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="00531581" w:rsidRPr="00E3539A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կառավարության</w:t>
      </w:r>
      <w:r w:rsidR="00531581" w:rsidRPr="00E3539A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2017-2022 </w:t>
      </w:r>
      <w:r w:rsidR="00531581" w:rsidRPr="00E3539A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թվականների</w:t>
      </w:r>
      <w:r w:rsidR="00531581" w:rsidRPr="00E3539A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="00531581" w:rsidRPr="00E3539A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ծրագրի </w:t>
      </w:r>
      <w:r w:rsidR="005373B6" w:rsidRPr="00311D30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«4.4. </w:t>
      </w:r>
      <w:r w:rsidR="005373B6" w:rsidRPr="00311D3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ԲՆԱՊԱՀՊԱՆՈՒԹՅՈՒՆ</w:t>
      </w:r>
      <w:r w:rsidR="005373B6" w:rsidRPr="00311D30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» </w:t>
      </w:r>
      <w:r w:rsidR="005373B6" w:rsidRPr="00311D3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բաժնի</w:t>
      </w:r>
      <w:r w:rsidR="005373B6" w:rsidRPr="00311D30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2-</w:t>
      </w:r>
      <w:r w:rsidR="005373B6" w:rsidRPr="00311D3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րդ</w:t>
      </w:r>
      <w:r w:rsidR="005373B6" w:rsidRPr="00311D30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="005373B6" w:rsidRPr="005373B6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կետի</w:t>
      </w:r>
      <w:r w:rsidR="005373B6" w:rsidRPr="00311D30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6-րդ </w:t>
      </w:r>
      <w:r w:rsidR="005373B6" w:rsidRPr="005373B6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ենթա</w:t>
      </w:r>
      <w:r w:rsidR="005373B6" w:rsidRPr="00311D3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կետի կատարումն ապահովելու</w:t>
      </w:r>
      <w:r w:rsidR="005373B6" w:rsidRPr="00E3539A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</w:t>
      </w:r>
      <w:r w:rsidR="00531581" w:rsidRPr="00E3539A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պահանջից</w:t>
      </w:r>
      <w:r w:rsidR="00531581" w:rsidRPr="00E3539A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: </w:t>
      </w:r>
    </w:p>
    <w:p w:rsidR="00531581" w:rsidRPr="00E3539A" w:rsidRDefault="002D22DC" w:rsidP="002D22DC">
      <w:pPr>
        <w:pStyle w:val="ListParagraph"/>
        <w:shd w:val="clear" w:color="auto" w:fill="FFFFFF"/>
        <w:tabs>
          <w:tab w:val="left" w:pos="0"/>
          <w:tab w:val="left" w:pos="284"/>
          <w:tab w:val="left" w:pos="426"/>
          <w:tab w:val="left" w:pos="567"/>
        </w:tabs>
        <w:autoSpaceDE w:val="0"/>
        <w:autoSpaceDN w:val="0"/>
        <w:adjustRightInd w:val="0"/>
        <w:ind w:left="0" w:right="-1" w:firstLine="0"/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</w:pPr>
      <w:r w:rsidRPr="002753F4">
        <w:rPr>
          <w:rFonts w:ascii="GHEA Grapalat" w:eastAsia="Times New Roman" w:hAnsi="GHEA Grapalat" w:cs="Sylfaen"/>
          <w:sz w:val="24"/>
          <w:szCs w:val="24"/>
          <w:lang w:val="hy-AM" w:eastAsia="ru-RU"/>
        </w:rPr>
        <w:tab/>
      </w:r>
      <w:r w:rsidRPr="002753F4">
        <w:rPr>
          <w:rFonts w:ascii="GHEA Grapalat" w:eastAsia="Times New Roman" w:hAnsi="GHEA Grapalat" w:cs="Sylfaen"/>
          <w:sz w:val="24"/>
          <w:szCs w:val="24"/>
          <w:lang w:val="hy-AM" w:eastAsia="ru-RU"/>
        </w:rPr>
        <w:tab/>
      </w:r>
      <w:r w:rsidR="00531581" w:rsidRPr="00E3539A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 xml:space="preserve">Հայեցակարգի հիմնական նպատակն է Հայաստանի Հանրապետությունում </w:t>
      </w:r>
      <w:r w:rsidR="00531581" w:rsidRPr="00E3539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 xml:space="preserve">էկոհամակարգային մոտեցման հիման վրա </w:t>
      </w:r>
      <w:r w:rsidR="00531581" w:rsidRPr="00E3539A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 xml:space="preserve">շրջակա միջավայրի պետական միասնական մոնիթորինգի համակարգի ստեղծումը՝ պետական մոնիթորինգի համակարգի զարգացման ռազմավարության և ազգային գործողությունների ծրագրի մշակման, շրջակա մրջավայրի և բնական ռեսուրսների պետական մոնիթորինգի </w:t>
      </w:r>
      <w:r w:rsidR="00531581" w:rsidRPr="00E3539A">
        <w:rPr>
          <w:rFonts w:ascii="GHEA Grapalat" w:hAnsi="GHEA Grapalat"/>
          <w:bCs/>
          <w:color w:val="000000"/>
          <w:sz w:val="24"/>
          <w:szCs w:val="24"/>
          <w:lang w:val="hy-AM" w:eastAsia="ru-RU"/>
        </w:rPr>
        <w:t>կազմակերպման,</w:t>
      </w:r>
      <w:r w:rsidR="00531581" w:rsidRPr="00E3539A">
        <w:rPr>
          <w:rFonts w:ascii="GHEA Grapalat" w:hAnsi="GHEA Grapalat" w:cs="Sylfaen"/>
          <w:bCs/>
          <w:color w:val="000000"/>
          <w:sz w:val="24"/>
          <w:szCs w:val="24"/>
          <w:lang w:val="hy-AM" w:eastAsia="ru-RU"/>
        </w:rPr>
        <w:t xml:space="preserve"> </w:t>
      </w:r>
      <w:r w:rsidR="00531581" w:rsidRPr="00E3539A">
        <w:rPr>
          <w:rFonts w:ascii="GHEA Grapalat" w:hAnsi="GHEA Grapalat"/>
          <w:bCs/>
          <w:color w:val="000000"/>
          <w:sz w:val="24"/>
          <w:szCs w:val="24"/>
          <w:lang w:val="hy-AM" w:eastAsia="ru-RU"/>
        </w:rPr>
        <w:t>իրականացման</w:t>
      </w:r>
      <w:r w:rsidR="00531581" w:rsidRPr="00E3539A">
        <w:rPr>
          <w:rFonts w:ascii="GHEA Grapalat" w:hAnsi="GHEA Grapalat" w:cs="Sylfaen"/>
          <w:bCs/>
          <w:color w:val="000000"/>
          <w:sz w:val="24"/>
          <w:szCs w:val="24"/>
          <w:lang w:val="hy-AM" w:eastAsia="ru-RU"/>
        </w:rPr>
        <w:t xml:space="preserve"> </w:t>
      </w:r>
      <w:r w:rsidR="00531581" w:rsidRPr="00E3539A">
        <w:rPr>
          <w:rFonts w:ascii="GHEA Grapalat" w:hAnsi="GHEA Grapalat"/>
          <w:bCs/>
          <w:color w:val="000000"/>
          <w:sz w:val="24"/>
          <w:szCs w:val="24"/>
          <w:lang w:val="hy-AM" w:eastAsia="ru-RU"/>
        </w:rPr>
        <w:t>և ստացված տեղեկատվության փոխանակման հետ</w:t>
      </w:r>
      <w:r w:rsidR="00531581" w:rsidRPr="00E3539A">
        <w:rPr>
          <w:rFonts w:ascii="GHEA Grapalat" w:hAnsi="GHEA Grapalat" w:cs="Sylfaen"/>
          <w:bCs/>
          <w:color w:val="000000"/>
          <w:sz w:val="24"/>
          <w:szCs w:val="24"/>
          <w:lang w:val="hy-AM" w:eastAsia="ru-RU"/>
        </w:rPr>
        <w:t xml:space="preserve"> </w:t>
      </w:r>
      <w:r w:rsidR="00531581" w:rsidRPr="00E3539A">
        <w:rPr>
          <w:rFonts w:ascii="GHEA Grapalat" w:hAnsi="GHEA Grapalat"/>
          <w:bCs/>
          <w:color w:val="000000"/>
          <w:sz w:val="24"/>
          <w:szCs w:val="24"/>
          <w:lang w:val="hy-AM" w:eastAsia="ru-RU"/>
        </w:rPr>
        <w:t>կապված</w:t>
      </w:r>
      <w:r w:rsidR="00531581" w:rsidRPr="00E3539A">
        <w:rPr>
          <w:rFonts w:ascii="GHEA Grapalat" w:hAnsi="GHEA Grapalat" w:cs="Sylfaen"/>
          <w:bCs/>
          <w:color w:val="000000"/>
          <w:sz w:val="24"/>
          <w:szCs w:val="24"/>
          <w:lang w:val="hy-AM" w:eastAsia="ru-RU"/>
        </w:rPr>
        <w:t xml:space="preserve"> </w:t>
      </w:r>
      <w:r w:rsidR="00531581" w:rsidRPr="00E3539A">
        <w:rPr>
          <w:rFonts w:ascii="GHEA Grapalat" w:hAnsi="GHEA Grapalat"/>
          <w:bCs/>
          <w:color w:val="000000"/>
          <w:sz w:val="24"/>
          <w:szCs w:val="24"/>
          <w:lang w:val="hy-AM" w:eastAsia="ru-RU"/>
        </w:rPr>
        <w:t>իրավահարաբերությունների հստակեցման</w:t>
      </w:r>
      <w:r w:rsidR="00531581" w:rsidRPr="00E3539A">
        <w:rPr>
          <w:rStyle w:val="Strong"/>
          <w:rFonts w:ascii="GHEA Grapalat" w:eastAsia="Times New Roman" w:hAnsi="GHEA Grapalat" w:cs="Sylfaen"/>
          <w:b w:val="0"/>
          <w:sz w:val="24"/>
          <w:szCs w:val="24"/>
          <w:lang w:val="af-ZA"/>
        </w:rPr>
        <w:t>,</w:t>
      </w:r>
      <w:r w:rsidR="00531581" w:rsidRPr="00E3539A">
        <w:rPr>
          <w:rFonts w:ascii="GHEA Grapalat" w:eastAsia="Times New Roman" w:hAnsi="GHEA Grapalat" w:cs="Sylfaen"/>
          <w:b/>
          <w:sz w:val="24"/>
          <w:szCs w:val="24"/>
          <w:lang w:val="af-ZA"/>
        </w:rPr>
        <w:t xml:space="preserve"> </w:t>
      </w:r>
      <w:r w:rsidR="00531581" w:rsidRPr="00E3539A">
        <w:rPr>
          <w:rFonts w:ascii="GHEA Grapalat" w:eastAsia="Times New Roman" w:hAnsi="GHEA Grapalat" w:cs="Sylfaen"/>
          <w:sz w:val="24"/>
          <w:szCs w:val="24"/>
          <w:lang w:val="af-ZA"/>
        </w:rPr>
        <w:t>մոնիթորինգի</w:t>
      </w:r>
      <w:r w:rsidR="00531581" w:rsidRPr="00E3539A">
        <w:rPr>
          <w:rFonts w:ascii="GHEA Grapalat" w:eastAsia="Times New Roman" w:hAnsi="GHEA Grapalat" w:cs="Times Armenian"/>
          <w:sz w:val="24"/>
          <w:szCs w:val="24"/>
          <w:lang w:val="af-ZA"/>
        </w:rPr>
        <w:t xml:space="preserve"> </w:t>
      </w:r>
      <w:r w:rsidR="00531581" w:rsidRPr="00E3539A">
        <w:rPr>
          <w:rFonts w:ascii="GHEA Grapalat" w:eastAsia="Times New Roman" w:hAnsi="GHEA Grapalat" w:cs="Sylfaen"/>
          <w:sz w:val="24"/>
          <w:szCs w:val="24"/>
          <w:lang w:val="af-ZA"/>
        </w:rPr>
        <w:t>արդյունքում</w:t>
      </w:r>
      <w:r w:rsidR="00531581" w:rsidRPr="00E3539A">
        <w:rPr>
          <w:rFonts w:ascii="GHEA Grapalat" w:eastAsia="Times New Roman" w:hAnsi="GHEA Grapalat" w:cs="Times Armenian"/>
          <w:sz w:val="24"/>
          <w:szCs w:val="24"/>
          <w:lang w:val="af-ZA"/>
        </w:rPr>
        <w:t xml:space="preserve"> </w:t>
      </w:r>
      <w:r w:rsidR="00531581" w:rsidRPr="00E3539A">
        <w:rPr>
          <w:rFonts w:ascii="GHEA Grapalat" w:eastAsia="Times New Roman" w:hAnsi="GHEA Grapalat" w:cs="Sylfaen"/>
          <w:sz w:val="24"/>
          <w:szCs w:val="24"/>
          <w:lang w:val="af-ZA"/>
        </w:rPr>
        <w:t>ստացված</w:t>
      </w:r>
      <w:r w:rsidR="00531581" w:rsidRPr="00E3539A">
        <w:rPr>
          <w:rFonts w:ascii="GHEA Grapalat" w:eastAsia="Times New Roman" w:hAnsi="GHEA Grapalat" w:cs="Times Armenian"/>
          <w:sz w:val="24"/>
          <w:szCs w:val="24"/>
          <w:lang w:val="af-ZA"/>
        </w:rPr>
        <w:t xml:space="preserve"> </w:t>
      </w:r>
      <w:r w:rsidR="00531581" w:rsidRPr="00E3539A">
        <w:rPr>
          <w:rFonts w:ascii="GHEA Grapalat" w:eastAsia="Times New Roman" w:hAnsi="GHEA Grapalat" w:cs="Sylfaen"/>
          <w:sz w:val="24"/>
          <w:szCs w:val="24"/>
          <w:lang w:val="af-ZA"/>
        </w:rPr>
        <w:t>տվյալների</w:t>
      </w:r>
      <w:r w:rsidR="00531581" w:rsidRPr="00E3539A">
        <w:rPr>
          <w:rFonts w:ascii="GHEA Grapalat" w:eastAsia="Times New Roman" w:hAnsi="GHEA Grapalat" w:cs="Times Armenian"/>
          <w:sz w:val="24"/>
          <w:szCs w:val="24"/>
          <w:lang w:val="af-ZA"/>
        </w:rPr>
        <w:t xml:space="preserve"> </w:t>
      </w:r>
      <w:r w:rsidR="00531581" w:rsidRPr="00E3539A">
        <w:rPr>
          <w:rFonts w:ascii="GHEA Grapalat" w:eastAsia="Times New Roman" w:hAnsi="GHEA Grapalat" w:cs="Sylfaen"/>
          <w:sz w:val="24"/>
          <w:szCs w:val="24"/>
          <w:lang w:val="af-ZA"/>
        </w:rPr>
        <w:t>հիման</w:t>
      </w:r>
      <w:r w:rsidR="00531581" w:rsidRPr="00E3539A">
        <w:rPr>
          <w:rFonts w:ascii="GHEA Grapalat" w:eastAsia="Times New Roman" w:hAnsi="GHEA Grapalat" w:cs="Times Armenian"/>
          <w:sz w:val="24"/>
          <w:szCs w:val="24"/>
          <w:lang w:val="af-ZA"/>
        </w:rPr>
        <w:t xml:space="preserve"> </w:t>
      </w:r>
      <w:r w:rsidR="00531581" w:rsidRPr="00E3539A">
        <w:rPr>
          <w:rFonts w:ascii="GHEA Grapalat" w:eastAsia="Times New Roman" w:hAnsi="GHEA Grapalat" w:cs="Sylfaen"/>
          <w:sz w:val="24"/>
          <w:szCs w:val="24"/>
          <w:lang w:val="af-ZA"/>
        </w:rPr>
        <w:t>վրա</w:t>
      </w:r>
      <w:r w:rsidR="00531581" w:rsidRPr="00E3539A">
        <w:rPr>
          <w:rFonts w:ascii="GHEA Grapalat" w:eastAsia="Times New Roman" w:hAnsi="GHEA Grapalat" w:cs="Times Armenian"/>
          <w:sz w:val="24"/>
          <w:szCs w:val="24"/>
          <w:lang w:val="af-ZA"/>
        </w:rPr>
        <w:t xml:space="preserve"> </w:t>
      </w:r>
      <w:r w:rsidR="00531581" w:rsidRPr="00E3539A">
        <w:rPr>
          <w:rFonts w:ascii="GHEA Grapalat" w:eastAsia="Times New Roman" w:hAnsi="GHEA Grapalat" w:cs="Sylfaen"/>
          <w:sz w:val="24"/>
          <w:szCs w:val="24"/>
          <w:lang w:val="af-ZA"/>
        </w:rPr>
        <w:t>տեղեկատվական</w:t>
      </w:r>
      <w:r w:rsidR="00531581" w:rsidRPr="00E3539A">
        <w:rPr>
          <w:rFonts w:ascii="GHEA Grapalat" w:eastAsia="Times New Roman" w:hAnsi="GHEA Grapalat" w:cs="Times Armenian"/>
          <w:sz w:val="24"/>
          <w:szCs w:val="24"/>
          <w:lang w:val="af-ZA"/>
        </w:rPr>
        <w:t xml:space="preserve"> </w:t>
      </w:r>
      <w:r w:rsidR="00531581" w:rsidRPr="00E3539A">
        <w:rPr>
          <w:rFonts w:ascii="GHEA Grapalat" w:eastAsia="Times New Roman" w:hAnsi="GHEA Grapalat" w:cs="Sylfaen"/>
          <w:sz w:val="24"/>
          <w:szCs w:val="24"/>
          <w:lang w:val="af-ZA"/>
        </w:rPr>
        <w:t>շտեմարանի</w:t>
      </w:r>
      <w:r w:rsidR="00531581" w:rsidRPr="00E3539A">
        <w:rPr>
          <w:rFonts w:ascii="GHEA Grapalat" w:eastAsia="Times New Roman" w:hAnsi="GHEA Grapalat" w:cs="Times Armenian"/>
          <w:sz w:val="24"/>
          <w:szCs w:val="24"/>
          <w:lang w:val="af-ZA"/>
        </w:rPr>
        <w:t xml:space="preserve"> </w:t>
      </w:r>
      <w:r w:rsidR="00531581" w:rsidRPr="00E3539A">
        <w:rPr>
          <w:rFonts w:ascii="GHEA Grapalat" w:eastAsia="Times New Roman" w:hAnsi="GHEA Grapalat" w:cs="Sylfaen"/>
          <w:sz w:val="24"/>
          <w:szCs w:val="24"/>
          <w:lang w:val="af-ZA"/>
        </w:rPr>
        <w:t>ստեղծման</w:t>
      </w:r>
      <w:r w:rsidR="00531581" w:rsidRPr="00E3539A">
        <w:rPr>
          <w:rFonts w:ascii="GHEA Grapalat" w:eastAsia="Times New Roman" w:hAnsi="GHEA Grapalat" w:cs="Times Armenian"/>
          <w:sz w:val="24"/>
          <w:szCs w:val="24"/>
          <w:lang w:val="af-ZA"/>
        </w:rPr>
        <w:t xml:space="preserve"> </w:t>
      </w:r>
      <w:r w:rsidR="00531581" w:rsidRPr="00E3539A">
        <w:rPr>
          <w:rFonts w:ascii="GHEA Grapalat" w:eastAsia="Times New Roman" w:hAnsi="GHEA Grapalat" w:cs="Sylfaen"/>
          <w:sz w:val="24"/>
          <w:szCs w:val="24"/>
          <w:lang w:val="af-ZA"/>
        </w:rPr>
        <w:t>և</w:t>
      </w:r>
      <w:r w:rsidR="00531581" w:rsidRPr="00E3539A">
        <w:rPr>
          <w:rFonts w:ascii="GHEA Grapalat" w:eastAsia="Times New Roman" w:hAnsi="GHEA Grapalat" w:cs="Times Armenian"/>
          <w:sz w:val="24"/>
          <w:szCs w:val="24"/>
          <w:lang w:val="af-ZA"/>
        </w:rPr>
        <w:t xml:space="preserve"> </w:t>
      </w:r>
      <w:r w:rsidR="00531581" w:rsidRPr="00E3539A">
        <w:rPr>
          <w:rFonts w:ascii="GHEA Grapalat" w:eastAsia="Times New Roman" w:hAnsi="GHEA Grapalat" w:cs="Sylfaen"/>
          <w:sz w:val="24"/>
          <w:szCs w:val="24"/>
          <w:lang w:val="af-ZA"/>
        </w:rPr>
        <w:t>վարման</w:t>
      </w:r>
      <w:r w:rsidR="00531581" w:rsidRPr="00E3539A">
        <w:rPr>
          <w:rFonts w:ascii="GHEA Grapalat" w:eastAsia="Times New Roman" w:hAnsi="GHEA Grapalat" w:cs="Times Armenian"/>
          <w:sz w:val="24"/>
          <w:szCs w:val="24"/>
          <w:lang w:val="af-ZA"/>
        </w:rPr>
        <w:t xml:space="preserve">, </w:t>
      </w:r>
      <w:r w:rsidR="00531581" w:rsidRPr="00E3539A">
        <w:rPr>
          <w:rFonts w:ascii="GHEA Grapalat" w:eastAsia="Times New Roman" w:hAnsi="GHEA Grapalat" w:cs="Sylfaen"/>
          <w:sz w:val="24"/>
          <w:szCs w:val="24"/>
          <w:lang w:val="af-ZA"/>
        </w:rPr>
        <w:t>շտեմարանում</w:t>
      </w:r>
      <w:r w:rsidR="00531581" w:rsidRPr="00E3539A">
        <w:rPr>
          <w:rFonts w:ascii="GHEA Grapalat" w:eastAsia="Times New Roman" w:hAnsi="GHEA Grapalat" w:cs="Times Armenian"/>
          <w:sz w:val="24"/>
          <w:szCs w:val="24"/>
          <w:lang w:val="af-ZA"/>
        </w:rPr>
        <w:t xml:space="preserve"> </w:t>
      </w:r>
      <w:r w:rsidR="00531581" w:rsidRPr="00E3539A">
        <w:rPr>
          <w:rFonts w:ascii="GHEA Grapalat" w:eastAsia="Times New Roman" w:hAnsi="GHEA Grapalat" w:cs="Sylfaen"/>
          <w:sz w:val="24"/>
          <w:szCs w:val="24"/>
          <w:lang w:val="af-ZA"/>
        </w:rPr>
        <w:t>ընդգրկված</w:t>
      </w:r>
      <w:r w:rsidR="00531581" w:rsidRPr="00E3539A">
        <w:rPr>
          <w:rFonts w:ascii="GHEA Grapalat" w:eastAsia="Times New Roman" w:hAnsi="GHEA Grapalat" w:cs="Times Armenian"/>
          <w:sz w:val="24"/>
          <w:szCs w:val="24"/>
          <w:lang w:val="af-ZA"/>
        </w:rPr>
        <w:t xml:space="preserve"> </w:t>
      </w:r>
      <w:r w:rsidR="00531581" w:rsidRPr="00E3539A">
        <w:rPr>
          <w:rFonts w:ascii="GHEA Grapalat" w:eastAsia="Times New Roman" w:hAnsi="GHEA Grapalat" w:cs="Sylfaen"/>
          <w:sz w:val="24"/>
          <w:szCs w:val="24"/>
          <w:lang w:val="af-ZA"/>
        </w:rPr>
        <w:t>տեղեկատվության</w:t>
      </w:r>
      <w:r w:rsidR="00531581" w:rsidRPr="00E3539A">
        <w:rPr>
          <w:rFonts w:ascii="GHEA Grapalat" w:eastAsia="Times New Roman" w:hAnsi="GHEA Grapalat" w:cs="Times Armenian"/>
          <w:sz w:val="24"/>
          <w:szCs w:val="24"/>
          <w:lang w:val="af-ZA"/>
        </w:rPr>
        <w:t xml:space="preserve"> </w:t>
      </w:r>
      <w:r w:rsidR="00531581" w:rsidRPr="00E3539A">
        <w:rPr>
          <w:rFonts w:ascii="GHEA Grapalat" w:eastAsia="Times New Roman" w:hAnsi="GHEA Grapalat" w:cs="Sylfaen"/>
          <w:sz w:val="24"/>
          <w:szCs w:val="24"/>
          <w:lang w:val="af-ZA"/>
        </w:rPr>
        <w:t>մատչելիության</w:t>
      </w:r>
      <w:r w:rsidR="00531581" w:rsidRPr="00E3539A">
        <w:rPr>
          <w:rFonts w:ascii="GHEA Grapalat" w:eastAsia="Times New Roman" w:hAnsi="GHEA Grapalat" w:cs="Times Armenian"/>
          <w:sz w:val="24"/>
          <w:szCs w:val="24"/>
          <w:lang w:val="af-ZA"/>
        </w:rPr>
        <w:t xml:space="preserve"> </w:t>
      </w:r>
      <w:r w:rsidR="00531581" w:rsidRPr="00E3539A">
        <w:rPr>
          <w:rFonts w:ascii="GHEA Grapalat" w:eastAsia="Times New Roman" w:hAnsi="GHEA Grapalat" w:cs="Sylfaen"/>
          <w:sz w:val="24"/>
          <w:szCs w:val="24"/>
          <w:lang w:val="af-ZA"/>
        </w:rPr>
        <w:t>ապահովման</w:t>
      </w:r>
      <w:r w:rsidR="00531581" w:rsidRPr="00E3539A">
        <w:rPr>
          <w:rFonts w:ascii="GHEA Grapalat" w:eastAsia="Times New Roman" w:hAnsi="GHEA Grapalat" w:cs="Times Armenian"/>
          <w:sz w:val="24"/>
          <w:szCs w:val="24"/>
          <w:lang w:val="af-ZA"/>
        </w:rPr>
        <w:t xml:space="preserve"> </w:t>
      </w:r>
      <w:r w:rsidR="00531581" w:rsidRPr="00E3539A">
        <w:rPr>
          <w:rFonts w:ascii="GHEA Grapalat" w:eastAsia="Times New Roman" w:hAnsi="GHEA Grapalat" w:cs="Sylfaen"/>
          <w:sz w:val="24"/>
          <w:szCs w:val="24"/>
          <w:lang w:val="af-ZA"/>
        </w:rPr>
        <w:t>կապակցությամբ</w:t>
      </w:r>
      <w:r w:rsidR="00531581" w:rsidRPr="00E3539A">
        <w:rPr>
          <w:rFonts w:ascii="GHEA Grapalat" w:eastAsia="Times New Roman" w:hAnsi="GHEA Grapalat" w:cs="Times Armenian"/>
          <w:sz w:val="24"/>
          <w:szCs w:val="24"/>
          <w:lang w:val="af-ZA"/>
        </w:rPr>
        <w:t xml:space="preserve"> </w:t>
      </w:r>
      <w:r w:rsidR="00531581" w:rsidRPr="00E3539A">
        <w:rPr>
          <w:rFonts w:ascii="GHEA Grapalat" w:eastAsia="Times New Roman" w:hAnsi="GHEA Grapalat" w:cs="Sylfaen"/>
          <w:sz w:val="24"/>
          <w:szCs w:val="24"/>
          <w:lang w:val="af-ZA"/>
        </w:rPr>
        <w:t>առաջացող</w:t>
      </w:r>
      <w:r w:rsidR="00531581" w:rsidRPr="00E3539A">
        <w:rPr>
          <w:rFonts w:ascii="GHEA Grapalat" w:eastAsia="Times New Roman" w:hAnsi="GHEA Grapalat" w:cs="Times Armenian"/>
          <w:sz w:val="24"/>
          <w:szCs w:val="24"/>
          <w:lang w:val="af-ZA"/>
        </w:rPr>
        <w:t xml:space="preserve"> </w:t>
      </w:r>
      <w:r w:rsidR="00531581" w:rsidRPr="00E3539A">
        <w:rPr>
          <w:rFonts w:ascii="GHEA Grapalat" w:eastAsia="Times New Roman" w:hAnsi="GHEA Grapalat" w:cs="Sylfaen"/>
          <w:sz w:val="24"/>
          <w:szCs w:val="24"/>
          <w:lang w:val="af-ZA"/>
        </w:rPr>
        <w:t>հասարակական</w:t>
      </w:r>
      <w:r w:rsidR="00531581" w:rsidRPr="00E3539A">
        <w:rPr>
          <w:rFonts w:ascii="GHEA Grapalat" w:eastAsia="Times New Roman" w:hAnsi="GHEA Grapalat" w:cs="Times Armenian"/>
          <w:sz w:val="24"/>
          <w:szCs w:val="24"/>
          <w:lang w:val="af-ZA"/>
        </w:rPr>
        <w:t xml:space="preserve"> </w:t>
      </w:r>
      <w:r w:rsidR="00531581" w:rsidRPr="00E3539A">
        <w:rPr>
          <w:rFonts w:ascii="GHEA Grapalat" w:eastAsia="Times New Roman" w:hAnsi="GHEA Grapalat" w:cs="Sylfaen"/>
          <w:sz w:val="24"/>
          <w:szCs w:val="24"/>
          <w:lang w:val="af-ZA"/>
        </w:rPr>
        <w:t>հարաբերությունների կանոնակարգման, ինչպես նաև</w:t>
      </w:r>
      <w:r w:rsidR="00531581" w:rsidRPr="00E3539A">
        <w:rPr>
          <w:rFonts w:ascii="GHEA Grapalat" w:eastAsia="Times New Roman" w:hAnsi="GHEA Grapalat" w:cs="Sylfaen"/>
          <w:bCs/>
          <w:sz w:val="24"/>
          <w:szCs w:val="24"/>
          <w:lang w:val="af-ZA"/>
        </w:rPr>
        <w:t xml:space="preserve"> </w:t>
      </w:r>
      <w:r w:rsidR="00531581" w:rsidRPr="00E3539A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Հայաստանի Հանրապետության</w:t>
      </w:r>
      <w:r w:rsidR="00531581" w:rsidRPr="00E3539A">
        <w:rPr>
          <w:rFonts w:ascii="GHEA Grapalat" w:eastAsia="Times New Roman" w:hAnsi="GHEA Grapalat" w:cs="Sylfaen"/>
          <w:bCs/>
          <w:sz w:val="24"/>
          <w:szCs w:val="24"/>
          <w:lang w:val="af-ZA"/>
        </w:rPr>
        <w:t xml:space="preserve"> ստանձնած միջազգային պարտավորությունների կատարման միջոցով:</w:t>
      </w:r>
    </w:p>
    <w:p w:rsidR="003254D0" w:rsidRPr="00E3539A" w:rsidRDefault="003254D0" w:rsidP="002D22DC">
      <w:pPr>
        <w:rPr>
          <w:rFonts w:ascii="GHEA Grapalat" w:hAnsi="GHEA Grapalat"/>
          <w:sz w:val="24"/>
          <w:szCs w:val="24"/>
          <w:lang w:val="hy-AM"/>
        </w:rPr>
      </w:pPr>
    </w:p>
    <w:p w:rsidR="002D22DC" w:rsidRPr="002D22DC" w:rsidRDefault="002D22DC" w:rsidP="002D22DC">
      <w:pPr>
        <w:numPr>
          <w:ilvl w:val="0"/>
          <w:numId w:val="5"/>
        </w:numPr>
        <w:autoSpaceDE w:val="0"/>
        <w:autoSpaceDN w:val="0"/>
        <w:adjustRightInd w:val="0"/>
        <w:ind w:left="0" w:firstLine="450"/>
        <w:jc w:val="both"/>
        <w:rPr>
          <w:rFonts w:ascii="GHEA Grapalat" w:hAnsi="GHEA Grapalat" w:cs="Sylfaen"/>
          <w:b/>
          <w:sz w:val="24"/>
          <w:szCs w:val="24"/>
          <w:u w:val="single"/>
        </w:rPr>
      </w:pPr>
      <w:proofErr w:type="spellStart"/>
      <w:r w:rsidRPr="00843A1A">
        <w:rPr>
          <w:rFonts w:ascii="GHEA Grapalat" w:hAnsi="GHEA Grapalat" w:cs="Sylfaen"/>
          <w:b/>
          <w:sz w:val="24"/>
          <w:szCs w:val="24"/>
          <w:u w:val="single"/>
        </w:rPr>
        <w:t>Ա</w:t>
      </w:r>
      <w:r w:rsidRPr="002D22DC">
        <w:rPr>
          <w:rFonts w:ascii="GHEA Grapalat" w:hAnsi="GHEA Grapalat" w:cs="Sylfaen"/>
          <w:b/>
          <w:sz w:val="24"/>
          <w:szCs w:val="24"/>
          <w:u w:val="single"/>
        </w:rPr>
        <w:t>ռաջարկվող</w:t>
      </w:r>
      <w:proofErr w:type="spellEnd"/>
      <w:r w:rsidRPr="002D22DC"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proofErr w:type="spellStart"/>
      <w:r w:rsidRPr="002D22DC">
        <w:rPr>
          <w:rFonts w:ascii="GHEA Grapalat" w:hAnsi="GHEA Grapalat" w:cs="Sylfaen"/>
          <w:b/>
          <w:sz w:val="24"/>
          <w:szCs w:val="24"/>
          <w:u w:val="single"/>
        </w:rPr>
        <w:t>կարգավորման</w:t>
      </w:r>
      <w:proofErr w:type="spellEnd"/>
      <w:r w:rsidRPr="002D22DC"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proofErr w:type="spellStart"/>
      <w:r w:rsidRPr="002D22DC">
        <w:rPr>
          <w:rFonts w:ascii="GHEA Grapalat" w:hAnsi="GHEA Grapalat" w:cs="Sylfaen"/>
          <w:b/>
          <w:sz w:val="24"/>
          <w:szCs w:val="24"/>
          <w:u w:val="single"/>
        </w:rPr>
        <w:t>բնույթը</w:t>
      </w:r>
      <w:proofErr w:type="spellEnd"/>
    </w:p>
    <w:p w:rsidR="00531581" w:rsidRPr="00E3539A" w:rsidRDefault="002D22DC" w:rsidP="002D22DC">
      <w:pPr>
        <w:pStyle w:val="ListParagraph"/>
        <w:shd w:val="clear" w:color="auto" w:fill="FFFFFF"/>
        <w:tabs>
          <w:tab w:val="left" w:pos="0"/>
          <w:tab w:val="left" w:pos="284"/>
          <w:tab w:val="left" w:pos="426"/>
          <w:tab w:val="left" w:pos="567"/>
        </w:tabs>
        <w:autoSpaceDE w:val="0"/>
        <w:autoSpaceDN w:val="0"/>
        <w:adjustRightInd w:val="0"/>
        <w:ind w:left="0" w:right="-1" w:firstLine="0"/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</w:pPr>
      <w:r w:rsidRPr="002753F4">
        <w:rPr>
          <w:rFonts w:ascii="GHEA Grapalat" w:eastAsia="Times New Roman" w:hAnsi="GHEA Grapalat" w:cs="Sylfaen"/>
          <w:color w:val="000000"/>
          <w:sz w:val="24"/>
          <w:szCs w:val="24"/>
          <w:lang w:val="en-GB" w:eastAsia="ru-RU"/>
        </w:rPr>
        <w:tab/>
      </w:r>
      <w:r w:rsidRPr="002753F4">
        <w:rPr>
          <w:rFonts w:ascii="GHEA Grapalat" w:eastAsia="Times New Roman" w:hAnsi="GHEA Grapalat" w:cs="Sylfaen"/>
          <w:color w:val="000000"/>
          <w:sz w:val="24"/>
          <w:szCs w:val="24"/>
          <w:lang w:val="en-GB" w:eastAsia="ru-RU"/>
        </w:rPr>
        <w:tab/>
      </w:r>
      <w:r w:rsidR="00531581" w:rsidRPr="00E3539A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 xml:space="preserve">Թեպետ շրջակա միջավայրի առանձին բաղադրիչներից որոշների համար առկա են շրջակա միջավայրի և բնական ռեսուրսների մոնիթորինգին, պետական կադաստրների վարման, մոնիթորինգի կազմակերպման ու իրականացման համար պատասխանատու մարմիններին ու կազմակերպություններին վերապահված իրավասություններին և տեղեկատվական հոսքերի կառավարմանը վերաբերող իրավական և օրենսդրական կարգավորումներ, այնուամենայնիվ դրանցում առկա են բազմաթիվ թերություններ և բացթողումներ, այդ թվում՝ ոլորտում տարվող քաղաքականության </w:t>
      </w:r>
      <w:r w:rsidR="00531581" w:rsidRPr="00232715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անջատությունը և  օրենսդրական հենքերի անկատարությունը, հիմք են հանդիասանում շրջակա միջավայրի բաղադրիչների մոնիթորինգի համակարգի միմյանցից անհամաձայնեցված գործմանը և զարգացմանը: Շրջակա միջավայրի և բնական ռեսուրսների համալիր</w:t>
      </w:r>
      <w:r w:rsidR="00531581" w:rsidRPr="00E3539A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 xml:space="preserve"> պահպանության և կայուն կառավարման համար առաջնահերթ երաշխիքը շրջակա միջավայրի և բնական ռեսուրսների վիճակի համալիր գնահատումն է՝ էկոհամակարգում շրջակա միջավայրի բաղադրիչների միջև գոյություն ունեցող պրոցեսների և փոխադարձ կապերի հաշվի առնմամբ:</w:t>
      </w:r>
    </w:p>
    <w:p w:rsidR="003254D0" w:rsidRPr="005373B6" w:rsidRDefault="003254D0" w:rsidP="002D22DC">
      <w:pPr>
        <w:rPr>
          <w:rFonts w:ascii="GHEA Grapalat" w:hAnsi="GHEA Grapalat"/>
          <w:sz w:val="24"/>
          <w:szCs w:val="24"/>
        </w:rPr>
      </w:pPr>
    </w:p>
    <w:p w:rsidR="002753F4" w:rsidRPr="005373B6" w:rsidRDefault="002753F4" w:rsidP="002D22DC">
      <w:pPr>
        <w:rPr>
          <w:rFonts w:ascii="GHEA Grapalat" w:hAnsi="GHEA Grapalat"/>
          <w:sz w:val="24"/>
          <w:szCs w:val="24"/>
        </w:rPr>
      </w:pPr>
    </w:p>
    <w:p w:rsidR="002753F4" w:rsidRPr="005373B6" w:rsidRDefault="002753F4" w:rsidP="002D22DC">
      <w:pPr>
        <w:rPr>
          <w:rFonts w:ascii="GHEA Grapalat" w:hAnsi="GHEA Grapalat"/>
          <w:sz w:val="24"/>
          <w:szCs w:val="24"/>
        </w:rPr>
      </w:pPr>
    </w:p>
    <w:p w:rsidR="003254D0" w:rsidRPr="002D22DC" w:rsidRDefault="003254D0" w:rsidP="002D22DC">
      <w:pPr>
        <w:numPr>
          <w:ilvl w:val="0"/>
          <w:numId w:val="5"/>
        </w:numPr>
        <w:autoSpaceDE w:val="0"/>
        <w:autoSpaceDN w:val="0"/>
        <w:adjustRightInd w:val="0"/>
        <w:ind w:left="0" w:firstLine="450"/>
        <w:jc w:val="both"/>
        <w:rPr>
          <w:rFonts w:ascii="GHEA Grapalat" w:hAnsi="GHEA Grapalat" w:cs="Sylfaen"/>
          <w:b/>
          <w:sz w:val="24"/>
          <w:szCs w:val="24"/>
          <w:u w:val="single"/>
        </w:rPr>
      </w:pPr>
      <w:proofErr w:type="spellStart"/>
      <w:r w:rsidRPr="002D22DC">
        <w:rPr>
          <w:rFonts w:ascii="GHEA Grapalat" w:hAnsi="GHEA Grapalat" w:cs="Sylfaen"/>
          <w:b/>
          <w:sz w:val="24"/>
          <w:szCs w:val="24"/>
          <w:u w:val="single"/>
        </w:rPr>
        <w:t>Առկա</w:t>
      </w:r>
      <w:proofErr w:type="spellEnd"/>
      <w:r w:rsidRPr="002D22DC"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proofErr w:type="spellStart"/>
      <w:r w:rsidRPr="002D22DC">
        <w:rPr>
          <w:rFonts w:ascii="GHEA Grapalat" w:hAnsi="GHEA Grapalat" w:cs="Sylfaen"/>
          <w:b/>
          <w:sz w:val="24"/>
          <w:szCs w:val="24"/>
          <w:u w:val="single"/>
        </w:rPr>
        <w:t>խնդիրների</w:t>
      </w:r>
      <w:proofErr w:type="spellEnd"/>
      <w:r w:rsidRPr="002D22DC"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proofErr w:type="spellStart"/>
      <w:r w:rsidRPr="002D22DC">
        <w:rPr>
          <w:rFonts w:ascii="GHEA Grapalat" w:hAnsi="GHEA Grapalat" w:cs="Sylfaen"/>
          <w:b/>
          <w:sz w:val="24"/>
          <w:szCs w:val="24"/>
          <w:u w:val="single"/>
        </w:rPr>
        <w:t>առաջարկվող</w:t>
      </w:r>
      <w:proofErr w:type="spellEnd"/>
      <w:r w:rsidRPr="002D22DC"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proofErr w:type="spellStart"/>
      <w:r w:rsidRPr="002D22DC">
        <w:rPr>
          <w:rFonts w:ascii="GHEA Grapalat" w:hAnsi="GHEA Grapalat" w:cs="Sylfaen"/>
          <w:b/>
          <w:sz w:val="24"/>
          <w:szCs w:val="24"/>
          <w:u w:val="single"/>
        </w:rPr>
        <w:t>լուծումները</w:t>
      </w:r>
      <w:proofErr w:type="spellEnd"/>
    </w:p>
    <w:p w:rsidR="002D22DC" w:rsidRPr="002753F4" w:rsidRDefault="002D22DC" w:rsidP="002D22DC">
      <w:pPr>
        <w:pStyle w:val="ListParagraph"/>
        <w:tabs>
          <w:tab w:val="left" w:pos="0"/>
          <w:tab w:val="left" w:pos="284"/>
          <w:tab w:val="left" w:pos="720"/>
          <w:tab w:val="left" w:pos="993"/>
        </w:tabs>
        <w:autoSpaceDE w:val="0"/>
        <w:autoSpaceDN w:val="0"/>
        <w:adjustRightInd w:val="0"/>
        <w:ind w:left="142" w:right="-1" w:firstLine="0"/>
        <w:rPr>
          <w:rFonts w:ascii="GHEA Grapalat" w:eastAsia="Calibri" w:hAnsi="GHEA Grapalat" w:cs="Times New Roman"/>
          <w:sz w:val="24"/>
          <w:szCs w:val="24"/>
          <w:lang w:val="en-GB"/>
        </w:rPr>
      </w:pPr>
      <w:r w:rsidRPr="002753F4">
        <w:rPr>
          <w:rFonts w:ascii="GHEA Grapalat" w:eastAsia="Calibri" w:hAnsi="GHEA Grapalat" w:cs="Times New Roman"/>
          <w:sz w:val="24"/>
          <w:szCs w:val="24"/>
          <w:lang w:val="en-GB"/>
        </w:rPr>
        <w:tab/>
      </w:r>
      <w:r w:rsidRPr="002753F4">
        <w:rPr>
          <w:rFonts w:ascii="GHEA Grapalat" w:eastAsia="Calibri" w:hAnsi="GHEA Grapalat" w:cs="Times New Roman"/>
          <w:sz w:val="24"/>
          <w:szCs w:val="24"/>
          <w:lang w:val="en-GB"/>
        </w:rPr>
        <w:tab/>
      </w:r>
      <w:r w:rsidR="00531581" w:rsidRPr="00E3539A">
        <w:rPr>
          <w:rFonts w:ascii="GHEA Grapalat" w:eastAsia="Calibri" w:hAnsi="GHEA Grapalat" w:cs="Times New Roman"/>
          <w:sz w:val="24"/>
          <w:szCs w:val="24"/>
          <w:lang w:val="hy-AM"/>
        </w:rPr>
        <w:t>Հայեցակարգի ընդունման դեպքում, նոր և հավասարակշռված քաղաքականության իրականացմամբ կապահովվի կայուն զարգացման համատեքստում ոլորտի համակարգված ու ամբողջական կառավարումը և կերաշխավորվի շրջակա միջավայրի առանձին բաղադրիչների փոխկապակցված կառավարումը, որի շնորհիվ բնապահպանության ոլորտի քաղաքականությունն առավել նպատակաուղղված կլինի շրջակա միջավայրի իրական բարելավմանը:</w:t>
      </w:r>
    </w:p>
    <w:p w:rsidR="002D22DC" w:rsidRPr="002753F4" w:rsidRDefault="002D22DC" w:rsidP="002D22DC">
      <w:pPr>
        <w:pStyle w:val="ListParagraph"/>
        <w:tabs>
          <w:tab w:val="left" w:pos="0"/>
          <w:tab w:val="left" w:pos="284"/>
          <w:tab w:val="left" w:pos="720"/>
          <w:tab w:val="left" w:pos="993"/>
        </w:tabs>
        <w:autoSpaceDE w:val="0"/>
        <w:autoSpaceDN w:val="0"/>
        <w:adjustRightInd w:val="0"/>
        <w:ind w:left="142" w:right="-1" w:firstLine="0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GB"/>
        </w:rPr>
      </w:pPr>
      <w:r w:rsidRPr="002753F4">
        <w:rPr>
          <w:rFonts w:ascii="GHEA Grapalat" w:eastAsia="Calibri" w:hAnsi="GHEA Grapalat" w:cs="Times New Roman"/>
          <w:sz w:val="24"/>
          <w:szCs w:val="24"/>
          <w:lang w:val="en-GB"/>
        </w:rPr>
        <w:tab/>
      </w:r>
      <w:r w:rsidRPr="002753F4">
        <w:rPr>
          <w:rFonts w:ascii="GHEA Grapalat" w:eastAsia="Calibri" w:hAnsi="GHEA Grapalat" w:cs="Times New Roman"/>
          <w:sz w:val="24"/>
          <w:szCs w:val="24"/>
          <w:lang w:val="en-GB"/>
        </w:rPr>
        <w:tab/>
      </w:r>
      <w:r w:rsidR="00531581" w:rsidRPr="002D22DC">
        <w:rPr>
          <w:rFonts w:ascii="GHEA Grapalat" w:eastAsia="Calibri" w:hAnsi="GHEA Grapalat" w:cs="Times New Roman"/>
          <w:sz w:val="24"/>
          <w:szCs w:val="24"/>
          <w:lang w:val="hy-AM"/>
        </w:rPr>
        <w:t>Անցում կկատարվի շրջակա</w:t>
      </w:r>
      <w:r w:rsidR="00531581" w:rsidRPr="002D22DC">
        <w:rPr>
          <w:rFonts w:ascii="GHEA Grapalat" w:hAnsi="GHEA Grapalat" w:cs="Sylfaen"/>
          <w:sz w:val="24"/>
          <w:szCs w:val="24"/>
          <w:lang w:val="hy-AM"/>
        </w:rPr>
        <w:t xml:space="preserve"> միջավայրի և բնական ռեսուրսների էկոհամակարգային մոտեցմամբ մոնիթորինգի իրականացման նոր ձևի` շրջակա միջավայրի և բնական ռեսուրսների միմյանցից տարանջատ մոնիթորինգի իրականացման փոխարեն, ինչը </w:t>
      </w:r>
      <w:r w:rsidR="00531581" w:rsidRPr="002D22D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կերաշխավորվի</w:t>
      </w:r>
      <w:r w:rsidR="00531581" w:rsidRPr="002D22D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af-ZA"/>
        </w:rPr>
        <w:t xml:space="preserve"> </w:t>
      </w:r>
      <w:r w:rsidR="00531581" w:rsidRPr="002D22D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բնական</w:t>
      </w:r>
      <w:r w:rsidR="00531581" w:rsidRPr="002D22D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af-ZA"/>
        </w:rPr>
        <w:t xml:space="preserve"> </w:t>
      </w:r>
      <w:r w:rsidR="00531581" w:rsidRPr="002D22D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միջավայրի</w:t>
      </w:r>
      <w:r w:rsidR="00531581" w:rsidRPr="002D22D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af-ZA"/>
        </w:rPr>
        <w:t xml:space="preserve"> </w:t>
      </w:r>
      <w:r w:rsidR="00531581" w:rsidRPr="002D22D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որևէ</w:t>
      </w:r>
      <w:r w:rsidR="00531581" w:rsidRPr="002D22D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af-ZA"/>
        </w:rPr>
        <w:t xml:space="preserve"> </w:t>
      </w:r>
      <w:r w:rsidR="00531581" w:rsidRPr="002D22D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բաղադրիչի</w:t>
      </w:r>
      <w:r w:rsidR="00531581" w:rsidRPr="002D22D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af-ZA"/>
        </w:rPr>
        <w:t xml:space="preserve"> </w:t>
      </w:r>
      <w:r w:rsidR="00531581" w:rsidRPr="002D22D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վերաբերյալ</w:t>
      </w:r>
      <w:r w:rsidR="00531581" w:rsidRPr="002D22D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af-ZA"/>
        </w:rPr>
        <w:t xml:space="preserve"> </w:t>
      </w:r>
      <w:r w:rsidR="00531581" w:rsidRPr="002D22D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որոշում</w:t>
      </w:r>
      <w:r w:rsidR="00531581" w:rsidRPr="002D22D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af-ZA"/>
        </w:rPr>
        <w:t xml:space="preserve"> </w:t>
      </w:r>
      <w:r w:rsidR="00531581" w:rsidRPr="002D22D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կայացնելիս</w:t>
      </w:r>
      <w:r w:rsidR="00531581" w:rsidRPr="002D22D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af-ZA"/>
        </w:rPr>
        <w:t xml:space="preserve"> </w:t>
      </w:r>
      <w:r w:rsidR="00531581" w:rsidRPr="002D22D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միաժամանակ</w:t>
      </w:r>
      <w:r w:rsidR="00531581" w:rsidRPr="002D22D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af-ZA"/>
        </w:rPr>
        <w:t xml:space="preserve"> </w:t>
      </w:r>
      <w:r w:rsidR="00531581" w:rsidRPr="002D22D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մյուս</w:t>
      </w:r>
      <w:r w:rsidR="00531581" w:rsidRPr="002D22D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af-ZA"/>
        </w:rPr>
        <w:t xml:space="preserve"> </w:t>
      </w:r>
      <w:r w:rsidR="00531581" w:rsidRPr="002D22D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բաղադրիչների</w:t>
      </w:r>
      <w:r w:rsidR="00531581" w:rsidRPr="002D22D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af-ZA"/>
        </w:rPr>
        <w:t xml:space="preserve"> </w:t>
      </w:r>
      <w:r w:rsidR="00531581" w:rsidRPr="002D22D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վրա</w:t>
      </w:r>
      <w:r w:rsidR="00531581" w:rsidRPr="002D22D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af-ZA"/>
        </w:rPr>
        <w:t xml:space="preserve"> </w:t>
      </w:r>
      <w:r w:rsidR="00531581" w:rsidRPr="002D22D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կայացվող</w:t>
      </w:r>
      <w:r w:rsidR="00531581" w:rsidRPr="002D22D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af-ZA"/>
        </w:rPr>
        <w:t xml:space="preserve"> </w:t>
      </w:r>
      <w:r w:rsidR="00531581" w:rsidRPr="002D22D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որոշման</w:t>
      </w:r>
      <w:r w:rsidR="00531581" w:rsidRPr="002D22D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af-ZA"/>
        </w:rPr>
        <w:t xml:space="preserve"> </w:t>
      </w:r>
      <w:r w:rsidR="00531581" w:rsidRPr="002D22D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ազդեցության</w:t>
      </w:r>
      <w:r w:rsidR="00531581" w:rsidRPr="002D22D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af-ZA"/>
        </w:rPr>
        <w:t xml:space="preserve"> </w:t>
      </w:r>
      <w:r w:rsidR="00531581" w:rsidRPr="002D22D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դիտարկումն</w:t>
      </w:r>
      <w:r w:rsidR="00531581" w:rsidRPr="002D22D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af-ZA"/>
        </w:rPr>
        <w:t xml:space="preserve"> </w:t>
      </w:r>
      <w:r w:rsidR="00531581" w:rsidRPr="002D22D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ու</w:t>
      </w:r>
      <w:r w:rsidR="00531581" w:rsidRPr="002D22D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af-ZA"/>
        </w:rPr>
        <w:t xml:space="preserve"> </w:t>
      </w:r>
      <w:r w:rsidR="00531581" w:rsidRPr="002D22D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գնահատումը:</w:t>
      </w:r>
    </w:p>
    <w:p w:rsidR="00531581" w:rsidRPr="00232715" w:rsidRDefault="00531581" w:rsidP="002D22DC">
      <w:pPr>
        <w:jc w:val="both"/>
        <w:rPr>
          <w:rFonts w:ascii="GHEA Grapalat" w:hAnsi="GHEA Grapalat" w:cs="Sylfaen"/>
          <w:b/>
          <w:i/>
          <w:noProof/>
          <w:sz w:val="24"/>
          <w:szCs w:val="24"/>
          <w:lang w:val="hy-AM"/>
        </w:rPr>
      </w:pPr>
    </w:p>
    <w:p w:rsidR="00BE49AE" w:rsidRPr="00232715" w:rsidRDefault="00BE49AE" w:rsidP="002D22DC">
      <w:pPr>
        <w:jc w:val="both"/>
        <w:rPr>
          <w:rFonts w:ascii="GHEA Grapalat" w:hAnsi="GHEA Grapalat" w:cs="Sylfaen"/>
          <w:b/>
          <w:i/>
          <w:noProof/>
          <w:sz w:val="24"/>
          <w:szCs w:val="24"/>
          <w:lang w:val="hy-AM"/>
        </w:rPr>
      </w:pPr>
    </w:p>
    <w:p w:rsidR="003C3237" w:rsidRPr="00F56779" w:rsidRDefault="003C3237" w:rsidP="002D22DC">
      <w:pPr>
        <w:numPr>
          <w:ilvl w:val="0"/>
          <w:numId w:val="5"/>
        </w:numPr>
        <w:autoSpaceDE w:val="0"/>
        <w:autoSpaceDN w:val="0"/>
        <w:adjustRightInd w:val="0"/>
        <w:ind w:left="0" w:firstLine="450"/>
        <w:jc w:val="both"/>
        <w:rPr>
          <w:rFonts w:ascii="GHEA Grapalat" w:hAnsi="GHEA Grapalat"/>
          <w:sz w:val="24"/>
          <w:szCs w:val="24"/>
          <w:u w:val="single"/>
        </w:rPr>
      </w:pPr>
      <w:proofErr w:type="spellStart"/>
      <w:r w:rsidRPr="007D3ABC">
        <w:rPr>
          <w:rFonts w:ascii="GHEA Grapalat" w:hAnsi="GHEA Grapalat"/>
          <w:b/>
          <w:sz w:val="24"/>
          <w:szCs w:val="24"/>
          <w:u w:val="single"/>
        </w:rPr>
        <w:t>Ակնկալվող</w:t>
      </w:r>
      <w:proofErr w:type="spellEnd"/>
      <w:r w:rsidRPr="007D3ABC">
        <w:rPr>
          <w:rFonts w:ascii="GHEA Grapalat" w:hAnsi="GHEA Grapalat"/>
          <w:b/>
          <w:sz w:val="24"/>
          <w:szCs w:val="24"/>
          <w:u w:val="single"/>
        </w:rPr>
        <w:t xml:space="preserve"> </w:t>
      </w:r>
      <w:proofErr w:type="spellStart"/>
      <w:r w:rsidRPr="007D3ABC">
        <w:rPr>
          <w:rFonts w:ascii="GHEA Grapalat" w:hAnsi="GHEA Grapalat"/>
          <w:b/>
          <w:sz w:val="24"/>
          <w:szCs w:val="24"/>
          <w:u w:val="single"/>
        </w:rPr>
        <w:t>արդյունքը</w:t>
      </w:r>
      <w:proofErr w:type="spellEnd"/>
    </w:p>
    <w:p w:rsidR="00E3539A" w:rsidRPr="00C45566" w:rsidRDefault="002D22DC" w:rsidP="002D22DC">
      <w:pPr>
        <w:pStyle w:val="NormalWeb"/>
        <w:shd w:val="clear" w:color="auto" w:fill="FFFFFF"/>
        <w:tabs>
          <w:tab w:val="left" w:pos="720"/>
          <w:tab w:val="left" w:pos="993"/>
        </w:tabs>
        <w:spacing w:before="0" w:beforeAutospacing="0" w:after="0" w:afterAutospacing="0"/>
        <w:jc w:val="both"/>
        <w:rPr>
          <w:rFonts w:ascii="GHEA Grapalat" w:hAnsi="GHEA Grapalat" w:cs="Sylfaen"/>
          <w:color w:val="000000"/>
          <w:lang w:val="hy-AM"/>
        </w:rPr>
      </w:pPr>
      <w:r w:rsidRPr="002753F4">
        <w:rPr>
          <w:rFonts w:ascii="GHEA Grapalat" w:hAnsi="GHEA Grapalat" w:cs="Sylfaen"/>
          <w:color w:val="000000"/>
        </w:rPr>
        <w:tab/>
      </w:r>
      <w:r w:rsidR="00E3539A" w:rsidRPr="00BB0B3A">
        <w:rPr>
          <w:rFonts w:ascii="GHEA Grapalat" w:hAnsi="GHEA Grapalat" w:cs="Sylfaen"/>
          <w:color w:val="000000"/>
          <w:lang w:val="hy-AM"/>
        </w:rPr>
        <w:t>Հայաստանի</w:t>
      </w:r>
      <w:r w:rsidR="00E3539A" w:rsidRPr="00C45566">
        <w:rPr>
          <w:rFonts w:ascii="GHEA Grapalat" w:hAnsi="GHEA Grapalat" w:cs="Sylfaen"/>
          <w:color w:val="000000"/>
          <w:lang w:val="hy-AM"/>
        </w:rPr>
        <w:t xml:space="preserve"> </w:t>
      </w:r>
      <w:r w:rsidR="00E3539A" w:rsidRPr="00BB0B3A">
        <w:rPr>
          <w:rFonts w:ascii="GHEA Grapalat" w:hAnsi="GHEA Grapalat" w:cs="Sylfaen"/>
          <w:color w:val="000000"/>
          <w:lang w:val="hy-AM"/>
        </w:rPr>
        <w:t>Հանրապետությունում</w:t>
      </w:r>
      <w:r w:rsidR="00E3539A" w:rsidRPr="00C45566">
        <w:rPr>
          <w:rFonts w:ascii="GHEA Grapalat" w:hAnsi="GHEA Grapalat" w:cs="Sylfaen"/>
          <w:color w:val="000000"/>
          <w:lang w:val="hy-AM"/>
        </w:rPr>
        <w:t xml:space="preserve"> </w:t>
      </w:r>
      <w:r w:rsidR="00E3539A" w:rsidRPr="00BB0B3A">
        <w:rPr>
          <w:rFonts w:ascii="GHEA Grapalat" w:hAnsi="GHEA Grapalat" w:cs="Sylfaen"/>
          <w:color w:val="000000"/>
          <w:lang w:val="hy-AM"/>
        </w:rPr>
        <w:t>շրջակա</w:t>
      </w:r>
      <w:r w:rsidR="00E3539A" w:rsidRPr="00C45566">
        <w:rPr>
          <w:rFonts w:ascii="GHEA Grapalat" w:hAnsi="GHEA Grapalat" w:cs="Sylfaen"/>
          <w:color w:val="000000"/>
          <w:lang w:val="hy-AM"/>
        </w:rPr>
        <w:t xml:space="preserve"> </w:t>
      </w:r>
      <w:r w:rsidR="00E3539A" w:rsidRPr="00BB0B3A">
        <w:rPr>
          <w:rFonts w:ascii="GHEA Grapalat" w:hAnsi="GHEA Grapalat" w:cs="Sylfaen"/>
          <w:color w:val="000000"/>
          <w:lang w:val="hy-AM"/>
        </w:rPr>
        <w:t>միջավայրի</w:t>
      </w:r>
      <w:r w:rsidR="00E3539A" w:rsidRPr="00C45566">
        <w:rPr>
          <w:rFonts w:ascii="GHEA Grapalat" w:hAnsi="GHEA Grapalat" w:cs="Sylfaen"/>
          <w:color w:val="000000"/>
          <w:lang w:val="hy-AM"/>
        </w:rPr>
        <w:t xml:space="preserve"> միասնական </w:t>
      </w:r>
      <w:r w:rsidR="00E3539A" w:rsidRPr="00BB0B3A">
        <w:rPr>
          <w:rFonts w:ascii="GHEA Grapalat" w:hAnsi="GHEA Grapalat" w:cs="Sylfaen"/>
          <w:color w:val="000000"/>
          <w:lang w:val="hy-AM"/>
        </w:rPr>
        <w:t>պետական</w:t>
      </w:r>
      <w:r w:rsidR="00E3539A" w:rsidRPr="00C45566">
        <w:rPr>
          <w:rFonts w:ascii="GHEA Grapalat" w:hAnsi="GHEA Grapalat" w:cs="Sylfaen"/>
          <w:color w:val="000000"/>
          <w:lang w:val="hy-AM"/>
        </w:rPr>
        <w:t xml:space="preserve"> </w:t>
      </w:r>
      <w:r w:rsidR="00E3539A" w:rsidRPr="00BB0B3A">
        <w:rPr>
          <w:rFonts w:ascii="GHEA Grapalat" w:hAnsi="GHEA Grapalat" w:cs="Sylfaen"/>
          <w:color w:val="000000"/>
          <w:lang w:val="hy-AM"/>
        </w:rPr>
        <w:t>մոնիթորինգի</w:t>
      </w:r>
      <w:r w:rsidR="00E3539A" w:rsidRPr="00C45566">
        <w:rPr>
          <w:rFonts w:ascii="GHEA Grapalat" w:hAnsi="GHEA Grapalat" w:cs="Sylfaen"/>
          <w:color w:val="000000"/>
          <w:lang w:val="hy-AM"/>
        </w:rPr>
        <w:t xml:space="preserve"> </w:t>
      </w:r>
      <w:r w:rsidR="00E3539A" w:rsidRPr="00BB0B3A">
        <w:rPr>
          <w:rFonts w:ascii="GHEA Grapalat" w:hAnsi="GHEA Grapalat" w:cs="Sylfaen"/>
          <w:color w:val="000000"/>
          <w:lang w:val="hy-AM"/>
        </w:rPr>
        <w:t>հայեցակարգը</w:t>
      </w:r>
      <w:r w:rsidR="00E3539A" w:rsidRPr="00C45566">
        <w:rPr>
          <w:rFonts w:ascii="GHEA Grapalat" w:hAnsi="GHEA Grapalat" w:cs="Sylfaen"/>
          <w:color w:val="000000"/>
          <w:lang w:val="hy-AM"/>
        </w:rPr>
        <w:t xml:space="preserve"> </w:t>
      </w:r>
      <w:r w:rsidR="00E3539A" w:rsidRPr="00BB0B3A">
        <w:rPr>
          <w:rFonts w:ascii="GHEA Grapalat" w:hAnsi="GHEA Grapalat" w:cs="Sylfaen"/>
          <w:color w:val="000000"/>
          <w:lang w:val="hy-AM"/>
        </w:rPr>
        <w:t>և</w:t>
      </w:r>
      <w:r w:rsidR="00E3539A" w:rsidRPr="00C45566">
        <w:rPr>
          <w:rFonts w:ascii="GHEA Grapalat" w:hAnsi="GHEA Grapalat" w:cs="Sylfaen"/>
          <w:color w:val="000000"/>
          <w:lang w:val="hy-AM"/>
        </w:rPr>
        <w:t xml:space="preserve"> </w:t>
      </w:r>
      <w:r w:rsidR="00E3539A" w:rsidRPr="00BB0B3A">
        <w:rPr>
          <w:rFonts w:ascii="GHEA Grapalat" w:hAnsi="GHEA Grapalat" w:cs="Sylfaen"/>
          <w:color w:val="000000"/>
          <w:lang w:val="hy-AM"/>
        </w:rPr>
        <w:t>դրանից</w:t>
      </w:r>
      <w:r w:rsidR="00E3539A" w:rsidRPr="00C45566">
        <w:rPr>
          <w:rFonts w:ascii="GHEA Grapalat" w:hAnsi="GHEA Grapalat" w:cs="Sylfaen"/>
          <w:color w:val="000000"/>
          <w:lang w:val="hy-AM"/>
        </w:rPr>
        <w:t xml:space="preserve"> </w:t>
      </w:r>
      <w:r w:rsidR="00E3539A" w:rsidRPr="00BB0B3A">
        <w:rPr>
          <w:rFonts w:ascii="GHEA Grapalat" w:hAnsi="GHEA Grapalat" w:cs="Sylfaen"/>
          <w:color w:val="000000"/>
          <w:lang w:val="hy-AM"/>
        </w:rPr>
        <w:t>բխող</w:t>
      </w:r>
      <w:r w:rsidR="00E3539A" w:rsidRPr="00C45566">
        <w:rPr>
          <w:rFonts w:ascii="GHEA Grapalat" w:hAnsi="GHEA Grapalat" w:cs="Sylfaen"/>
          <w:color w:val="000000"/>
          <w:lang w:val="hy-AM"/>
        </w:rPr>
        <w:t xml:space="preserve"> </w:t>
      </w:r>
      <w:r w:rsidR="00E3539A" w:rsidRPr="00BB0B3A">
        <w:rPr>
          <w:rFonts w:ascii="GHEA Grapalat" w:hAnsi="GHEA Grapalat" w:cs="Sylfaen"/>
          <w:color w:val="000000"/>
          <w:lang w:val="hy-AM"/>
        </w:rPr>
        <w:t>միջոցառումների</w:t>
      </w:r>
      <w:r w:rsidR="00E3539A" w:rsidRPr="00C45566">
        <w:rPr>
          <w:rFonts w:ascii="GHEA Grapalat" w:hAnsi="GHEA Grapalat" w:cs="Sylfaen"/>
          <w:color w:val="000000"/>
          <w:lang w:val="hy-AM"/>
        </w:rPr>
        <w:t xml:space="preserve"> </w:t>
      </w:r>
      <w:r w:rsidR="00E3539A" w:rsidRPr="00BB0B3A">
        <w:rPr>
          <w:rFonts w:ascii="GHEA Grapalat" w:hAnsi="GHEA Grapalat" w:cs="Sylfaen"/>
          <w:color w:val="000000"/>
          <w:lang w:val="hy-AM"/>
        </w:rPr>
        <w:t>ծրագրի</w:t>
      </w:r>
      <w:r w:rsidR="00E3539A" w:rsidRPr="00C45566">
        <w:rPr>
          <w:rFonts w:ascii="GHEA Grapalat" w:hAnsi="GHEA Grapalat" w:cs="Sylfaen"/>
          <w:color w:val="000000"/>
          <w:lang w:val="hy-AM"/>
        </w:rPr>
        <w:t xml:space="preserve"> </w:t>
      </w:r>
      <w:r w:rsidR="00E3539A" w:rsidRPr="00BB0B3A">
        <w:rPr>
          <w:rFonts w:ascii="GHEA Grapalat" w:hAnsi="GHEA Grapalat" w:cs="Sylfaen"/>
          <w:color w:val="000000"/>
          <w:lang w:val="hy-AM"/>
        </w:rPr>
        <w:t>իրագործումը</w:t>
      </w:r>
      <w:r w:rsidR="00E3539A" w:rsidRPr="00C45566">
        <w:rPr>
          <w:rFonts w:ascii="GHEA Grapalat" w:hAnsi="GHEA Grapalat" w:cs="Sylfaen"/>
          <w:color w:val="000000"/>
          <w:lang w:val="hy-AM"/>
        </w:rPr>
        <w:t xml:space="preserve"> հնարավորություն կընձեռի հետևողականորեն լուծել մոնիթորինգի խնդիրները, </w:t>
      </w:r>
      <w:r w:rsidR="00E3539A" w:rsidRPr="00BB0B3A">
        <w:rPr>
          <w:rFonts w:ascii="GHEA Grapalat" w:hAnsi="GHEA Grapalat" w:cs="Sylfaen"/>
          <w:color w:val="000000"/>
          <w:lang w:val="hy-AM"/>
        </w:rPr>
        <w:t>զարգացնել</w:t>
      </w:r>
      <w:r w:rsidR="00E3539A" w:rsidRPr="00C45566">
        <w:rPr>
          <w:rFonts w:ascii="GHEA Grapalat" w:hAnsi="GHEA Grapalat" w:cs="Sylfaen"/>
          <w:color w:val="000000"/>
          <w:lang w:val="hy-AM"/>
        </w:rPr>
        <w:t xml:space="preserve"> </w:t>
      </w:r>
      <w:r w:rsidR="00E3539A" w:rsidRPr="00BB0B3A">
        <w:rPr>
          <w:rFonts w:ascii="GHEA Grapalat" w:hAnsi="GHEA Grapalat" w:cs="Sylfaen"/>
          <w:color w:val="000000"/>
          <w:lang w:val="hy-AM"/>
        </w:rPr>
        <w:t>ազգային</w:t>
      </w:r>
      <w:r w:rsidR="00E3539A" w:rsidRPr="00C45566">
        <w:rPr>
          <w:rFonts w:ascii="GHEA Grapalat" w:hAnsi="GHEA Grapalat" w:cs="Sylfaen"/>
          <w:color w:val="000000"/>
          <w:lang w:val="hy-AM"/>
        </w:rPr>
        <w:t xml:space="preserve"> </w:t>
      </w:r>
      <w:r w:rsidR="00E3539A" w:rsidRPr="00BB0B3A">
        <w:rPr>
          <w:rFonts w:ascii="GHEA Grapalat" w:hAnsi="GHEA Grapalat" w:cs="Sylfaen"/>
          <w:color w:val="000000"/>
          <w:lang w:val="hy-AM"/>
        </w:rPr>
        <w:t>հզորությունները</w:t>
      </w:r>
      <w:r w:rsidR="00E3539A" w:rsidRPr="00C45566">
        <w:rPr>
          <w:rFonts w:ascii="GHEA Grapalat" w:hAnsi="GHEA Grapalat" w:cs="Sylfaen"/>
          <w:color w:val="000000"/>
          <w:lang w:val="hy-AM"/>
        </w:rPr>
        <w:t xml:space="preserve"> </w:t>
      </w:r>
      <w:r w:rsidR="00E3539A" w:rsidRPr="0068680D">
        <w:rPr>
          <w:rFonts w:ascii="GHEA Grapalat" w:hAnsi="GHEA Grapalat" w:cs="Sylfaen"/>
          <w:color w:val="000000"/>
          <w:lang w:val="hy-AM"/>
        </w:rPr>
        <w:t>շրջակա միջավայրի</w:t>
      </w:r>
      <w:r w:rsidR="00E3539A" w:rsidRPr="00C45566">
        <w:rPr>
          <w:rFonts w:ascii="GHEA Grapalat" w:hAnsi="GHEA Grapalat" w:cs="Sylfaen"/>
          <w:color w:val="000000"/>
          <w:lang w:val="hy-AM"/>
        </w:rPr>
        <w:t xml:space="preserve"> պետական </w:t>
      </w:r>
      <w:r w:rsidR="00E3539A" w:rsidRPr="00BB0B3A">
        <w:rPr>
          <w:rFonts w:ascii="GHEA Grapalat" w:hAnsi="GHEA Grapalat" w:cs="Sylfaen"/>
          <w:color w:val="000000"/>
          <w:lang w:val="hy-AM"/>
        </w:rPr>
        <w:t>մոնիթորինգի</w:t>
      </w:r>
      <w:r w:rsidR="00E3539A" w:rsidRPr="00C45566">
        <w:rPr>
          <w:rFonts w:ascii="GHEA Grapalat" w:hAnsi="GHEA Grapalat" w:cs="Sylfaen"/>
          <w:color w:val="000000"/>
          <w:lang w:val="hy-AM"/>
        </w:rPr>
        <w:t xml:space="preserve"> </w:t>
      </w:r>
      <w:r w:rsidR="00E3539A" w:rsidRPr="00BB0B3A">
        <w:rPr>
          <w:rFonts w:ascii="GHEA Grapalat" w:hAnsi="GHEA Grapalat" w:cs="Sylfaen"/>
          <w:color w:val="000000"/>
          <w:lang w:val="hy-AM"/>
        </w:rPr>
        <w:t>և</w:t>
      </w:r>
      <w:r w:rsidR="00E3539A" w:rsidRPr="00C45566">
        <w:rPr>
          <w:rFonts w:ascii="GHEA Grapalat" w:hAnsi="GHEA Grapalat" w:cs="Sylfaen"/>
          <w:color w:val="000000"/>
          <w:lang w:val="hy-AM"/>
        </w:rPr>
        <w:t xml:space="preserve"> </w:t>
      </w:r>
      <w:r w:rsidR="00E3539A" w:rsidRPr="00BB0B3A">
        <w:rPr>
          <w:rFonts w:ascii="GHEA Grapalat" w:hAnsi="GHEA Grapalat" w:cs="Sylfaen"/>
          <w:color w:val="000000"/>
          <w:lang w:val="hy-AM"/>
        </w:rPr>
        <w:t>տեղեկատվության</w:t>
      </w:r>
      <w:r w:rsidR="00E3539A" w:rsidRPr="00C45566">
        <w:rPr>
          <w:rFonts w:ascii="GHEA Grapalat" w:hAnsi="GHEA Grapalat" w:cs="Sylfaen"/>
          <w:color w:val="000000"/>
          <w:lang w:val="hy-AM"/>
        </w:rPr>
        <w:t xml:space="preserve"> </w:t>
      </w:r>
      <w:r w:rsidR="00E3539A" w:rsidRPr="00BB0B3A">
        <w:rPr>
          <w:rFonts w:ascii="GHEA Grapalat" w:hAnsi="GHEA Grapalat" w:cs="Sylfaen"/>
          <w:color w:val="000000"/>
          <w:lang w:val="hy-AM"/>
        </w:rPr>
        <w:t>կառավարման</w:t>
      </w:r>
      <w:r w:rsidR="00E3539A" w:rsidRPr="00C45566">
        <w:rPr>
          <w:rFonts w:ascii="GHEA Grapalat" w:hAnsi="GHEA Grapalat" w:cs="Sylfaen"/>
          <w:color w:val="000000"/>
          <w:lang w:val="hy-AM"/>
        </w:rPr>
        <w:t xml:space="preserve"> </w:t>
      </w:r>
      <w:r w:rsidR="00E3539A" w:rsidRPr="00BB0B3A">
        <w:rPr>
          <w:rFonts w:ascii="GHEA Grapalat" w:hAnsi="GHEA Grapalat" w:cs="Sylfaen"/>
          <w:color w:val="000000"/>
          <w:lang w:val="hy-AM"/>
        </w:rPr>
        <w:t>ուղղությամբ</w:t>
      </w:r>
      <w:r w:rsidR="00E3539A" w:rsidRPr="00C45566">
        <w:rPr>
          <w:rFonts w:ascii="GHEA Grapalat" w:hAnsi="GHEA Grapalat" w:cs="Sylfaen"/>
          <w:color w:val="000000"/>
          <w:lang w:val="hy-AM"/>
        </w:rPr>
        <w:t>, որի առկայությունը կապահովի շրջակա միջավայրի և բնական ռեսուր</w:t>
      </w:r>
      <w:r w:rsidR="00E3539A" w:rsidRPr="00BC0B8F">
        <w:rPr>
          <w:rFonts w:ascii="GHEA Grapalat" w:hAnsi="GHEA Grapalat" w:cs="Sylfaen"/>
          <w:color w:val="000000"/>
          <w:lang w:val="hy-AM"/>
        </w:rPr>
        <w:t>ս</w:t>
      </w:r>
      <w:r w:rsidR="00E3539A" w:rsidRPr="00C45566">
        <w:rPr>
          <w:rFonts w:ascii="GHEA Grapalat" w:hAnsi="GHEA Grapalat" w:cs="Sylfaen"/>
          <w:color w:val="000000"/>
          <w:lang w:val="hy-AM"/>
        </w:rPr>
        <w:t xml:space="preserve">ների վիճակի բազմակողմանի գնահատումը՝ </w:t>
      </w:r>
      <w:r w:rsidR="00E3539A" w:rsidRPr="00BB0B3A">
        <w:rPr>
          <w:rFonts w:ascii="GHEA Grapalat" w:hAnsi="GHEA Grapalat" w:cs="Sylfaen"/>
          <w:color w:val="000000"/>
          <w:lang w:val="hy-AM"/>
        </w:rPr>
        <w:t>ապահով</w:t>
      </w:r>
      <w:r w:rsidR="00E3539A" w:rsidRPr="0068680D">
        <w:rPr>
          <w:rFonts w:ascii="GHEA Grapalat" w:hAnsi="GHEA Grapalat" w:cs="Sylfaen"/>
          <w:color w:val="000000"/>
          <w:lang w:val="hy-AM"/>
        </w:rPr>
        <w:t>ելով</w:t>
      </w:r>
      <w:r w:rsidR="00E3539A" w:rsidRPr="00C45566">
        <w:rPr>
          <w:rFonts w:ascii="GHEA Grapalat" w:hAnsi="GHEA Grapalat" w:cs="Sylfaen"/>
          <w:color w:val="000000"/>
          <w:lang w:val="hy-AM"/>
        </w:rPr>
        <w:t xml:space="preserve"> </w:t>
      </w:r>
      <w:r w:rsidR="00E3539A" w:rsidRPr="00BB0B3A">
        <w:rPr>
          <w:rFonts w:ascii="GHEA Grapalat" w:hAnsi="GHEA Grapalat" w:cs="Sylfaen"/>
          <w:color w:val="000000"/>
          <w:lang w:val="hy-AM"/>
        </w:rPr>
        <w:t>առավել</w:t>
      </w:r>
      <w:r w:rsidR="00E3539A" w:rsidRPr="00C45566">
        <w:rPr>
          <w:rFonts w:ascii="GHEA Grapalat" w:hAnsi="GHEA Grapalat" w:cs="Sylfaen"/>
          <w:color w:val="000000"/>
          <w:lang w:val="hy-AM"/>
        </w:rPr>
        <w:t xml:space="preserve"> </w:t>
      </w:r>
      <w:r w:rsidR="00E3539A" w:rsidRPr="00BB0B3A">
        <w:rPr>
          <w:rFonts w:ascii="GHEA Grapalat" w:hAnsi="GHEA Grapalat" w:cs="Sylfaen"/>
          <w:color w:val="000000"/>
          <w:lang w:val="hy-AM"/>
        </w:rPr>
        <w:t>արդյունավետ</w:t>
      </w:r>
      <w:r w:rsidR="00E3539A" w:rsidRPr="00C45566">
        <w:rPr>
          <w:rFonts w:ascii="GHEA Grapalat" w:hAnsi="GHEA Grapalat" w:cs="Sylfaen"/>
          <w:color w:val="000000"/>
          <w:lang w:val="hy-AM"/>
        </w:rPr>
        <w:t xml:space="preserve"> </w:t>
      </w:r>
      <w:r w:rsidR="00E3539A" w:rsidRPr="00BB0B3A">
        <w:rPr>
          <w:rFonts w:ascii="GHEA Grapalat" w:hAnsi="GHEA Grapalat" w:cs="Sylfaen"/>
          <w:color w:val="000000"/>
          <w:lang w:val="hy-AM"/>
        </w:rPr>
        <w:t>բնապահպանական</w:t>
      </w:r>
      <w:r w:rsidR="00E3539A" w:rsidRPr="00C45566">
        <w:rPr>
          <w:rFonts w:ascii="GHEA Grapalat" w:hAnsi="GHEA Grapalat" w:cs="Sylfaen"/>
          <w:color w:val="000000"/>
          <w:lang w:val="hy-AM"/>
        </w:rPr>
        <w:t xml:space="preserve"> </w:t>
      </w:r>
      <w:r w:rsidR="00E3539A" w:rsidRPr="00BB0B3A">
        <w:rPr>
          <w:rFonts w:ascii="GHEA Grapalat" w:hAnsi="GHEA Grapalat" w:cs="Sylfaen"/>
          <w:color w:val="000000"/>
          <w:lang w:val="hy-AM"/>
        </w:rPr>
        <w:t>քաղաքականության</w:t>
      </w:r>
      <w:r w:rsidR="00E3539A" w:rsidRPr="00C45566">
        <w:rPr>
          <w:rFonts w:ascii="GHEA Grapalat" w:hAnsi="GHEA Grapalat" w:cs="Sylfaen"/>
          <w:color w:val="000000"/>
          <w:lang w:val="hy-AM"/>
        </w:rPr>
        <w:t xml:space="preserve"> </w:t>
      </w:r>
      <w:r w:rsidR="00E3539A" w:rsidRPr="00BB0B3A">
        <w:rPr>
          <w:rFonts w:ascii="GHEA Grapalat" w:hAnsi="GHEA Grapalat" w:cs="Sylfaen"/>
          <w:color w:val="000000"/>
          <w:lang w:val="hy-AM"/>
        </w:rPr>
        <w:t>մշակմանը</w:t>
      </w:r>
      <w:r w:rsidR="00E3539A" w:rsidRPr="0068680D">
        <w:rPr>
          <w:rFonts w:ascii="GHEA Grapalat" w:hAnsi="GHEA Grapalat" w:cs="Sylfaen"/>
          <w:color w:val="000000"/>
          <w:lang w:val="hy-AM"/>
        </w:rPr>
        <w:t>:</w:t>
      </w:r>
    </w:p>
    <w:p w:rsidR="00225380" w:rsidRPr="00E3539A" w:rsidRDefault="00225380" w:rsidP="002D22DC">
      <w:pPr>
        <w:rPr>
          <w:rFonts w:ascii="GHEA Grapalat" w:hAnsi="GHEA Grapalat"/>
          <w:sz w:val="24"/>
          <w:szCs w:val="24"/>
          <w:lang w:val="hy-AM"/>
        </w:rPr>
      </w:pPr>
    </w:p>
    <w:p w:rsidR="00225380" w:rsidRPr="00E3539A" w:rsidRDefault="00225380">
      <w:pPr>
        <w:rPr>
          <w:rFonts w:ascii="GHEA Grapalat" w:hAnsi="GHEA Grapalat"/>
          <w:sz w:val="24"/>
          <w:szCs w:val="24"/>
          <w:lang w:val="de-DE"/>
        </w:rPr>
      </w:pPr>
    </w:p>
    <w:p w:rsidR="00225380" w:rsidRPr="00E3539A" w:rsidRDefault="00225380">
      <w:pPr>
        <w:rPr>
          <w:rFonts w:ascii="GHEA Grapalat" w:hAnsi="GHEA Grapalat"/>
          <w:sz w:val="24"/>
          <w:szCs w:val="24"/>
          <w:lang w:val="de-DE"/>
        </w:rPr>
      </w:pPr>
    </w:p>
    <w:p w:rsidR="00225380" w:rsidRPr="002753F4" w:rsidRDefault="00225380">
      <w:pPr>
        <w:rPr>
          <w:rFonts w:ascii="GHEA Grapalat" w:hAnsi="GHEA Grapalat"/>
          <w:sz w:val="24"/>
          <w:szCs w:val="24"/>
        </w:rPr>
      </w:pPr>
    </w:p>
    <w:p w:rsidR="002D22DC" w:rsidRPr="002753F4" w:rsidRDefault="002D22DC">
      <w:pPr>
        <w:rPr>
          <w:rFonts w:ascii="GHEA Grapalat" w:hAnsi="GHEA Grapalat"/>
          <w:sz w:val="24"/>
          <w:szCs w:val="24"/>
        </w:rPr>
      </w:pPr>
    </w:p>
    <w:p w:rsidR="002D22DC" w:rsidRPr="002753F4" w:rsidRDefault="002D22DC">
      <w:pPr>
        <w:rPr>
          <w:rFonts w:ascii="GHEA Grapalat" w:hAnsi="GHEA Grapalat"/>
          <w:sz w:val="24"/>
          <w:szCs w:val="24"/>
        </w:rPr>
      </w:pPr>
    </w:p>
    <w:p w:rsidR="002D22DC" w:rsidRPr="002753F4" w:rsidRDefault="002D22DC">
      <w:pPr>
        <w:rPr>
          <w:rFonts w:ascii="GHEA Grapalat" w:hAnsi="GHEA Grapalat"/>
          <w:sz w:val="24"/>
          <w:szCs w:val="24"/>
        </w:rPr>
      </w:pPr>
    </w:p>
    <w:p w:rsidR="002D22DC" w:rsidRPr="002753F4" w:rsidRDefault="002D22DC">
      <w:pPr>
        <w:rPr>
          <w:rFonts w:ascii="GHEA Grapalat" w:hAnsi="GHEA Grapalat"/>
          <w:sz w:val="24"/>
          <w:szCs w:val="24"/>
        </w:rPr>
      </w:pPr>
    </w:p>
    <w:p w:rsidR="002D22DC" w:rsidRPr="002753F4" w:rsidRDefault="002D22DC">
      <w:pPr>
        <w:rPr>
          <w:rFonts w:ascii="GHEA Grapalat" w:hAnsi="GHEA Grapalat"/>
          <w:sz w:val="24"/>
          <w:szCs w:val="24"/>
        </w:rPr>
      </w:pPr>
    </w:p>
    <w:p w:rsidR="002D22DC" w:rsidRPr="002753F4" w:rsidRDefault="002D22DC">
      <w:pPr>
        <w:rPr>
          <w:rFonts w:ascii="GHEA Grapalat" w:hAnsi="GHEA Grapalat"/>
          <w:sz w:val="24"/>
          <w:szCs w:val="24"/>
        </w:rPr>
      </w:pPr>
    </w:p>
    <w:p w:rsidR="002D22DC" w:rsidRPr="002753F4" w:rsidRDefault="002D22DC">
      <w:pPr>
        <w:rPr>
          <w:rFonts w:ascii="GHEA Grapalat" w:hAnsi="GHEA Grapalat"/>
          <w:sz w:val="24"/>
          <w:szCs w:val="24"/>
        </w:rPr>
      </w:pPr>
    </w:p>
    <w:p w:rsidR="002D22DC" w:rsidRPr="002753F4" w:rsidRDefault="002D22DC">
      <w:pPr>
        <w:rPr>
          <w:rFonts w:ascii="GHEA Grapalat" w:hAnsi="GHEA Grapalat"/>
          <w:sz w:val="24"/>
          <w:szCs w:val="24"/>
        </w:rPr>
      </w:pPr>
    </w:p>
    <w:p w:rsidR="002D22DC" w:rsidRPr="002753F4" w:rsidRDefault="002D22DC">
      <w:pPr>
        <w:rPr>
          <w:rFonts w:ascii="GHEA Grapalat" w:hAnsi="GHEA Grapalat"/>
          <w:sz w:val="24"/>
          <w:szCs w:val="24"/>
        </w:rPr>
      </w:pPr>
    </w:p>
    <w:p w:rsidR="002753F4" w:rsidRPr="005373B6" w:rsidRDefault="002753F4">
      <w:pPr>
        <w:rPr>
          <w:rFonts w:ascii="GHEA Grapalat" w:hAnsi="GHEA Grapalat"/>
          <w:sz w:val="24"/>
          <w:szCs w:val="24"/>
        </w:rPr>
      </w:pPr>
    </w:p>
    <w:p w:rsidR="00225380" w:rsidRPr="00E3539A" w:rsidRDefault="00225380">
      <w:pPr>
        <w:rPr>
          <w:rFonts w:ascii="GHEA Grapalat" w:hAnsi="GHEA Grapalat"/>
          <w:sz w:val="24"/>
          <w:szCs w:val="24"/>
          <w:lang w:val="de-DE"/>
        </w:rPr>
      </w:pPr>
    </w:p>
    <w:p w:rsidR="00004A5A" w:rsidRDefault="00004A5A">
      <w:pPr>
        <w:spacing w:after="200" w:line="276" w:lineRule="auto"/>
        <w:rPr>
          <w:rFonts w:ascii="GHEA Grapalat" w:hAnsi="GHEA Grapalat" w:cs="Arial Armenian"/>
          <w:b/>
          <w:bCs/>
          <w:sz w:val="24"/>
          <w:szCs w:val="24"/>
        </w:rPr>
      </w:pPr>
      <w:r>
        <w:br w:type="page"/>
      </w:r>
    </w:p>
    <w:p w:rsidR="00225380" w:rsidRPr="00E3539A" w:rsidRDefault="00225380" w:rsidP="00225380">
      <w:pPr>
        <w:pStyle w:val="Style3"/>
        <w:spacing w:line="240" w:lineRule="auto"/>
        <w:ind w:firstLine="450"/>
        <w:rPr>
          <w:lang w:val="af-ZA"/>
        </w:rPr>
      </w:pPr>
      <w:r w:rsidRPr="00E3539A">
        <w:lastRenderedPageBreak/>
        <w:t>ՏԵՂԵԿԱՆՔ</w:t>
      </w:r>
    </w:p>
    <w:p w:rsidR="009E0B44" w:rsidRPr="00232715" w:rsidRDefault="009E0B44" w:rsidP="009E0B44">
      <w:pPr>
        <w:pStyle w:val="ListParagraph"/>
        <w:tabs>
          <w:tab w:val="left" w:pos="720"/>
        </w:tabs>
        <w:ind w:firstLine="273"/>
        <w:rPr>
          <w:rFonts w:ascii="GHEA Grapalat" w:hAnsi="GHEA Grapalat"/>
          <w:b/>
          <w:sz w:val="24"/>
          <w:szCs w:val="24"/>
          <w:lang w:val="de-DE"/>
        </w:rPr>
      </w:pPr>
      <w:r w:rsidRPr="00E3539A">
        <w:rPr>
          <w:rFonts w:ascii="GHEA Grapalat" w:hAnsi="GHEA Grapalat"/>
          <w:b/>
          <w:sz w:val="24"/>
          <w:szCs w:val="24"/>
          <w:lang w:val="hy-AM"/>
        </w:rPr>
        <w:t>«ՇՐՋԱԿԱ ՄԻՋԱՎԱՅՐԻ ՊԵՏԱԿԱՆ ՄՈՆԻԹՈՐԻՆԳ</w:t>
      </w:r>
      <w:r w:rsidRPr="00E3539A">
        <w:rPr>
          <w:rFonts w:ascii="GHEA Grapalat" w:hAnsi="GHEA Grapalat"/>
          <w:b/>
          <w:sz w:val="24"/>
          <w:szCs w:val="24"/>
        </w:rPr>
        <w:t>Ի</w:t>
      </w:r>
      <w:r w:rsidRPr="00232715">
        <w:rPr>
          <w:rFonts w:ascii="GHEA Grapalat" w:hAnsi="GHEA Grapalat"/>
          <w:b/>
          <w:sz w:val="24"/>
          <w:szCs w:val="24"/>
          <w:lang w:val="de-DE"/>
        </w:rPr>
        <w:t xml:space="preserve"> </w:t>
      </w:r>
      <w:r w:rsidRPr="00E3539A">
        <w:rPr>
          <w:rFonts w:ascii="GHEA Grapalat" w:hAnsi="GHEA Grapalat"/>
          <w:b/>
          <w:sz w:val="24"/>
          <w:szCs w:val="24"/>
          <w:lang w:val="ru-RU"/>
        </w:rPr>
        <w:t>ԶԱՐԳԱՑՄԱՆ</w:t>
      </w:r>
    </w:p>
    <w:p w:rsidR="00225380" w:rsidRPr="00E3539A" w:rsidRDefault="00225380" w:rsidP="00225380">
      <w:pPr>
        <w:ind w:firstLine="450"/>
        <w:jc w:val="center"/>
        <w:rPr>
          <w:rFonts w:ascii="GHEA Grapalat" w:hAnsi="GHEA Grapalat" w:cs="GHEA Grapalat"/>
          <w:b/>
          <w:sz w:val="24"/>
          <w:szCs w:val="24"/>
          <w:lang w:val="af-ZA"/>
        </w:rPr>
      </w:pPr>
      <w:r w:rsidRPr="00E3539A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E3539A">
        <w:rPr>
          <w:rFonts w:ascii="GHEA Grapalat" w:hAnsi="GHEA Grapalat"/>
          <w:b/>
          <w:sz w:val="24"/>
          <w:szCs w:val="24"/>
        </w:rPr>
        <w:t>ՀԱՅԵՑԱԿԱՐԳԻՆ</w:t>
      </w:r>
      <w:r w:rsidRPr="00E3539A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E3539A">
        <w:rPr>
          <w:rFonts w:ascii="GHEA Grapalat" w:hAnsi="GHEA Grapalat"/>
          <w:b/>
          <w:sz w:val="24"/>
          <w:szCs w:val="24"/>
        </w:rPr>
        <w:t>ՀԱՎԱՆՈՒԹՅՈՒՆ</w:t>
      </w:r>
      <w:r w:rsidRPr="00E3539A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E3539A">
        <w:rPr>
          <w:rFonts w:ascii="GHEA Grapalat" w:hAnsi="GHEA Grapalat"/>
          <w:b/>
          <w:sz w:val="24"/>
          <w:szCs w:val="24"/>
        </w:rPr>
        <w:t>ՏԱԼՈՒ</w:t>
      </w:r>
      <w:r w:rsidRPr="00E3539A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E3539A">
        <w:rPr>
          <w:rFonts w:ascii="GHEA Grapalat" w:hAnsi="GHEA Grapalat"/>
          <w:b/>
          <w:sz w:val="24"/>
          <w:szCs w:val="24"/>
        </w:rPr>
        <w:t>ՄԱՍԻՆ</w:t>
      </w:r>
      <w:r w:rsidRPr="00E3539A">
        <w:rPr>
          <w:rFonts w:ascii="GHEA Grapalat" w:hAnsi="GHEA Grapalat"/>
          <w:b/>
          <w:bCs/>
          <w:sz w:val="24"/>
          <w:szCs w:val="24"/>
          <w:lang w:val="af-ZA" w:eastAsia="en-GB"/>
        </w:rPr>
        <w:t xml:space="preserve">» </w:t>
      </w:r>
      <w:r w:rsidRPr="00E3539A">
        <w:rPr>
          <w:rFonts w:ascii="GHEA Grapalat" w:hAnsi="GHEA Grapalat"/>
          <w:b/>
          <w:bCs/>
          <w:sz w:val="24"/>
          <w:szCs w:val="24"/>
          <w:lang w:eastAsia="en-GB"/>
        </w:rPr>
        <w:t>ՀԱՅԱՍՏԱՆԻ</w:t>
      </w:r>
      <w:r w:rsidRPr="00E3539A">
        <w:rPr>
          <w:rFonts w:ascii="GHEA Grapalat" w:hAnsi="GHEA Grapalat"/>
          <w:b/>
          <w:bCs/>
          <w:sz w:val="24"/>
          <w:szCs w:val="24"/>
          <w:lang w:val="af-ZA" w:eastAsia="en-GB"/>
        </w:rPr>
        <w:t xml:space="preserve"> </w:t>
      </w:r>
      <w:r w:rsidRPr="00E3539A">
        <w:rPr>
          <w:rFonts w:ascii="GHEA Grapalat" w:hAnsi="GHEA Grapalat"/>
          <w:b/>
          <w:bCs/>
          <w:sz w:val="24"/>
          <w:szCs w:val="24"/>
          <w:lang w:eastAsia="en-GB"/>
        </w:rPr>
        <w:t>ՀԱՆՐԱՊԵՏՈՒԹՅԱՆ</w:t>
      </w:r>
      <w:r w:rsidRPr="00E3539A">
        <w:rPr>
          <w:rFonts w:ascii="GHEA Grapalat" w:hAnsi="GHEA Grapalat"/>
          <w:b/>
          <w:bCs/>
          <w:sz w:val="24"/>
          <w:szCs w:val="24"/>
          <w:lang w:val="af-ZA" w:eastAsia="en-GB"/>
        </w:rPr>
        <w:t xml:space="preserve"> </w:t>
      </w:r>
      <w:r w:rsidRPr="00E3539A">
        <w:rPr>
          <w:rFonts w:ascii="GHEA Grapalat" w:hAnsi="GHEA Grapalat"/>
          <w:b/>
          <w:bCs/>
          <w:sz w:val="24"/>
          <w:szCs w:val="24"/>
          <w:lang w:eastAsia="en-GB"/>
        </w:rPr>
        <w:t>ԿԱՌԱՎԱՐՈՒԹՅԱՆ</w:t>
      </w:r>
      <w:r w:rsidRPr="00E3539A">
        <w:rPr>
          <w:rFonts w:ascii="GHEA Grapalat" w:hAnsi="GHEA Grapalat"/>
          <w:b/>
          <w:bCs/>
          <w:sz w:val="24"/>
          <w:szCs w:val="24"/>
          <w:lang w:val="af-ZA" w:eastAsia="en-GB"/>
        </w:rPr>
        <w:t xml:space="preserve"> </w:t>
      </w:r>
      <w:r w:rsidR="00004A5A" w:rsidRPr="00E3539A">
        <w:rPr>
          <w:rFonts w:ascii="GHEA Grapalat" w:hAnsi="GHEA Grapalat" w:cs="Sylfaen"/>
          <w:b/>
          <w:noProof/>
          <w:sz w:val="24"/>
          <w:szCs w:val="24"/>
          <w:lang w:val="de-DE"/>
        </w:rPr>
        <w:t>ԱՐՁԱՆԱԳՐԱՅԻՆ</w:t>
      </w:r>
      <w:r w:rsidR="00004A5A" w:rsidRPr="002753F4">
        <w:rPr>
          <w:rFonts w:ascii="GHEA Grapalat" w:hAnsi="GHEA Grapalat"/>
          <w:b/>
          <w:bCs/>
          <w:sz w:val="24"/>
          <w:szCs w:val="24"/>
          <w:lang w:val="af-ZA" w:eastAsia="en-GB"/>
        </w:rPr>
        <w:t xml:space="preserve"> </w:t>
      </w:r>
      <w:r w:rsidRPr="00E3539A">
        <w:rPr>
          <w:rFonts w:ascii="GHEA Grapalat" w:hAnsi="GHEA Grapalat"/>
          <w:b/>
          <w:bCs/>
          <w:sz w:val="24"/>
          <w:szCs w:val="24"/>
          <w:lang w:eastAsia="en-GB"/>
        </w:rPr>
        <w:t>ՈՐՈՇՄԱՆ</w:t>
      </w:r>
      <w:r w:rsidRPr="00E3539A">
        <w:rPr>
          <w:rFonts w:ascii="GHEA Grapalat" w:hAnsi="GHEA Grapalat"/>
          <w:b/>
          <w:bCs/>
          <w:sz w:val="24"/>
          <w:szCs w:val="24"/>
          <w:lang w:val="af-ZA" w:eastAsia="en-GB"/>
        </w:rPr>
        <w:t xml:space="preserve"> </w:t>
      </w:r>
      <w:r w:rsidRPr="00E3539A">
        <w:rPr>
          <w:rFonts w:ascii="GHEA Grapalat" w:hAnsi="GHEA Grapalat" w:cs="Sylfaen"/>
          <w:b/>
          <w:sz w:val="24"/>
          <w:szCs w:val="24"/>
        </w:rPr>
        <w:t>ՆԱԽԱԳԾԻ</w:t>
      </w:r>
      <w:r w:rsidRPr="00E3539A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E3539A">
        <w:rPr>
          <w:rFonts w:ascii="GHEA Grapalat" w:hAnsi="GHEA Grapalat" w:cs="Sylfaen"/>
          <w:b/>
          <w:sz w:val="24"/>
          <w:szCs w:val="24"/>
          <w:lang w:val="hy-AM"/>
        </w:rPr>
        <w:t>ԸՆԴՈՒՆՄԱՆ</w:t>
      </w:r>
      <w:r w:rsidRPr="00E3539A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E3539A">
        <w:rPr>
          <w:rFonts w:ascii="GHEA Grapalat" w:hAnsi="GHEA Grapalat" w:cs="GHEA Grapalat"/>
          <w:b/>
          <w:sz w:val="24"/>
          <w:szCs w:val="24"/>
          <w:lang w:val="hy-AM"/>
        </w:rPr>
        <w:t>ԿԱՊԱԿՑՈՒԹՅԱՄԲ ԱՅԼ ԻՐԱՎԱԿԱՆ ԱԿՏԵՐԻ ԸՆԴՈՒՆՄԱՆ ԱՆՀՐԱԺԵՇՏՈՒԹՅԱՆ ՄԱՍԻՆ</w:t>
      </w:r>
    </w:p>
    <w:p w:rsidR="00225380" w:rsidRPr="00E3539A" w:rsidRDefault="00225380" w:rsidP="00225380">
      <w:pPr>
        <w:ind w:firstLine="450"/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p w:rsidR="00225380" w:rsidRPr="00E3539A" w:rsidRDefault="00225380" w:rsidP="00225380">
      <w:pPr>
        <w:pStyle w:val="NormalWeb"/>
        <w:spacing w:before="0" w:beforeAutospacing="0" w:after="0" w:afterAutospacing="0" w:line="312" w:lineRule="auto"/>
        <w:ind w:firstLine="450"/>
        <w:jc w:val="both"/>
        <w:rPr>
          <w:rFonts w:ascii="GHEA Grapalat" w:hAnsi="GHEA Grapalat" w:cs="GHEA Grapalat"/>
          <w:b/>
          <w:lang w:val="af-ZA"/>
        </w:rPr>
      </w:pPr>
    </w:p>
    <w:p w:rsidR="00225380" w:rsidRPr="00E3539A" w:rsidRDefault="00225380" w:rsidP="00225380">
      <w:pPr>
        <w:pStyle w:val="NormalWeb"/>
        <w:spacing w:before="0" w:beforeAutospacing="0" w:after="0" w:afterAutospacing="0" w:line="312" w:lineRule="auto"/>
        <w:ind w:firstLine="450"/>
        <w:jc w:val="both"/>
        <w:rPr>
          <w:rFonts w:ascii="GHEA Grapalat" w:hAnsi="GHEA Grapalat"/>
          <w:spacing w:val="-2"/>
          <w:lang w:val="af-ZA"/>
        </w:rPr>
      </w:pPr>
      <w:r w:rsidRPr="00E3539A">
        <w:rPr>
          <w:rFonts w:ascii="GHEA Grapalat" w:hAnsi="GHEA Grapalat"/>
          <w:color w:val="000000"/>
          <w:lang w:val="hy-AM"/>
        </w:rPr>
        <w:t xml:space="preserve"> </w:t>
      </w:r>
      <w:r w:rsidRPr="00E3539A">
        <w:rPr>
          <w:rFonts w:ascii="GHEA Grapalat" w:hAnsi="GHEA Grapalat"/>
          <w:color w:val="000000"/>
          <w:lang w:val="af-ZA"/>
        </w:rPr>
        <w:tab/>
      </w:r>
      <w:r w:rsidR="009E0B44" w:rsidRPr="00E3539A">
        <w:rPr>
          <w:rFonts w:ascii="GHEA Grapalat" w:hAnsi="GHEA Grapalat" w:cs="GHEA Grapalat"/>
          <w:noProof/>
          <w:lang w:val="af-ZA"/>
        </w:rPr>
        <w:t>«</w:t>
      </w:r>
      <w:r w:rsidR="009E0B44" w:rsidRPr="00E3539A">
        <w:rPr>
          <w:rFonts w:ascii="GHEA Grapalat" w:hAnsi="GHEA Grapalat" w:cs="GHEA Grapalat"/>
          <w:noProof/>
          <w:lang w:val="ru-RU"/>
        </w:rPr>
        <w:t>Շրջակա</w:t>
      </w:r>
      <w:r w:rsidR="009E0B44" w:rsidRPr="00E3539A">
        <w:rPr>
          <w:rFonts w:ascii="GHEA Grapalat" w:hAnsi="GHEA Grapalat" w:cs="GHEA Grapalat"/>
          <w:noProof/>
          <w:lang w:val="af-ZA"/>
        </w:rPr>
        <w:t xml:space="preserve"> </w:t>
      </w:r>
      <w:r w:rsidR="009E0B44" w:rsidRPr="00E3539A">
        <w:rPr>
          <w:rFonts w:ascii="GHEA Grapalat" w:hAnsi="GHEA Grapalat" w:cs="GHEA Grapalat"/>
          <w:noProof/>
          <w:lang w:val="ru-RU"/>
        </w:rPr>
        <w:t>միջավայրի</w:t>
      </w:r>
      <w:r w:rsidR="009E0B44" w:rsidRPr="00E3539A">
        <w:rPr>
          <w:rFonts w:ascii="GHEA Grapalat" w:hAnsi="GHEA Grapalat" w:cs="GHEA Grapalat"/>
          <w:noProof/>
          <w:lang w:val="af-ZA"/>
        </w:rPr>
        <w:t xml:space="preserve"> </w:t>
      </w:r>
      <w:r w:rsidR="009E0B44" w:rsidRPr="00E3539A">
        <w:rPr>
          <w:rFonts w:ascii="GHEA Grapalat" w:hAnsi="GHEA Grapalat" w:cs="GHEA Grapalat"/>
          <w:noProof/>
          <w:lang w:val="ru-RU"/>
        </w:rPr>
        <w:t>պետական</w:t>
      </w:r>
      <w:r w:rsidR="009E0B44" w:rsidRPr="00E3539A">
        <w:rPr>
          <w:rFonts w:ascii="GHEA Grapalat" w:hAnsi="GHEA Grapalat" w:cs="GHEA Grapalat"/>
          <w:noProof/>
          <w:lang w:val="af-ZA"/>
        </w:rPr>
        <w:t xml:space="preserve"> </w:t>
      </w:r>
      <w:r w:rsidR="009E0B44" w:rsidRPr="00E3539A">
        <w:rPr>
          <w:rFonts w:ascii="GHEA Grapalat" w:hAnsi="GHEA Grapalat" w:cs="GHEA Grapalat"/>
          <w:noProof/>
          <w:lang w:val="ru-RU"/>
        </w:rPr>
        <w:t>մոնիթորինգի</w:t>
      </w:r>
      <w:r w:rsidR="009E0B44" w:rsidRPr="00E3539A">
        <w:rPr>
          <w:rFonts w:ascii="GHEA Grapalat" w:hAnsi="GHEA Grapalat" w:cs="GHEA Grapalat"/>
          <w:noProof/>
          <w:lang w:val="af-ZA"/>
        </w:rPr>
        <w:t xml:space="preserve"> </w:t>
      </w:r>
      <w:r w:rsidR="009E0B44" w:rsidRPr="00E3539A">
        <w:rPr>
          <w:rFonts w:ascii="GHEA Grapalat" w:hAnsi="GHEA Grapalat" w:cs="GHEA Grapalat"/>
          <w:noProof/>
          <w:lang w:val="ru-RU"/>
        </w:rPr>
        <w:t>զարգացման</w:t>
      </w:r>
      <w:r w:rsidR="009E0B44" w:rsidRPr="00E3539A">
        <w:rPr>
          <w:rFonts w:ascii="GHEA Grapalat" w:hAnsi="GHEA Grapalat" w:cs="GHEA Grapalat"/>
          <w:noProof/>
          <w:lang w:val="af-ZA"/>
        </w:rPr>
        <w:t xml:space="preserve"> </w:t>
      </w:r>
      <w:proofErr w:type="spellStart"/>
      <w:r w:rsidRPr="00E3539A">
        <w:rPr>
          <w:rFonts w:ascii="GHEA Grapalat" w:hAnsi="GHEA Grapalat"/>
        </w:rPr>
        <w:t>հայեցակարգին</w:t>
      </w:r>
      <w:proofErr w:type="spellEnd"/>
      <w:r w:rsidRPr="00E3539A">
        <w:rPr>
          <w:rFonts w:ascii="GHEA Grapalat" w:hAnsi="GHEA Grapalat"/>
          <w:lang w:val="af-ZA"/>
        </w:rPr>
        <w:t xml:space="preserve"> </w:t>
      </w:r>
      <w:proofErr w:type="spellStart"/>
      <w:r w:rsidRPr="00E3539A">
        <w:rPr>
          <w:rFonts w:ascii="GHEA Grapalat" w:hAnsi="GHEA Grapalat"/>
        </w:rPr>
        <w:t>հավանություն</w:t>
      </w:r>
      <w:proofErr w:type="spellEnd"/>
      <w:r w:rsidRPr="00E3539A">
        <w:rPr>
          <w:rFonts w:ascii="GHEA Grapalat" w:hAnsi="GHEA Grapalat"/>
          <w:lang w:val="af-ZA"/>
        </w:rPr>
        <w:t xml:space="preserve"> </w:t>
      </w:r>
      <w:proofErr w:type="spellStart"/>
      <w:r w:rsidRPr="00E3539A">
        <w:rPr>
          <w:rFonts w:ascii="GHEA Grapalat" w:hAnsi="GHEA Grapalat"/>
        </w:rPr>
        <w:t>տալու</w:t>
      </w:r>
      <w:proofErr w:type="spellEnd"/>
      <w:r w:rsidRPr="00E3539A">
        <w:rPr>
          <w:rFonts w:ascii="GHEA Grapalat" w:hAnsi="GHEA Grapalat"/>
          <w:lang w:val="af-ZA"/>
        </w:rPr>
        <w:t xml:space="preserve"> </w:t>
      </w:r>
      <w:proofErr w:type="spellStart"/>
      <w:r w:rsidRPr="00E3539A">
        <w:rPr>
          <w:rFonts w:ascii="GHEA Grapalat" w:hAnsi="GHEA Grapalat"/>
        </w:rPr>
        <w:t>մասին</w:t>
      </w:r>
      <w:proofErr w:type="spellEnd"/>
      <w:r w:rsidRPr="00E3539A">
        <w:rPr>
          <w:rFonts w:ascii="GHEA Grapalat" w:hAnsi="GHEA Grapalat"/>
          <w:bCs/>
          <w:lang w:val="af-ZA"/>
        </w:rPr>
        <w:t xml:space="preserve">» </w:t>
      </w:r>
      <w:proofErr w:type="spellStart"/>
      <w:r w:rsidRPr="00E3539A">
        <w:rPr>
          <w:rFonts w:ascii="GHEA Grapalat" w:hAnsi="GHEA Grapalat"/>
          <w:bCs/>
        </w:rPr>
        <w:t>Հայաստանի</w:t>
      </w:r>
      <w:proofErr w:type="spellEnd"/>
      <w:r w:rsidRPr="00E3539A">
        <w:rPr>
          <w:rFonts w:ascii="GHEA Grapalat" w:hAnsi="GHEA Grapalat"/>
          <w:bCs/>
          <w:lang w:val="af-ZA"/>
        </w:rPr>
        <w:t xml:space="preserve"> </w:t>
      </w:r>
      <w:proofErr w:type="spellStart"/>
      <w:r w:rsidRPr="00E3539A">
        <w:rPr>
          <w:rFonts w:ascii="GHEA Grapalat" w:hAnsi="GHEA Grapalat"/>
          <w:bCs/>
        </w:rPr>
        <w:t>Հանրապետության</w:t>
      </w:r>
      <w:proofErr w:type="spellEnd"/>
      <w:r w:rsidRPr="00E3539A">
        <w:rPr>
          <w:rFonts w:ascii="GHEA Grapalat" w:hAnsi="GHEA Grapalat"/>
          <w:bCs/>
          <w:lang w:val="af-ZA"/>
        </w:rPr>
        <w:t xml:space="preserve"> </w:t>
      </w:r>
      <w:proofErr w:type="spellStart"/>
      <w:r w:rsidRPr="00E3539A">
        <w:rPr>
          <w:rFonts w:ascii="GHEA Grapalat" w:hAnsi="GHEA Grapalat"/>
          <w:bCs/>
        </w:rPr>
        <w:t>կառավարության</w:t>
      </w:r>
      <w:proofErr w:type="spellEnd"/>
      <w:r w:rsidRPr="00E3539A">
        <w:rPr>
          <w:rFonts w:ascii="GHEA Grapalat" w:hAnsi="GHEA Grapalat"/>
          <w:bCs/>
          <w:lang w:val="af-ZA"/>
        </w:rPr>
        <w:t xml:space="preserve"> </w:t>
      </w:r>
      <w:r w:rsidR="00004A5A">
        <w:rPr>
          <w:rFonts w:ascii="GHEA Grapalat" w:hAnsi="GHEA Grapalat"/>
          <w:bCs/>
          <w:lang w:val="af-ZA"/>
        </w:rPr>
        <w:t xml:space="preserve">արձանագրային </w:t>
      </w:r>
      <w:proofErr w:type="spellStart"/>
      <w:r w:rsidRPr="00E3539A">
        <w:rPr>
          <w:rFonts w:ascii="GHEA Grapalat" w:hAnsi="GHEA Grapalat"/>
          <w:bCs/>
        </w:rPr>
        <w:t>որոշման</w:t>
      </w:r>
      <w:proofErr w:type="spellEnd"/>
      <w:r w:rsidRPr="00E3539A">
        <w:rPr>
          <w:rFonts w:ascii="GHEA Grapalat" w:hAnsi="GHEA Grapalat"/>
          <w:bCs/>
          <w:lang w:val="af-ZA"/>
        </w:rPr>
        <w:t xml:space="preserve"> </w:t>
      </w:r>
      <w:proofErr w:type="spellStart"/>
      <w:r w:rsidRPr="00E3539A">
        <w:rPr>
          <w:rFonts w:ascii="GHEA Grapalat" w:hAnsi="GHEA Grapalat" w:cs="Sylfaen"/>
        </w:rPr>
        <w:t>նախագծի</w:t>
      </w:r>
      <w:proofErr w:type="spellEnd"/>
      <w:r w:rsidRPr="00E3539A">
        <w:rPr>
          <w:rFonts w:ascii="GHEA Grapalat" w:hAnsi="GHEA Grapalat" w:cs="Sylfaen"/>
          <w:lang w:val="af-ZA"/>
        </w:rPr>
        <w:t xml:space="preserve"> </w:t>
      </w:r>
      <w:r w:rsidRPr="00E3539A">
        <w:rPr>
          <w:rFonts w:ascii="GHEA Grapalat" w:hAnsi="GHEA Grapalat" w:cs="Sylfaen"/>
          <w:lang w:val="hy-AM"/>
        </w:rPr>
        <w:t>ընդունման</w:t>
      </w:r>
      <w:r w:rsidRPr="00E3539A">
        <w:rPr>
          <w:rFonts w:ascii="GHEA Grapalat" w:hAnsi="GHEA Grapalat" w:cs="Sylfaen"/>
          <w:b/>
          <w:lang w:val="af-ZA"/>
        </w:rPr>
        <w:t xml:space="preserve"> </w:t>
      </w:r>
      <w:r w:rsidRPr="00E3539A">
        <w:rPr>
          <w:rFonts w:ascii="GHEA Grapalat" w:hAnsi="GHEA Grapalat"/>
          <w:color w:val="000000"/>
          <w:lang w:val="hy-AM"/>
        </w:rPr>
        <w:t xml:space="preserve">դեպքում </w:t>
      </w:r>
      <w:proofErr w:type="spellStart"/>
      <w:r w:rsidRPr="00E3539A">
        <w:rPr>
          <w:rFonts w:ascii="GHEA Grapalat" w:hAnsi="GHEA Grapalat"/>
          <w:color w:val="000000"/>
          <w:lang w:val="en-US"/>
        </w:rPr>
        <w:t>այլ</w:t>
      </w:r>
      <w:proofErr w:type="spellEnd"/>
      <w:r w:rsidRPr="00E3539A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E3539A">
        <w:rPr>
          <w:rFonts w:ascii="GHEA Grapalat" w:hAnsi="GHEA Grapalat"/>
          <w:color w:val="000000"/>
          <w:lang w:val="en-US"/>
        </w:rPr>
        <w:t>իրավական</w:t>
      </w:r>
      <w:proofErr w:type="spellEnd"/>
      <w:r w:rsidRPr="00E3539A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E3539A">
        <w:rPr>
          <w:rFonts w:ascii="GHEA Grapalat" w:hAnsi="GHEA Grapalat"/>
          <w:color w:val="000000"/>
          <w:lang w:val="en-US"/>
        </w:rPr>
        <w:t>ակտերում</w:t>
      </w:r>
      <w:proofErr w:type="spellEnd"/>
      <w:r w:rsidRPr="00E3539A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E3539A">
        <w:rPr>
          <w:rFonts w:ascii="GHEA Grapalat" w:hAnsi="GHEA Grapalat"/>
          <w:color w:val="000000"/>
          <w:lang w:val="en-US"/>
        </w:rPr>
        <w:t>փոփոխություններ</w:t>
      </w:r>
      <w:proofErr w:type="spellEnd"/>
      <w:r w:rsidRPr="00E3539A">
        <w:rPr>
          <w:rFonts w:ascii="GHEA Grapalat" w:hAnsi="GHEA Grapalat"/>
          <w:color w:val="000000"/>
          <w:lang w:val="af-ZA"/>
        </w:rPr>
        <w:t xml:space="preserve"> </w:t>
      </w:r>
      <w:r w:rsidRPr="00E3539A">
        <w:rPr>
          <w:rFonts w:ascii="GHEA Grapalat" w:hAnsi="GHEA Grapalat"/>
          <w:color w:val="000000"/>
          <w:lang w:val="en-US"/>
        </w:rPr>
        <w:t>և</w:t>
      </w:r>
      <w:r w:rsidRPr="00E3539A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E3539A">
        <w:rPr>
          <w:rFonts w:ascii="GHEA Grapalat" w:hAnsi="GHEA Grapalat"/>
          <w:color w:val="000000"/>
          <w:lang w:val="en-US"/>
        </w:rPr>
        <w:t>լրացումներ</w:t>
      </w:r>
      <w:proofErr w:type="spellEnd"/>
      <w:r w:rsidRPr="00E3539A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E3539A">
        <w:rPr>
          <w:rFonts w:ascii="GHEA Grapalat" w:hAnsi="GHEA Grapalat"/>
          <w:color w:val="000000"/>
          <w:lang w:val="en-US"/>
        </w:rPr>
        <w:t>կատարելու</w:t>
      </w:r>
      <w:proofErr w:type="spellEnd"/>
      <w:r w:rsidRPr="00E3539A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E3539A">
        <w:rPr>
          <w:rFonts w:ascii="GHEA Grapalat" w:hAnsi="GHEA Grapalat"/>
          <w:color w:val="000000"/>
          <w:lang w:val="en-US"/>
        </w:rPr>
        <w:t>անհրաժեշտություն</w:t>
      </w:r>
      <w:proofErr w:type="spellEnd"/>
      <w:r w:rsidRPr="00E3539A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E3539A">
        <w:rPr>
          <w:rFonts w:ascii="GHEA Grapalat" w:hAnsi="GHEA Grapalat"/>
          <w:color w:val="000000"/>
          <w:lang w:val="en-US"/>
        </w:rPr>
        <w:t>չի</w:t>
      </w:r>
      <w:proofErr w:type="spellEnd"/>
      <w:r w:rsidRPr="00E3539A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E3539A">
        <w:rPr>
          <w:rFonts w:ascii="GHEA Grapalat" w:hAnsi="GHEA Grapalat"/>
          <w:color w:val="000000"/>
          <w:lang w:val="en-US"/>
        </w:rPr>
        <w:t>առաջանալու</w:t>
      </w:r>
      <w:proofErr w:type="spellEnd"/>
      <w:r w:rsidRPr="00E3539A">
        <w:rPr>
          <w:rFonts w:ascii="GHEA Grapalat" w:hAnsi="GHEA Grapalat"/>
          <w:color w:val="000000"/>
          <w:lang w:val="af-ZA"/>
        </w:rPr>
        <w:t>:</w:t>
      </w:r>
    </w:p>
    <w:p w:rsidR="00225380" w:rsidRPr="00E3539A" w:rsidRDefault="00225380" w:rsidP="00225380">
      <w:pPr>
        <w:pStyle w:val="NormalWeb"/>
        <w:spacing w:before="0" w:beforeAutospacing="0" w:after="0" w:afterAutospacing="0" w:line="312" w:lineRule="auto"/>
        <w:ind w:firstLine="450"/>
        <w:jc w:val="both"/>
        <w:rPr>
          <w:rFonts w:ascii="GHEA Grapalat" w:hAnsi="GHEA Grapalat" w:cs="GHEA Grapalat"/>
          <w:b/>
          <w:lang w:val="af-ZA"/>
        </w:rPr>
      </w:pPr>
    </w:p>
    <w:p w:rsidR="00225380" w:rsidRPr="00E3539A" w:rsidRDefault="00225380" w:rsidP="00225380">
      <w:pPr>
        <w:pStyle w:val="NormalWeb"/>
        <w:spacing w:before="0" w:beforeAutospacing="0" w:after="0" w:afterAutospacing="0" w:line="312" w:lineRule="auto"/>
        <w:ind w:firstLine="450"/>
        <w:jc w:val="both"/>
        <w:rPr>
          <w:rFonts w:ascii="GHEA Grapalat" w:hAnsi="GHEA Grapalat" w:cs="GHEA Grapalat"/>
          <w:b/>
          <w:lang w:val="af-ZA"/>
        </w:rPr>
      </w:pPr>
    </w:p>
    <w:p w:rsidR="00225380" w:rsidRPr="00E3539A" w:rsidRDefault="00225380" w:rsidP="00225380">
      <w:pPr>
        <w:pStyle w:val="NormalWeb"/>
        <w:spacing w:before="0" w:beforeAutospacing="0" w:after="0" w:afterAutospacing="0" w:line="312" w:lineRule="auto"/>
        <w:ind w:firstLine="450"/>
        <w:jc w:val="both"/>
        <w:rPr>
          <w:rFonts w:ascii="GHEA Grapalat" w:hAnsi="GHEA Grapalat" w:cs="GHEA Grapalat"/>
          <w:b/>
          <w:lang w:val="af-ZA"/>
        </w:rPr>
      </w:pPr>
    </w:p>
    <w:p w:rsidR="00225380" w:rsidRPr="00E3539A" w:rsidRDefault="00225380" w:rsidP="00225380">
      <w:pPr>
        <w:pStyle w:val="NormalWeb"/>
        <w:spacing w:before="0" w:beforeAutospacing="0" w:after="0" w:afterAutospacing="0" w:line="312" w:lineRule="auto"/>
        <w:ind w:firstLine="450"/>
        <w:jc w:val="both"/>
        <w:rPr>
          <w:rFonts w:ascii="GHEA Grapalat" w:hAnsi="GHEA Grapalat" w:cs="GHEA Grapalat"/>
          <w:b/>
          <w:lang w:val="af-ZA"/>
        </w:rPr>
      </w:pPr>
    </w:p>
    <w:p w:rsidR="00225380" w:rsidRPr="00E3539A" w:rsidRDefault="00225380" w:rsidP="00225380">
      <w:pPr>
        <w:pStyle w:val="Style3"/>
        <w:spacing w:line="240" w:lineRule="auto"/>
        <w:ind w:firstLine="450"/>
        <w:rPr>
          <w:lang w:val="af-ZA"/>
        </w:rPr>
      </w:pPr>
      <w:r w:rsidRPr="00E3539A">
        <w:t>ՏԵՂԵԿԱՆՔ</w:t>
      </w:r>
    </w:p>
    <w:p w:rsidR="009E0B44" w:rsidRPr="00232715" w:rsidRDefault="009E0B44" w:rsidP="009E0B44">
      <w:pPr>
        <w:pStyle w:val="ListParagraph"/>
        <w:tabs>
          <w:tab w:val="left" w:pos="720"/>
        </w:tabs>
        <w:ind w:firstLine="273"/>
        <w:rPr>
          <w:rFonts w:ascii="GHEA Grapalat" w:hAnsi="GHEA Grapalat"/>
          <w:b/>
          <w:sz w:val="24"/>
          <w:szCs w:val="24"/>
          <w:lang w:val="af-ZA"/>
        </w:rPr>
      </w:pPr>
      <w:r w:rsidRPr="00E3539A">
        <w:rPr>
          <w:rFonts w:ascii="GHEA Grapalat" w:hAnsi="GHEA Grapalat"/>
          <w:b/>
          <w:sz w:val="24"/>
          <w:szCs w:val="24"/>
          <w:lang w:val="hy-AM"/>
        </w:rPr>
        <w:t>«ՇՐՋԱԿԱ ՄԻՋԱՎԱՅՐԻ ՊԵՏԱԿԱՆ ՄՈՆԻԹՈՐԻՆԳ</w:t>
      </w:r>
      <w:r w:rsidRPr="00E3539A">
        <w:rPr>
          <w:rFonts w:ascii="GHEA Grapalat" w:hAnsi="GHEA Grapalat"/>
          <w:b/>
          <w:sz w:val="24"/>
          <w:szCs w:val="24"/>
        </w:rPr>
        <w:t>Ի</w:t>
      </w:r>
      <w:r w:rsidRPr="00232715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E3539A">
        <w:rPr>
          <w:rFonts w:ascii="GHEA Grapalat" w:hAnsi="GHEA Grapalat"/>
          <w:b/>
          <w:sz w:val="24"/>
          <w:szCs w:val="24"/>
          <w:lang w:val="ru-RU"/>
        </w:rPr>
        <w:t>ԶԱՐԳԱՑՄԱՆ</w:t>
      </w:r>
    </w:p>
    <w:p w:rsidR="00225380" w:rsidRPr="00E3539A" w:rsidRDefault="009E0B44" w:rsidP="009E0B44">
      <w:pPr>
        <w:pStyle w:val="NormalWeb"/>
        <w:spacing w:before="0" w:beforeAutospacing="0" w:after="0" w:afterAutospacing="0"/>
        <w:ind w:firstLine="450"/>
        <w:jc w:val="center"/>
        <w:rPr>
          <w:rFonts w:ascii="GHEA Grapalat" w:hAnsi="GHEA Grapalat" w:cs="GHEA Grapalat"/>
          <w:b/>
          <w:lang w:val="af-ZA"/>
        </w:rPr>
      </w:pPr>
      <w:r w:rsidRPr="00E3539A">
        <w:rPr>
          <w:rFonts w:ascii="GHEA Grapalat" w:hAnsi="GHEA Grapalat"/>
          <w:b/>
          <w:lang w:val="af-ZA"/>
        </w:rPr>
        <w:t xml:space="preserve"> </w:t>
      </w:r>
      <w:r w:rsidRPr="00E3539A">
        <w:rPr>
          <w:rFonts w:ascii="GHEA Grapalat" w:hAnsi="GHEA Grapalat"/>
          <w:b/>
        </w:rPr>
        <w:t>ՀԱՅԵՑԱԿԱՐԳԻՆ</w:t>
      </w:r>
      <w:r w:rsidRPr="00E3539A">
        <w:rPr>
          <w:rFonts w:ascii="GHEA Grapalat" w:hAnsi="GHEA Grapalat"/>
          <w:b/>
          <w:lang w:val="af-ZA"/>
        </w:rPr>
        <w:t xml:space="preserve"> </w:t>
      </w:r>
      <w:r w:rsidRPr="00E3539A">
        <w:rPr>
          <w:rFonts w:ascii="GHEA Grapalat" w:hAnsi="GHEA Grapalat"/>
          <w:b/>
        </w:rPr>
        <w:t>ՀԱՎԱՆՈՒԹՅՈՒՆ</w:t>
      </w:r>
      <w:r w:rsidRPr="00E3539A">
        <w:rPr>
          <w:rFonts w:ascii="GHEA Grapalat" w:hAnsi="GHEA Grapalat"/>
          <w:b/>
          <w:lang w:val="af-ZA"/>
        </w:rPr>
        <w:t xml:space="preserve"> </w:t>
      </w:r>
      <w:r w:rsidRPr="00E3539A">
        <w:rPr>
          <w:rFonts w:ascii="GHEA Grapalat" w:hAnsi="GHEA Grapalat"/>
          <w:b/>
        </w:rPr>
        <w:t>ՏԱԼՈՒ</w:t>
      </w:r>
      <w:r w:rsidRPr="00E3539A">
        <w:rPr>
          <w:rFonts w:ascii="GHEA Grapalat" w:hAnsi="GHEA Grapalat"/>
          <w:b/>
          <w:lang w:val="af-ZA"/>
        </w:rPr>
        <w:t xml:space="preserve"> </w:t>
      </w:r>
      <w:r w:rsidRPr="00E3539A">
        <w:rPr>
          <w:rFonts w:ascii="GHEA Grapalat" w:hAnsi="GHEA Grapalat"/>
          <w:b/>
        </w:rPr>
        <w:t>ՄԱՍԻՆ</w:t>
      </w:r>
      <w:r w:rsidRPr="00E3539A">
        <w:rPr>
          <w:rFonts w:ascii="GHEA Grapalat" w:hAnsi="GHEA Grapalat"/>
          <w:b/>
          <w:bCs/>
          <w:lang w:val="af-ZA"/>
        </w:rPr>
        <w:t xml:space="preserve">» </w:t>
      </w:r>
      <w:r w:rsidRPr="00E3539A">
        <w:rPr>
          <w:rFonts w:ascii="GHEA Grapalat" w:hAnsi="GHEA Grapalat"/>
          <w:b/>
          <w:bCs/>
        </w:rPr>
        <w:t>ՀԱՅԱՍՏԱՆԻ</w:t>
      </w:r>
      <w:r w:rsidRPr="00E3539A">
        <w:rPr>
          <w:rFonts w:ascii="GHEA Grapalat" w:hAnsi="GHEA Grapalat"/>
          <w:b/>
          <w:bCs/>
          <w:lang w:val="af-ZA"/>
        </w:rPr>
        <w:t xml:space="preserve"> </w:t>
      </w:r>
      <w:r w:rsidRPr="00E3539A">
        <w:rPr>
          <w:rFonts w:ascii="GHEA Grapalat" w:hAnsi="GHEA Grapalat"/>
          <w:b/>
          <w:bCs/>
        </w:rPr>
        <w:t>ՀԱՆՐԱՊԵՏՈՒԹՅԱՆ</w:t>
      </w:r>
      <w:r w:rsidRPr="00E3539A">
        <w:rPr>
          <w:rFonts w:ascii="GHEA Grapalat" w:hAnsi="GHEA Grapalat"/>
          <w:b/>
          <w:bCs/>
          <w:lang w:val="af-ZA"/>
        </w:rPr>
        <w:t xml:space="preserve"> </w:t>
      </w:r>
      <w:r w:rsidRPr="00E3539A">
        <w:rPr>
          <w:rFonts w:ascii="GHEA Grapalat" w:hAnsi="GHEA Grapalat"/>
          <w:b/>
          <w:bCs/>
        </w:rPr>
        <w:t>ԿԱՌԱՎԱՐՈՒԹՅԱՆ</w:t>
      </w:r>
      <w:r w:rsidRPr="00E3539A">
        <w:rPr>
          <w:rFonts w:ascii="GHEA Grapalat" w:hAnsi="GHEA Grapalat"/>
          <w:b/>
          <w:bCs/>
          <w:lang w:val="af-ZA"/>
        </w:rPr>
        <w:t xml:space="preserve"> </w:t>
      </w:r>
      <w:r w:rsidR="00004A5A" w:rsidRPr="00E3539A">
        <w:rPr>
          <w:rFonts w:ascii="GHEA Grapalat" w:hAnsi="GHEA Grapalat" w:cs="Sylfaen"/>
          <w:b/>
          <w:noProof/>
          <w:lang w:val="de-DE"/>
        </w:rPr>
        <w:t>ԱՐՁԱՆԱԳՐԱՅԻՆ</w:t>
      </w:r>
      <w:r w:rsidR="00004A5A" w:rsidRPr="002753F4">
        <w:rPr>
          <w:rFonts w:ascii="GHEA Grapalat" w:hAnsi="GHEA Grapalat"/>
          <w:b/>
          <w:bCs/>
          <w:lang w:val="af-ZA"/>
        </w:rPr>
        <w:t xml:space="preserve"> </w:t>
      </w:r>
      <w:r w:rsidRPr="00E3539A">
        <w:rPr>
          <w:rFonts w:ascii="GHEA Grapalat" w:hAnsi="GHEA Grapalat"/>
          <w:b/>
          <w:bCs/>
        </w:rPr>
        <w:t>ՈՐՈՇՄԱՆ</w:t>
      </w:r>
      <w:r w:rsidRPr="00E3539A">
        <w:rPr>
          <w:rFonts w:ascii="GHEA Grapalat" w:hAnsi="GHEA Grapalat"/>
          <w:b/>
          <w:bCs/>
          <w:lang w:val="af-ZA"/>
        </w:rPr>
        <w:t xml:space="preserve"> </w:t>
      </w:r>
      <w:r w:rsidRPr="00E3539A">
        <w:rPr>
          <w:rFonts w:ascii="GHEA Grapalat" w:hAnsi="GHEA Grapalat" w:cs="Sylfaen"/>
          <w:b/>
        </w:rPr>
        <w:t>ՆԱԽԱԳԾԻ</w:t>
      </w:r>
      <w:r w:rsidRPr="00E3539A">
        <w:rPr>
          <w:rFonts w:ascii="GHEA Grapalat" w:hAnsi="GHEA Grapalat" w:cs="Sylfaen"/>
          <w:b/>
          <w:lang w:val="af-ZA"/>
        </w:rPr>
        <w:t xml:space="preserve"> </w:t>
      </w:r>
      <w:r w:rsidRPr="00E3539A">
        <w:rPr>
          <w:rFonts w:ascii="GHEA Grapalat" w:hAnsi="GHEA Grapalat" w:cs="Sylfaen"/>
          <w:b/>
          <w:lang w:val="hy-AM"/>
        </w:rPr>
        <w:t>ԸՆԴՈՒՆՄԱՆ</w:t>
      </w:r>
      <w:r w:rsidRPr="00E3539A">
        <w:rPr>
          <w:rFonts w:ascii="GHEA Grapalat" w:hAnsi="GHEA Grapalat" w:cs="Sylfaen"/>
          <w:b/>
          <w:lang w:val="af-ZA"/>
        </w:rPr>
        <w:t xml:space="preserve"> </w:t>
      </w:r>
      <w:r w:rsidRPr="00E3539A">
        <w:rPr>
          <w:rFonts w:ascii="GHEA Grapalat" w:hAnsi="GHEA Grapalat" w:cs="GHEA Grapalat"/>
          <w:b/>
          <w:lang w:val="hy-AM"/>
        </w:rPr>
        <w:t xml:space="preserve">ԿԱՊԱԿՑՈՒԹՅԱՄԲ </w:t>
      </w:r>
      <w:r w:rsidR="00225380" w:rsidRPr="00E3539A">
        <w:rPr>
          <w:rFonts w:ascii="GHEA Grapalat" w:hAnsi="GHEA Grapalat" w:cs="GHEA Grapalat"/>
          <w:b/>
          <w:lang w:val="hy-AM"/>
        </w:rPr>
        <w:t>ՊԵՏԱԿԱՆ ԿԱՄ ՏԵՂԱԿԱՆ ԻՆՔՆԱԿԱՌԱՎԱՐՄԱՆ ՄԱՐՄՆԻ ԲՅՈՒՋԵՈՒՄ ԵԿԱՄՈՒՏՆԵՐԻ և ԾԱԽՍԵՐԻ</w:t>
      </w:r>
      <w:r w:rsidR="00225380" w:rsidRPr="00E3539A">
        <w:rPr>
          <w:rFonts w:ascii="GHEA Grapalat" w:hAnsi="GHEA Grapalat" w:cs="GHEA Grapalat"/>
          <w:b/>
          <w:lang w:val="af-ZA"/>
        </w:rPr>
        <w:t xml:space="preserve"> </w:t>
      </w:r>
      <w:r w:rsidR="00225380" w:rsidRPr="00E3539A">
        <w:rPr>
          <w:rFonts w:ascii="GHEA Grapalat" w:hAnsi="GHEA Grapalat" w:cs="GHEA Grapalat"/>
          <w:b/>
          <w:lang w:val="hy-AM"/>
        </w:rPr>
        <w:t xml:space="preserve">ԱՎԵԼԱՑՄԱՆ ԿԱՄ ՆՎԱԶԵՑՄԱՆ </w:t>
      </w:r>
      <w:r w:rsidR="00225380" w:rsidRPr="00E3539A">
        <w:rPr>
          <w:rFonts w:ascii="GHEA Grapalat" w:hAnsi="GHEA Grapalat" w:cs="GHEA Grapalat"/>
          <w:b/>
          <w:lang w:val="af-ZA"/>
        </w:rPr>
        <w:t>ՄԱՍԻՆ</w:t>
      </w:r>
    </w:p>
    <w:p w:rsidR="00225380" w:rsidRPr="00E3539A" w:rsidRDefault="00225380" w:rsidP="00225380">
      <w:pPr>
        <w:pStyle w:val="NormalWeb"/>
        <w:spacing w:before="0" w:beforeAutospacing="0" w:after="0" w:afterAutospacing="0"/>
        <w:ind w:firstLine="450"/>
        <w:jc w:val="center"/>
        <w:rPr>
          <w:rFonts w:ascii="GHEA Grapalat" w:hAnsi="GHEA Grapalat" w:cs="GHEA Grapalat"/>
          <w:b/>
          <w:lang w:val="af-ZA"/>
        </w:rPr>
      </w:pPr>
    </w:p>
    <w:p w:rsidR="00225380" w:rsidRPr="00E3539A" w:rsidRDefault="00225380" w:rsidP="00225380">
      <w:pPr>
        <w:pStyle w:val="NormalWeb"/>
        <w:spacing w:before="0" w:beforeAutospacing="0" w:after="0" w:afterAutospacing="0" w:line="312" w:lineRule="auto"/>
        <w:ind w:firstLine="450"/>
        <w:jc w:val="both"/>
        <w:rPr>
          <w:rFonts w:ascii="GHEA Grapalat" w:hAnsi="GHEA Grapalat" w:cs="GHEA Grapalat"/>
          <w:b/>
          <w:lang w:val="af-ZA"/>
        </w:rPr>
      </w:pPr>
    </w:p>
    <w:p w:rsidR="00225380" w:rsidRPr="00E3539A" w:rsidRDefault="009E0B44" w:rsidP="002D22DC">
      <w:pPr>
        <w:pStyle w:val="NormalWeb"/>
        <w:spacing w:before="0" w:beforeAutospacing="0" w:after="0" w:afterAutospacing="0" w:line="312" w:lineRule="auto"/>
        <w:ind w:firstLine="450"/>
        <w:jc w:val="both"/>
        <w:rPr>
          <w:rFonts w:ascii="GHEA Grapalat" w:hAnsi="GHEA Grapalat"/>
          <w:lang w:val="af-ZA"/>
        </w:rPr>
      </w:pPr>
      <w:r w:rsidRPr="00E3539A">
        <w:rPr>
          <w:rFonts w:ascii="GHEA Grapalat" w:hAnsi="GHEA Grapalat" w:cs="GHEA Grapalat"/>
          <w:noProof/>
          <w:lang w:val="af-ZA"/>
        </w:rPr>
        <w:t>«</w:t>
      </w:r>
      <w:r w:rsidRPr="00E3539A">
        <w:rPr>
          <w:rFonts w:ascii="GHEA Grapalat" w:hAnsi="GHEA Grapalat" w:cs="GHEA Grapalat"/>
          <w:noProof/>
          <w:lang w:val="ru-RU"/>
        </w:rPr>
        <w:t>Շրջակա</w:t>
      </w:r>
      <w:r w:rsidRPr="00E3539A">
        <w:rPr>
          <w:rFonts w:ascii="GHEA Grapalat" w:hAnsi="GHEA Grapalat" w:cs="GHEA Grapalat"/>
          <w:noProof/>
          <w:lang w:val="af-ZA"/>
        </w:rPr>
        <w:t xml:space="preserve"> </w:t>
      </w:r>
      <w:r w:rsidRPr="00E3539A">
        <w:rPr>
          <w:rFonts w:ascii="GHEA Grapalat" w:hAnsi="GHEA Grapalat" w:cs="GHEA Grapalat"/>
          <w:noProof/>
          <w:lang w:val="ru-RU"/>
        </w:rPr>
        <w:t>միջավայրի</w:t>
      </w:r>
      <w:r w:rsidRPr="00E3539A">
        <w:rPr>
          <w:rFonts w:ascii="GHEA Grapalat" w:hAnsi="GHEA Grapalat" w:cs="GHEA Grapalat"/>
          <w:noProof/>
          <w:lang w:val="af-ZA"/>
        </w:rPr>
        <w:t xml:space="preserve"> </w:t>
      </w:r>
      <w:r w:rsidRPr="00E3539A">
        <w:rPr>
          <w:rFonts w:ascii="GHEA Grapalat" w:hAnsi="GHEA Grapalat" w:cs="GHEA Grapalat"/>
          <w:noProof/>
          <w:lang w:val="ru-RU"/>
        </w:rPr>
        <w:t>պետական</w:t>
      </w:r>
      <w:r w:rsidRPr="00E3539A">
        <w:rPr>
          <w:rFonts w:ascii="GHEA Grapalat" w:hAnsi="GHEA Grapalat" w:cs="GHEA Grapalat"/>
          <w:noProof/>
          <w:lang w:val="af-ZA"/>
        </w:rPr>
        <w:t xml:space="preserve"> </w:t>
      </w:r>
      <w:r w:rsidRPr="00E3539A">
        <w:rPr>
          <w:rFonts w:ascii="GHEA Grapalat" w:hAnsi="GHEA Grapalat" w:cs="GHEA Grapalat"/>
          <w:noProof/>
          <w:lang w:val="ru-RU"/>
        </w:rPr>
        <w:t>մոնիթորինգի</w:t>
      </w:r>
      <w:r w:rsidRPr="00E3539A">
        <w:rPr>
          <w:rFonts w:ascii="GHEA Grapalat" w:hAnsi="GHEA Grapalat" w:cs="GHEA Grapalat"/>
          <w:noProof/>
          <w:lang w:val="af-ZA"/>
        </w:rPr>
        <w:t xml:space="preserve"> </w:t>
      </w:r>
      <w:r w:rsidRPr="00E3539A">
        <w:rPr>
          <w:rFonts w:ascii="GHEA Grapalat" w:hAnsi="GHEA Grapalat" w:cs="GHEA Grapalat"/>
          <w:noProof/>
          <w:lang w:val="ru-RU"/>
        </w:rPr>
        <w:t>զարգացման</w:t>
      </w:r>
      <w:r w:rsidRPr="00E3539A">
        <w:rPr>
          <w:rFonts w:ascii="GHEA Grapalat" w:hAnsi="GHEA Grapalat" w:cs="GHEA Grapalat"/>
          <w:noProof/>
          <w:lang w:val="af-ZA"/>
        </w:rPr>
        <w:t xml:space="preserve"> </w:t>
      </w:r>
      <w:proofErr w:type="spellStart"/>
      <w:r w:rsidRPr="00E3539A">
        <w:rPr>
          <w:rFonts w:ascii="GHEA Grapalat" w:hAnsi="GHEA Grapalat"/>
        </w:rPr>
        <w:t>հայեցակարգին</w:t>
      </w:r>
      <w:proofErr w:type="spellEnd"/>
      <w:r w:rsidRPr="00E3539A">
        <w:rPr>
          <w:rFonts w:ascii="GHEA Grapalat" w:hAnsi="GHEA Grapalat"/>
          <w:lang w:val="af-ZA"/>
        </w:rPr>
        <w:t xml:space="preserve"> </w:t>
      </w:r>
      <w:proofErr w:type="spellStart"/>
      <w:r w:rsidRPr="00E3539A">
        <w:rPr>
          <w:rFonts w:ascii="GHEA Grapalat" w:hAnsi="GHEA Grapalat"/>
        </w:rPr>
        <w:t>հավանություն</w:t>
      </w:r>
      <w:proofErr w:type="spellEnd"/>
      <w:r w:rsidRPr="00E3539A">
        <w:rPr>
          <w:rFonts w:ascii="GHEA Grapalat" w:hAnsi="GHEA Grapalat"/>
          <w:lang w:val="af-ZA"/>
        </w:rPr>
        <w:t xml:space="preserve"> </w:t>
      </w:r>
      <w:proofErr w:type="spellStart"/>
      <w:r w:rsidRPr="00E3539A">
        <w:rPr>
          <w:rFonts w:ascii="GHEA Grapalat" w:hAnsi="GHEA Grapalat"/>
        </w:rPr>
        <w:t>տալու</w:t>
      </w:r>
      <w:proofErr w:type="spellEnd"/>
      <w:r w:rsidRPr="00E3539A">
        <w:rPr>
          <w:rFonts w:ascii="GHEA Grapalat" w:hAnsi="GHEA Grapalat"/>
          <w:lang w:val="af-ZA"/>
        </w:rPr>
        <w:t xml:space="preserve"> </w:t>
      </w:r>
      <w:proofErr w:type="spellStart"/>
      <w:r w:rsidRPr="00E3539A">
        <w:rPr>
          <w:rFonts w:ascii="GHEA Grapalat" w:hAnsi="GHEA Grapalat"/>
        </w:rPr>
        <w:t>մասին</w:t>
      </w:r>
      <w:proofErr w:type="spellEnd"/>
      <w:r w:rsidRPr="00E3539A">
        <w:rPr>
          <w:rFonts w:ascii="GHEA Grapalat" w:hAnsi="GHEA Grapalat"/>
          <w:bCs/>
          <w:lang w:val="af-ZA"/>
        </w:rPr>
        <w:t xml:space="preserve">» </w:t>
      </w:r>
      <w:proofErr w:type="spellStart"/>
      <w:r w:rsidRPr="00E3539A">
        <w:rPr>
          <w:rFonts w:ascii="GHEA Grapalat" w:hAnsi="GHEA Grapalat"/>
          <w:bCs/>
        </w:rPr>
        <w:t>Հայաստանի</w:t>
      </w:r>
      <w:proofErr w:type="spellEnd"/>
      <w:r w:rsidRPr="00E3539A">
        <w:rPr>
          <w:rFonts w:ascii="GHEA Grapalat" w:hAnsi="GHEA Grapalat"/>
          <w:bCs/>
          <w:lang w:val="af-ZA"/>
        </w:rPr>
        <w:t xml:space="preserve"> </w:t>
      </w:r>
      <w:proofErr w:type="spellStart"/>
      <w:r w:rsidRPr="00E3539A">
        <w:rPr>
          <w:rFonts w:ascii="GHEA Grapalat" w:hAnsi="GHEA Grapalat"/>
          <w:bCs/>
        </w:rPr>
        <w:t>Հանրապետության</w:t>
      </w:r>
      <w:proofErr w:type="spellEnd"/>
      <w:r w:rsidRPr="00E3539A">
        <w:rPr>
          <w:rFonts w:ascii="GHEA Grapalat" w:hAnsi="GHEA Grapalat"/>
          <w:bCs/>
          <w:lang w:val="af-ZA"/>
        </w:rPr>
        <w:t xml:space="preserve"> </w:t>
      </w:r>
      <w:proofErr w:type="spellStart"/>
      <w:r w:rsidRPr="00E3539A">
        <w:rPr>
          <w:rFonts w:ascii="GHEA Grapalat" w:hAnsi="GHEA Grapalat"/>
          <w:bCs/>
        </w:rPr>
        <w:t>կառավարության</w:t>
      </w:r>
      <w:proofErr w:type="spellEnd"/>
      <w:r w:rsidRPr="00E3539A">
        <w:rPr>
          <w:rFonts w:ascii="GHEA Grapalat" w:hAnsi="GHEA Grapalat"/>
          <w:bCs/>
          <w:lang w:val="af-ZA"/>
        </w:rPr>
        <w:t xml:space="preserve"> </w:t>
      </w:r>
      <w:r w:rsidR="00004A5A">
        <w:rPr>
          <w:rFonts w:ascii="GHEA Grapalat" w:hAnsi="GHEA Grapalat"/>
          <w:bCs/>
          <w:lang w:val="af-ZA"/>
        </w:rPr>
        <w:t xml:space="preserve">արձանագրային </w:t>
      </w:r>
      <w:proofErr w:type="spellStart"/>
      <w:r w:rsidR="00225380" w:rsidRPr="00E3539A">
        <w:rPr>
          <w:rFonts w:ascii="GHEA Grapalat" w:hAnsi="GHEA Grapalat"/>
          <w:bCs/>
        </w:rPr>
        <w:t>որոշման</w:t>
      </w:r>
      <w:proofErr w:type="spellEnd"/>
      <w:r w:rsidR="00225380" w:rsidRPr="00E3539A">
        <w:rPr>
          <w:rFonts w:ascii="GHEA Grapalat" w:hAnsi="GHEA Grapalat"/>
          <w:bCs/>
          <w:lang w:val="af-ZA"/>
        </w:rPr>
        <w:t xml:space="preserve"> </w:t>
      </w:r>
      <w:proofErr w:type="spellStart"/>
      <w:r w:rsidR="00225380" w:rsidRPr="00E3539A">
        <w:rPr>
          <w:rFonts w:ascii="GHEA Grapalat" w:hAnsi="GHEA Grapalat" w:cs="Sylfaen"/>
        </w:rPr>
        <w:t>նախագծի</w:t>
      </w:r>
      <w:proofErr w:type="spellEnd"/>
      <w:r w:rsidR="00225380" w:rsidRPr="00E3539A">
        <w:rPr>
          <w:rFonts w:ascii="GHEA Grapalat" w:hAnsi="GHEA Grapalat" w:cs="Sylfaen"/>
          <w:lang w:val="af-ZA"/>
        </w:rPr>
        <w:t xml:space="preserve"> </w:t>
      </w:r>
      <w:r w:rsidR="00225380" w:rsidRPr="00E3539A">
        <w:rPr>
          <w:rFonts w:ascii="GHEA Grapalat" w:hAnsi="GHEA Grapalat" w:cs="Sylfaen"/>
          <w:lang w:val="hy-AM"/>
        </w:rPr>
        <w:t>ընդունման</w:t>
      </w:r>
      <w:r w:rsidR="00225380" w:rsidRPr="00E3539A">
        <w:rPr>
          <w:rFonts w:ascii="GHEA Grapalat" w:hAnsi="GHEA Grapalat" w:cs="Sylfaen"/>
          <w:b/>
          <w:lang w:val="af-ZA"/>
        </w:rPr>
        <w:t xml:space="preserve"> </w:t>
      </w:r>
      <w:r w:rsidR="00225380" w:rsidRPr="00E3539A">
        <w:rPr>
          <w:rFonts w:ascii="GHEA Grapalat" w:hAnsi="GHEA Grapalat"/>
          <w:color w:val="000000"/>
          <w:lang w:val="hy-AM"/>
        </w:rPr>
        <w:t xml:space="preserve">դեպքում </w:t>
      </w:r>
      <w:r w:rsidR="00225380" w:rsidRPr="00E3539A">
        <w:rPr>
          <w:rFonts w:ascii="GHEA Grapalat" w:hAnsi="GHEA Grapalat" w:cs="GHEA Grapalat"/>
          <w:lang w:val="hy-AM"/>
        </w:rPr>
        <w:t xml:space="preserve">պետական կամ տեղական ինքնակառավարման մարմնի բյուջեում </w:t>
      </w:r>
      <w:r w:rsidR="00225380" w:rsidRPr="00E3539A">
        <w:rPr>
          <w:rFonts w:ascii="GHEA Grapalat" w:hAnsi="GHEA Grapalat" w:cs="GHEA Grapalat"/>
          <w:lang w:val="af-ZA"/>
        </w:rPr>
        <w:t>եկամուտների և ծախսերի ավելացում  չի նախատեսվում:</w:t>
      </w:r>
    </w:p>
    <w:sectPr w:rsidR="00225380" w:rsidRPr="00E3539A" w:rsidSect="00232715">
      <w:pgSz w:w="12242" w:h="15842" w:code="1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873EE9"/>
    <w:multiLevelType w:val="hybridMultilevel"/>
    <w:tmpl w:val="73EC7DD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0C34F9"/>
    <w:multiLevelType w:val="hybridMultilevel"/>
    <w:tmpl w:val="3B8A6722"/>
    <w:lvl w:ilvl="0" w:tplc="BC6AC2C4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986064"/>
    <w:multiLevelType w:val="hybridMultilevel"/>
    <w:tmpl w:val="FB707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D42306"/>
    <w:multiLevelType w:val="hybridMultilevel"/>
    <w:tmpl w:val="3B8A6722"/>
    <w:lvl w:ilvl="0" w:tplc="BC6AC2C4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587CC5"/>
    <w:multiLevelType w:val="multilevel"/>
    <w:tmpl w:val="B34AB638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  <w:u w:val="single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2520" w:hanging="1440"/>
      </w:pPr>
      <w:rPr>
        <w:rFonts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2880" w:hanging="180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3240" w:hanging="2160"/>
      </w:pPr>
      <w:rPr>
        <w:rFonts w:hint="default"/>
        <w:u w:val="single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54D0"/>
    <w:rsid w:val="00004A5A"/>
    <w:rsid w:val="000B3917"/>
    <w:rsid w:val="000B6702"/>
    <w:rsid w:val="00117D54"/>
    <w:rsid w:val="00225380"/>
    <w:rsid w:val="00232715"/>
    <w:rsid w:val="002753F4"/>
    <w:rsid w:val="002D22DC"/>
    <w:rsid w:val="003254D0"/>
    <w:rsid w:val="003B19CA"/>
    <w:rsid w:val="003C3237"/>
    <w:rsid w:val="004E566D"/>
    <w:rsid w:val="00531581"/>
    <w:rsid w:val="005373B6"/>
    <w:rsid w:val="007302F0"/>
    <w:rsid w:val="0080706E"/>
    <w:rsid w:val="009E0B44"/>
    <w:rsid w:val="00B24054"/>
    <w:rsid w:val="00BE49AE"/>
    <w:rsid w:val="00E3539A"/>
    <w:rsid w:val="00FC48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4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CharCharCharCharCharCharCharCharChar">
    <w:name w:val="Char Char Char Char Char Char Char Char Char Char Char Char Char"/>
    <w:basedOn w:val="Normal"/>
    <w:rsid w:val="003254D0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ListParagraph">
    <w:name w:val="List Paragraph"/>
    <w:basedOn w:val="Normal"/>
    <w:uiPriority w:val="34"/>
    <w:qFormat/>
    <w:rsid w:val="003254D0"/>
    <w:pPr>
      <w:ind w:left="720" w:firstLine="544"/>
      <w:contextualSpacing/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styleId="Strong">
    <w:name w:val="Strong"/>
    <w:qFormat/>
    <w:rsid w:val="00531581"/>
    <w:rPr>
      <w:b/>
      <w:bCs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link w:val="NormalWebChar"/>
    <w:unhideWhenUsed/>
    <w:rsid w:val="00225380"/>
    <w:pPr>
      <w:spacing w:before="100" w:beforeAutospacing="1" w:after="100" w:afterAutospacing="1"/>
    </w:pPr>
    <w:rPr>
      <w:sz w:val="24"/>
      <w:szCs w:val="24"/>
      <w:lang w:eastAsia="en-GB"/>
    </w:rPr>
  </w:style>
  <w:style w:type="paragraph" w:customStyle="1" w:styleId="Style3">
    <w:name w:val="Style3"/>
    <w:basedOn w:val="Title"/>
    <w:autoRedefine/>
    <w:rsid w:val="00225380"/>
    <w:pPr>
      <w:pBdr>
        <w:bottom w:val="none" w:sz="0" w:space="0" w:color="auto"/>
      </w:pBdr>
      <w:spacing w:after="0" w:line="360" w:lineRule="auto"/>
      <w:contextualSpacing w:val="0"/>
      <w:jc w:val="center"/>
    </w:pPr>
    <w:rPr>
      <w:rFonts w:ascii="GHEA Grapalat" w:eastAsia="Times New Roman" w:hAnsi="GHEA Grapalat" w:cs="Arial Armenian"/>
      <w:b/>
      <w:bCs/>
      <w:color w:val="auto"/>
      <w:spacing w:val="0"/>
      <w:kern w:val="0"/>
      <w:sz w:val="24"/>
      <w:szCs w:val="24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"/>
    <w:link w:val="NormalWeb"/>
    <w:locked/>
    <w:rsid w:val="00225380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Title">
    <w:name w:val="Title"/>
    <w:basedOn w:val="Normal"/>
    <w:next w:val="Normal"/>
    <w:link w:val="TitleChar"/>
    <w:uiPriority w:val="10"/>
    <w:qFormat/>
    <w:rsid w:val="0022538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2538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691</Words>
  <Characters>3941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ARMMONITORING</Company>
  <LinksUpToDate>false</LinksUpToDate>
  <CharactersWithSpaces>4623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HARUT</dc:creator>
  <cp:lastModifiedBy>HARUT</cp:lastModifiedBy>
  <cp:revision>3</cp:revision>
  <dcterms:created xsi:type="dcterms:W3CDTF">2017-09-22T11:30:00Z</dcterms:created>
  <dcterms:modified xsi:type="dcterms:W3CDTF">2017-11-06T08:52:00Z</dcterms:modified>
</cp:coreProperties>
</file>