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B1" w:rsidRPr="00332F61" w:rsidRDefault="005863B1" w:rsidP="005863B1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332F61">
        <w:rPr>
          <w:rFonts w:ascii="GHEA Grapalat" w:hAnsi="GHEA Grapalat"/>
          <w:b/>
          <w:szCs w:val="24"/>
        </w:rPr>
        <w:t>Հ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Ի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Ն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Ա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Վ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Ր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ՈՒ</w:t>
      </w:r>
      <w:r w:rsidRPr="00332F61">
        <w:rPr>
          <w:rFonts w:ascii="GHEA Grapalat" w:hAnsi="GHEA Grapalat"/>
          <w:b/>
          <w:szCs w:val="24"/>
          <w:lang w:val="af-ZA"/>
        </w:rPr>
        <w:t xml:space="preserve"> </w:t>
      </w:r>
      <w:r w:rsidRPr="00332F61">
        <w:rPr>
          <w:rFonts w:ascii="GHEA Grapalat" w:hAnsi="GHEA Grapalat"/>
          <w:b/>
          <w:szCs w:val="24"/>
        </w:rPr>
        <w:t>Մ</w:t>
      </w:r>
    </w:p>
    <w:p w:rsidR="005863B1" w:rsidRPr="00CF4BAB" w:rsidRDefault="005863B1" w:rsidP="005863B1">
      <w:pPr>
        <w:ind w:left="-284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IRTEK Courier"/>
          <w:b/>
          <w:szCs w:val="24"/>
          <w:lang w:val="af-ZA"/>
        </w:rPr>
        <w:t>«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57311A">
        <w:rPr>
          <w:rFonts w:ascii="GHEA Grapalat" w:hAnsi="GHEA Grapalat"/>
          <w:b/>
          <w:sz w:val="24"/>
          <w:szCs w:val="24"/>
          <w:lang w:val="en-US"/>
        </w:rPr>
        <w:t>ԼՈՌՈՒ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ԳՈՒՄԱՐ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ՀԱՏԿԱՑՆԵԼՈՒ</w:t>
      </w:r>
      <w:proofErr w:type="spellEnd"/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380F9C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proofErr w:type="spellStart"/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proofErr w:type="spellEnd"/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</w:t>
      </w:r>
      <w:proofErr w:type="spellEnd"/>
      <w:r w:rsidRPr="00380F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213482"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 w:rsidRPr="009B09BD">
        <w:rPr>
          <w:rStyle w:val="Strong"/>
          <w:b w:val="0"/>
          <w:color w:val="000000"/>
          <w:sz w:val="24"/>
          <w:shd w:val="clear" w:color="auto" w:fill="FFFFFF"/>
          <w:lang w:val="af-ZA"/>
        </w:rPr>
        <w:t xml:space="preserve">» </w:t>
      </w:r>
      <w:r w:rsidRPr="00CF4BA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ՀՀ ԿԱՌԱՎԱՐՈՒԹՅԱՆ ՈՐՈՇՄԱՆ ՆԱԽԱԳԾԻ ՎԵՐԱԲԵՐՅԱԼ</w:t>
      </w:r>
    </w:p>
    <w:p w:rsidR="005863B1" w:rsidRPr="00CF4BAB" w:rsidRDefault="005863B1" w:rsidP="003A46C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Pr="00CF4BAB">
        <w:rPr>
          <w:rFonts w:ascii="GHEA Grapalat" w:hAnsi="GHEA Grapalat"/>
          <w:b/>
          <w:bCs/>
          <w:sz w:val="24"/>
          <w:szCs w:val="24"/>
        </w:rPr>
        <w:t>Անհրաժեշտությունը</w:t>
      </w:r>
    </w:p>
    <w:p w:rsidR="005863B1" w:rsidRPr="00973296" w:rsidRDefault="005863B1" w:rsidP="003A46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CF4BAB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</w:t>
      </w:r>
      <w:r w:rsidRPr="00CF4BAB">
        <w:rPr>
          <w:rFonts w:ascii="GHEA Grapalat" w:hAnsi="GHEA Grapalat"/>
          <w:sz w:val="24"/>
          <w:szCs w:val="24"/>
        </w:rPr>
        <w:t>ՀՀ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="0057311A">
        <w:rPr>
          <w:rFonts w:ascii="GHEA Grapalat" w:hAnsi="GHEA Grapalat"/>
          <w:sz w:val="24"/>
          <w:szCs w:val="24"/>
          <w:lang w:val="af-ZA"/>
        </w:rPr>
        <w:t>Լոռու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  <w:lang w:val="af-ZA"/>
        </w:rPr>
        <w:t>մարզի</w:t>
      </w:r>
      <w:r w:rsidRPr="00CF4B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86663" w:rsidRPr="00B86663">
        <w:rPr>
          <w:rFonts w:ascii="GHEA Grapalat" w:hAnsi="GHEA Grapalat"/>
          <w:sz w:val="24"/>
          <w:szCs w:val="24"/>
          <w:lang w:val="af-ZA"/>
        </w:rPr>
        <w:t>Վանաձոր</w:t>
      </w:r>
      <w:proofErr w:type="spellEnd"/>
      <w:r w:rsidR="00B86663" w:rsidRPr="00B86663">
        <w:rPr>
          <w:rFonts w:ascii="GHEA Grapalat" w:hAnsi="GHEA Grapalat"/>
          <w:sz w:val="24"/>
          <w:szCs w:val="24"/>
          <w:lang w:val="af-ZA"/>
        </w:rPr>
        <w:t xml:space="preserve"> համայնքի  Խնձորուտ-Բազում թաղամասերի գերեզմանոց տանող ճանապարհի մի հատվածի, գերեզմանոցի նախահրապարակի և այն գերեզմանոցին կապող ճանապարհահատվածների վերանորոգման</w:t>
      </w:r>
      <w:r w:rsidR="00B2720C" w:rsidRPr="0097329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73296">
        <w:rPr>
          <w:rFonts w:ascii="GHEA Grapalat" w:hAnsi="GHEA Grapalat"/>
          <w:sz w:val="24"/>
          <w:szCs w:val="24"/>
          <w:lang w:val="af-ZA"/>
        </w:rPr>
        <w:t>անհրաժեշտությամբ:</w:t>
      </w:r>
    </w:p>
    <w:p w:rsidR="005863B1" w:rsidRPr="00CF4BAB" w:rsidRDefault="005863B1" w:rsidP="005863B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CF4BAB">
        <w:rPr>
          <w:rFonts w:ascii="GHEA Grapalat" w:hAnsi="GHEA Grapalat"/>
          <w:b/>
          <w:bCs/>
          <w:sz w:val="24"/>
          <w:szCs w:val="24"/>
          <w:lang w:val="af-ZA"/>
        </w:rPr>
        <w:t xml:space="preserve">2. </w:t>
      </w:r>
      <w:r w:rsidRPr="00CF4BAB">
        <w:rPr>
          <w:rFonts w:ascii="GHEA Grapalat" w:hAnsi="GHEA Grapalat"/>
          <w:b/>
          <w:bCs/>
          <w:sz w:val="24"/>
          <w:szCs w:val="24"/>
        </w:rPr>
        <w:t>Ընթացիկ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իրավիճակը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և</w:t>
      </w:r>
      <w:r w:rsidRPr="00CF4BAB">
        <w:rPr>
          <w:rFonts w:ascii="GHEA Grapalat" w:hAnsi="GHEA Grapalat" w:cs="Arial Armenian"/>
          <w:b/>
          <w:bCs/>
          <w:sz w:val="24"/>
          <w:szCs w:val="24"/>
          <w:lang w:val="af-ZA"/>
        </w:rPr>
        <w:t xml:space="preserve"> </w:t>
      </w:r>
      <w:r w:rsidRPr="00CF4BAB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B86663" w:rsidRDefault="00B86663" w:rsidP="00B86663">
      <w:pPr>
        <w:spacing w:after="0" w:line="360" w:lineRule="auto"/>
        <w:jc w:val="both"/>
        <w:rPr>
          <w:rFonts w:ascii="GHEA Grapalat" w:hAnsi="GHEA Grapalat" w:cs="Sylfaen"/>
          <w:color w:val="000000"/>
          <w:lang w:val="af-ZA"/>
        </w:rPr>
      </w:pPr>
      <w:r w:rsidRPr="00B86663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B86663">
        <w:rPr>
          <w:rFonts w:ascii="GHEA Grapalat" w:hAnsi="GHEA Grapalat" w:cs="Sylfaen"/>
          <w:sz w:val="24"/>
          <w:szCs w:val="24"/>
        </w:rPr>
        <w:t>Վանաձոր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քաղաքի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Խնձորուտ</w:t>
      </w:r>
      <w:r w:rsidRPr="00B86663">
        <w:rPr>
          <w:rFonts w:ascii="GHEA Grapalat" w:hAnsi="GHEA Grapalat" w:cs="Sylfaen"/>
          <w:sz w:val="24"/>
          <w:szCs w:val="24"/>
          <w:lang w:val="af-ZA"/>
        </w:rPr>
        <w:t>-</w:t>
      </w:r>
      <w:r w:rsidRPr="00B86663">
        <w:rPr>
          <w:rFonts w:ascii="GHEA Grapalat" w:hAnsi="GHEA Grapalat" w:cs="Sylfaen"/>
          <w:sz w:val="24"/>
          <w:szCs w:val="24"/>
        </w:rPr>
        <w:t>Բազում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թաղամասերի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գերեզմանոց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տանող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ճանապարհի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մի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հատվածի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86663">
        <w:rPr>
          <w:rFonts w:ascii="GHEA Grapalat" w:hAnsi="GHEA Grapalat" w:cs="Sylfaen"/>
          <w:sz w:val="24"/>
          <w:szCs w:val="24"/>
        </w:rPr>
        <w:t>գերեզմանոցի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նախահրապարակի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և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այն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գերեզմանոցին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կապող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ճանապարհահատվածների</w:t>
      </w:r>
      <w:r w:rsidRPr="00B866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 w:cs="Sylfaen"/>
          <w:sz w:val="24"/>
          <w:szCs w:val="24"/>
        </w:rPr>
        <w:t>վերանորոգման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շինարարական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աշխատանքներ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B86663">
        <w:rPr>
          <w:rFonts w:ascii="GHEA Grapalat" w:hAnsi="GHEA Grapalat"/>
          <w:sz w:val="24"/>
          <w:szCs w:val="24"/>
        </w:rPr>
        <w:t>ծրագրով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նախատեսված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մրցույթը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կայացել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է՝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11.11.2015</w:t>
      </w:r>
      <w:r w:rsidRPr="00B86663">
        <w:rPr>
          <w:rFonts w:ascii="GHEA Grapalat" w:hAnsi="GHEA Grapalat"/>
          <w:sz w:val="24"/>
          <w:szCs w:val="24"/>
        </w:rPr>
        <w:t>թ</w:t>
      </w:r>
      <w:r w:rsidRPr="00B86663">
        <w:rPr>
          <w:rFonts w:ascii="GHEA Grapalat" w:hAnsi="GHEA Grapalat"/>
          <w:sz w:val="24"/>
          <w:szCs w:val="24"/>
          <w:lang w:val="af-ZA"/>
        </w:rPr>
        <w:t>-</w:t>
      </w:r>
      <w:r w:rsidRPr="00B86663">
        <w:rPr>
          <w:rFonts w:ascii="GHEA Grapalat" w:hAnsi="GHEA Grapalat"/>
          <w:sz w:val="24"/>
          <w:szCs w:val="24"/>
        </w:rPr>
        <w:t>ին</w:t>
      </w:r>
      <w:r w:rsidRPr="00B86663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Հաղթող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կազմակերպության՝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B86663">
        <w:rPr>
          <w:rFonts w:ascii="GHEA Grapalat" w:hAnsi="GHEA Grapalat"/>
          <w:sz w:val="24"/>
          <w:szCs w:val="24"/>
        </w:rPr>
        <w:t>Լոռի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ՃՇՇ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B86663">
        <w:rPr>
          <w:rFonts w:ascii="GHEA Grapalat" w:hAnsi="GHEA Grapalat"/>
          <w:sz w:val="24"/>
          <w:szCs w:val="24"/>
        </w:rPr>
        <w:t>ՓԲԻ</w:t>
      </w:r>
      <w:r w:rsidRPr="00B86663">
        <w:rPr>
          <w:rFonts w:ascii="GHEA Grapalat" w:hAnsi="GHEA Grapalat"/>
          <w:sz w:val="24"/>
          <w:szCs w:val="24"/>
          <w:lang w:val="af-ZA"/>
        </w:rPr>
        <w:t>-</w:t>
      </w:r>
      <w:r w:rsidRPr="00B86663">
        <w:rPr>
          <w:rFonts w:ascii="GHEA Grapalat" w:hAnsi="GHEA Grapalat"/>
          <w:sz w:val="24"/>
          <w:szCs w:val="24"/>
        </w:rPr>
        <w:t>ի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հետ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կնքվել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է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B86663">
        <w:rPr>
          <w:rFonts w:ascii="GHEA Grapalat" w:hAnsi="GHEA Grapalat"/>
          <w:sz w:val="24"/>
          <w:szCs w:val="24"/>
        </w:rPr>
        <w:t>ՀՀԼՄ</w:t>
      </w:r>
      <w:r w:rsidRPr="00B86663">
        <w:rPr>
          <w:rFonts w:ascii="GHEA Grapalat" w:hAnsi="GHEA Grapalat"/>
          <w:sz w:val="24"/>
          <w:szCs w:val="24"/>
          <w:lang w:val="af-ZA"/>
        </w:rPr>
        <w:t>-</w:t>
      </w:r>
      <w:r w:rsidRPr="00B86663">
        <w:rPr>
          <w:rFonts w:ascii="GHEA Grapalat" w:hAnsi="GHEA Grapalat"/>
          <w:sz w:val="24"/>
          <w:szCs w:val="24"/>
        </w:rPr>
        <w:t>ԲԸԱՀԱՇՋԲ</w:t>
      </w:r>
      <w:r w:rsidRPr="00B86663">
        <w:rPr>
          <w:rFonts w:ascii="GHEA Grapalat" w:hAnsi="GHEA Grapalat"/>
          <w:sz w:val="24"/>
          <w:szCs w:val="24"/>
          <w:lang w:val="af-ZA"/>
        </w:rPr>
        <w:t>-</w:t>
      </w:r>
      <w:r w:rsidRPr="00B86663">
        <w:rPr>
          <w:rFonts w:ascii="GHEA Grapalat" w:hAnsi="GHEA Grapalat"/>
          <w:sz w:val="24"/>
          <w:szCs w:val="24"/>
        </w:rPr>
        <w:t>ՃՇ</w:t>
      </w:r>
      <w:r w:rsidRPr="00B86663">
        <w:rPr>
          <w:rFonts w:ascii="GHEA Grapalat" w:hAnsi="GHEA Grapalat"/>
          <w:sz w:val="24"/>
          <w:szCs w:val="24"/>
          <w:lang w:val="af-ZA"/>
        </w:rPr>
        <w:t>-15/11&gt;&gt;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պայմանագիրը՝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52.758.589 </w:t>
      </w:r>
      <w:r w:rsidRPr="00B86663">
        <w:rPr>
          <w:rFonts w:ascii="GHEA Grapalat" w:hAnsi="GHEA Grapalat"/>
          <w:sz w:val="24"/>
          <w:szCs w:val="24"/>
        </w:rPr>
        <w:t>դրամ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գումարով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86663">
        <w:rPr>
          <w:rFonts w:ascii="GHEA Grapalat" w:hAnsi="GHEA Grapalat"/>
          <w:sz w:val="24"/>
          <w:szCs w:val="24"/>
        </w:rPr>
        <w:t>ինչի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արդյունքում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տնտեսվել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է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մոտ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5 </w:t>
      </w:r>
      <w:r w:rsidRPr="00B86663">
        <w:rPr>
          <w:rFonts w:ascii="GHEA Grapalat" w:hAnsi="GHEA Grapalat"/>
          <w:sz w:val="24"/>
          <w:szCs w:val="24"/>
        </w:rPr>
        <w:t>մլն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B86663">
        <w:rPr>
          <w:rFonts w:ascii="GHEA Grapalat" w:hAnsi="GHEA Grapalat"/>
          <w:sz w:val="24"/>
          <w:szCs w:val="24"/>
        </w:rPr>
        <w:t>դրամ</w:t>
      </w:r>
      <w:r w:rsidRPr="00B86663"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Շինարարության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ընթացքում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ի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հայտ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են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եկել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ծրագիրը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ավարտին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հասցնելու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համար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անհրաժեշտ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լրացուցիչ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շինարարական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ծավալներ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86663">
        <w:rPr>
          <w:rFonts w:ascii="GHEA Grapalat" w:hAnsi="GHEA Grapalat"/>
          <w:sz w:val="24"/>
          <w:szCs w:val="24"/>
        </w:rPr>
        <w:t>որոնց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նախահաշվային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արժեքը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կկազմի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մոտ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C67">
        <w:rPr>
          <w:rFonts w:ascii="GHEA Grapalat" w:hAnsi="GHEA Grapalat"/>
          <w:sz w:val="24"/>
          <w:szCs w:val="24"/>
          <w:lang w:val="af-ZA"/>
        </w:rPr>
        <w:t xml:space="preserve">10,000.0 </w:t>
      </w:r>
      <w:r w:rsidRPr="00B86663">
        <w:rPr>
          <w:rFonts w:ascii="GHEA Grapalat" w:hAnsi="GHEA Grapalat"/>
          <w:sz w:val="24"/>
          <w:szCs w:val="24"/>
        </w:rPr>
        <w:t>մլն</w:t>
      </w:r>
      <w:r w:rsidRPr="00B86663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B86663">
        <w:rPr>
          <w:rFonts w:ascii="GHEA Grapalat" w:hAnsi="GHEA Grapalat"/>
          <w:sz w:val="24"/>
          <w:szCs w:val="24"/>
        </w:rPr>
        <w:t>դրամ</w:t>
      </w:r>
      <w:r>
        <w:rPr>
          <w:rFonts w:ascii="GHEA Grapalat" w:hAnsi="GHEA Grapalat"/>
          <w:sz w:val="24"/>
          <w:szCs w:val="24"/>
          <w:lang w:val="af-ZA"/>
        </w:rPr>
        <w:t xml:space="preserve">, ուստի նախագծով նախատեսվում է ՀՀ կառավարության պահուստային ֆոնդից </w:t>
      </w:r>
      <w:r w:rsidRPr="00B86663">
        <w:rPr>
          <w:rFonts w:ascii="GHEA Grapalat" w:hAnsi="GHEA Grapalat"/>
          <w:sz w:val="24"/>
          <w:szCs w:val="24"/>
        </w:rPr>
        <w:t>տրամադրել</w:t>
      </w:r>
      <w:r w:rsidRPr="00B04C67">
        <w:rPr>
          <w:rFonts w:ascii="GHEA Grapalat" w:hAnsi="GHEA Grapalat"/>
          <w:sz w:val="24"/>
          <w:szCs w:val="24"/>
          <w:lang w:val="af-ZA"/>
        </w:rPr>
        <w:t xml:space="preserve"> 10,000.0 </w:t>
      </w:r>
      <w:r w:rsidRPr="00B86663">
        <w:rPr>
          <w:rFonts w:ascii="GHEA Grapalat" w:hAnsi="GHEA Grapalat"/>
          <w:sz w:val="24"/>
          <w:szCs w:val="24"/>
        </w:rPr>
        <w:t>հազար</w:t>
      </w:r>
      <w:r w:rsidRPr="00B04C6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6663">
        <w:rPr>
          <w:rFonts w:ascii="GHEA Grapalat" w:hAnsi="GHEA Grapalat"/>
          <w:sz w:val="24"/>
          <w:szCs w:val="24"/>
        </w:rPr>
        <w:t>դրամ</w:t>
      </w:r>
      <w:r w:rsidRPr="00B04C67">
        <w:rPr>
          <w:rFonts w:ascii="GHEA Grapalat" w:hAnsi="GHEA Grapalat"/>
          <w:sz w:val="24"/>
          <w:szCs w:val="24"/>
          <w:lang w:val="af-ZA"/>
        </w:rPr>
        <w:t xml:space="preserve"> :</w:t>
      </w:r>
    </w:p>
    <w:p w:rsidR="005863B1" w:rsidRPr="00021ADD" w:rsidRDefault="005863B1" w:rsidP="00B8666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D762A9">
        <w:rPr>
          <w:rFonts w:ascii="GHEA Grapalat" w:hAnsi="GHEA Grapalat"/>
          <w:b/>
          <w:sz w:val="24"/>
          <w:szCs w:val="24"/>
          <w:lang w:val="hy-AM"/>
        </w:rPr>
        <w:t>3.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</w:p>
    <w:p w:rsidR="005863B1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  <w:lang w:val="fr-FR"/>
        </w:rPr>
        <w:tab/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Բնագավառի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քաղաքականություն</w:t>
      </w:r>
      <w:r w:rsidR="003A46C2">
        <w:rPr>
          <w:rFonts w:ascii="GHEA Grapalat" w:hAnsi="GHEA Grapalat" w:cs="Times Armenian"/>
          <w:sz w:val="24"/>
          <w:szCs w:val="24"/>
          <w:lang w:val="fr-FR"/>
        </w:rPr>
        <w:t>ը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ՀՀ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մարզերում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առաջնային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լուծում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պահանջող</w:t>
      </w:r>
      <w:proofErr w:type="spellEnd"/>
      <w:r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 w:cs="Times Armenian"/>
          <w:sz w:val="24"/>
          <w:szCs w:val="24"/>
          <w:lang w:val="fr-FR"/>
        </w:rPr>
        <w:t>հիմնախնդիրներ</w:t>
      </w:r>
      <w:proofErr w:type="spellEnd"/>
      <w:r w:rsidRPr="00CE032B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B44E52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E032B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021ADD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863B1" w:rsidRPr="00CE032B" w:rsidRDefault="005863B1" w:rsidP="005863B1">
      <w:pPr>
        <w:numPr>
          <w:ilvl w:val="0"/>
          <w:numId w:val="1"/>
        </w:numPr>
        <w:tabs>
          <w:tab w:val="left" w:pos="675"/>
        </w:tabs>
        <w:spacing w:after="0" w:line="240" w:lineRule="auto"/>
        <w:ind w:left="0" w:firstLine="142"/>
        <w:rPr>
          <w:rFonts w:ascii="GHEA Grapalat" w:hAnsi="GHEA Grapalat"/>
          <w:b/>
          <w:sz w:val="24"/>
          <w:szCs w:val="24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Կարգավորման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նպատակը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բնույթը</w:t>
      </w:r>
    </w:p>
    <w:p w:rsidR="005863B1" w:rsidRPr="00021ADD" w:rsidRDefault="005863B1" w:rsidP="005863B1">
      <w:pPr>
        <w:tabs>
          <w:tab w:val="left" w:pos="675"/>
        </w:tabs>
        <w:spacing w:after="0" w:line="240" w:lineRule="auto"/>
        <w:ind w:left="142"/>
        <w:rPr>
          <w:rFonts w:ascii="GHEA Grapalat" w:hAnsi="GHEA Grapalat"/>
          <w:b/>
          <w:sz w:val="24"/>
          <w:szCs w:val="24"/>
        </w:rPr>
      </w:pPr>
    </w:p>
    <w:p w:rsidR="005863B1" w:rsidRDefault="003A46C2" w:rsidP="005863B1">
      <w:pPr>
        <w:spacing w:line="24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3A46C2">
        <w:rPr>
          <w:rFonts w:ascii="GHEA Grapalat" w:hAnsi="GHEA Grapalat" w:cs="Times Armenian"/>
          <w:sz w:val="24"/>
          <w:szCs w:val="24"/>
        </w:rPr>
        <w:t xml:space="preserve">     </w:t>
      </w:r>
      <w:r w:rsidR="005863B1" w:rsidRPr="00021ADD">
        <w:rPr>
          <w:rFonts w:ascii="GHEA Grapalat" w:hAnsi="GHEA Grapalat" w:cs="Times Armenian"/>
          <w:sz w:val="24"/>
          <w:szCs w:val="24"/>
        </w:rPr>
        <w:t>Կարգավորման</w:t>
      </w:r>
      <w:r w:rsidR="005863B1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863B1" w:rsidRPr="00021ADD">
        <w:rPr>
          <w:rFonts w:ascii="GHEA Grapalat" w:hAnsi="GHEA Grapalat" w:cs="Times Armenian"/>
          <w:sz w:val="24"/>
          <w:szCs w:val="24"/>
        </w:rPr>
        <w:t>նպատակն</w:t>
      </w:r>
      <w:r w:rsidR="005863B1" w:rsidRPr="00021AD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5863B1">
        <w:rPr>
          <w:rFonts w:ascii="GHEA Grapalat" w:hAnsi="GHEA Grapalat" w:cs="Times Armenian"/>
          <w:sz w:val="24"/>
          <w:szCs w:val="24"/>
        </w:rPr>
        <w:t>համայնքներում կյանքի պայմանների բարելավումն է</w:t>
      </w:r>
      <w:r w:rsidR="005863B1" w:rsidRPr="00021ADD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863B1" w:rsidRPr="00021ADD" w:rsidRDefault="005863B1" w:rsidP="005863B1">
      <w:pPr>
        <w:spacing w:line="240" w:lineRule="auto"/>
        <w:ind w:firstLine="142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5. </w:t>
      </w:r>
      <w:r w:rsidRPr="00021ADD">
        <w:rPr>
          <w:rFonts w:ascii="GHEA Grapalat" w:hAnsi="GHEA Grapalat"/>
          <w:b/>
          <w:sz w:val="24"/>
          <w:szCs w:val="24"/>
        </w:rPr>
        <w:t>Նախագծի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մշակման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գործընթացում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ներգրավված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ինստիտուտները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և</w:t>
      </w:r>
      <w:r w:rsidRPr="00021ADD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b/>
          <w:sz w:val="24"/>
          <w:szCs w:val="24"/>
        </w:rPr>
        <w:t>անձիք</w:t>
      </w:r>
    </w:p>
    <w:p w:rsidR="005863B1" w:rsidRPr="00021ADD" w:rsidRDefault="005863B1" w:rsidP="005863B1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B09BD">
        <w:rPr>
          <w:rFonts w:ascii="GHEA Grapalat" w:hAnsi="GHEA Grapalat"/>
          <w:sz w:val="24"/>
          <w:szCs w:val="24"/>
          <w:lang w:val="fr-FR"/>
        </w:rPr>
        <w:lastRenderedPageBreak/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21ADD">
        <w:rPr>
          <w:rFonts w:ascii="GHEA Grapalat" w:hAnsi="GHEA Grapalat"/>
          <w:sz w:val="24"/>
          <w:szCs w:val="24"/>
        </w:rPr>
        <w:t>Նախագծի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մշակում</w:t>
      </w:r>
      <w:r>
        <w:rPr>
          <w:rFonts w:ascii="GHEA Grapalat" w:hAnsi="GHEA Grapalat"/>
          <w:sz w:val="24"/>
          <w:szCs w:val="24"/>
        </w:rPr>
        <w:t>ն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իրականաց</w:t>
      </w:r>
      <w:r>
        <w:rPr>
          <w:rFonts w:ascii="GHEA Grapalat" w:hAnsi="GHEA Grapalat"/>
          <w:sz w:val="24"/>
          <w:szCs w:val="24"/>
        </w:rPr>
        <w:t>վ</w:t>
      </w:r>
      <w:r w:rsidRPr="00021ADD">
        <w:rPr>
          <w:rFonts w:ascii="GHEA Grapalat" w:hAnsi="GHEA Grapalat"/>
          <w:sz w:val="24"/>
          <w:szCs w:val="24"/>
        </w:rPr>
        <w:t>ել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է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ՀՀ</w:t>
      </w:r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21ADD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021ADD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արտակարգ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իրավիճակների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021ADD">
        <w:rPr>
          <w:rFonts w:ascii="GHEA Grapalat" w:hAnsi="GHEA Grapalat"/>
          <w:sz w:val="24"/>
          <w:szCs w:val="24"/>
        </w:rPr>
        <w:t>նախարարությ</w:t>
      </w:r>
      <w:r>
        <w:rPr>
          <w:rFonts w:ascii="GHEA Grapalat" w:hAnsi="GHEA Grapalat"/>
          <w:sz w:val="24"/>
          <w:szCs w:val="24"/>
        </w:rPr>
        <w:t>ա</w:t>
      </w:r>
      <w:r w:rsidRPr="00021ADD">
        <w:rPr>
          <w:rFonts w:ascii="GHEA Grapalat" w:hAnsi="GHEA Grapalat"/>
          <w:sz w:val="24"/>
          <w:szCs w:val="24"/>
        </w:rPr>
        <w:t>ն</w:t>
      </w:r>
      <w:r w:rsidRPr="00B44E5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021ADD">
        <w:rPr>
          <w:rFonts w:ascii="GHEA Grapalat" w:hAnsi="GHEA Grapalat"/>
          <w:sz w:val="24"/>
          <w:szCs w:val="24"/>
        </w:rPr>
        <w:t>։</w:t>
      </w:r>
    </w:p>
    <w:p w:rsidR="005863B1" w:rsidRDefault="005863B1" w:rsidP="003A46C2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szCs w:val="24"/>
          <w:lang w:val="fr-FR"/>
        </w:rPr>
      </w:pPr>
      <w:r>
        <w:rPr>
          <w:rFonts w:ascii="GHEA Grapalat" w:hAnsi="GHEA Grapalat" w:cs="GHEA Grapalat"/>
          <w:b/>
          <w:szCs w:val="24"/>
          <w:lang w:val="fr-FR"/>
        </w:rPr>
        <w:t>6</w:t>
      </w:r>
      <w:r w:rsidRPr="0028565E">
        <w:rPr>
          <w:rFonts w:ascii="GHEA Grapalat" w:hAnsi="GHEA Grapalat" w:cs="GHEA Grapalat"/>
          <w:b/>
          <w:szCs w:val="24"/>
          <w:lang w:val="fr-FR"/>
        </w:rPr>
        <w:t xml:space="preserve">.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Ակնկալվող</w:t>
      </w:r>
      <w:proofErr w:type="spellEnd"/>
      <w:r w:rsidRPr="00332F61">
        <w:rPr>
          <w:rFonts w:ascii="GHEA Grapalat" w:hAnsi="GHEA Grapalat" w:cs="GHEA Grapalat"/>
          <w:b/>
          <w:szCs w:val="24"/>
          <w:lang w:val="fr-FR"/>
        </w:rPr>
        <w:t xml:space="preserve"> </w:t>
      </w:r>
      <w:proofErr w:type="spellStart"/>
      <w:r w:rsidRPr="00332F61">
        <w:rPr>
          <w:rFonts w:ascii="GHEA Grapalat" w:hAnsi="GHEA Grapalat" w:cs="GHEA Grapalat"/>
          <w:b/>
          <w:szCs w:val="24"/>
          <w:lang w:val="fr-FR"/>
        </w:rPr>
        <w:t>արդյունքը</w:t>
      </w:r>
      <w:proofErr w:type="spellEnd"/>
    </w:p>
    <w:p w:rsidR="005863B1" w:rsidRPr="00CF4BAB" w:rsidRDefault="005863B1" w:rsidP="003A46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Times Armenian"/>
          <w:sz w:val="24"/>
          <w:szCs w:val="24"/>
        </w:rPr>
        <w:t>Որ</w:t>
      </w:r>
      <w:r>
        <w:rPr>
          <w:rFonts w:ascii="GHEA Grapalat" w:hAnsi="GHEA Grapalat" w:cs="Times Armenian"/>
          <w:sz w:val="24"/>
          <w:szCs w:val="24"/>
          <w:lang w:val="en-US"/>
        </w:rPr>
        <w:t>ո</w:t>
      </w:r>
      <w:r w:rsidRPr="00CF4BAB">
        <w:rPr>
          <w:rFonts w:ascii="GHEA Grapalat" w:hAnsi="GHEA Grapalat" w:cs="Times Armenian"/>
          <w:sz w:val="24"/>
          <w:szCs w:val="24"/>
        </w:rPr>
        <w:t>շման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իրականացման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պարագայում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F4BAB">
        <w:rPr>
          <w:rFonts w:ascii="GHEA Grapalat" w:hAnsi="GHEA Grapalat" w:cs="Times Armenian"/>
          <w:sz w:val="24"/>
          <w:szCs w:val="24"/>
        </w:rPr>
        <w:t>ակնկալվում</w:t>
      </w:r>
      <w:r w:rsidRPr="00CF4BA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F5CD6">
        <w:rPr>
          <w:rFonts w:ascii="GHEA Grapalat" w:hAnsi="GHEA Grapalat" w:cs="Times Armenian"/>
          <w:sz w:val="24"/>
          <w:szCs w:val="24"/>
          <w:lang w:val="en-US"/>
        </w:rPr>
        <w:t>ճ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անապարհներին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վթարների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դժբախտ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պատահարների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նվազում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ուղևորափոխադրումների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բեռնափոխադրումների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ժամանակի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կրճատում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,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տրանսպորտային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միջոցների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շահագործման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ժամկետի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երկարացում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և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վերանորոգման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ծախսերի</w:t>
      </w:r>
      <w:proofErr w:type="spellEnd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4F5CD6" w:rsidRPr="004F5CD6">
        <w:rPr>
          <w:rFonts w:ascii="GHEA Grapalat" w:hAnsi="GHEA Grapalat" w:cs="Times Armenian"/>
          <w:sz w:val="24"/>
          <w:szCs w:val="24"/>
          <w:lang w:val="fr-FR"/>
        </w:rPr>
        <w:t>կրճատում</w:t>
      </w:r>
      <w:proofErr w:type="spellEnd"/>
      <w:r w:rsidR="004F5CD6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863B1" w:rsidRPr="00967EC9" w:rsidRDefault="005863B1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967EC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863B1" w:rsidRPr="003D6530" w:rsidRDefault="005863B1" w:rsidP="005863B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af-ZA"/>
        </w:rPr>
        <w:t>«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B2720C">
        <w:rPr>
          <w:rFonts w:ascii="GHEA Grapalat" w:hAnsi="GHEA Grapalat"/>
          <w:sz w:val="24"/>
          <w:szCs w:val="24"/>
          <w:lang w:val="af-ZA"/>
        </w:rPr>
        <w:t>Լոռու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4C51F0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4C51F0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Հանրապետության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51F0">
        <w:rPr>
          <w:rFonts w:ascii="GHEA Grapalat" w:hAnsi="GHEA Grapalat" w:cs="Sylfaen"/>
          <w:sz w:val="24"/>
          <w:szCs w:val="24"/>
        </w:rPr>
        <w:t>կառավարության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863B1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863B1" w:rsidRPr="003D6530" w:rsidRDefault="005863B1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863B1" w:rsidRPr="003D6530" w:rsidRDefault="005863B1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3A46C2" w:rsidRDefault="005863B1" w:rsidP="005863B1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A5FF5">
        <w:rPr>
          <w:rFonts w:ascii="GHEA Grapalat" w:hAnsi="GHEA Grapalat" w:cs="Sylfaen"/>
          <w:sz w:val="24"/>
          <w:szCs w:val="24"/>
          <w:lang w:val="fr-FR"/>
        </w:rPr>
        <w:t>«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B2720C">
        <w:rPr>
          <w:rFonts w:ascii="GHEA Grapalat" w:hAnsi="GHEA Grapalat"/>
          <w:sz w:val="24"/>
          <w:szCs w:val="24"/>
          <w:lang w:val="af-ZA"/>
        </w:rPr>
        <w:t>Լոռու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մարզպետարանին գումար հատկացնելու</w:t>
      </w:r>
      <w:r>
        <w:rPr>
          <w:rFonts w:ascii="GHEA Grapalat" w:hAnsi="GHEA Grapalat"/>
          <w:sz w:val="24"/>
          <w:szCs w:val="24"/>
          <w:lang w:val="af-ZA"/>
        </w:rPr>
        <w:t xml:space="preserve"> և</w:t>
      </w:r>
      <w:r w:rsidRPr="00AA5FF5">
        <w:rPr>
          <w:rFonts w:ascii="GHEA Grapalat" w:hAnsi="GHEA Grapalat"/>
          <w:sz w:val="24"/>
          <w:szCs w:val="24"/>
          <w:lang w:val="af-ZA"/>
        </w:rPr>
        <w:t xml:space="preserve"> Հայաստանի </w:t>
      </w:r>
      <w:r>
        <w:rPr>
          <w:rFonts w:ascii="GHEA Grapalat" w:hAnsi="GHEA Grapalat"/>
          <w:sz w:val="24"/>
          <w:szCs w:val="24"/>
          <w:lang w:val="af-ZA"/>
        </w:rPr>
        <w:t>Հ</w:t>
      </w:r>
      <w:r w:rsidRPr="00AA5FF5">
        <w:rPr>
          <w:rFonts w:ascii="GHEA Grapalat" w:hAnsi="GHEA Grapalat"/>
          <w:sz w:val="24"/>
          <w:szCs w:val="24"/>
          <w:lang w:val="af-ZA"/>
        </w:rPr>
        <w:t>անրապետության կառավարության 2014 թվականի դեկտեմբերի 18-ի N 1515-Ն որոշման մեջ լրացում</w:t>
      </w:r>
      <w:r>
        <w:rPr>
          <w:rFonts w:ascii="GHEA Grapalat" w:hAnsi="GHEA Grapalat"/>
          <w:sz w:val="24"/>
          <w:szCs w:val="24"/>
          <w:lang w:val="af-ZA"/>
        </w:rPr>
        <w:t>ներ</w:t>
      </w:r>
      <w:r w:rsidRPr="00AA5FF5">
        <w:rPr>
          <w:b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կատարելու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A5FF5">
        <w:rPr>
          <w:rFonts w:ascii="GHEA Grapalat" w:hAnsi="GHEA Grapalat" w:cs="Sylfaen"/>
          <w:sz w:val="24"/>
          <w:szCs w:val="24"/>
        </w:rPr>
        <w:t>մասին</w:t>
      </w:r>
      <w:r w:rsidRPr="00AA5FF5">
        <w:rPr>
          <w:rFonts w:ascii="GHEA Grapalat" w:hAnsi="GHEA Grapalat"/>
          <w:sz w:val="24"/>
          <w:szCs w:val="24"/>
          <w:lang w:val="fr-FR"/>
        </w:rPr>
        <w:t>»</w:t>
      </w:r>
      <w:r w:rsidRPr="00AA5FF5">
        <w:rPr>
          <w:rFonts w:ascii="GHEA Grapalat" w:hAnsi="GHEA Grapalat" w:cs="Sylfaen"/>
          <w:sz w:val="24"/>
          <w:szCs w:val="24"/>
          <w:lang w:val="af-ZA"/>
        </w:rPr>
        <w:t xml:space="preserve"> Հայաստանի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B04C6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A46C2" w:rsidRPr="007877CB" w:rsidRDefault="003A46C2" w:rsidP="003A46C2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7877CB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                       Ա. </w:t>
      </w:r>
      <w:proofErr w:type="spellStart"/>
      <w:r w:rsidRPr="007877CB">
        <w:rPr>
          <w:rFonts w:ascii="GHEA Grapalat" w:hAnsi="GHEA Grapalat"/>
          <w:sz w:val="24"/>
          <w:szCs w:val="24"/>
          <w:lang w:val="fr-FR"/>
        </w:rPr>
        <w:t>Երիցյան</w:t>
      </w:r>
      <w:proofErr w:type="spellEnd"/>
    </w:p>
    <w:sectPr w:rsidR="003A46C2" w:rsidRPr="007877CB" w:rsidSect="003A46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B1"/>
    <w:rsid w:val="001A743E"/>
    <w:rsid w:val="001F1CE1"/>
    <w:rsid w:val="00211146"/>
    <w:rsid w:val="00231888"/>
    <w:rsid w:val="003A46C2"/>
    <w:rsid w:val="004F5CD6"/>
    <w:rsid w:val="00542971"/>
    <w:rsid w:val="0057311A"/>
    <w:rsid w:val="005863B1"/>
    <w:rsid w:val="006B66E2"/>
    <w:rsid w:val="007877CB"/>
    <w:rsid w:val="00805644"/>
    <w:rsid w:val="00840371"/>
    <w:rsid w:val="00973296"/>
    <w:rsid w:val="00B04C67"/>
    <w:rsid w:val="00B2720C"/>
    <w:rsid w:val="00B86663"/>
    <w:rsid w:val="00CB4024"/>
    <w:rsid w:val="00E460AA"/>
    <w:rsid w:val="00EA1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63B1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2015-08-14T11:20:00Z</dcterms:created>
  <dcterms:modified xsi:type="dcterms:W3CDTF">2015-12-22T11:14:00Z</dcterms:modified>
</cp:coreProperties>
</file>