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451D7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3447D9" w:rsidRPr="00861677" w:rsidRDefault="003447D9" w:rsidP="003447D9">
      <w:pPr>
        <w:tabs>
          <w:tab w:val="left" w:pos="993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2015 ԹՎԱԿԱՆԻ </w:t>
      </w:r>
      <w:r w:rsidRPr="00861677">
        <w:rPr>
          <w:rFonts w:ascii="GHEA Grapalat" w:hAnsi="GHEA Grapalat"/>
          <w:b/>
          <w:sz w:val="24"/>
          <w:szCs w:val="24"/>
          <w:lang w:val="hy-AM"/>
        </w:rPr>
        <w:t>ՆՈՅԵՄԲԵՐԻ 19-Ի N</w:t>
      </w: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861677">
        <w:rPr>
          <w:rFonts w:ascii="GHEA Grapalat" w:hAnsi="GHEA Grapalat"/>
          <w:b/>
          <w:sz w:val="24"/>
          <w:szCs w:val="24"/>
          <w:lang w:val="hy-AM"/>
        </w:rPr>
        <w:t>361</w:t>
      </w:r>
      <w:r w:rsidRPr="002B3C9A">
        <w:rPr>
          <w:rFonts w:ascii="GHEA Grapalat" w:hAnsi="GHEA Grapalat"/>
          <w:b/>
          <w:sz w:val="24"/>
          <w:szCs w:val="24"/>
          <w:lang w:val="hy-AM"/>
        </w:rPr>
        <w:t xml:space="preserve">-Ն </w:t>
      </w:r>
      <w:r w:rsidRPr="0086167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2014 ԹՎԱԿԱՆԻ ԴԵԿՏԵՄԲԵՐԻ 18-Ի N 1515-Ն ՈՐՈՇՈՒՄՆԵՐՈՒՄ ՓՈՓՈԽՈՒԹՅՈՒՆՆԵՐ ԿԱՏԱՐԵԼՈՒ</w:t>
      </w:r>
      <w:r w:rsidRPr="008852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B3C9A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3447D9" w:rsidRPr="008852E1" w:rsidRDefault="003447D9" w:rsidP="003447D9">
      <w:pPr>
        <w:tabs>
          <w:tab w:val="left" w:pos="993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447D9" w:rsidRPr="00451D7E" w:rsidRDefault="003447D9" w:rsidP="003447D9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  <w:lang w:val="fr-FR"/>
        </w:rPr>
      </w:pPr>
      <w:r w:rsidRPr="002B3C9A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51D7E">
        <w:rPr>
          <w:rFonts w:ascii="GHEA Grapalat" w:hAnsi="GHEA Grapalat"/>
          <w:b/>
          <w:sz w:val="24"/>
          <w:szCs w:val="24"/>
          <w:lang w:val="fr-FR"/>
        </w:rPr>
        <w:t>1.</w:t>
      </w:r>
      <w:r w:rsidRPr="00451D7E">
        <w:rPr>
          <w:rFonts w:ascii="GHEA Grapalat" w:hAnsi="GHEA Grapalat"/>
          <w:sz w:val="24"/>
          <w:szCs w:val="24"/>
          <w:lang w:val="fr-FR"/>
        </w:rPr>
        <w:tab/>
      </w:r>
      <w:r w:rsidRPr="00451D7E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1D7E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այն հանգամանքով, որ 2015 թվականի նոյեմբերի </w:t>
      </w:r>
      <w:r w:rsidRPr="009D5BF9">
        <w:rPr>
          <w:rFonts w:ascii="GHEA Grapalat" w:hAnsi="GHEA Grapalat"/>
          <w:sz w:val="24"/>
          <w:szCs w:val="24"/>
          <w:lang w:val="fr-FR"/>
        </w:rPr>
        <w:t>19</w:t>
      </w:r>
      <w:r>
        <w:rPr>
          <w:rFonts w:ascii="GHEA Grapalat" w:hAnsi="GHEA Grapalat"/>
          <w:sz w:val="24"/>
          <w:szCs w:val="24"/>
          <w:lang w:val="hy-AM"/>
        </w:rPr>
        <w:t>-ի</w:t>
      </w:r>
      <w:r w:rsidRPr="009D5B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5BF9">
        <w:rPr>
          <w:rFonts w:ascii="GHEA Grapalat" w:hAnsi="GHEA Grapalat"/>
          <w:sz w:val="24"/>
          <w:szCs w:val="24"/>
          <w:lang w:val="hy-AM"/>
        </w:rPr>
        <w:t>N 1361-Ն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որոշմամբ</w:t>
      </w:r>
      <w:r w:rsidRPr="009862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ՀՀ Գեղարքունիքի, Կոտայքի, Սյունիքի, </w:t>
      </w:r>
      <w:r>
        <w:rPr>
          <w:rFonts w:ascii="GHEA Grapalat" w:hAnsi="GHEA Grapalat"/>
          <w:sz w:val="24"/>
          <w:szCs w:val="24"/>
          <w:lang w:val="hy-AM"/>
        </w:rPr>
        <w:t xml:space="preserve">Տավուշի </w:t>
      </w:r>
      <w:r w:rsidRPr="003447D9">
        <w:rPr>
          <w:rFonts w:ascii="GHEA Grapalat" w:hAnsi="GHEA Grapalat"/>
          <w:sz w:val="24"/>
          <w:szCs w:val="24"/>
          <w:lang w:val="hy-AM"/>
        </w:rPr>
        <w:t>մարզպետարանների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կողմից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</w:t>
      </w:r>
      <w:r w:rsidRPr="003447D9">
        <w:rPr>
          <w:rFonts w:ascii="GHEA Grapalat" w:hAnsi="GHEA Grapalat"/>
          <w:sz w:val="24"/>
          <w:szCs w:val="24"/>
          <w:lang w:val="hy-AM"/>
        </w:rPr>
        <w:t>ային</w:t>
      </w:r>
      <w:r w:rsidRPr="009862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ենթակայության</w:t>
      </w:r>
      <w:r w:rsidRPr="0098620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կազմակերպություններին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քամու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հետևանքով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հասցված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վնասների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փոխհատուցման</w:t>
      </w:r>
      <w:r w:rsidRPr="00992FB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գույքագրման</w:t>
      </w:r>
      <w:r w:rsidRPr="00D108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աշխատանքները</w:t>
      </w:r>
      <w:r w:rsidRPr="00D108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ներկայացվել</w:t>
      </w:r>
      <w:r w:rsidRPr="00D108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են</w:t>
      </w:r>
      <w:r w:rsidRPr="00D108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հիմք</w:t>
      </w:r>
      <w:r w:rsidRPr="00D108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ընդունելով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միայն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շինանյութերի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արժեքը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և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չի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ներառվել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շինարարության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իրականացման </w:t>
      </w:r>
      <w:r w:rsidRPr="003447D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արժեքը</w:t>
      </w:r>
      <w:r w:rsidRPr="008852E1">
        <w:rPr>
          <w:rFonts w:ascii="GHEA Grapalat" w:hAnsi="GHEA Grapalat"/>
          <w:sz w:val="24"/>
          <w:szCs w:val="24"/>
          <w:lang w:val="fr-FR"/>
        </w:rPr>
        <w:t>: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447D9" w:rsidRPr="003447D9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51D7E">
        <w:rPr>
          <w:rFonts w:ascii="GHEA Grapalat" w:hAnsi="GHEA Grapalat"/>
          <w:sz w:val="24"/>
          <w:szCs w:val="24"/>
          <w:lang w:val="hy-AM"/>
        </w:rPr>
        <w:t>Ներկայացվող կառավարության որոշմա</w:t>
      </w:r>
      <w:r w:rsidRPr="00986202">
        <w:rPr>
          <w:rFonts w:ascii="GHEA Grapalat" w:hAnsi="GHEA Grapalat"/>
          <w:sz w:val="24"/>
          <w:szCs w:val="24"/>
          <w:lang w:val="hy-AM"/>
        </w:rPr>
        <w:t>ն նախագծով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նախատեսվում է ՀՀ Գեղարքունիքի, Կոտայքի, Սյունիքի, Տավուշի մարզեր</w:t>
      </w:r>
      <w:r w:rsidRPr="00986202">
        <w:rPr>
          <w:rFonts w:ascii="GHEA Grapalat" w:hAnsi="GHEA Grapalat"/>
          <w:sz w:val="24"/>
          <w:szCs w:val="24"/>
          <w:lang w:val="hy-AM"/>
        </w:rPr>
        <w:t>ին հատկացված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գումարները </w:t>
      </w:r>
      <w:r w:rsidRPr="00986202">
        <w:rPr>
          <w:rFonts w:ascii="GHEA Grapalat" w:hAnsi="GHEA Grapalat"/>
          <w:sz w:val="24"/>
          <w:szCs w:val="24"/>
          <w:lang w:val="hy-AM"/>
        </w:rPr>
        <w:t>տրամադրել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6202">
        <w:rPr>
          <w:rFonts w:ascii="GHEA Grapalat" w:hAnsi="GHEA Grapalat"/>
          <w:sz w:val="24"/>
          <w:szCs w:val="24"/>
          <w:lang w:val="hy-AM"/>
        </w:rPr>
        <w:t>համապատասխան հաստատություններին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, որոնք էլ պատրաստակամություն են հայտնել </w:t>
      </w:r>
      <w:r w:rsidRPr="00986202">
        <w:rPr>
          <w:rFonts w:ascii="GHEA Grapalat" w:hAnsi="GHEA Grapalat"/>
          <w:sz w:val="24"/>
          <w:szCs w:val="24"/>
          <w:lang w:val="hy-AM"/>
        </w:rPr>
        <w:t xml:space="preserve">իրենց միջոցներով </w:t>
      </w:r>
      <w:r w:rsidRPr="008852E1">
        <w:rPr>
          <w:rFonts w:ascii="GHEA Grapalat" w:hAnsi="GHEA Grapalat"/>
          <w:sz w:val="24"/>
          <w:szCs w:val="24"/>
          <w:lang w:val="hy-AM"/>
        </w:rPr>
        <w:t>իրականացնել նախատեսվող աշխատանքները:</w:t>
      </w:r>
    </w:p>
    <w:p w:rsidR="003447D9" w:rsidRPr="008852E1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51D7E">
        <w:rPr>
          <w:rFonts w:ascii="GHEA Grapalat" w:hAnsi="GHEA Grapalat"/>
          <w:sz w:val="24"/>
          <w:szCs w:val="24"/>
          <w:lang w:val="hy-AM"/>
        </w:rPr>
        <w:t xml:space="preserve">2015 թվականի նոյեմբերի </w:t>
      </w:r>
      <w:r w:rsidRPr="009D5BF9">
        <w:rPr>
          <w:rFonts w:ascii="GHEA Grapalat" w:hAnsi="GHEA Grapalat"/>
          <w:sz w:val="24"/>
          <w:szCs w:val="24"/>
          <w:lang w:val="fr-FR"/>
        </w:rPr>
        <w:t>19</w:t>
      </w:r>
      <w:r>
        <w:rPr>
          <w:rFonts w:ascii="GHEA Grapalat" w:hAnsi="GHEA Grapalat"/>
          <w:sz w:val="24"/>
          <w:szCs w:val="24"/>
          <w:lang w:val="hy-AM"/>
        </w:rPr>
        <w:t>-ի</w:t>
      </w:r>
      <w:r w:rsidRPr="009D5B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5BF9">
        <w:rPr>
          <w:rFonts w:ascii="GHEA Grapalat" w:hAnsi="GHEA Grapalat"/>
          <w:sz w:val="24"/>
          <w:szCs w:val="24"/>
          <w:lang w:val="hy-AM"/>
        </w:rPr>
        <w:t>N 1361-Ն</w:t>
      </w:r>
      <w:r w:rsidRPr="00451D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որոշման</w:t>
      </w:r>
      <w:r w:rsidRPr="009D5B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447D9">
        <w:rPr>
          <w:rFonts w:ascii="GHEA Grapalat" w:hAnsi="GHEA Grapalat"/>
          <w:sz w:val="24"/>
          <w:szCs w:val="24"/>
          <w:lang w:val="hy-AM"/>
        </w:rPr>
        <w:t>դրույթների չտարածումը</w:t>
      </w:r>
      <w:r w:rsidRPr="009D5BF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պայմանավորված ժամկետների սղությամբ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3447D9" w:rsidRPr="00986202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3447D9" w:rsidRPr="00451D7E" w:rsidRDefault="003447D9" w:rsidP="003447D9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51D7E">
        <w:rPr>
          <w:rFonts w:ascii="GHEA Grapalat" w:hAnsi="GHEA Grapalat" w:cs="Sylfaen"/>
          <w:b/>
          <w:sz w:val="24"/>
          <w:szCs w:val="24"/>
        </w:rPr>
        <w:t>Ընթացիկ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իրավիճակը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և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խնդիրները</w:t>
      </w:r>
    </w:p>
    <w:p w:rsidR="003447D9" w:rsidRPr="003447D9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51D7E">
        <w:rPr>
          <w:rFonts w:ascii="GHEA Grapalat" w:hAnsi="GHEA Grapalat"/>
          <w:sz w:val="24"/>
          <w:szCs w:val="24"/>
          <w:lang w:val="hy-AM"/>
        </w:rPr>
        <w:t>Նախագծի ընդունման դեպքում ՀՀ մարզերում կլուծվեն սոցիալական բնույթի և կենսական նշանակություն ունեցող հարցեր:</w:t>
      </w:r>
    </w:p>
    <w:p w:rsidR="003447D9" w:rsidRPr="003447D9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3447D9" w:rsidRPr="00451D7E" w:rsidRDefault="003447D9" w:rsidP="003447D9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451D7E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 w:rsidRPr="00451D7E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3447D9" w:rsidRDefault="003447D9" w:rsidP="003447D9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51D7E">
        <w:rPr>
          <w:rFonts w:ascii="GHEA Grapalat" w:hAnsi="GHEA Grapalat"/>
          <w:sz w:val="24"/>
          <w:szCs w:val="24"/>
          <w:lang w:val="hy-AM"/>
        </w:rPr>
        <w:t>ՀՀ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hy-AM"/>
        </w:rPr>
        <w:t>մարզերում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hy-AM"/>
        </w:rPr>
        <w:t>առավել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hy-AM"/>
        </w:rPr>
        <w:t>առաջնային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hy-AM"/>
        </w:rPr>
        <w:t>խնդիրների լուծում</w:t>
      </w:r>
      <w:r w:rsidRPr="00451D7E">
        <w:rPr>
          <w:rFonts w:ascii="GHEA Grapalat" w:hAnsi="GHEA Grapalat"/>
          <w:sz w:val="24"/>
          <w:szCs w:val="24"/>
          <w:lang w:val="fr-FR"/>
        </w:rPr>
        <w:t>:</w:t>
      </w:r>
    </w:p>
    <w:p w:rsidR="003447D9" w:rsidRPr="00451D7E" w:rsidRDefault="003447D9" w:rsidP="003447D9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3447D9" w:rsidRPr="00451D7E" w:rsidRDefault="003447D9" w:rsidP="003447D9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451D7E">
        <w:rPr>
          <w:rFonts w:ascii="GHEA Grapalat" w:hAnsi="GHEA Grapalat"/>
          <w:b/>
          <w:sz w:val="24"/>
          <w:szCs w:val="24"/>
          <w:lang w:val="fr-FR"/>
        </w:rPr>
        <w:t>4</w:t>
      </w:r>
      <w:r w:rsidRPr="00451D7E">
        <w:rPr>
          <w:rFonts w:ascii="GHEA Grapalat" w:hAnsi="GHEA Grapalat"/>
          <w:sz w:val="24"/>
          <w:szCs w:val="24"/>
          <w:lang w:val="hy-AM"/>
        </w:rPr>
        <w:t>.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451D7E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  <w:lang w:val="hy-AM"/>
        </w:rPr>
        <w:t>և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3447D9" w:rsidRDefault="003447D9" w:rsidP="003447D9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</w:t>
      </w:r>
      <w:r w:rsidRPr="008852E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կյանքի</w:t>
      </w:r>
      <w:r w:rsidRPr="008852E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պայմանների</w:t>
      </w:r>
      <w:r w:rsidRPr="008852E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բարելավումն</w:t>
      </w:r>
      <w:r w:rsidRPr="008852E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 w:rsidRPr="00451D7E">
        <w:rPr>
          <w:rFonts w:ascii="GHEA Grapalat" w:hAnsi="GHEA Grapalat"/>
          <w:b/>
          <w:sz w:val="24"/>
          <w:szCs w:val="24"/>
        </w:rPr>
        <w:t>Նախագծի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մշակման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գործընթացում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ներգրավված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ինստիտուտները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և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անձիք</w:t>
      </w:r>
    </w:p>
    <w:p w:rsidR="003447D9" w:rsidRPr="003447D9" w:rsidRDefault="003447D9" w:rsidP="003447D9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51D7E">
        <w:rPr>
          <w:rFonts w:ascii="GHEA Grapalat" w:hAnsi="GHEA Grapalat"/>
          <w:sz w:val="24"/>
          <w:szCs w:val="24"/>
        </w:rPr>
        <w:t>Նախագծի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մշակումը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իրականացրել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է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ՀՀ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տարածքային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կառավարման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en-US"/>
        </w:rPr>
        <w:t>և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en-US"/>
        </w:rPr>
        <w:t>արտակարգ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  <w:lang w:val="en-US"/>
        </w:rPr>
        <w:t>իրավիճակների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նախարարությունը։</w:t>
      </w:r>
    </w:p>
    <w:p w:rsidR="003447D9" w:rsidRPr="003447D9" w:rsidRDefault="003447D9" w:rsidP="003447D9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3447D9" w:rsidRPr="003447D9" w:rsidRDefault="003447D9" w:rsidP="003447D9">
      <w:pPr>
        <w:tabs>
          <w:tab w:val="left" w:pos="675"/>
          <w:tab w:val="left" w:pos="993"/>
        </w:tabs>
        <w:spacing w:after="0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451D7E">
        <w:rPr>
          <w:rFonts w:ascii="GHEA Grapalat" w:hAnsi="GHEA Grapalat"/>
          <w:b/>
          <w:sz w:val="24"/>
          <w:szCs w:val="24"/>
          <w:lang w:val="fr-FR"/>
        </w:rPr>
        <w:tab/>
      </w:r>
      <w:r w:rsidRPr="00451D7E">
        <w:rPr>
          <w:rFonts w:ascii="GHEA Grapalat" w:hAnsi="GHEA Grapalat"/>
          <w:b/>
          <w:sz w:val="24"/>
          <w:szCs w:val="24"/>
        </w:rPr>
        <w:t>Ակնկալվող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b/>
          <w:sz w:val="24"/>
          <w:szCs w:val="24"/>
        </w:rPr>
        <w:t>արդյունքը</w:t>
      </w:r>
    </w:p>
    <w:p w:rsidR="003447D9" w:rsidRPr="003447D9" w:rsidRDefault="003447D9" w:rsidP="003447D9">
      <w:pPr>
        <w:tabs>
          <w:tab w:val="left" w:pos="675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51D7E">
        <w:rPr>
          <w:rFonts w:ascii="GHEA Grapalat" w:hAnsi="GHEA Grapalat"/>
          <w:sz w:val="24"/>
          <w:szCs w:val="24"/>
        </w:rPr>
        <w:t>Նախագծի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ընդունմամբ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կլուծվեն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ՀՀ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մարզերի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առաջնահերթ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նշանակություն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ունեցող</w:t>
      </w:r>
      <w:r w:rsidRPr="003447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/>
          <w:sz w:val="24"/>
          <w:szCs w:val="24"/>
        </w:rPr>
        <w:t>հիմնախնդիրները</w:t>
      </w:r>
      <w:r w:rsidRPr="003447D9">
        <w:rPr>
          <w:rFonts w:ascii="GHEA Grapalat" w:hAnsi="GHEA Grapalat"/>
          <w:sz w:val="24"/>
          <w:szCs w:val="24"/>
          <w:lang w:val="fr-FR"/>
        </w:rPr>
        <w:t>:</w:t>
      </w:r>
    </w:p>
    <w:p w:rsidR="003447D9" w:rsidRPr="003447D9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51D7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51D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451D7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447D9" w:rsidRPr="008852E1" w:rsidRDefault="003447D9" w:rsidP="003447D9">
      <w:pPr>
        <w:tabs>
          <w:tab w:val="left" w:pos="993"/>
        </w:tabs>
        <w:spacing w:after="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51D7E">
        <w:rPr>
          <w:rFonts w:ascii="GHEA Grapalat" w:hAnsi="GHEA Grapalat" w:cs="Sylfaen"/>
          <w:sz w:val="24"/>
          <w:szCs w:val="24"/>
          <w:lang w:val="fr-FR"/>
        </w:rPr>
        <w:t>«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fr-FR"/>
        </w:rPr>
        <w:t>կ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առավարության 2015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վականի 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8852E1">
        <w:rPr>
          <w:rFonts w:ascii="GHEA Grapalat" w:hAnsi="GHEA Grapalat"/>
          <w:sz w:val="24"/>
          <w:szCs w:val="24"/>
          <w:lang w:val="hy-AM"/>
        </w:rPr>
        <w:t>ոյեմբերի 19-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N 1361-Ն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առավարության 2014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վականի </w:t>
      </w:r>
      <w:r>
        <w:rPr>
          <w:rFonts w:ascii="GHEA Grapalat" w:hAnsi="GHEA Grapalat"/>
          <w:sz w:val="24"/>
          <w:szCs w:val="24"/>
          <w:lang w:val="en-US"/>
        </w:rPr>
        <w:t>դ</w:t>
      </w:r>
      <w:r w:rsidRPr="008852E1">
        <w:rPr>
          <w:rFonts w:ascii="GHEA Grapalat" w:hAnsi="GHEA Grapalat"/>
          <w:sz w:val="24"/>
          <w:szCs w:val="24"/>
          <w:lang w:val="hy-AM"/>
        </w:rPr>
        <w:t>եկտեմբերի 18-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N 1515-Ն </w:t>
      </w:r>
      <w:r>
        <w:rPr>
          <w:rFonts w:ascii="GHEA Grapalat" w:hAnsi="GHEA Grapalat"/>
          <w:sz w:val="24"/>
          <w:szCs w:val="24"/>
          <w:lang w:val="en-US"/>
        </w:rPr>
        <w:t>ո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րոշումներում </w:t>
      </w:r>
      <w:r>
        <w:rPr>
          <w:rFonts w:ascii="GHEA Grapalat" w:hAnsi="GHEA Grapalat"/>
          <w:sz w:val="24"/>
          <w:szCs w:val="24"/>
          <w:lang w:val="en-US"/>
        </w:rPr>
        <w:t>փ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8852E1">
        <w:rPr>
          <w:rFonts w:ascii="GHEA Grapalat" w:hAnsi="GHEA Grapalat"/>
          <w:sz w:val="24"/>
          <w:szCs w:val="24"/>
          <w:lang w:val="hy-AM"/>
        </w:rPr>
        <w:t>ատարելու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</w:t>
      </w:r>
      <w:r w:rsidRPr="00451D7E">
        <w:rPr>
          <w:rFonts w:ascii="GHEA Grapalat" w:hAnsi="GHEA Grapalat"/>
          <w:sz w:val="24"/>
          <w:szCs w:val="24"/>
          <w:lang w:val="fr-FR"/>
        </w:rPr>
        <w:t>»</w:t>
      </w:r>
      <w:r w:rsidRPr="00451D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sz w:val="24"/>
          <w:szCs w:val="24"/>
        </w:rPr>
        <w:t>Հայաստանի</w:t>
      </w:r>
      <w:r w:rsidRPr="00451D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451D7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3447D9" w:rsidRPr="00451D7E" w:rsidRDefault="003447D9" w:rsidP="003447D9">
      <w:pPr>
        <w:pStyle w:val="BodyText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451D7E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3447D9" w:rsidRPr="00451D7E" w:rsidRDefault="003447D9" w:rsidP="003447D9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451D7E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451D7E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3447D9" w:rsidRPr="00451D7E" w:rsidRDefault="003447D9" w:rsidP="003447D9">
      <w:pPr>
        <w:pStyle w:val="BodyText"/>
        <w:tabs>
          <w:tab w:val="left" w:pos="993"/>
        </w:tabs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3447D9" w:rsidRDefault="003447D9" w:rsidP="003447D9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51D7E">
        <w:rPr>
          <w:rFonts w:ascii="GHEA Grapalat" w:hAnsi="GHEA Grapalat" w:cs="Sylfaen"/>
          <w:sz w:val="24"/>
          <w:szCs w:val="24"/>
          <w:lang w:val="af-ZA"/>
        </w:rPr>
        <w:t>«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fr-FR"/>
        </w:rPr>
        <w:t>կ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առավարության 2015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վականի 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8852E1">
        <w:rPr>
          <w:rFonts w:ascii="GHEA Grapalat" w:hAnsi="GHEA Grapalat"/>
          <w:sz w:val="24"/>
          <w:szCs w:val="24"/>
          <w:lang w:val="hy-AM"/>
        </w:rPr>
        <w:t>ոյեմբերի 19-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N 1361-Ն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առավարության 2014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վականի </w:t>
      </w:r>
      <w:r>
        <w:rPr>
          <w:rFonts w:ascii="GHEA Grapalat" w:hAnsi="GHEA Grapalat"/>
          <w:sz w:val="24"/>
          <w:szCs w:val="24"/>
          <w:lang w:val="en-US"/>
        </w:rPr>
        <w:t>դ</w:t>
      </w:r>
      <w:r w:rsidRPr="008852E1">
        <w:rPr>
          <w:rFonts w:ascii="GHEA Grapalat" w:hAnsi="GHEA Grapalat"/>
          <w:sz w:val="24"/>
          <w:szCs w:val="24"/>
          <w:lang w:val="hy-AM"/>
        </w:rPr>
        <w:t>եկտեմբերի 18-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 N 1515-Ն </w:t>
      </w:r>
      <w:r>
        <w:rPr>
          <w:rFonts w:ascii="GHEA Grapalat" w:hAnsi="GHEA Grapalat"/>
          <w:sz w:val="24"/>
          <w:szCs w:val="24"/>
          <w:lang w:val="en-US"/>
        </w:rPr>
        <w:t>ո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րոշումներում </w:t>
      </w:r>
      <w:r>
        <w:rPr>
          <w:rFonts w:ascii="GHEA Grapalat" w:hAnsi="GHEA Grapalat"/>
          <w:sz w:val="24"/>
          <w:szCs w:val="24"/>
          <w:lang w:val="en-US"/>
        </w:rPr>
        <w:t>փ</w:t>
      </w:r>
      <w:r w:rsidRPr="008852E1">
        <w:rPr>
          <w:rFonts w:ascii="GHEA Grapalat" w:hAnsi="GHEA Grapalat"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8852E1">
        <w:rPr>
          <w:rFonts w:ascii="GHEA Grapalat" w:hAnsi="GHEA Grapalat"/>
          <w:sz w:val="24"/>
          <w:szCs w:val="24"/>
          <w:lang w:val="hy-AM"/>
        </w:rPr>
        <w:t>ատարելու</w:t>
      </w:r>
      <w:r w:rsidRPr="008852E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մասին</w:t>
      </w:r>
      <w:r w:rsidRPr="00451D7E">
        <w:rPr>
          <w:rFonts w:ascii="GHEA Grapalat" w:hAnsi="GHEA Grapalat"/>
          <w:sz w:val="24"/>
          <w:szCs w:val="24"/>
          <w:lang w:val="af-ZA"/>
        </w:rPr>
        <w:t>»</w:t>
      </w:r>
      <w:r w:rsidRPr="00451D7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չեն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51D7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451D7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1309F7" w:rsidRPr="00F93EBB" w:rsidRDefault="001309F7">
      <w:pPr>
        <w:rPr>
          <w:lang w:val="af-ZA"/>
        </w:rPr>
      </w:pPr>
    </w:p>
    <w:p w:rsidR="00F93EBB" w:rsidRDefault="00CC5A1A"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15.95pt;margin-top:15.9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F93EBB" w:rsidRDefault="00F93EBB"/>
    <w:p w:rsidR="00F93EBB" w:rsidRPr="00F93EBB" w:rsidRDefault="00F93EBB"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af-ZA"/>
        </w:rPr>
        <w:t xml:space="preserve">  Ա. Երիցյան</w:t>
      </w:r>
    </w:p>
    <w:sectPr w:rsidR="00F93EBB" w:rsidRPr="00F93EBB" w:rsidSect="0063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09F7"/>
    <w:rsid w:val="000C096C"/>
    <w:rsid w:val="001309F7"/>
    <w:rsid w:val="003447D9"/>
    <w:rsid w:val="006362CA"/>
    <w:rsid w:val="00CC5A1A"/>
    <w:rsid w:val="00F9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D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447D9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7D9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CAAMgAwADEANQAgADMAOgA1ADEAIABQAE0AAAAAAAAAAAAAAAAAAAAAAAAAAAAAAAAAAAAAAAAAAAAAAAAAAAAAAAAAAAAAAAAAAAAAAAAAAAAAAAAAAAAAAAAAAAAAAAAAAAAAAAAAAAAAAAAAAAAAAAAAAADfBwwAAwACAA8AMw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AyMTE1MTM0WjAjBgkqhkiG9w0BCQQxFgQUy1MLMi8tJCpALp+bFMIXZjjvkgYwKwYLKoZIhvcNAQkQAgwxHDAaMBgwFgQU0KNr+bEgRZFt+P2+oHI1f6SGPhswDQYJKoZIhvcNAQEBBQAEggEAfariv0nnQQ+Kkgg2I7b6/EA6YmuP6l6PXAZGxQ582PFo5Wcs/aMSDbC5mZkfz3HS8Sx1WJ+OtBmNNHJ3BEz4Lt6Wx/qBoSTxLkw52DsuJF/j71FEEcQyV9sgpbc8EzKUetCW+sSgyvOrmtn+eZSeww3qByIcI8+EMJF1x/CTN3o5lt8PcKiT5lVlSdomF7EOc1xo3CKMSjObmITIlxjQOY8NdGUGByWGgcLKLN1jFkNslkiGnGG64v8NKYMU+7a52CMez/dSxgggEVnFBiOqMTm4I/Shx6Mvikh1Ty7diIOoBxA3WQT5qv2apRQJrq15bHkIMvXtAeRBKhANwLsLE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NAXARAR</cp:lastModifiedBy>
  <cp:revision>4</cp:revision>
  <dcterms:created xsi:type="dcterms:W3CDTF">2015-12-02T10:55:00Z</dcterms:created>
  <dcterms:modified xsi:type="dcterms:W3CDTF">2015-12-02T11:51:00Z</dcterms:modified>
</cp:coreProperties>
</file>