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FF" w:rsidRPr="00112DB1" w:rsidRDefault="00E46DFF" w:rsidP="00E46DFF">
      <w:pPr>
        <w:pStyle w:val="BodyText"/>
        <w:jc w:val="center"/>
        <w:rPr>
          <w:rFonts w:ascii="GHEA Grapalat" w:hAnsi="GHEA Grapalat" w:cs="Sylfaen"/>
          <w:b/>
          <w:szCs w:val="24"/>
          <w:lang w:val="af-ZA"/>
        </w:rPr>
      </w:pPr>
      <w:r w:rsidRPr="00112DB1">
        <w:rPr>
          <w:rFonts w:ascii="GHEA Grapalat" w:hAnsi="GHEA Grapalat" w:cs="Sylfaen"/>
          <w:b/>
          <w:szCs w:val="24"/>
          <w:lang w:val="af-ZA"/>
        </w:rPr>
        <w:t>Տ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Ե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Ղ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Ե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Կ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Ա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Ն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Ք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– </w:t>
      </w:r>
      <w:r w:rsidRPr="00112DB1">
        <w:rPr>
          <w:rFonts w:ascii="GHEA Grapalat" w:hAnsi="GHEA Grapalat" w:cs="Sylfaen"/>
          <w:b/>
          <w:szCs w:val="24"/>
          <w:lang w:val="af-ZA"/>
        </w:rPr>
        <w:t>Հ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Ի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Մ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Ն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Ա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Վ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Ո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Ր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ՈՒ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Մ</w:t>
      </w:r>
    </w:p>
    <w:p w:rsidR="00E46DFF" w:rsidRPr="00112DB1" w:rsidRDefault="00E46DFF" w:rsidP="00E46DFF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12DB1">
        <w:rPr>
          <w:rFonts w:ascii="GHEA Grapalat" w:hAnsi="GHEA Grapalat" w:cs="GHEA Grapalat"/>
          <w:b/>
          <w:sz w:val="24"/>
          <w:szCs w:val="24"/>
          <w:lang w:val="hy-AM"/>
        </w:rPr>
        <w:t>«</w:t>
      </w:r>
      <w:proofErr w:type="spellStart"/>
      <w:r w:rsidRPr="00112DB1">
        <w:rPr>
          <w:rFonts w:ascii="GHEA Grapalat" w:hAnsi="GHEA Grapalat" w:cs="GHEA Grapalat"/>
          <w:b/>
          <w:sz w:val="24"/>
          <w:szCs w:val="24"/>
        </w:rPr>
        <w:t>Գնման</w:t>
      </w:r>
      <w:proofErr w:type="spellEnd"/>
      <w:r w:rsidRPr="00112DB1">
        <w:rPr>
          <w:rFonts w:ascii="GHEA Grapalat" w:hAnsi="GHEA Grapalat" w:cs="GHEA Grapalat"/>
          <w:b/>
          <w:sz w:val="24"/>
          <w:szCs w:val="24"/>
          <w:lang w:val="af-ZA"/>
        </w:rPr>
        <w:t xml:space="preserve"> գործընթաց կազմակերպելու մասին</w:t>
      </w:r>
      <w:r w:rsidRPr="00112DB1">
        <w:rPr>
          <w:rFonts w:ascii="GHEA Grapalat" w:hAnsi="GHEA Grapalat"/>
          <w:b/>
          <w:sz w:val="24"/>
          <w:szCs w:val="24"/>
          <w:lang w:val="af-ZA"/>
        </w:rPr>
        <w:t xml:space="preserve"> </w:t>
      </w:r>
      <w:r w:rsidRPr="00112DB1">
        <w:rPr>
          <w:rFonts w:ascii="GHEA Grapalat" w:hAnsi="GHEA Grapalat" w:cs="Sylfaen"/>
          <w:b/>
          <w:sz w:val="24"/>
          <w:szCs w:val="24"/>
        </w:rPr>
        <w:t>ՀՀ</w:t>
      </w:r>
      <w:r w:rsidRPr="00112DB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112DB1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112DB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112DB1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112DB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112DB1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112DB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112DB1"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</w:p>
    <w:p w:rsidR="00E46DFF" w:rsidRPr="00112DB1" w:rsidRDefault="00E46DFF" w:rsidP="00E46DFF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12DB1">
        <w:rPr>
          <w:rFonts w:ascii="GHEA Grapalat" w:hAnsi="GHEA Grapalat" w:cs="Sylfaen"/>
          <w:lang w:val="af-ZA"/>
        </w:rPr>
        <w:tab/>
      </w:r>
      <w:r w:rsidRPr="00112DB1">
        <w:rPr>
          <w:rFonts w:ascii="GHEA Grapalat" w:hAnsi="GHEA Grapalat" w:cs="Sylfaen"/>
          <w:lang w:val="af-ZA"/>
        </w:rPr>
        <w:tab/>
      </w:r>
      <w:r w:rsidRPr="00112DB1">
        <w:rPr>
          <w:rFonts w:ascii="GHEA Grapalat" w:hAnsi="GHEA Grapalat" w:cs="Sylfaen"/>
          <w:sz w:val="24"/>
          <w:szCs w:val="24"/>
          <w:lang w:val="af-ZA"/>
        </w:rPr>
        <w:t xml:space="preserve">Հյուսիսային մաքսակետերի վերանորոգման աշխատանքների համատեքստում մաքսային հսկողության իրականացման շրջանակներում համապատասխան սարքավորումների ապամոնտաժմամբ պայմանավորված` հրատապ կերպով անհրաժեշտություն է առաջանում ձեռք բերել մաքսային զննման շարժական ռենտգեն  և այլ սարքավորումներ, որոնք իրենց կիրառական օգտագործումը կարող են ապահովել նաև ապագայում` ըստ անհրաժեշտության տեղափոխման միջոցով: Վերոնշյալ սարքավորումների ձեռքբերման համար հնարավորություն է ընձեռնվել ձեռք բերել չինական </w:t>
      </w:r>
      <w:r w:rsidRPr="00112DB1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112DB1">
        <w:rPr>
          <w:rFonts w:ascii="GHEA Grapalat" w:hAnsi="GHEA Grapalat" w:cs="Sylfaen"/>
          <w:sz w:val="24"/>
          <w:szCs w:val="24"/>
          <w:lang w:val="af-ZA"/>
        </w:rPr>
        <w:t>Նուքթեք Քամփնի</w:t>
      </w:r>
      <w:r w:rsidRPr="00112DB1">
        <w:rPr>
          <w:rFonts w:ascii="GHEA Grapalat" w:hAnsi="GHEA Grapalat"/>
          <w:sz w:val="24"/>
          <w:szCs w:val="24"/>
          <w:lang w:val="af-ZA"/>
        </w:rPr>
        <w:t></w:t>
      </w:r>
      <w:r w:rsidRPr="00112DB1">
        <w:rPr>
          <w:rFonts w:ascii="GHEA Grapalat" w:hAnsi="GHEA Grapalat" w:cs="Sylfaen"/>
          <w:sz w:val="24"/>
          <w:szCs w:val="24"/>
          <w:lang w:val="af-ZA"/>
        </w:rPr>
        <w:t xml:space="preserve"> ՍՊԸ-ից` հայկական կողմից ներկայացվող չափորոշիչներին բավարարող և շահավետ գնային առաջարկով սարքավորումներ: Վերջինիս հրատապ ձեռք բերումը հնարավորություն կտա խուսափելու մաքսային հսկողության մեղմման և ժամանակային լագի կիրառման ռիսկերից:</w:t>
      </w: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112DB1">
        <w:rPr>
          <w:rFonts w:ascii="GHEA Grapalat" w:hAnsi="GHEA Grapalat" w:cs="Sylfaen"/>
          <w:b/>
          <w:sz w:val="24"/>
          <w:szCs w:val="24"/>
          <w:lang w:val="af-ZA"/>
        </w:rPr>
        <w:t>ՀՀ ֆինանսների նախարարություն</w:t>
      </w: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pStyle w:val="BodyText"/>
        <w:jc w:val="center"/>
        <w:rPr>
          <w:rFonts w:ascii="GHEA Grapalat" w:hAnsi="GHEA Grapalat"/>
          <w:b/>
          <w:szCs w:val="24"/>
          <w:lang w:val="af-ZA"/>
        </w:rPr>
      </w:pPr>
      <w:r w:rsidRPr="00112DB1">
        <w:rPr>
          <w:rFonts w:ascii="GHEA Grapalat" w:hAnsi="GHEA Grapalat" w:cs="Sylfaen"/>
          <w:b/>
          <w:szCs w:val="24"/>
          <w:lang w:val="af-ZA"/>
        </w:rPr>
        <w:t>Տ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Ե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Ղ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Ե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Կ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Ա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Ն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Ք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</w:p>
    <w:p w:rsidR="00E46DFF" w:rsidRPr="00112DB1" w:rsidRDefault="00E46DFF" w:rsidP="00E46DFF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12DB1">
        <w:rPr>
          <w:rFonts w:ascii="GHEA Grapalat" w:hAnsi="GHEA Grapalat" w:cs="GHEA Grapalat"/>
          <w:b/>
          <w:sz w:val="24"/>
          <w:szCs w:val="24"/>
          <w:lang w:val="hy-AM"/>
        </w:rPr>
        <w:t>«</w:t>
      </w:r>
      <w:proofErr w:type="spellStart"/>
      <w:r w:rsidRPr="00112DB1">
        <w:rPr>
          <w:rFonts w:ascii="GHEA Grapalat" w:hAnsi="GHEA Grapalat" w:cs="GHEA Grapalat"/>
          <w:b/>
          <w:sz w:val="24"/>
          <w:szCs w:val="24"/>
        </w:rPr>
        <w:t>Գնման</w:t>
      </w:r>
      <w:proofErr w:type="spellEnd"/>
      <w:r w:rsidRPr="00112DB1">
        <w:rPr>
          <w:rFonts w:ascii="GHEA Grapalat" w:hAnsi="GHEA Grapalat" w:cs="GHEA Grapalat"/>
          <w:b/>
          <w:sz w:val="24"/>
          <w:szCs w:val="24"/>
          <w:lang w:val="af-ZA"/>
        </w:rPr>
        <w:t xml:space="preserve"> գործընթաց կազմակերպելու մասին</w:t>
      </w:r>
      <w:r w:rsidRPr="00112DB1">
        <w:rPr>
          <w:rFonts w:ascii="GHEA Grapalat" w:hAnsi="GHEA Grapalat"/>
          <w:b/>
          <w:sz w:val="24"/>
          <w:szCs w:val="24"/>
          <w:lang w:val="af-ZA"/>
        </w:rPr>
        <w:t xml:space="preserve"> </w:t>
      </w:r>
      <w:r w:rsidRPr="00112DB1">
        <w:rPr>
          <w:rFonts w:ascii="GHEA Grapalat" w:hAnsi="GHEA Grapalat" w:cs="Sylfaen"/>
          <w:b/>
          <w:sz w:val="24"/>
          <w:szCs w:val="24"/>
        </w:rPr>
        <w:t>ՀՀ</w:t>
      </w:r>
      <w:r w:rsidRPr="00112DB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112DB1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112DB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112DB1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112DB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112DB1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112DB1">
        <w:rPr>
          <w:rFonts w:ascii="GHEA Grapalat" w:hAnsi="GHEA Grapalat" w:cs="Sylfaen"/>
          <w:b/>
          <w:sz w:val="24"/>
          <w:szCs w:val="24"/>
          <w:lang w:val="af-ZA"/>
        </w:rPr>
        <w:t xml:space="preserve"> ընդունման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տեղական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ինքնակառավարման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մարմինների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բյուջեներում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ծախսերի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և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եկամուտների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ավելացման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նվազեցման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մասին</w:t>
      </w:r>
    </w:p>
    <w:p w:rsidR="00E46DFF" w:rsidRPr="00112DB1" w:rsidRDefault="00E46DFF" w:rsidP="00E46DFF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12DB1">
        <w:rPr>
          <w:rFonts w:ascii="GHEA Grapalat" w:hAnsi="GHEA Grapalat" w:cs="GHEA Grapalat"/>
          <w:sz w:val="24"/>
          <w:szCs w:val="24"/>
          <w:lang w:val="af-ZA"/>
        </w:rPr>
        <w:tab/>
      </w:r>
      <w:r w:rsidRPr="00112DB1">
        <w:rPr>
          <w:rFonts w:ascii="GHEA Grapalat" w:hAnsi="GHEA Grapalat" w:cs="GHEA Grapalat"/>
          <w:sz w:val="24"/>
          <w:szCs w:val="24"/>
          <w:lang w:val="af-ZA"/>
        </w:rPr>
        <w:tab/>
      </w:r>
      <w:r w:rsidRPr="00112DB1">
        <w:rPr>
          <w:rFonts w:ascii="GHEA Grapalat" w:hAnsi="GHEA Grapalat" w:cs="GHEA Grapalat"/>
          <w:sz w:val="24"/>
          <w:szCs w:val="24"/>
          <w:lang w:val="hy-AM"/>
        </w:rPr>
        <w:t>«</w:t>
      </w:r>
      <w:proofErr w:type="spellStart"/>
      <w:r w:rsidRPr="00112DB1">
        <w:rPr>
          <w:rFonts w:ascii="GHEA Grapalat" w:hAnsi="GHEA Grapalat" w:cs="GHEA Grapalat"/>
          <w:sz w:val="24"/>
          <w:szCs w:val="24"/>
        </w:rPr>
        <w:t>Գնման</w:t>
      </w:r>
      <w:proofErr w:type="spellEnd"/>
      <w:r w:rsidRPr="00112DB1">
        <w:rPr>
          <w:rFonts w:ascii="GHEA Grapalat" w:hAnsi="GHEA Grapalat" w:cs="GHEA Grapalat"/>
          <w:sz w:val="24"/>
          <w:szCs w:val="24"/>
          <w:lang w:val="af-ZA"/>
        </w:rPr>
        <w:t xml:space="preserve"> գործընթաց կազմակերպելու մասին</w:t>
      </w:r>
      <w:r w:rsidRPr="00112DB1">
        <w:rPr>
          <w:rFonts w:ascii="GHEA Grapalat" w:hAnsi="GHEA Grapalat"/>
          <w:sz w:val="24"/>
          <w:szCs w:val="24"/>
          <w:lang w:val="af-ZA"/>
        </w:rPr>
        <w:t>» ՀՀ կառավարության որոշման նախագծի</w:t>
      </w:r>
      <w:r w:rsidRPr="00112DB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/>
          <w:sz w:val="24"/>
          <w:szCs w:val="24"/>
          <w:lang w:val="af-ZA"/>
        </w:rPr>
        <w:t>ընդունման</w:t>
      </w:r>
      <w:r w:rsidRPr="00112DB1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/>
          <w:sz w:val="24"/>
          <w:szCs w:val="24"/>
          <w:lang w:val="af-ZA"/>
        </w:rPr>
        <w:t>կապակցությամբ</w:t>
      </w:r>
      <w:r w:rsidRPr="00112DB1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/>
          <w:sz w:val="24"/>
          <w:szCs w:val="24"/>
          <w:lang w:val="af-ZA"/>
        </w:rPr>
        <w:t>պետական</w:t>
      </w:r>
      <w:r w:rsidRPr="00112DB1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/>
          <w:sz w:val="24"/>
          <w:szCs w:val="24"/>
          <w:lang w:val="af-ZA"/>
        </w:rPr>
        <w:t>ու</w:t>
      </w:r>
      <w:r w:rsidRPr="00112DB1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/>
          <w:sz w:val="24"/>
          <w:szCs w:val="24"/>
          <w:lang w:val="af-ZA"/>
        </w:rPr>
        <w:t>տեղական</w:t>
      </w:r>
      <w:r w:rsidRPr="00112DB1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/>
          <w:sz w:val="24"/>
          <w:szCs w:val="24"/>
          <w:lang w:val="af-ZA"/>
        </w:rPr>
        <w:t>ինքնակառավարման</w:t>
      </w:r>
      <w:r w:rsidRPr="00112DB1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/>
          <w:sz w:val="24"/>
          <w:szCs w:val="24"/>
          <w:lang w:val="af-ZA"/>
        </w:rPr>
        <w:t>մարմինների</w:t>
      </w:r>
      <w:r w:rsidRPr="00112DB1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/>
          <w:sz w:val="24"/>
          <w:szCs w:val="24"/>
          <w:lang w:val="af-ZA"/>
        </w:rPr>
        <w:t>բյուջեներում</w:t>
      </w:r>
      <w:r w:rsidRPr="00112DB1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/>
          <w:sz w:val="24"/>
          <w:szCs w:val="24"/>
          <w:lang w:val="af-ZA"/>
        </w:rPr>
        <w:t>ծախսերի</w:t>
      </w:r>
      <w:r w:rsidRPr="00112DB1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/>
          <w:sz w:val="24"/>
          <w:szCs w:val="24"/>
          <w:lang w:val="af-ZA"/>
        </w:rPr>
        <w:t>և</w:t>
      </w:r>
      <w:r w:rsidRPr="00112DB1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/>
          <w:sz w:val="24"/>
          <w:szCs w:val="24"/>
          <w:lang w:val="af-ZA"/>
        </w:rPr>
        <w:t>եկամուտների</w:t>
      </w:r>
      <w:r w:rsidRPr="00112DB1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/>
          <w:sz w:val="24"/>
          <w:szCs w:val="24"/>
          <w:lang w:val="af-ZA"/>
        </w:rPr>
        <w:t>փոփոխություն</w:t>
      </w:r>
      <w:r w:rsidRPr="00112DB1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proofErr w:type="spellStart"/>
      <w:r w:rsidRPr="00112DB1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112D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12DB1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112DB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46DFF" w:rsidRPr="00112DB1" w:rsidRDefault="00E46DFF" w:rsidP="00E46DFF">
      <w:pPr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rPr>
          <w:rFonts w:ascii="GHEA Grapalat" w:hAnsi="GHEA Grapalat" w:cs="Sylfaen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sz w:val="20"/>
          <w:lang w:val="af-ZA" w:eastAsia="ru-RU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sz w:val="20"/>
          <w:lang w:val="af-ZA" w:eastAsia="ru-RU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sz w:val="20"/>
          <w:lang w:val="af-ZA" w:eastAsia="ru-RU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sz w:val="20"/>
          <w:lang w:val="af-ZA" w:eastAsia="ru-RU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af-ZA"/>
        </w:rPr>
      </w:pPr>
      <w:r w:rsidRPr="00112DB1">
        <w:rPr>
          <w:rFonts w:ascii="GHEA Grapalat" w:hAnsi="GHEA Grapalat" w:cs="Sylfaen"/>
          <w:b/>
          <w:szCs w:val="24"/>
          <w:lang w:val="af-ZA"/>
        </w:rPr>
        <w:t>ՀՀ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 </w:t>
      </w:r>
      <w:r w:rsidRPr="00112DB1">
        <w:rPr>
          <w:rFonts w:ascii="GHEA Grapalat" w:hAnsi="GHEA Grapalat" w:cs="Sylfaen"/>
          <w:b/>
          <w:szCs w:val="24"/>
          <w:lang w:val="af-ZA"/>
        </w:rPr>
        <w:t>ֆինանսների նախարարություն</w:t>
      </w:r>
    </w:p>
    <w:p w:rsidR="00E46DFF" w:rsidRPr="00112DB1" w:rsidRDefault="00E46DFF" w:rsidP="00E46DFF">
      <w:pPr>
        <w:pStyle w:val="BodyTex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af-ZA"/>
        </w:rPr>
      </w:pPr>
      <w:r w:rsidRPr="00112DB1">
        <w:rPr>
          <w:rFonts w:ascii="GHEA Grapalat" w:hAnsi="GHEA Grapalat" w:cs="Sylfaen"/>
          <w:lang w:val="af-ZA"/>
        </w:rPr>
        <w:lastRenderedPageBreak/>
        <w:t xml:space="preserve"> </w:t>
      </w:r>
    </w:p>
    <w:p w:rsidR="00E46DFF" w:rsidRPr="00112DB1" w:rsidRDefault="00E46DFF" w:rsidP="00E46DFF">
      <w:pPr>
        <w:pStyle w:val="BodyText"/>
        <w:jc w:val="center"/>
        <w:rPr>
          <w:rFonts w:ascii="GHEA Grapalat" w:hAnsi="GHEA Grapalat"/>
          <w:b/>
          <w:szCs w:val="24"/>
          <w:lang w:val="af-ZA"/>
        </w:rPr>
      </w:pPr>
      <w:r w:rsidRPr="00112DB1">
        <w:rPr>
          <w:rFonts w:ascii="GHEA Grapalat" w:hAnsi="GHEA Grapalat" w:cs="Sylfaen"/>
          <w:b/>
          <w:szCs w:val="24"/>
          <w:lang w:val="af-ZA"/>
        </w:rPr>
        <w:t>Տ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Ե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Ղ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Ե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Կ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Ա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Ն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Ք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</w:p>
    <w:p w:rsidR="00E46DFF" w:rsidRPr="00112DB1" w:rsidRDefault="00E46DFF" w:rsidP="00E46DFF">
      <w:pPr>
        <w:pStyle w:val="BodyText"/>
        <w:jc w:val="center"/>
        <w:rPr>
          <w:rFonts w:ascii="GHEA Grapalat" w:hAnsi="GHEA Grapalat"/>
          <w:b/>
          <w:szCs w:val="24"/>
          <w:lang w:val="af-ZA"/>
        </w:rPr>
      </w:pPr>
      <w:r w:rsidRPr="00112DB1">
        <w:rPr>
          <w:rFonts w:ascii="GHEA Grapalat" w:hAnsi="GHEA Grapalat" w:cs="GHEA Grapalat"/>
          <w:b/>
          <w:lang w:val="hy-AM"/>
        </w:rPr>
        <w:t>«</w:t>
      </w:r>
      <w:proofErr w:type="spellStart"/>
      <w:r w:rsidRPr="00112DB1">
        <w:rPr>
          <w:rFonts w:ascii="GHEA Grapalat" w:hAnsi="GHEA Grapalat" w:cs="GHEA Grapalat"/>
          <w:b/>
        </w:rPr>
        <w:t>Գնման</w:t>
      </w:r>
      <w:proofErr w:type="spellEnd"/>
      <w:r w:rsidRPr="00112DB1">
        <w:rPr>
          <w:rFonts w:ascii="GHEA Grapalat" w:hAnsi="GHEA Grapalat" w:cs="GHEA Grapalat"/>
          <w:b/>
          <w:lang w:val="af-ZA"/>
        </w:rPr>
        <w:t xml:space="preserve"> գործընթաց կազմակերպելու մասին</w:t>
      </w:r>
      <w:r w:rsidRPr="00112DB1">
        <w:rPr>
          <w:rFonts w:ascii="GHEA Grapalat" w:hAnsi="GHEA Grapalat"/>
          <w:b/>
          <w:lang w:val="af-ZA"/>
        </w:rPr>
        <w:t xml:space="preserve"> </w:t>
      </w:r>
      <w:r w:rsidRPr="00112DB1">
        <w:rPr>
          <w:rFonts w:ascii="GHEA Grapalat" w:hAnsi="GHEA Grapalat" w:cs="Sylfaen"/>
          <w:b/>
          <w:szCs w:val="24"/>
          <w:lang w:val="af-ZA"/>
        </w:rPr>
        <w:t xml:space="preserve">ՀՀ կառավարության </w:t>
      </w:r>
    </w:p>
    <w:p w:rsidR="00E46DFF" w:rsidRPr="00112DB1" w:rsidRDefault="00E46DFF" w:rsidP="00E46DFF">
      <w:pPr>
        <w:pStyle w:val="BodyText"/>
        <w:tabs>
          <w:tab w:val="left" w:pos="1791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112DB1">
        <w:rPr>
          <w:rFonts w:ascii="GHEA Grapalat" w:hAnsi="GHEA Grapalat" w:cs="Sylfaen"/>
          <w:b/>
          <w:lang w:val="af-ZA"/>
        </w:rPr>
        <w:t>որոշման նախագծի ընդունման</w:t>
      </w:r>
      <w:r w:rsidRPr="00112DB1">
        <w:rPr>
          <w:rFonts w:ascii="GHEA Grapalat" w:hAnsi="GHEA Grapalat" w:cs="Arial LatArm"/>
          <w:b/>
          <w:lang w:val="af-ZA"/>
        </w:rPr>
        <w:t xml:space="preserve"> </w:t>
      </w:r>
      <w:r w:rsidRPr="00112DB1">
        <w:rPr>
          <w:rFonts w:ascii="GHEA Grapalat" w:hAnsi="GHEA Grapalat" w:cs="Sylfaen"/>
          <w:b/>
          <w:lang w:val="af-ZA"/>
        </w:rPr>
        <w:t xml:space="preserve">կապակցությամբ </w:t>
      </w:r>
      <w:r w:rsidRPr="00112DB1">
        <w:rPr>
          <w:rFonts w:ascii="GHEA Grapalat" w:hAnsi="GHEA Grapalat" w:cs="Sylfaen"/>
          <w:b/>
          <w:szCs w:val="24"/>
          <w:lang w:val="af-ZA"/>
        </w:rPr>
        <w:t>այլ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իրավական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ակտերում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փոփոխություններ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կամ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լրացումներ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կատարելու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անհրաժեշտության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մասին</w:t>
      </w:r>
    </w:p>
    <w:p w:rsidR="00E46DFF" w:rsidRPr="00112DB1" w:rsidRDefault="00E46DFF" w:rsidP="00E46DFF">
      <w:pPr>
        <w:pStyle w:val="BodyText"/>
        <w:tabs>
          <w:tab w:val="left" w:pos="1791"/>
        </w:tabs>
        <w:jc w:val="center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tabs>
          <w:tab w:val="left" w:pos="1791"/>
        </w:tabs>
        <w:jc w:val="center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  <w:r w:rsidRPr="00112DB1">
        <w:rPr>
          <w:rFonts w:ascii="GHEA Grapalat" w:hAnsi="GHEA Grapalat" w:cs="Sylfaen"/>
          <w:szCs w:val="24"/>
          <w:lang w:val="af-ZA"/>
        </w:rPr>
        <w:tab/>
        <w:t>«</w:t>
      </w:r>
      <w:proofErr w:type="spellStart"/>
      <w:r w:rsidRPr="00112DB1">
        <w:rPr>
          <w:rFonts w:ascii="GHEA Grapalat" w:hAnsi="GHEA Grapalat" w:cs="GHEA Grapalat"/>
          <w:szCs w:val="24"/>
        </w:rPr>
        <w:t>Գնման</w:t>
      </w:r>
      <w:proofErr w:type="spellEnd"/>
      <w:r w:rsidRPr="00112DB1">
        <w:rPr>
          <w:rFonts w:ascii="GHEA Grapalat" w:hAnsi="GHEA Grapalat" w:cs="GHEA Grapalat"/>
          <w:szCs w:val="24"/>
          <w:lang w:val="af-ZA"/>
        </w:rPr>
        <w:t xml:space="preserve"> գործընթաց կազմակերպելու մասին</w:t>
      </w:r>
      <w:r w:rsidRPr="00112DB1">
        <w:rPr>
          <w:rFonts w:ascii="GHEA Grapalat" w:hAnsi="GHEA Grapalat" w:cs="Sylfaen"/>
          <w:szCs w:val="24"/>
          <w:lang w:val="af-ZA"/>
        </w:rPr>
        <w:t>» նախագծին հավանության տալու մասին ՀՀ կառավարության որոշման նախագծի ընդունման կապակցությամբ այլ իրավական ակտերում փոփոխություններ կամ լրացումներ կատարելու անհրաժեշտության չի առաջանա:</w:t>
      </w:r>
    </w:p>
    <w:p w:rsidR="00E46DFF" w:rsidRPr="00112DB1" w:rsidRDefault="00E46DFF" w:rsidP="00E46DFF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  <w:r w:rsidRPr="00112DB1">
        <w:rPr>
          <w:rFonts w:ascii="GHEA Grapalat" w:hAnsi="GHEA Grapalat" w:cs="Sylfaen"/>
          <w:szCs w:val="24"/>
          <w:lang w:val="af-ZA"/>
        </w:rPr>
        <w:t xml:space="preserve">                                                                              </w:t>
      </w: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  <w:r w:rsidRPr="00112DB1">
        <w:rPr>
          <w:rFonts w:ascii="GHEA Grapalat" w:hAnsi="GHEA Grapalat" w:cs="Sylfaen"/>
          <w:szCs w:val="24"/>
          <w:lang w:val="af-ZA"/>
        </w:rPr>
        <w:t xml:space="preserve">                                                                         </w:t>
      </w: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  <w:r w:rsidRPr="00112DB1">
        <w:rPr>
          <w:rFonts w:ascii="GHEA Grapalat" w:hAnsi="GHEA Grapalat" w:cs="Sylfaen"/>
          <w:szCs w:val="24"/>
          <w:lang w:val="af-ZA"/>
        </w:rPr>
        <w:t xml:space="preserve">                                                                   </w:t>
      </w: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af-ZA"/>
        </w:rPr>
      </w:pPr>
      <w:r w:rsidRPr="00112DB1">
        <w:rPr>
          <w:rFonts w:ascii="GHEA Grapalat" w:hAnsi="GHEA Grapalat" w:cs="Sylfaen"/>
          <w:szCs w:val="24"/>
          <w:lang w:val="af-ZA"/>
        </w:rPr>
        <w:t xml:space="preserve">                                                                                   </w:t>
      </w:r>
      <w:r w:rsidRPr="00112DB1">
        <w:rPr>
          <w:rFonts w:ascii="GHEA Grapalat" w:hAnsi="GHEA Grapalat" w:cs="Sylfaen"/>
          <w:b/>
          <w:szCs w:val="24"/>
          <w:lang w:val="af-ZA"/>
        </w:rPr>
        <w:t>ՀՀ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 </w:t>
      </w:r>
      <w:r w:rsidRPr="00112DB1">
        <w:rPr>
          <w:rFonts w:ascii="GHEA Grapalat" w:hAnsi="GHEA Grapalat" w:cs="Sylfaen"/>
          <w:b/>
          <w:szCs w:val="24"/>
          <w:lang w:val="af-ZA"/>
        </w:rPr>
        <w:t>ֆինանսների նախարարություն</w:t>
      </w:r>
    </w:p>
    <w:p w:rsidR="00E46DFF" w:rsidRDefault="00E46DFF" w:rsidP="00E46DFF">
      <w:pPr>
        <w:pStyle w:val="BodyTex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rPr>
          <w:rFonts w:ascii="GHEA Grapalat" w:hAnsi="GHEA Grapalat" w:cs="Sylfaen"/>
          <w:b/>
          <w:szCs w:val="24"/>
          <w:lang w:val="af-ZA"/>
        </w:rPr>
      </w:pPr>
    </w:p>
    <w:p w:rsidR="00E46DFF" w:rsidRPr="00112DB1" w:rsidRDefault="00E46DFF" w:rsidP="00E46DFF">
      <w:pPr>
        <w:pStyle w:val="BodyText"/>
        <w:jc w:val="center"/>
        <w:rPr>
          <w:rFonts w:ascii="GHEA Grapalat" w:hAnsi="GHEA Grapalat"/>
          <w:b/>
          <w:szCs w:val="24"/>
          <w:lang w:val="af-ZA"/>
        </w:rPr>
      </w:pPr>
      <w:r w:rsidRPr="00112DB1">
        <w:rPr>
          <w:rFonts w:ascii="GHEA Grapalat" w:hAnsi="GHEA Grapalat" w:cs="Sylfaen"/>
          <w:b/>
          <w:szCs w:val="24"/>
          <w:lang w:val="af-ZA"/>
        </w:rPr>
        <w:lastRenderedPageBreak/>
        <w:t>Տ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Ե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Ղ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Ե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Կ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Ա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Ն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Cs w:val="24"/>
          <w:lang w:val="af-ZA"/>
        </w:rPr>
        <w:t>Ք</w:t>
      </w:r>
      <w:r w:rsidRPr="00112DB1">
        <w:rPr>
          <w:rFonts w:ascii="GHEA Grapalat" w:hAnsi="GHEA Grapalat" w:cs="Arial LatArm"/>
          <w:b/>
          <w:szCs w:val="24"/>
          <w:lang w:val="af-ZA"/>
        </w:rPr>
        <w:t xml:space="preserve"> </w:t>
      </w:r>
    </w:p>
    <w:p w:rsidR="00E46DFF" w:rsidRPr="00112DB1" w:rsidRDefault="00E46DFF" w:rsidP="00E46DFF">
      <w:pPr>
        <w:pStyle w:val="BodyText"/>
        <w:jc w:val="center"/>
        <w:rPr>
          <w:rFonts w:ascii="GHEA Grapalat" w:hAnsi="GHEA Grapalat"/>
          <w:b/>
          <w:szCs w:val="24"/>
          <w:lang w:val="af-ZA"/>
        </w:rPr>
      </w:pPr>
      <w:r w:rsidRPr="00112DB1">
        <w:rPr>
          <w:rFonts w:ascii="GHEA Grapalat" w:hAnsi="GHEA Grapalat" w:cs="GHEA Grapalat"/>
          <w:b/>
          <w:szCs w:val="24"/>
          <w:lang w:val="hy-AM"/>
        </w:rPr>
        <w:t>«</w:t>
      </w:r>
      <w:proofErr w:type="spellStart"/>
      <w:r w:rsidRPr="00112DB1">
        <w:rPr>
          <w:rFonts w:ascii="GHEA Grapalat" w:hAnsi="GHEA Grapalat" w:cs="GHEA Grapalat"/>
          <w:b/>
          <w:szCs w:val="24"/>
        </w:rPr>
        <w:t>Գնման</w:t>
      </w:r>
      <w:proofErr w:type="spellEnd"/>
      <w:r w:rsidRPr="00112DB1">
        <w:rPr>
          <w:rFonts w:ascii="GHEA Grapalat" w:hAnsi="GHEA Grapalat" w:cs="GHEA Grapalat"/>
          <w:b/>
          <w:szCs w:val="24"/>
          <w:lang w:val="af-ZA"/>
        </w:rPr>
        <w:t xml:space="preserve"> գործընթաց կազմակերպելու մասին</w:t>
      </w:r>
      <w:r w:rsidRPr="00112DB1">
        <w:rPr>
          <w:rFonts w:ascii="GHEA Grapalat" w:hAnsi="GHEA Grapalat"/>
          <w:b/>
          <w:szCs w:val="24"/>
          <w:lang w:val="af-ZA"/>
        </w:rPr>
        <w:t xml:space="preserve"> </w:t>
      </w:r>
      <w:r w:rsidRPr="00112DB1">
        <w:rPr>
          <w:rFonts w:ascii="GHEA Grapalat" w:hAnsi="GHEA Grapalat" w:cs="Sylfaen"/>
          <w:b/>
          <w:szCs w:val="24"/>
          <w:lang w:val="af-ZA"/>
        </w:rPr>
        <w:t xml:space="preserve">ՀՀ կառավարության </w:t>
      </w:r>
    </w:p>
    <w:p w:rsidR="00E46DFF" w:rsidRPr="00112DB1" w:rsidRDefault="00E46DFF" w:rsidP="00E46DFF">
      <w:pPr>
        <w:spacing w:line="360" w:lineRule="auto"/>
        <w:ind w:firstLine="720"/>
        <w:jc w:val="center"/>
        <w:rPr>
          <w:rFonts w:ascii="GHEA Grapalat" w:hAnsi="GHEA Grapalat"/>
          <w:b/>
          <w:color w:val="FF0000"/>
          <w:sz w:val="24"/>
          <w:szCs w:val="24"/>
          <w:lang w:val="af-ZA"/>
        </w:rPr>
      </w:pPr>
      <w:r w:rsidRPr="00112DB1">
        <w:rPr>
          <w:rFonts w:ascii="GHEA Grapalat" w:hAnsi="GHEA Grapalat" w:cs="Sylfaen"/>
          <w:b/>
          <w:sz w:val="24"/>
          <w:szCs w:val="24"/>
          <w:lang w:val="af-ZA"/>
        </w:rPr>
        <w:t>որոշման նախագիծը մշակող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մարմնի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և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այլ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մարմինների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մասին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,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ում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հետ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նախագիծը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համաձայնեցվել</w:t>
      </w:r>
      <w:r w:rsidRPr="00112DB1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Pr="00112DB1">
        <w:rPr>
          <w:rFonts w:ascii="GHEA Grapalat" w:hAnsi="GHEA Grapalat" w:cs="Sylfaen"/>
          <w:b/>
          <w:sz w:val="24"/>
          <w:szCs w:val="24"/>
          <w:lang w:val="af-ZA"/>
        </w:rPr>
        <w:t>է</w:t>
      </w:r>
      <w:r w:rsidRPr="00112DB1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</w:p>
    <w:p w:rsidR="00E46DFF" w:rsidRPr="00112DB1" w:rsidRDefault="00E46DFF" w:rsidP="00E46DFF">
      <w:pPr>
        <w:pStyle w:val="BodyText"/>
        <w:tabs>
          <w:tab w:val="left" w:pos="720"/>
          <w:tab w:val="left" w:pos="1200"/>
          <w:tab w:val="left" w:pos="1791"/>
        </w:tabs>
        <w:jc w:val="center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tabs>
          <w:tab w:val="left" w:pos="720"/>
          <w:tab w:val="left" w:pos="1200"/>
          <w:tab w:val="left" w:pos="1791"/>
        </w:tabs>
        <w:jc w:val="center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tabs>
          <w:tab w:val="left" w:pos="720"/>
          <w:tab w:val="left" w:pos="1200"/>
          <w:tab w:val="left" w:pos="1791"/>
        </w:tabs>
        <w:jc w:val="center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tabs>
          <w:tab w:val="left" w:pos="720"/>
          <w:tab w:val="left" w:pos="1200"/>
          <w:tab w:val="left" w:pos="1791"/>
        </w:tabs>
        <w:jc w:val="center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  <w:r w:rsidRPr="00112DB1">
        <w:rPr>
          <w:rFonts w:ascii="GHEA Grapalat" w:hAnsi="GHEA Grapalat" w:cs="Sylfaen"/>
          <w:szCs w:val="24"/>
          <w:lang w:val="af-ZA"/>
        </w:rPr>
        <w:tab/>
        <w:t>«</w:t>
      </w:r>
      <w:proofErr w:type="spellStart"/>
      <w:r w:rsidRPr="00112DB1">
        <w:rPr>
          <w:rFonts w:ascii="GHEA Grapalat" w:hAnsi="GHEA Grapalat" w:cs="GHEA Grapalat"/>
          <w:szCs w:val="24"/>
        </w:rPr>
        <w:t>Գնման</w:t>
      </w:r>
      <w:proofErr w:type="spellEnd"/>
      <w:r w:rsidRPr="00112DB1">
        <w:rPr>
          <w:rFonts w:ascii="GHEA Grapalat" w:hAnsi="GHEA Grapalat" w:cs="GHEA Grapalat"/>
          <w:szCs w:val="24"/>
          <w:lang w:val="af-ZA"/>
        </w:rPr>
        <w:t xml:space="preserve"> գործընթաց կազմակերպելու մասին</w:t>
      </w:r>
      <w:r w:rsidRPr="00112DB1">
        <w:rPr>
          <w:rFonts w:ascii="GHEA Grapalat" w:hAnsi="GHEA Grapalat" w:cs="Sylfaen"/>
          <w:szCs w:val="24"/>
          <w:lang w:val="af-ZA"/>
        </w:rPr>
        <w:t>» ՀՀ կառավարության որոշման նախագիծը մշակվել է ՀՀ ֆինանսների նախարարության աշխատակազմի կողմից:</w:t>
      </w:r>
    </w:p>
    <w:p w:rsidR="00E46DFF" w:rsidRPr="00112DB1" w:rsidRDefault="00E46DFF" w:rsidP="00E46DFF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  <w:r w:rsidRPr="00112DB1">
        <w:rPr>
          <w:rFonts w:ascii="GHEA Grapalat" w:hAnsi="GHEA Grapalat" w:cs="Sylfaen"/>
          <w:szCs w:val="24"/>
          <w:lang w:val="af-ZA"/>
        </w:rPr>
        <w:t xml:space="preserve">                                                                                  </w:t>
      </w: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  <w:r w:rsidRPr="00112DB1">
        <w:rPr>
          <w:rFonts w:ascii="GHEA Grapalat" w:hAnsi="GHEA Grapalat" w:cs="Sylfaen"/>
          <w:szCs w:val="24"/>
          <w:lang w:val="af-ZA"/>
        </w:rPr>
        <w:t xml:space="preserve">                                                                                </w:t>
      </w: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rPr>
          <w:rFonts w:ascii="GHEA Grapalat" w:hAnsi="GHEA Grapalat" w:cs="Sylfaen"/>
          <w:szCs w:val="24"/>
          <w:lang w:val="af-ZA"/>
        </w:rPr>
      </w:pPr>
    </w:p>
    <w:p w:rsidR="00E46DFF" w:rsidRPr="00112DB1" w:rsidRDefault="00E46DFF" w:rsidP="00E46DFF">
      <w:pPr>
        <w:pStyle w:val="BodyText"/>
        <w:spacing w:line="240" w:lineRule="auto"/>
        <w:jc w:val="right"/>
        <w:rPr>
          <w:rFonts w:ascii="GHEA Grapalat" w:hAnsi="GHEA Grapalat" w:cs="Sylfaen"/>
          <w:color w:val="FF0000"/>
          <w:szCs w:val="24"/>
          <w:lang w:val="af-ZA"/>
        </w:rPr>
      </w:pPr>
      <w:r w:rsidRPr="00112DB1">
        <w:rPr>
          <w:rFonts w:ascii="GHEA Grapalat" w:hAnsi="GHEA Grapalat" w:cs="Sylfaen"/>
          <w:b/>
          <w:szCs w:val="24"/>
          <w:lang w:val="af-ZA"/>
        </w:rPr>
        <w:t>ՀՀ ֆինանսների նախարարություն</w:t>
      </w:r>
    </w:p>
    <w:p w:rsidR="00E46DFF" w:rsidRPr="00112DB1" w:rsidRDefault="00E46DFF" w:rsidP="00E46DFF">
      <w:pPr>
        <w:pStyle w:val="BodyText"/>
        <w:tabs>
          <w:tab w:val="left" w:pos="1791"/>
        </w:tabs>
        <w:jc w:val="center"/>
        <w:rPr>
          <w:rFonts w:ascii="GHEA Grapalat" w:hAnsi="GHEA Grapalat" w:cs="Sylfaen"/>
          <w:b/>
          <w:szCs w:val="24"/>
          <w:lang w:val="af-ZA"/>
        </w:rPr>
        <w:sectPr w:rsidR="00E46DFF" w:rsidRPr="00112DB1" w:rsidSect="00892279">
          <w:pgSz w:w="11906" w:h="16838"/>
          <w:pgMar w:top="1138" w:right="562" w:bottom="562" w:left="1138" w:header="706" w:footer="706" w:gutter="0"/>
          <w:cols w:space="708"/>
          <w:docGrid w:linePitch="360"/>
        </w:sectPr>
      </w:pPr>
    </w:p>
    <w:p w:rsidR="00A920D8" w:rsidRDefault="00A920D8" w:rsidP="00E46DFF"/>
    <w:sectPr w:rsidR="00A920D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6DFF"/>
    <w:rsid w:val="008F462F"/>
    <w:rsid w:val="00A920D8"/>
    <w:rsid w:val="00E4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DFF"/>
    <w:pPr>
      <w:spacing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E46DFF"/>
    <w:pPr>
      <w:spacing w:line="360" w:lineRule="auto"/>
      <w:jc w:val="both"/>
    </w:pPr>
    <w:rPr>
      <w:rFonts w:ascii="Arial LatArm" w:hAnsi="Arial LatArm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DF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E46DFF"/>
    <w:rPr>
      <w:rFonts w:ascii="Arial LatArm" w:eastAsia="Times New Roman" w:hAnsi="Arial LatArm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2014-12-03T08:16:00Z</dcterms:created>
  <dcterms:modified xsi:type="dcterms:W3CDTF">2014-12-03T08:17:00Z</dcterms:modified>
</cp:coreProperties>
</file>