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B8" w:rsidRPr="00D436C0" w:rsidRDefault="006730B8" w:rsidP="006730B8">
      <w:pPr>
        <w:shd w:val="clear" w:color="auto" w:fill="FFFFFF"/>
        <w:ind w:firstLine="429"/>
        <w:jc w:val="right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D436C0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Նախագիծ</w:t>
      </w:r>
    </w:p>
    <w:p w:rsidR="00BE53B3" w:rsidRPr="00D436C0" w:rsidRDefault="00BE53B3" w:rsidP="0087666F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BE53B3" w:rsidRPr="00D436C0" w:rsidRDefault="00BE53B3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2A1C8C" w:rsidRPr="00D436C0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="00AA39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D436C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="00AA399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 xml:space="preserve"> </w:t>
      </w:r>
      <w:r w:rsidRPr="00D436C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2A1C8C" w:rsidRPr="00D436C0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36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2A1C8C" w:rsidRPr="00D436C0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ՈՐՈՇՈՒՄ</w:t>
      </w:r>
    </w:p>
    <w:p w:rsidR="005111FB" w:rsidRPr="00D436C0" w:rsidRDefault="005111FB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072F6" w:rsidRPr="00A92608" w:rsidRDefault="00DD6A11" w:rsidP="008072F6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D436C0">
        <w:rPr>
          <w:rFonts w:ascii="GHEA Grapalat" w:hAnsi="GHEA Grapalat"/>
          <w:color w:val="000000"/>
          <w:sz w:val="24"/>
          <w:szCs w:val="24"/>
          <w:lang w:val="hy-AM"/>
        </w:rPr>
        <w:t xml:space="preserve">2016 </w:t>
      </w: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AA3995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141F3">
        <w:rPr>
          <w:rFonts w:ascii="GHEA Grapalat" w:hAnsi="GHEA Grapalat"/>
          <w:color w:val="000000"/>
          <w:sz w:val="24"/>
          <w:szCs w:val="24"/>
          <w:lang w:val="hy-AM"/>
        </w:rPr>
        <w:t>դեկտեմբեր</w:t>
      </w:r>
      <w:r w:rsidR="00662B97" w:rsidRPr="00D436C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AA3995" w:rsidRPr="00F87A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072F6" w:rsidRPr="00A92608">
        <w:rPr>
          <w:rFonts w:ascii="GHEA Grapalat" w:hAnsi="GHEA Grapalat"/>
          <w:color w:val="000000"/>
          <w:lang w:val="hy-AM"/>
        </w:rPr>
        <w:t>N _______ -</w:t>
      </w:r>
      <w:r w:rsidR="008072F6">
        <w:rPr>
          <w:rFonts w:ascii="GHEA Grapalat" w:hAnsi="GHEA Grapalat"/>
          <w:color w:val="000000"/>
          <w:lang w:val="hy-AM"/>
        </w:rPr>
        <w:t>Ա</w:t>
      </w:r>
    </w:p>
    <w:p w:rsidR="006730B8" w:rsidRPr="00D436C0" w:rsidRDefault="006730B8" w:rsidP="006730B8">
      <w:pPr>
        <w:shd w:val="clear" w:color="auto" w:fill="FFFFFF"/>
        <w:ind w:firstLine="429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A1C8C" w:rsidRPr="00D436C0" w:rsidRDefault="002A1C8C" w:rsidP="002A1C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  <w:r w:rsidRPr="00D436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82371" w:rsidRPr="00D436C0" w:rsidRDefault="00671514" w:rsidP="00582371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 xml:space="preserve">Հայաստանի Հանրապետության՝ որպես Համաշխարհային բանկի անդամ պետության համար նախատեսված Վերակառուցման </w:t>
      </w:r>
      <w:r w:rsidR="00F47A17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>ԵՎ</w:t>
      </w:r>
      <w:r w:rsidRPr="00D436C0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 xml:space="preserve"> զարգացման միջազգային բանկի ընտրողական </w:t>
      </w:r>
      <w:r w:rsidR="00E44697" w:rsidRPr="00D436C0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>ԵՎ</w:t>
      </w:r>
      <w:r w:rsidRPr="00D436C0">
        <w:rPr>
          <w:rFonts w:ascii="GHEA Grapalat" w:eastAsia="Times New Roman" w:hAnsi="GHEA Grapalat" w:cs="Courier New"/>
          <w:b/>
          <w:caps/>
          <w:color w:val="000000"/>
          <w:sz w:val="24"/>
          <w:szCs w:val="24"/>
          <w:lang w:val="hy-AM"/>
        </w:rPr>
        <w:t xml:space="preserve"> ընդհանուր կապիտալում հավելյալ բաժանորդագրման </w:t>
      </w:r>
      <w:r w:rsidR="009F2CAE" w:rsidRPr="00D436C0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հայտերին</w:t>
      </w:r>
      <w:r w:rsidR="00F87AA2" w:rsidRPr="00F87AA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 xml:space="preserve"> </w:t>
      </w:r>
      <w:r w:rsidR="009F2CAE" w:rsidRPr="00D436C0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հավանություն</w:t>
      </w:r>
      <w:r w:rsidR="00F87AA2" w:rsidRPr="00F87AA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 xml:space="preserve"> </w:t>
      </w:r>
      <w:r w:rsidR="009F2CAE" w:rsidRPr="00D436C0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տալու</w:t>
      </w:r>
      <w:r w:rsidR="00F87AA2" w:rsidRPr="00F87AA2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 xml:space="preserve"> </w:t>
      </w:r>
      <w:r w:rsidR="009F2CAE" w:rsidRPr="00D436C0">
        <w:rPr>
          <w:rFonts w:ascii="GHEA Grapalat" w:eastAsia="Times New Roman" w:hAnsi="GHEA Grapalat" w:cs="Sylfaen"/>
          <w:b/>
          <w:caps/>
          <w:color w:val="000000"/>
          <w:sz w:val="24"/>
          <w:szCs w:val="24"/>
          <w:lang w:val="hy-AM"/>
        </w:rPr>
        <w:t>մասին</w:t>
      </w:r>
    </w:p>
    <w:p w:rsidR="00582371" w:rsidRPr="002A33A6" w:rsidRDefault="008B4FF5" w:rsidP="00582371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</w:pPr>
      <w:r w:rsidRPr="002A33A6"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  <w:t>_____________________________________________________________________________________</w:t>
      </w:r>
    </w:p>
    <w:p w:rsidR="002A1C8C" w:rsidRPr="00D436C0" w:rsidRDefault="002A1C8C" w:rsidP="00582371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aps/>
          <w:color w:val="000000"/>
          <w:sz w:val="24"/>
          <w:szCs w:val="24"/>
          <w:lang w:val="hy-AM"/>
        </w:rPr>
      </w:pPr>
      <w:r w:rsidRPr="00D436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2A1C8C" w:rsidRPr="00D436C0" w:rsidRDefault="002A1C8C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Ղեկավարվելով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«Միջազգային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արժութային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հիմնադրամին, Վերակառուցման և զարգացման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բանկին, 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ֆինանսական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կորպորացիային, Զարգացման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ասոցիացիային, Վերակառուցման և զարգացման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Եվրոպական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բանկին,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Կապիտալ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բազմակողմանի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երաշխիքների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գործակալությանը և Կապիտալ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տարաձայնությունների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կարգավորման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կենտրոնին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անդամակցության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մասին» Հայաստանի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D156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օրենքի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0249F0"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3-րդ </w:t>
      </w:r>
      <w:r w:rsidR="00B60244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0249F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(ա) </w:t>
      </w:r>
      <w:r w:rsidR="001544D7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կետի </w:t>
      </w:r>
      <w:r w:rsidR="003706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և 7-րդ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706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60244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դրույթներով</w:t>
      </w:r>
      <w:r w:rsidR="003706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6715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ինչպես նաև 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«Զարգացող և անցումային տնտեսությամբ երկրների ձայն</w:t>
      </w:r>
      <w:r w:rsidR="003F2F0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ի իրավունքը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մասնակցությունն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F2F0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ապահովելու 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Կանոնադրական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կապիտալում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2010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244BB7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Ընտրողական համալրման մասին»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</w:t>
      </w:r>
      <w:r w:rsidR="005E020C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«2010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4445D8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E020C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Ընդհանուր կապիտալի համալրման մասին» </w:t>
      </w:r>
      <w:r w:rsidR="00093D84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Վերակառուցման և զարգացման միջազգային բանկի Կառավարիչների խորհրդի 2011 թվականի</w:t>
      </w:r>
      <w:r w:rsidR="00CD2F4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համապատասխանաբար</w:t>
      </w:r>
      <w:r w:rsidR="00093D84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թիվ 61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093D84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61</w:t>
      </w:r>
      <w:r w:rsidR="001D54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="00830A84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որոշումների 3-րդ պարբերության </w:t>
      </w:r>
      <w:r w:rsidR="00F95A6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(f)</w:t>
      </w:r>
      <w:r w:rsidR="00F87AA2" w:rsidRPr="00F87AA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95A6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կետի </w:t>
      </w:r>
      <w:r w:rsidR="00CD2F4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պայմաններով և դրույթներով</w:t>
      </w:r>
      <w:r w:rsidRPr="00D436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B90450" w:rsidRPr="00E54EE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Հանրապետության</w:t>
      </w:r>
      <w:r w:rsidR="00F87AA2" w:rsidRPr="00F87A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D436C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կառավարությունը</w:t>
      </w:r>
      <w:r w:rsidRPr="00D436C0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436C0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="00F87AA2" w:rsidRPr="00F87AA2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D436C0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D436C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</w:p>
    <w:p w:rsidR="00827152" w:rsidRPr="00D436C0" w:rsidRDefault="002E5D83" w:rsidP="0087666F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Իրականացնել</w:t>
      </w:r>
      <w:r w:rsidR="00CD2F42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DA4AAE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Հանրապետության՝ որպես </w:t>
      </w:r>
      <w:r w:rsidR="00CD2F42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Համաշխարհային բանկի անդամ պետությ</w:t>
      </w:r>
      <w:r w:rsidR="00DA4AAE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 </w:t>
      </w:r>
      <w:r w:rsidR="00CD2F42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համար նախատեսված Վերակառուցման և զարգացման </w:t>
      </w:r>
      <w:r w:rsidR="00CD2F42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միջազգային բանկի ընտրողական և ընդհանուր կապիտալում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հավելյալ բաժանորդագրումը</w:t>
      </w:r>
      <w:r w:rsidR="00CD2F42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6F1065" w:rsidRPr="00D436C0" w:rsidRDefault="00C03E9E" w:rsidP="0087666F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 Հանրապետության ֆինանսների նախարարին</w:t>
      </w:r>
      <w:r w:rsidR="00A730A5" w:rsidRPr="00A730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25A2B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անունից </w:t>
      </w:r>
      <w:r w:rsidR="00B7368A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հանդես գալ</w:t>
      </w:r>
      <w:r w:rsidR="00A730A5" w:rsidRPr="00A730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ով</w:t>
      </w:r>
      <w:r w:rsidR="00B7368A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որպես </w:t>
      </w:r>
      <w:r w:rsidR="00520F6F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լիազորված պաշտոնատար անձ</w:t>
      </w:r>
      <w:r w:rsidR="00FC59DD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C1375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25A2B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ստորագրել </w:t>
      </w:r>
      <w:r w:rsidR="006F1065" w:rsidRPr="00D436C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2010 թվականի </w:t>
      </w:r>
      <w:r w:rsidR="00520F6F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Ընտրողական </w:t>
      </w:r>
      <w:r w:rsidR="003C27B9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կապիտալի համալրման </w:t>
      </w:r>
      <w:r w:rsidR="008F6F48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</w:t>
      </w:r>
      <w:r w:rsidR="006F106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Ընդհանուր կապիտալի համալրման շրջանականերում </w:t>
      </w:r>
      <w:r w:rsidR="00425A2B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հավելյալ </w:t>
      </w:r>
      <w:r w:rsidR="0044671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բաժանորդագրման </w:t>
      </w:r>
      <w:r w:rsidR="00425A2B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հայտերի ձևաչափերը</w:t>
      </w:r>
      <w:r w:rsidR="006F106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(համապատասխանաբար՝ </w:t>
      </w:r>
      <w:r w:rsidR="008F6F48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6F106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ավելված 1 և Հավելված 2)</w:t>
      </w:r>
      <w:r w:rsidR="00425A2B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6F1065" w:rsidRPr="00D436C0" w:rsidRDefault="006F1065" w:rsidP="0087666F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E2752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այաստանի </w:t>
      </w: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E2752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անրապետության</w:t>
      </w: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արդարադ</w:t>
      </w:r>
      <w:r w:rsidR="009A54AF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ատ</w:t>
      </w: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ության նախարարին</w:t>
      </w:r>
      <w:r w:rsidR="009E1CC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F87AA2" w:rsidRPr="00F47A1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2752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անդամ պետության օրենսդրությանը համապատասխան </w:t>
      </w:r>
      <w:r w:rsidR="002E5D8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լրացնել </w:t>
      </w:r>
      <w:r w:rsidR="00EC2C7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«</w:t>
      </w:r>
      <w:r w:rsidR="00FE00CC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2010 թվականի Ընտրողական կապիտալի համալրման և Ընդհանուր կապիտալի համալրման շրջանակներում </w:t>
      </w:r>
      <w:r w:rsidR="00EC2C7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բաժանորդագր</w:t>
      </w:r>
      <w:r w:rsidR="007C1235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վող</w:t>
      </w:r>
      <w:r w:rsidR="00EC2C7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հավելյալ </w:t>
      </w:r>
      <w:r w:rsidR="006715E1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բաժնեմասերի</w:t>
      </w:r>
      <w:r w:rsidR="00EC2C72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մասին» Իրավական հուշագ</w:t>
      </w:r>
      <w:r w:rsidR="002E5D8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իրը </w:t>
      </w:r>
      <w:r w:rsidR="00FA4710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(Հավելված 3)</w:t>
      </w:r>
      <w:r w:rsidR="00CE1406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3B3408" w:rsidRPr="00D436C0" w:rsidRDefault="00E27521" w:rsidP="003B3408">
      <w:pPr>
        <w:pStyle w:val="ListParagraph"/>
        <w:numPr>
          <w:ilvl w:val="0"/>
          <w:numId w:val="3"/>
        </w:numPr>
        <w:shd w:val="clear" w:color="auto" w:fill="FFFFFF"/>
        <w:spacing w:after="0" w:line="336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</w:t>
      </w:r>
      <w:r w:rsidR="00C054FD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ի Հանրապետության ֆինանսների նախարարին</w:t>
      </w:r>
      <w:r w:rsidR="00000663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="00C054FD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«Հայաստանի Հանրապետության </w:t>
      </w:r>
      <w:r w:rsidR="00B22D9B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2017</w:t>
      </w:r>
      <w:r w:rsidR="00301C2A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թվականի</w:t>
      </w:r>
      <w:r w:rsidR="00B22D9B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պետական բյուջեի մասին</w:t>
      </w:r>
      <w:r w:rsidR="00C054FD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F45CDE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ՀՀ </w:t>
      </w:r>
      <w:r w:rsidR="00A85825">
        <w:rPr>
          <w:rFonts w:ascii="GHEA Grapalat" w:hAnsi="GHEA Grapalat" w:cs="Sylfaen"/>
          <w:color w:val="000000"/>
          <w:sz w:val="24"/>
          <w:szCs w:val="24"/>
          <w:lang w:val="hy-AM"/>
        </w:rPr>
        <w:t>օրենքով նախատեսված</w:t>
      </w:r>
      <w:r w:rsidR="00FC59DD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2,511,</w:t>
      </w:r>
      <w:r w:rsidR="00F45CDE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620.7</w:t>
      </w:r>
      <w:r w:rsidR="002042BF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0</w:t>
      </w:r>
      <w:r w:rsidR="00F45CDE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ԱՄՆ դոլարին համարժեք գումար</w:t>
      </w:r>
      <w:r w:rsidR="00A8582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չափով վճարումը իրականացնել </w:t>
      </w:r>
      <w:r w:rsidR="00301C2A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>մինչև 2017 թվականի</w:t>
      </w:r>
      <w:r w:rsidR="00D76190" w:rsidRPr="00B904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01C2A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մարտի </w:t>
      </w:r>
      <w:r w:rsidR="00A91D0E" w:rsidRPr="00D436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16-ը: </w:t>
      </w:r>
    </w:p>
    <w:p w:rsidR="00A64391" w:rsidRPr="00D436C0" w:rsidRDefault="00A64391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B2A52" w:rsidRPr="00D436C0" w:rsidRDefault="000B2A52" w:rsidP="00397290">
      <w:pPr>
        <w:shd w:val="clear" w:color="auto" w:fill="FFFFFF"/>
        <w:spacing w:after="0" w:line="336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37C7D" w:rsidRPr="00D436C0" w:rsidRDefault="008264BA" w:rsidP="00397290">
      <w:pPr>
        <w:shd w:val="clear" w:color="auto" w:fill="FFFFFF"/>
        <w:spacing w:after="0" w:line="336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Pr="00D436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ab/>
      </w:r>
      <w:r w:rsidR="0087666F" w:rsidRPr="00D436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Կ. Կարապետյան</w:t>
      </w:r>
    </w:p>
    <w:p w:rsidR="0080591D" w:rsidRPr="00D436C0" w:rsidRDefault="0080591D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80591D" w:rsidRPr="00D436C0" w:rsidRDefault="0080591D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80591D" w:rsidRPr="00D436C0" w:rsidRDefault="0080591D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FC59DD" w:rsidRPr="00D436C0" w:rsidRDefault="00FC59DD" w:rsidP="0080591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FC59DD" w:rsidRPr="00D436C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tab/>
      </w:r>
      <w:r w:rsidRPr="00D436C0">
        <w:rPr>
          <w:rFonts w:ascii="GHEA Grapalat" w:hAnsi="GHEA Grapalat" w:cs="Sylfaen"/>
          <w:b/>
          <w:lang w:val="hy-AM"/>
        </w:rPr>
        <w:tab/>
      </w:r>
    </w:p>
    <w:p w:rsidR="00397290" w:rsidRPr="00D436C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9729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2E5D83" w:rsidRPr="00D436C0" w:rsidRDefault="002E5D83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9729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9438A8" w:rsidRPr="00D436C0" w:rsidRDefault="009438A8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397290" w:rsidRPr="00D436C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97290" w:rsidRPr="00D436C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397290" w:rsidRPr="00D436C0" w:rsidRDefault="00397290" w:rsidP="00397290">
      <w:pPr>
        <w:pStyle w:val="BodyText"/>
        <w:tabs>
          <w:tab w:val="left" w:pos="709"/>
          <w:tab w:val="left" w:pos="3705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80591D" w:rsidRPr="00D436C0" w:rsidRDefault="0080591D" w:rsidP="0080591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lastRenderedPageBreak/>
        <w:t xml:space="preserve">ՏԵՂԵԿԱՆՔ </w:t>
      </w:r>
      <w:r w:rsidRPr="00D436C0">
        <w:rPr>
          <w:rFonts w:ascii="GHEA Grapalat" w:hAnsi="GHEA Grapalat" w:cs="Arial LatArm"/>
          <w:b/>
          <w:lang w:val="hy-AM"/>
        </w:rPr>
        <w:t>–</w:t>
      </w:r>
      <w:r w:rsidRPr="00D436C0">
        <w:rPr>
          <w:rFonts w:ascii="GHEA Grapalat" w:hAnsi="GHEA Grapalat" w:cs="Sylfaen"/>
          <w:b/>
          <w:lang w:val="hy-AM"/>
        </w:rPr>
        <w:t>ՀԻՄՆԱՎՈՐՈՒՄ</w:t>
      </w:r>
    </w:p>
    <w:p w:rsidR="0080591D" w:rsidRPr="00D436C0" w:rsidRDefault="0080591D" w:rsidP="0080591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D436C0">
        <w:rPr>
          <w:rFonts w:ascii="GHEA Grapalat" w:hAnsi="GHEA Grapalat" w:cs="Courier New"/>
          <w:b/>
          <w:color w:val="000000"/>
          <w:lang w:val="hy-AM"/>
        </w:rPr>
        <w:t xml:space="preserve"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</w:t>
      </w:r>
      <w:r w:rsidRPr="00D436C0">
        <w:rPr>
          <w:rFonts w:ascii="GHEA Grapalat" w:hAnsi="GHEA Grapalat" w:cs="Sylfaen"/>
          <w:b/>
          <w:color w:val="000000"/>
          <w:lang w:val="hy-AM"/>
        </w:rPr>
        <w:t xml:space="preserve">հայտերին հավանություն տալու մասին» ՀՀ կառավարության </w:t>
      </w:r>
    </w:p>
    <w:p w:rsidR="0080591D" w:rsidRPr="00D76190" w:rsidRDefault="0080591D" w:rsidP="0080591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t xml:space="preserve">որոշման նախագծի </w:t>
      </w:r>
      <w:r w:rsidR="00C9366D" w:rsidRPr="00D76190">
        <w:rPr>
          <w:rFonts w:ascii="GHEA Grapalat" w:hAnsi="GHEA Grapalat" w:cs="Sylfaen"/>
          <w:b/>
          <w:lang w:val="hy-AM"/>
        </w:rPr>
        <w:t>վերաբերյալ</w:t>
      </w:r>
    </w:p>
    <w:p w:rsidR="009F09D8" w:rsidRPr="00D436C0" w:rsidRDefault="009F09D8" w:rsidP="009F09D8">
      <w:pPr>
        <w:pStyle w:val="BodyText"/>
        <w:tabs>
          <w:tab w:val="left" w:pos="709"/>
        </w:tabs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9F09D8" w:rsidRPr="00D436C0" w:rsidRDefault="009F09D8" w:rsidP="009F09D8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D436C0">
        <w:rPr>
          <w:rFonts w:ascii="GHEA Grapalat" w:eastAsia="Calibri" w:hAnsi="GHEA Grapalat" w:cs="Times New Roman"/>
          <w:sz w:val="24"/>
          <w:lang w:val="hy-AM"/>
        </w:rPr>
        <w:t>Վերակառուցման և զարգացման միջազգային բանկի (ՎԶՄԲ)</w:t>
      </w:r>
      <w:r w:rsidR="003A7133" w:rsidRPr="008560F7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Կառավարիչների խորհրդի՝ 2011</w:t>
      </w:r>
      <w:r w:rsidR="00563394" w:rsidRPr="00D436C0">
        <w:rPr>
          <w:rFonts w:ascii="GHEA Grapalat" w:eastAsia="Calibri" w:hAnsi="GHEA Grapalat" w:cs="Times New Roman"/>
          <w:sz w:val="24"/>
          <w:lang w:val="hy-AM"/>
        </w:rPr>
        <w:t xml:space="preserve"> թվականի </w:t>
      </w:r>
      <w:r w:rsidRPr="00D436C0">
        <w:rPr>
          <w:rFonts w:ascii="GHEA Grapalat" w:eastAsia="Calibri" w:hAnsi="GHEA Grapalat" w:cs="Times New Roman"/>
          <w:sz w:val="24"/>
          <w:lang w:val="hy-AM"/>
        </w:rPr>
        <w:t>մարտի 16-ի «Լիազորված բաժնետիրական կապիտալում զարգացող և անցումային տնտեսությամբ երկրների ձայնը և մասնակացությունն ամրապնդելու համար</w:t>
      </w:r>
      <w:r w:rsidR="008560F7" w:rsidRPr="000A775E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2010</w:t>
      </w:r>
      <w:r w:rsidR="00563394" w:rsidRPr="00D436C0">
        <w:rPr>
          <w:rFonts w:ascii="GHEA Grapalat" w:eastAsia="Calibri" w:hAnsi="GHEA Grapalat" w:cs="Times New Roman"/>
          <w:sz w:val="24"/>
          <w:lang w:val="hy-AM"/>
        </w:rPr>
        <w:t xml:space="preserve"> թվականի </w:t>
      </w:r>
      <w:r w:rsidRPr="00D436C0">
        <w:rPr>
          <w:rFonts w:ascii="GHEA Grapalat" w:eastAsia="Calibri" w:hAnsi="GHEA Grapalat" w:cs="Times New Roman"/>
          <w:sz w:val="24"/>
          <w:lang w:val="hy-AM"/>
        </w:rPr>
        <w:t>Ընտրողական համալրման մասին (SCI)» թիվ 612 և «2010</w:t>
      </w:r>
      <w:r w:rsidR="003D4220" w:rsidRPr="00D436C0">
        <w:rPr>
          <w:rFonts w:ascii="GHEA Grapalat" w:eastAsia="Calibri" w:hAnsi="GHEA Grapalat" w:cs="Times New Roman"/>
          <w:sz w:val="24"/>
          <w:lang w:val="hy-AM"/>
        </w:rPr>
        <w:t xml:space="preserve"> թվականի </w:t>
      </w:r>
      <w:r w:rsidRPr="00D436C0">
        <w:rPr>
          <w:rFonts w:ascii="GHEA Grapalat" w:eastAsia="Calibri" w:hAnsi="GHEA Grapalat" w:cs="Times New Roman"/>
          <w:sz w:val="24"/>
          <w:lang w:val="hy-AM"/>
        </w:rPr>
        <w:t>Ընդհանուր կապիտալի համալրման մասին</w:t>
      </w:r>
      <w:r w:rsidR="002010AA" w:rsidRPr="000417A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E54EE6">
        <w:rPr>
          <w:rFonts w:ascii="GHEA Grapalat" w:eastAsia="Calibri" w:hAnsi="GHEA Grapalat" w:cs="Times New Roman"/>
          <w:sz w:val="24"/>
          <w:lang w:val="hy-AM"/>
        </w:rPr>
        <w:t>(GCI)»</w:t>
      </w:r>
      <w:r w:rsidR="00E54EE6" w:rsidRPr="002010AA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թիվ 613 որոշումներով ամրագրվել են ՎԶՄԲ-ի կապիտալի պաշարի համապատասխանաբար 230,374 և</w:t>
      </w:r>
      <w:r w:rsidR="000417A9" w:rsidRPr="00140B35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244BB7" w:rsidRPr="00D436C0">
        <w:rPr>
          <w:rFonts w:ascii="GHEA Grapalat" w:eastAsia="Calibri" w:hAnsi="GHEA Grapalat" w:cs="Times New Roman"/>
          <w:sz w:val="24"/>
          <w:lang w:val="hy-AM"/>
        </w:rPr>
        <w:t>484,</w:t>
      </w:r>
      <w:r w:rsidRPr="00D436C0">
        <w:rPr>
          <w:rFonts w:ascii="GHEA Grapalat" w:eastAsia="Calibri" w:hAnsi="GHEA Grapalat" w:cs="Times New Roman"/>
          <w:sz w:val="24"/>
          <w:lang w:val="hy-AM"/>
        </w:rPr>
        <w:t>102 բաժնեմասով համալրումները, ինչպես նաև յուրաքանչյուր անդամ երկրի մասով բաժանորդագրության լիազորված չափաքանակները: Հայաստանին տեղաբաշխվել է 347 Ընդհանուր և 160 Ընտրողական բաժնեմասի՝</w:t>
      </w:r>
      <w:r w:rsidR="00140B35" w:rsidRPr="0082388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180E9B" w:rsidRPr="00D436C0">
        <w:rPr>
          <w:rFonts w:ascii="GHEA Grapalat" w:eastAsia="Calibri" w:hAnsi="GHEA Grapalat" w:cs="Times New Roman"/>
          <w:sz w:val="24"/>
          <w:lang w:val="hy-AM"/>
        </w:rPr>
        <w:t>համապատասխանաբար 41,860,</w:t>
      </w:r>
      <w:r w:rsidRPr="00D436C0">
        <w:rPr>
          <w:rFonts w:ascii="GHEA Grapalat" w:eastAsia="Calibri" w:hAnsi="GHEA Grapalat" w:cs="Times New Roman"/>
          <w:sz w:val="24"/>
          <w:lang w:val="hy-AM"/>
        </w:rPr>
        <w:t>345</w:t>
      </w:r>
      <w:r w:rsidR="00180E9B" w:rsidRPr="00D436C0">
        <w:rPr>
          <w:rFonts w:ascii="GHEA Grapalat" w:eastAsia="Calibri" w:hAnsi="GHEA Grapalat" w:cs="Times New Roman"/>
          <w:sz w:val="24"/>
          <w:lang w:val="hy-AM"/>
        </w:rPr>
        <w:t>.00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ԱՄՆ դոլար և</w:t>
      </w:r>
      <w:r w:rsidR="00180E9B" w:rsidRPr="00D436C0">
        <w:rPr>
          <w:rFonts w:ascii="GHEA Grapalat" w:eastAsia="Calibri" w:hAnsi="GHEA Grapalat" w:cs="Times New Roman"/>
          <w:sz w:val="24"/>
          <w:lang w:val="hy-AM"/>
        </w:rPr>
        <w:t xml:space="preserve"> 19,301,</w:t>
      </w:r>
      <w:r w:rsidRPr="00D436C0">
        <w:rPr>
          <w:rFonts w:ascii="GHEA Grapalat" w:eastAsia="Calibri" w:hAnsi="GHEA Grapalat" w:cs="Times New Roman"/>
          <w:sz w:val="24"/>
          <w:lang w:val="hy-AM"/>
        </w:rPr>
        <w:t>600</w:t>
      </w:r>
      <w:r w:rsidR="00180E9B" w:rsidRPr="00D436C0">
        <w:rPr>
          <w:rFonts w:ascii="GHEA Grapalat" w:eastAsia="Calibri" w:hAnsi="GHEA Grapalat" w:cs="Times New Roman"/>
          <w:sz w:val="24"/>
          <w:lang w:val="hy-AM"/>
        </w:rPr>
        <w:t>.00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ԱՄՆ դոլարին համարժեք բաժանորդագրման իրավունք:</w:t>
      </w:r>
    </w:p>
    <w:p w:rsidR="009F09D8" w:rsidRPr="00D436C0" w:rsidRDefault="009F09D8" w:rsidP="009F09D8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lang w:val="hy-AM"/>
        </w:rPr>
      </w:pPr>
      <w:r w:rsidRPr="00D436C0">
        <w:rPr>
          <w:rFonts w:ascii="GHEA Grapalat" w:eastAsia="Calibri" w:hAnsi="GHEA Grapalat" w:cs="Times New Roman"/>
          <w:sz w:val="24"/>
          <w:lang w:val="hy-AM"/>
        </w:rPr>
        <w:t>Նշենք</w:t>
      </w:r>
      <w:r w:rsidR="00823889" w:rsidRPr="0082388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նաև, որ ներկայումս Հայաստանի Հանրապետությունն ունի 1</w:t>
      </w:r>
      <w:r w:rsidR="00180E9B" w:rsidRPr="00D436C0">
        <w:rPr>
          <w:rFonts w:ascii="GHEA Grapalat" w:eastAsia="Calibri" w:hAnsi="GHEA Grapalat" w:cs="Times New Roman"/>
          <w:sz w:val="24"/>
          <w:lang w:val="hy-AM"/>
        </w:rPr>
        <w:t>,</w:t>
      </w:r>
      <w:r w:rsidRPr="00D436C0">
        <w:rPr>
          <w:rFonts w:ascii="GHEA Grapalat" w:eastAsia="Calibri" w:hAnsi="GHEA Grapalat" w:cs="Times New Roman"/>
          <w:sz w:val="24"/>
          <w:lang w:val="hy-AM"/>
        </w:rPr>
        <w:t>139 բաժնեմաս, որը կազմում է ընդհանուր կապիտալ</w:t>
      </w:r>
      <w:r w:rsidR="00597C7A" w:rsidRPr="00D436C0">
        <w:rPr>
          <w:rFonts w:ascii="GHEA Grapalat" w:eastAsia="Calibri" w:hAnsi="GHEA Grapalat" w:cs="Times New Roman"/>
          <w:sz w:val="24"/>
          <w:lang w:val="hy-AM"/>
        </w:rPr>
        <w:t>ի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0.07%-ը, իսկ առաջարկվող երկու (GCI և SCI)</w:t>
      </w:r>
      <w:r w:rsidR="00823889" w:rsidRPr="0082388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բաժանորդագրությունների շրջանակում Հայաստանը կարող է հավելյալ բաժանորդագրվել 507 բաժնեմասի (համապատասխանաբար՝ 347 և 160) և պահպանել առկա տեսակարար կշիռը կապիտալում (0.07%):</w:t>
      </w:r>
    </w:p>
    <w:p w:rsidR="009F09D8" w:rsidRPr="00D436C0" w:rsidRDefault="009F09D8" w:rsidP="009F09D8">
      <w:pPr>
        <w:spacing w:after="0"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D436C0">
        <w:rPr>
          <w:rFonts w:ascii="GHEA Grapalat" w:eastAsia="Calibri" w:hAnsi="GHEA Grapalat" w:cs="Times New Roman"/>
          <w:sz w:val="24"/>
          <w:lang w:val="hy-AM"/>
        </w:rPr>
        <w:t>Ընդհանուր առմամբ, GCI-ի</w:t>
      </w:r>
      <w:r w:rsidR="00823889" w:rsidRPr="0082388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հավելյալ անդամակցության դեպքում վճարման ենթակա գումարը կազմում է 2,511,620.7</w:t>
      </w:r>
      <w:r w:rsidR="00BD49C6" w:rsidRPr="00D436C0">
        <w:rPr>
          <w:rFonts w:ascii="GHEA Grapalat" w:eastAsia="Calibri" w:hAnsi="GHEA Grapalat" w:cs="Times New Roman"/>
          <w:sz w:val="24"/>
          <w:lang w:val="hy-AM"/>
        </w:rPr>
        <w:t>0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ԱՄՆ դոլար, իսկ ընդհանուր ցպահանջ գումարը երկու (GCI և SCI)</w:t>
      </w:r>
      <w:r w:rsidR="00823889" w:rsidRPr="00823889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Pr="00D436C0">
        <w:rPr>
          <w:rFonts w:ascii="GHEA Grapalat" w:eastAsia="Calibri" w:hAnsi="GHEA Grapalat" w:cs="Times New Roman"/>
          <w:sz w:val="24"/>
          <w:lang w:val="hy-AM"/>
        </w:rPr>
        <w:t>բաժանորդագրությունների շրջանակներում՝ 58,650,320.3</w:t>
      </w:r>
      <w:r w:rsidR="00BD49C6" w:rsidRPr="00D436C0">
        <w:rPr>
          <w:rFonts w:ascii="GHEA Grapalat" w:eastAsia="Calibri" w:hAnsi="GHEA Grapalat" w:cs="Times New Roman"/>
          <w:sz w:val="24"/>
          <w:lang w:val="hy-AM"/>
        </w:rPr>
        <w:t>0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ԱՄՆ դոլար (համապատասխանաբար՝ 39,348,724.3</w:t>
      </w:r>
      <w:r w:rsidR="00BD49C6" w:rsidRPr="00D436C0">
        <w:rPr>
          <w:rFonts w:ascii="GHEA Grapalat" w:eastAsia="Calibri" w:hAnsi="GHEA Grapalat" w:cs="Times New Roman"/>
          <w:sz w:val="24"/>
          <w:lang w:val="hy-AM"/>
        </w:rPr>
        <w:t>0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և 19,301,600</w:t>
      </w:r>
      <w:r w:rsidR="00BD49C6" w:rsidRPr="00D436C0">
        <w:rPr>
          <w:rFonts w:ascii="GHEA Grapalat" w:eastAsia="Calibri" w:hAnsi="GHEA Grapalat" w:cs="Times New Roman"/>
          <w:sz w:val="24"/>
          <w:lang w:val="hy-AM"/>
        </w:rPr>
        <w:t>.00</w:t>
      </w:r>
      <w:r w:rsidRPr="00D436C0">
        <w:rPr>
          <w:rFonts w:ascii="GHEA Grapalat" w:eastAsia="Calibri" w:hAnsi="GHEA Grapalat" w:cs="Times New Roman"/>
          <w:sz w:val="24"/>
          <w:lang w:val="hy-AM"/>
        </w:rPr>
        <w:t xml:space="preserve"> ԱՄՆ դոլար):</w:t>
      </w:r>
    </w:p>
    <w:p w:rsidR="00AF1D69" w:rsidRPr="00D436C0" w:rsidRDefault="00AF1D69" w:rsidP="009F09D8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lang w:val="hy-AM"/>
        </w:rPr>
      </w:pPr>
    </w:p>
    <w:p w:rsidR="009F09D8" w:rsidRPr="00D436C0" w:rsidRDefault="009F09D8" w:rsidP="0080591D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9F09D8" w:rsidRPr="00D436C0" w:rsidRDefault="00BD49C6" w:rsidP="00AF1D69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/>
          <w:lang w:val="hy-AM"/>
        </w:rPr>
      </w:pPr>
      <w:r w:rsidRPr="00D436C0">
        <w:rPr>
          <w:rFonts w:ascii="GHEA Grapalat" w:hAnsi="GHEA Grapalat" w:cs="Sylfaen"/>
          <w:lang w:val="hy-AM"/>
        </w:rPr>
        <w:lastRenderedPageBreak/>
        <w:tab/>
      </w:r>
      <w:r w:rsidR="00AF1D69" w:rsidRPr="00D436C0">
        <w:rPr>
          <w:rFonts w:ascii="GHEA Grapalat" w:hAnsi="GHEA Grapalat" w:cs="Sylfaen"/>
          <w:lang w:val="hy-AM"/>
        </w:rPr>
        <w:t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դեպքում</w:t>
      </w:r>
      <w:r w:rsidR="003E04C6" w:rsidRPr="00D436C0">
        <w:rPr>
          <w:rFonts w:ascii="GHEA Grapalat" w:hAnsi="GHEA Grapalat" w:cs="Sylfaen"/>
          <w:lang w:val="hy-AM"/>
        </w:rPr>
        <w:t xml:space="preserve"> վճարման ենթակա գումարը՝ </w:t>
      </w:r>
      <w:r w:rsidR="003E04C6" w:rsidRPr="00D436C0">
        <w:rPr>
          <w:rFonts w:ascii="GHEA Grapalat" w:hAnsi="GHEA Grapalat"/>
          <w:lang w:val="hy-AM"/>
        </w:rPr>
        <w:t>2,511,620.7</w:t>
      </w:r>
      <w:r w:rsidR="006F41B8" w:rsidRPr="00D436C0">
        <w:rPr>
          <w:rFonts w:ascii="GHEA Grapalat" w:hAnsi="GHEA Grapalat"/>
          <w:lang w:val="hy-AM"/>
        </w:rPr>
        <w:t>0</w:t>
      </w:r>
      <w:r w:rsidR="00C93B21" w:rsidRPr="00D436C0">
        <w:rPr>
          <w:rFonts w:ascii="GHEA Grapalat" w:hAnsi="GHEA Grapalat"/>
          <w:lang w:val="hy-AM"/>
        </w:rPr>
        <w:t xml:space="preserve"> ԱՄՆ դոլար, նախատեսված է </w:t>
      </w:r>
      <w:r w:rsidR="00673C42" w:rsidRPr="00D436C0">
        <w:rPr>
          <w:rFonts w:ascii="GHEA Grapalat" w:hAnsi="GHEA Grapalat"/>
          <w:lang w:val="hy-AM"/>
        </w:rPr>
        <w:t xml:space="preserve">«ՀՀ </w:t>
      </w:r>
      <w:r w:rsidR="00C93B21" w:rsidRPr="00D436C0">
        <w:rPr>
          <w:rFonts w:ascii="GHEA Grapalat" w:hAnsi="GHEA Grapalat"/>
          <w:lang w:val="hy-AM"/>
        </w:rPr>
        <w:t>201</w:t>
      </w:r>
      <w:r w:rsidR="00673C42" w:rsidRPr="00D436C0">
        <w:rPr>
          <w:rFonts w:ascii="GHEA Grapalat" w:hAnsi="GHEA Grapalat"/>
          <w:lang w:val="hy-AM"/>
        </w:rPr>
        <w:t>6</w:t>
      </w:r>
      <w:r w:rsidR="00051AFD" w:rsidRPr="00D436C0">
        <w:rPr>
          <w:rFonts w:ascii="GHEA Grapalat" w:hAnsi="GHEA Grapalat"/>
          <w:lang w:val="hy-AM"/>
        </w:rPr>
        <w:t xml:space="preserve"> թվականի պետական բյուջեի մասին» ՀՀ օրենքով: </w:t>
      </w:r>
    </w:p>
    <w:p w:rsidR="009F09D8" w:rsidRPr="00D436C0" w:rsidRDefault="00EC3A50" w:rsidP="00177872">
      <w:pPr>
        <w:pStyle w:val="BodyText"/>
        <w:tabs>
          <w:tab w:val="left" w:pos="709"/>
        </w:tabs>
        <w:spacing w:after="0" w:line="360" w:lineRule="auto"/>
        <w:jc w:val="both"/>
        <w:rPr>
          <w:rFonts w:ascii="GHEA Grapalat" w:hAnsi="GHEA Grapalat" w:cs="Sylfaen"/>
          <w:lang w:val="hy-AM"/>
        </w:rPr>
      </w:pPr>
      <w:r w:rsidRPr="00D436C0">
        <w:rPr>
          <w:rFonts w:ascii="GHEA Grapalat" w:hAnsi="GHEA Grapalat"/>
          <w:lang w:val="hy-AM"/>
        </w:rPr>
        <w:tab/>
        <w:t xml:space="preserve">Հաշվի առնելով այն հանգամանքը, որ </w:t>
      </w:r>
      <w:r w:rsidR="009B2012" w:rsidRPr="00D436C0">
        <w:rPr>
          <w:rFonts w:ascii="GHEA Grapalat" w:hAnsi="GHEA Grapalat"/>
          <w:lang w:val="hy-AM"/>
        </w:rPr>
        <w:t xml:space="preserve">ՀՀ կառավարության խնդրանքով </w:t>
      </w:r>
      <w:r w:rsidR="00B2357B" w:rsidRPr="00D436C0">
        <w:rPr>
          <w:rFonts w:ascii="GHEA Grapalat" w:hAnsi="GHEA Grapalat"/>
          <w:lang w:val="hy-AM"/>
        </w:rPr>
        <w:t xml:space="preserve">ՎԶՄԲ-ի կապիտալին </w:t>
      </w:r>
      <w:r w:rsidR="00F41386" w:rsidRPr="00D436C0">
        <w:rPr>
          <w:rFonts w:ascii="GHEA Grapalat" w:hAnsi="GHEA Grapalat"/>
          <w:lang w:val="hy-AM"/>
        </w:rPr>
        <w:t>բաժանորդագրման ժամկետները երկարաձգվել են</w:t>
      </w:r>
      <w:r w:rsidR="00177872" w:rsidRPr="00D436C0">
        <w:rPr>
          <w:rFonts w:ascii="GHEA Grapalat" w:hAnsi="GHEA Grapalat"/>
          <w:lang w:val="hy-AM"/>
        </w:rPr>
        <w:t xml:space="preserve"> մինչև 2017 թվականի մարտի 16-ը, վերը նշված գումարը նախատեսվել է նաև «ՀՀ 2017 թվականի պետական բյուջեի մասին» ՀՀ օրենքի նախագծում: </w:t>
      </w:r>
    </w:p>
    <w:p w:rsidR="0080591D" w:rsidRPr="00D436C0" w:rsidRDefault="0080591D" w:rsidP="00342506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Ելնելով վերոգրյալից` </w:t>
      </w:r>
      <w:r w:rsidR="009F09D8" w:rsidRPr="00D436C0">
        <w:rPr>
          <w:rFonts w:ascii="GHEA Grapalat" w:eastAsia="Times New Roman" w:hAnsi="GHEA Grapalat" w:cs="Sylfaen"/>
          <w:sz w:val="24"/>
          <w:szCs w:val="24"/>
          <w:lang w:val="hy-AM"/>
        </w:rPr>
        <w:t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հայտերին</w:t>
      </w:r>
      <w:r w:rsidR="00342506" w:rsidRPr="00D436C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հավանություն տալու մասին» </w:t>
      </w:r>
      <w:r w:rsidRPr="00D436C0">
        <w:rPr>
          <w:rFonts w:ascii="GHEA Grapalat" w:eastAsia="Times New Roman" w:hAnsi="GHEA Grapalat" w:cs="Sylfaen"/>
          <w:sz w:val="24"/>
          <w:szCs w:val="24"/>
          <w:lang w:val="hy-AM"/>
        </w:rPr>
        <w:t>ՀՀ կառավարության որոշման նախագծի ընդունումը գտնում ենք նպատակահարմար:</w:t>
      </w:r>
    </w:p>
    <w:p w:rsidR="0080591D" w:rsidRPr="00D436C0" w:rsidRDefault="0080591D" w:rsidP="00C86D5D">
      <w:pPr>
        <w:spacing w:after="0" w:line="360" w:lineRule="auto"/>
        <w:jc w:val="both"/>
        <w:rPr>
          <w:rFonts w:ascii="Sylfaen" w:hAnsi="Sylfaen"/>
          <w:lang w:val="hy-AM"/>
        </w:rPr>
      </w:pPr>
    </w:p>
    <w:p w:rsidR="0080591D" w:rsidRPr="00D436C0" w:rsidRDefault="0080591D" w:rsidP="0080591D">
      <w:pPr>
        <w:spacing w:after="0" w:line="360" w:lineRule="auto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80591D" w:rsidRPr="00D436C0" w:rsidRDefault="0080591D" w:rsidP="00301120">
      <w:pPr>
        <w:shd w:val="clear" w:color="auto" w:fill="FFFFFF"/>
        <w:spacing w:after="0" w:line="336" w:lineRule="auto"/>
        <w:ind w:left="504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D436C0">
        <w:rPr>
          <w:rFonts w:ascii="GHEA Grapalat" w:eastAsia="Times New Roman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090F65" w:rsidRPr="00D436C0" w:rsidRDefault="00090F65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090F65" w:rsidRPr="00D436C0" w:rsidRDefault="00090F65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397290" w:rsidRPr="00D436C0" w:rsidRDefault="00397290" w:rsidP="00FC59DC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397290" w:rsidRPr="00D436C0" w:rsidRDefault="00397290" w:rsidP="00FC59DC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FC59DC" w:rsidRPr="00D436C0" w:rsidRDefault="00FC59DC" w:rsidP="00FC59DC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FC59DC" w:rsidRPr="00D436C0" w:rsidRDefault="00FC59DC" w:rsidP="00FC59DC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D436C0">
        <w:rPr>
          <w:rFonts w:ascii="GHEA Grapalat" w:hAnsi="GHEA Grapalat" w:cs="Courier New"/>
          <w:b/>
          <w:color w:val="000000"/>
          <w:lang w:val="hy-AM"/>
        </w:rPr>
        <w:t xml:space="preserve"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</w:t>
      </w:r>
      <w:r w:rsidRPr="00D436C0">
        <w:rPr>
          <w:rFonts w:ascii="GHEA Grapalat" w:hAnsi="GHEA Grapalat" w:cs="Sylfaen"/>
          <w:b/>
          <w:color w:val="000000"/>
          <w:lang w:val="hy-AM"/>
        </w:rPr>
        <w:t xml:space="preserve">հայտերին հավանություն տալու մասին» </w:t>
      </w:r>
      <w:r w:rsidRPr="00D436C0">
        <w:rPr>
          <w:rFonts w:ascii="GHEA Grapalat" w:hAnsi="GHEA Grapalat" w:cs="Sylfaen"/>
          <w:b/>
          <w:lang w:val="hy-AM"/>
        </w:rPr>
        <w:t>ՀՀ կառավարության որոշման նախագծի ընդունման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կապակցությամբ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պետական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կամ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տեղական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ինքնակառավարման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մարմինների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բյուջեներում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ծախսերի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և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եկամուտների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ավելացման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կամ</w:t>
      </w:r>
      <w:r w:rsidR="00CB5D6D" w:rsidRPr="00CB5D6D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նվազեցման</w:t>
      </w:r>
      <w:r w:rsidR="00CB5D6D" w:rsidRPr="00B524A8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մասին</w:t>
      </w:r>
    </w:p>
    <w:p w:rsidR="00FC59DC" w:rsidRPr="00D436C0" w:rsidRDefault="00FC59DC" w:rsidP="00FC59DC">
      <w:pPr>
        <w:tabs>
          <w:tab w:val="left" w:pos="709"/>
        </w:tabs>
        <w:spacing w:line="360" w:lineRule="auto"/>
        <w:ind w:right="-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C59DC" w:rsidRPr="00D436C0" w:rsidRDefault="00FC59DC" w:rsidP="00FC59DC">
      <w:pPr>
        <w:tabs>
          <w:tab w:val="left" w:pos="709"/>
        </w:tabs>
        <w:spacing w:line="360" w:lineRule="auto"/>
        <w:ind w:right="-1" w:firstLine="708"/>
        <w:jc w:val="both"/>
        <w:rPr>
          <w:rFonts w:ascii="GHEA Grapalat" w:hAnsi="GHEA Grapalat" w:cs="Arial LatArm"/>
          <w:sz w:val="28"/>
          <w:szCs w:val="28"/>
          <w:lang w:val="hy-AM"/>
        </w:rPr>
      </w:pPr>
      <w:r w:rsidRPr="00D436C0">
        <w:rPr>
          <w:rFonts w:ascii="GHEA Grapalat" w:hAnsi="GHEA Grapalat" w:cs="Sylfaen"/>
          <w:sz w:val="24"/>
          <w:szCs w:val="24"/>
          <w:lang w:val="hy-AM"/>
        </w:rPr>
        <w:t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հայտերին հավանություն տալու մասին» ՀՀ կառավարության որոշման նախագծի ընդունման կապակցությամբ պետական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ու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բյուջեներում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և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B524A8" w:rsidRPr="00B524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B524A8" w:rsidRPr="006471D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436C0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="00EB7820" w:rsidRPr="00D436C0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D436C0">
        <w:rPr>
          <w:rFonts w:ascii="GHEA Grapalat" w:hAnsi="GHEA Grapalat" w:cs="Arial LatArm"/>
          <w:sz w:val="24"/>
          <w:szCs w:val="24"/>
          <w:lang w:val="hy-AM"/>
        </w:rPr>
        <w:t>:</w:t>
      </w:r>
    </w:p>
    <w:p w:rsidR="00FC59DC" w:rsidRPr="00D436C0" w:rsidRDefault="00FC59DC" w:rsidP="00FC59DC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C59DC" w:rsidRPr="00D436C0" w:rsidRDefault="00FC59DC" w:rsidP="00FC59DC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C59DC" w:rsidRPr="00D436C0" w:rsidRDefault="00FC59DC" w:rsidP="00FC59DC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C59DC" w:rsidRPr="00D436C0" w:rsidRDefault="00FC59DC" w:rsidP="00FC59DC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FC59DC" w:rsidRPr="00D436C0" w:rsidRDefault="00FC59DC" w:rsidP="00FC59DC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D436C0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FC59DC" w:rsidRPr="00D436C0" w:rsidRDefault="00FC59DC" w:rsidP="00FC59DC">
      <w:pPr>
        <w:spacing w:after="0" w:line="360" w:lineRule="auto"/>
        <w:ind w:left="720"/>
        <w:jc w:val="both"/>
        <w:rPr>
          <w:rFonts w:ascii="GHEA Grapalat" w:hAnsi="GHEA Grapalat" w:cs="Arial LatArm"/>
          <w:lang w:val="hy-AM"/>
        </w:rPr>
      </w:pPr>
    </w:p>
    <w:p w:rsidR="00FC59DC" w:rsidRPr="00D436C0" w:rsidRDefault="00FC59DC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62B97" w:rsidRPr="00D436C0" w:rsidRDefault="00662B97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62B97" w:rsidRPr="00D436C0" w:rsidRDefault="00662B97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62B97" w:rsidRPr="00D436C0" w:rsidRDefault="00662B97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62B97" w:rsidRPr="00D436C0" w:rsidRDefault="00662B97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62B97" w:rsidRPr="00D436C0" w:rsidRDefault="00662B97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662B97" w:rsidRPr="00D436C0" w:rsidRDefault="00662B97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D3302A" w:rsidRPr="00D436C0" w:rsidRDefault="00D3302A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E82BF9" w:rsidRPr="00D436C0" w:rsidRDefault="00E82BF9" w:rsidP="00C86D5D">
      <w:pPr>
        <w:shd w:val="clear" w:color="auto" w:fill="FFFFFF"/>
        <w:spacing w:after="0" w:line="336" w:lineRule="auto"/>
        <w:ind w:left="4320" w:firstLine="720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B63E7" w:rsidRPr="00D436C0" w:rsidRDefault="00CB63E7" w:rsidP="00CB63E7">
      <w:pPr>
        <w:pStyle w:val="BodyText"/>
        <w:tabs>
          <w:tab w:val="left" w:pos="709"/>
        </w:tabs>
        <w:spacing w:line="360" w:lineRule="auto"/>
        <w:ind w:right="-1"/>
        <w:jc w:val="center"/>
        <w:rPr>
          <w:rFonts w:ascii="GHEA Grapalat" w:hAnsi="GHEA Grapalat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CB63E7" w:rsidRPr="00D436C0" w:rsidRDefault="00CB63E7" w:rsidP="00CB63E7">
      <w:pPr>
        <w:pStyle w:val="BodyText"/>
        <w:tabs>
          <w:tab w:val="left" w:pos="709"/>
        </w:tabs>
        <w:spacing w:line="360" w:lineRule="auto"/>
        <w:ind w:right="-1"/>
        <w:jc w:val="center"/>
        <w:rPr>
          <w:rFonts w:ascii="GHEA Grapalat" w:hAnsi="GHEA Grapalat"/>
          <w:b/>
          <w:lang w:val="hy-AM"/>
        </w:rPr>
      </w:pPr>
      <w:r w:rsidRPr="00D436C0">
        <w:rPr>
          <w:rFonts w:ascii="GHEA Grapalat" w:hAnsi="GHEA Grapalat" w:cs="Courier New"/>
          <w:b/>
          <w:color w:val="000000"/>
          <w:lang w:val="hy-AM"/>
        </w:rPr>
        <w:t xml:space="preserve"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</w:t>
      </w:r>
      <w:r w:rsidRPr="00D436C0">
        <w:rPr>
          <w:rFonts w:ascii="GHEA Grapalat" w:hAnsi="GHEA Grapalat" w:cs="Sylfaen"/>
          <w:b/>
          <w:color w:val="000000"/>
          <w:lang w:val="hy-AM"/>
        </w:rPr>
        <w:t xml:space="preserve">հայտերին հավանություն տալու մասին» </w:t>
      </w:r>
      <w:r w:rsidRPr="00D436C0">
        <w:rPr>
          <w:rFonts w:ascii="GHEA Grapalat" w:hAnsi="GHEA Grapalat" w:cs="Sylfaen"/>
          <w:b/>
          <w:lang w:val="hy-AM"/>
        </w:rPr>
        <w:t>ՀՀ կառավարության որոշման նախագծի ընդունման կապակցությամբ այլ</w:t>
      </w:r>
      <w:r w:rsidR="006471D3"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իրավական</w:t>
      </w:r>
      <w:r w:rsidR="006471D3"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ակտերում</w:t>
      </w:r>
      <w:r w:rsidR="006471D3"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փոփոխություններ</w:t>
      </w:r>
      <w:r w:rsidR="006471D3"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կամ</w:t>
      </w:r>
      <w:r w:rsidR="006471D3"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լրացումներ</w:t>
      </w:r>
      <w:r w:rsidR="006471D3"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կատարելու</w:t>
      </w:r>
      <w:r w:rsidR="006471D3" w:rsidRPr="006471D3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անհրաժեշտության</w:t>
      </w:r>
      <w:r w:rsidR="006471D3" w:rsidRPr="0024795F">
        <w:rPr>
          <w:rFonts w:ascii="GHEA Grapalat" w:hAnsi="GHEA Grapalat" w:cs="Sylfaen"/>
          <w:b/>
          <w:lang w:val="hy-AM"/>
        </w:rPr>
        <w:t xml:space="preserve"> </w:t>
      </w:r>
      <w:r w:rsidRPr="00D436C0">
        <w:rPr>
          <w:rFonts w:ascii="GHEA Grapalat" w:hAnsi="GHEA Grapalat" w:cs="Sylfaen"/>
          <w:b/>
          <w:lang w:val="hy-AM"/>
        </w:rPr>
        <w:t>մասին</w:t>
      </w:r>
    </w:p>
    <w:p w:rsidR="00CB63E7" w:rsidRPr="00D436C0" w:rsidRDefault="00CB63E7" w:rsidP="00CB63E7">
      <w:pPr>
        <w:tabs>
          <w:tab w:val="left" w:pos="709"/>
        </w:tabs>
        <w:spacing w:line="360" w:lineRule="auto"/>
        <w:ind w:right="-1" w:firstLine="708"/>
        <w:jc w:val="both"/>
        <w:rPr>
          <w:rFonts w:ascii="GHEA Grapalat" w:hAnsi="GHEA Grapalat"/>
          <w:caps/>
          <w:sz w:val="28"/>
          <w:szCs w:val="28"/>
          <w:lang w:val="hy-AM"/>
        </w:rPr>
      </w:pPr>
    </w:p>
    <w:p w:rsidR="00CB63E7" w:rsidRPr="00D436C0" w:rsidRDefault="005D63CD" w:rsidP="00CB63E7">
      <w:pPr>
        <w:tabs>
          <w:tab w:val="left" w:pos="709"/>
        </w:tabs>
        <w:spacing w:line="360" w:lineRule="auto"/>
        <w:ind w:right="-1" w:firstLine="708"/>
        <w:jc w:val="both"/>
        <w:rPr>
          <w:rFonts w:ascii="GHEA Grapalat" w:hAnsi="GHEA Grapalat" w:cs="Arial LatArm"/>
          <w:sz w:val="24"/>
          <w:szCs w:val="24"/>
          <w:lang w:val="hy-AM"/>
        </w:rPr>
      </w:pPr>
      <w:r w:rsidRPr="00D436C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հայտերին հավանություն տալու մասին» ՀՀ կառավարության որոշման նախագծի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այլ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կամ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63E7" w:rsidRPr="00D436C0">
        <w:rPr>
          <w:rFonts w:ascii="GHEA Grapalat" w:hAnsi="GHEA Grapalat" w:cs="Sylfaen"/>
          <w:sz w:val="24"/>
          <w:szCs w:val="24"/>
          <w:lang w:val="hy-AM"/>
        </w:rPr>
        <w:t>անհրաժեշտություն կա</w:t>
      </w:r>
      <w:r w:rsidR="00CB63E7" w:rsidRPr="00D436C0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CB63E7" w:rsidRPr="00D436C0" w:rsidRDefault="00CB63E7" w:rsidP="00CB63E7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CB63E7" w:rsidRPr="00D436C0" w:rsidRDefault="00CB63E7" w:rsidP="00CB63E7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CB63E7" w:rsidRPr="00D436C0" w:rsidRDefault="00CB63E7" w:rsidP="00CB63E7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CB63E7" w:rsidRPr="00D436C0" w:rsidRDefault="00CB63E7" w:rsidP="00CB63E7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CB63E7" w:rsidRPr="00D436C0" w:rsidRDefault="00CB63E7" w:rsidP="00CB63E7">
      <w:pPr>
        <w:pStyle w:val="BodyText"/>
        <w:tabs>
          <w:tab w:val="left" w:pos="709"/>
        </w:tabs>
        <w:ind w:right="-1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CB63E7" w:rsidRPr="00D436C0" w:rsidRDefault="00CB63E7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D436C0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F95A8A" w:rsidRPr="00D436C0" w:rsidRDefault="00F95A8A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5A8A" w:rsidRPr="00D436C0" w:rsidRDefault="00F95A8A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5A8A" w:rsidRPr="00D436C0" w:rsidRDefault="00F95A8A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5A8A" w:rsidRPr="00D436C0" w:rsidRDefault="00F95A8A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5A8A" w:rsidRPr="00D436C0" w:rsidRDefault="00F95A8A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5A8A" w:rsidRPr="00D436C0" w:rsidRDefault="00F95A8A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 w:line="360" w:lineRule="auto"/>
        <w:ind w:right="-1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82BF9" w:rsidRPr="00D436C0" w:rsidRDefault="00E82BF9" w:rsidP="00F95A8A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E82BF9" w:rsidRPr="00D436C0" w:rsidRDefault="00E82BF9" w:rsidP="00F95A8A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D436C0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F95A8A" w:rsidRPr="00D436C0" w:rsidRDefault="00F95A8A" w:rsidP="00F95A8A">
      <w:pPr>
        <w:pStyle w:val="BodyText"/>
        <w:tabs>
          <w:tab w:val="left" w:pos="567"/>
        </w:tabs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D436C0">
        <w:rPr>
          <w:rFonts w:ascii="GHEA Grapalat" w:hAnsi="GHEA Grapalat" w:cs="Courier New"/>
          <w:b/>
          <w:color w:val="000000"/>
          <w:lang w:val="hy-AM"/>
        </w:rPr>
        <w:t xml:space="preserve"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</w:t>
      </w:r>
      <w:r w:rsidRPr="00D436C0">
        <w:rPr>
          <w:rFonts w:ascii="GHEA Grapalat" w:hAnsi="GHEA Grapalat" w:cs="Sylfaen"/>
          <w:b/>
          <w:color w:val="000000"/>
          <w:lang w:val="hy-AM"/>
        </w:rPr>
        <w:t xml:space="preserve">հայտերին հավանություն տալու մասին» </w:t>
      </w:r>
      <w:r w:rsidRPr="00D436C0">
        <w:rPr>
          <w:rFonts w:ascii="GHEA Grapalat" w:hAnsi="GHEA Grapalat" w:cs="Sylfaen"/>
          <w:b/>
          <w:lang w:val="hy-AM"/>
        </w:rPr>
        <w:t xml:space="preserve">ՀՀ կառավարության որոշման նախագիծը մշակող մարմնի և այլ մարմինների մասին, ում հետ նախագիծը համաձայնեցվել է </w:t>
      </w: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rPr>
          <w:rFonts w:ascii="GHEA Grapalat" w:hAnsi="GHEA Grapalat"/>
          <w:b/>
          <w:color w:val="FF0000"/>
          <w:sz w:val="28"/>
          <w:szCs w:val="28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rPr>
          <w:rFonts w:ascii="GHEA Grapalat" w:eastAsia="Calibri" w:hAnsi="GHEA Grapalat" w:cs="Sylfaen"/>
          <w:lang w:val="hy-AM"/>
        </w:rPr>
      </w:pPr>
    </w:p>
    <w:p w:rsidR="00F95A8A" w:rsidRPr="00D436C0" w:rsidRDefault="004E1A8E" w:rsidP="00F95A8A">
      <w:pPr>
        <w:tabs>
          <w:tab w:val="left" w:pos="567"/>
        </w:tabs>
        <w:spacing w:after="0" w:line="360" w:lineRule="auto"/>
        <w:ind w:right="-1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436C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հայտերին հավանություն տալու մասին» ՀՀ կառավարության որոշման նախագիծը </w:t>
      </w:r>
      <w:r w:rsidR="00F95A8A" w:rsidRPr="00D436C0">
        <w:rPr>
          <w:rFonts w:ascii="GHEA Grapalat" w:hAnsi="GHEA Grapalat" w:cs="Sylfaen"/>
          <w:sz w:val="24"/>
          <w:szCs w:val="24"/>
          <w:lang w:val="hy-AM"/>
        </w:rPr>
        <w:t>որոշման նախագիծը մշակվել</w:t>
      </w:r>
      <w:r w:rsidR="0024795F" w:rsidRPr="002479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5A8A" w:rsidRPr="00D436C0">
        <w:rPr>
          <w:rFonts w:ascii="GHEA Grapalat" w:hAnsi="GHEA Grapalat" w:cs="Sylfaen"/>
          <w:sz w:val="24"/>
          <w:szCs w:val="24"/>
          <w:lang w:val="hy-AM"/>
        </w:rPr>
        <w:t>է</w:t>
      </w:r>
      <w:r w:rsidR="0024795F" w:rsidRPr="00EC53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95A8A" w:rsidRPr="00D436C0">
        <w:rPr>
          <w:rFonts w:ascii="GHEA Grapalat" w:hAnsi="GHEA Grapalat" w:cs="Sylfaen"/>
          <w:sz w:val="24"/>
          <w:szCs w:val="24"/>
          <w:lang w:val="hy-AM"/>
        </w:rPr>
        <w:t>ՀՀ ֆինանսների նախարարության</w:t>
      </w:r>
      <w:r w:rsidR="0061764E" w:rsidRPr="006E03F1">
        <w:rPr>
          <w:rFonts w:ascii="GHEA Grapalat" w:hAnsi="GHEA Grapalat" w:cs="Sylfaen"/>
          <w:sz w:val="24"/>
          <w:szCs w:val="24"/>
          <w:lang w:val="hy-AM"/>
        </w:rPr>
        <w:t xml:space="preserve"> աշխատակազմի կողմից</w:t>
      </w:r>
      <w:r w:rsidR="00F95A8A" w:rsidRPr="00D436C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eastAsia="Calibri" w:hAnsi="GHEA Grapalat" w:cs="Sylfaen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F95A8A" w:rsidRPr="00D436C0" w:rsidRDefault="00F95A8A" w:rsidP="00F95A8A">
      <w:pPr>
        <w:pStyle w:val="BodyText"/>
        <w:tabs>
          <w:tab w:val="left" w:pos="567"/>
        </w:tabs>
        <w:spacing w:after="0"/>
        <w:ind w:right="-1"/>
        <w:jc w:val="right"/>
        <w:rPr>
          <w:rFonts w:ascii="GHEA Grapalat" w:hAnsi="GHEA Grapalat" w:cs="Sylfaen"/>
          <w:color w:val="FF0000"/>
          <w:sz w:val="28"/>
          <w:szCs w:val="28"/>
          <w:lang w:val="hy-AM"/>
        </w:rPr>
      </w:pPr>
    </w:p>
    <w:p w:rsidR="00F95A8A" w:rsidRPr="002A33A6" w:rsidRDefault="00F95A8A" w:rsidP="00F95A8A">
      <w:pPr>
        <w:spacing w:after="0" w:line="360" w:lineRule="auto"/>
        <w:ind w:firstLine="720"/>
        <w:jc w:val="right"/>
        <w:rPr>
          <w:rFonts w:ascii="GHEA Grapalat" w:hAnsi="GHEA Grapalat"/>
          <w:sz w:val="28"/>
          <w:szCs w:val="28"/>
          <w:lang w:val="hy-AM"/>
        </w:rPr>
      </w:pPr>
      <w:r w:rsidRPr="00D436C0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F95A8A" w:rsidRPr="00D436C0" w:rsidRDefault="00F95A8A" w:rsidP="00CB63E7">
      <w:pPr>
        <w:spacing w:after="0" w:line="360" w:lineRule="auto"/>
        <w:ind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0591D" w:rsidRPr="00D436C0" w:rsidRDefault="0080591D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436C0" w:rsidRPr="002A33A6" w:rsidRDefault="00D436C0" w:rsidP="0046347F">
      <w:pPr>
        <w:shd w:val="clear" w:color="auto" w:fill="FFFFFF"/>
        <w:spacing w:after="0" w:line="33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  <w:sectPr w:rsidR="00D436C0" w:rsidRPr="002A33A6" w:rsidSect="00397290">
          <w:pgSz w:w="12240" w:h="15840"/>
          <w:pgMar w:top="1134" w:right="567" w:bottom="567" w:left="1134" w:header="708" w:footer="708" w:gutter="0"/>
          <w:cols w:space="708"/>
          <w:docGrid w:linePitch="360"/>
        </w:sectPr>
      </w:pPr>
    </w:p>
    <w:p w:rsidR="0046347F" w:rsidRPr="00D436C0" w:rsidRDefault="0046347F" w:rsidP="0046347F">
      <w:pPr>
        <w:shd w:val="clear" w:color="auto" w:fill="FFFFFF"/>
        <w:spacing w:after="0" w:line="33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6C0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E235B6" w:rsidRPr="002A33A6" w:rsidRDefault="0046347F" w:rsidP="0046347F">
      <w:pPr>
        <w:shd w:val="clear" w:color="auto" w:fill="FFFFFF"/>
        <w:spacing w:after="0" w:line="33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6C0">
        <w:rPr>
          <w:rFonts w:ascii="GHEA Grapalat" w:hAnsi="GHEA Grapalat"/>
          <w:b/>
          <w:sz w:val="24"/>
          <w:szCs w:val="24"/>
          <w:lang w:val="hy-AM"/>
        </w:rPr>
        <w:t>«Հայաստանի Հանրապետության՝ որպես Համաշխարհային բանկի անդամ պետության համար նախատեսված Վերակառուցման և զարգացման միջազգային բանկի ընտրողական և ընդհանուր կապիտալում հավելյալ բաժանորդագրման հայտերին հավանություն տալու մասին» ՀՀ կառավարության որոշ</w:t>
      </w:r>
    </w:p>
    <w:p w:rsidR="0046347F" w:rsidRPr="00D436C0" w:rsidRDefault="0046347F" w:rsidP="0046347F">
      <w:pPr>
        <w:shd w:val="clear" w:color="auto" w:fill="FFFFFF"/>
        <w:spacing w:after="0" w:line="336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36C0">
        <w:rPr>
          <w:rFonts w:ascii="GHEA Grapalat" w:hAnsi="GHEA Grapalat"/>
          <w:b/>
          <w:sz w:val="24"/>
          <w:szCs w:val="24"/>
          <w:lang w:val="hy-AM"/>
        </w:rPr>
        <w:t>ման նախագծի վերաբերյալ ներկայացված առաջարկությունների և դիտողությունների մասին</w:t>
      </w:r>
    </w:p>
    <w:p w:rsidR="0046347F" w:rsidRPr="00D436C0" w:rsidRDefault="0046347F" w:rsidP="0087666F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3724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  <w:gridCol w:w="4094"/>
      </w:tblGrid>
      <w:tr w:rsidR="0046347F" w:rsidRPr="00D436C0" w:rsidTr="002D4555">
        <w:trPr>
          <w:trHeight w:val="1143"/>
        </w:trPr>
        <w:tc>
          <w:tcPr>
            <w:tcW w:w="9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DA" w:rsidRPr="00D436C0" w:rsidRDefault="0046347F" w:rsidP="00D436C0">
            <w:pPr>
              <w:pStyle w:val="BodyText"/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436C0">
              <w:rPr>
                <w:rFonts w:ascii="GHEA Grapalat" w:hAnsi="GHEA Grapalat"/>
                <w:b/>
                <w:bCs/>
                <w:lang w:val="hy-AM"/>
              </w:rPr>
              <w:t>Ներկայացված առաջարկությունները և դիտողությունները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347F" w:rsidRPr="00D436C0" w:rsidRDefault="0046347F" w:rsidP="00D436C0">
            <w:pPr>
              <w:tabs>
                <w:tab w:val="left" w:pos="-2700"/>
              </w:tabs>
              <w:ind w:hanging="28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436C0">
              <w:rPr>
                <w:rFonts w:ascii="GHEA Grapalat" w:hAnsi="GHEA Grapalat"/>
                <w:b/>
                <w:lang w:val="hy-AM"/>
              </w:rPr>
              <w:t>ՀՀ ֆինանսների նախարարության դիրքորոշումը</w:t>
            </w:r>
          </w:p>
          <w:p w:rsidR="0046347F" w:rsidRPr="00D436C0" w:rsidRDefault="0046347F" w:rsidP="00D436C0">
            <w:pPr>
              <w:pStyle w:val="BodyText"/>
              <w:spacing w:line="276" w:lineRule="auto"/>
              <w:ind w:left="4" w:hanging="4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  <w:tr w:rsidR="0046347F" w:rsidRPr="00D436C0" w:rsidTr="00D436C0">
        <w:trPr>
          <w:trHeight w:val="247"/>
        </w:trPr>
        <w:tc>
          <w:tcPr>
            <w:tcW w:w="137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47F" w:rsidRPr="00D436C0" w:rsidRDefault="0046347F" w:rsidP="00D436C0">
            <w:pPr>
              <w:pStyle w:val="BodyText"/>
              <w:spacing w:line="276" w:lineRule="auto"/>
              <w:ind w:left="4" w:hanging="4"/>
              <w:rPr>
                <w:rFonts w:ascii="GHEA Grapalat" w:hAnsi="GHEA Grapalat"/>
                <w:bCs/>
                <w:color w:val="FF0000"/>
                <w:highlight w:val="yellow"/>
                <w:lang w:val="hy-AM"/>
              </w:rPr>
            </w:pPr>
          </w:p>
        </w:tc>
      </w:tr>
      <w:tr w:rsidR="0046347F" w:rsidRPr="00A85825" w:rsidTr="00D436C0">
        <w:trPr>
          <w:trHeight w:val="4810"/>
        </w:trPr>
        <w:tc>
          <w:tcPr>
            <w:tcW w:w="9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47F" w:rsidRPr="00D436C0" w:rsidRDefault="0046347F" w:rsidP="00D436C0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i/>
                <w:color w:val="000000" w:themeColor="text1"/>
                <w:u w:val="single"/>
                <w:lang w:val="hy-AM"/>
              </w:rPr>
            </w:pPr>
            <w:r w:rsidRPr="00D436C0">
              <w:rPr>
                <w:rFonts w:ascii="GHEA Grapalat" w:hAnsi="GHEA Grapalat" w:cs="Sylfaen"/>
                <w:i/>
                <w:color w:val="000000" w:themeColor="text1"/>
                <w:u w:val="single"/>
                <w:lang w:val="hy-AM"/>
              </w:rPr>
              <w:t>Հայաստանի Հանրապետության արդարադատության նախարարություն`</w:t>
            </w:r>
          </w:p>
          <w:p w:rsidR="007A5B9B" w:rsidRPr="00D436C0" w:rsidRDefault="007A5B9B" w:rsidP="00D436C0">
            <w:pPr>
              <w:widowControl w:val="0"/>
              <w:spacing w:after="0"/>
              <w:ind w:firstLine="567"/>
              <w:jc w:val="both"/>
              <w:textAlignment w:val="baseline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436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1/ Որոշման</w:t>
            </w:r>
            <w:r w:rsidR="002D4555" w:rsidRPr="002D45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436C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նախագծի</w:t>
            </w:r>
            <w:r w:rsidR="002D4555" w:rsidRPr="002D455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436C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(այսուհետ՝ նախագիծ) նախաբանում անհրաժեշտ է նշել «Միջազգային արժութային հիմնադրամին, Վերակառուցման և զարգացման միջազգային բանկին, Միջազգային ֆինանսական կորպորացիային, Զարգացման միջազգային ասոցիացիային, Վերակառուցման և զարգացման Եվրոպական բանկին, Կապիտալ ներդրումների բազմակողմանի երաշխիքների գործակալությանը և Կապիտալ ներդրումների վերաբերյալ տարաձայնությունների կարգավորման միջազգային կենտրոնին Հայաստանի Հանրապետության անդամակցության մասին» Հայաստանի Հանրապետության օրենքի կրճատ անվանումը՝ նկատի ունենալով «Իրավական ակտերի մասին» Հայաստանի Հանրապետության օրենքի 43-րդ հոդվածի 3-րդ մասի և 39-րդ հոդվածի 2-րդ մասի պահանջները:</w:t>
            </w:r>
          </w:p>
          <w:p w:rsidR="007A5B9B" w:rsidRPr="00D436C0" w:rsidRDefault="007A5B9B" w:rsidP="00D436C0">
            <w:pPr>
              <w:widowControl w:val="0"/>
              <w:spacing w:after="0"/>
              <w:ind w:firstLine="567"/>
              <w:jc w:val="both"/>
              <w:textAlignment w:val="baseline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D436C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2/ Նախագծի 4-րդ կետից անհրաժեշտ է հանել «Հանձնարարել» բառը:</w:t>
            </w:r>
          </w:p>
          <w:p w:rsidR="0046347F" w:rsidRPr="00D436C0" w:rsidRDefault="007A5B9B" w:rsidP="00D436C0">
            <w:pPr>
              <w:widowControl w:val="0"/>
              <w:spacing w:after="0"/>
              <w:ind w:firstLine="567"/>
              <w:jc w:val="both"/>
              <w:textAlignment w:val="baseline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D436C0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3/ Նախագծի 5-րդ կետն անհրաժեշտ է հանել՝ նկատի ունենալով «Իրավական ակտերի մասին» Հայաստանի Հանրապետության օրենքի 60-րդ հոդվածի պահանջները: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878" w:rsidRPr="00D436C0" w:rsidRDefault="00210878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46347F" w:rsidRPr="00D436C0" w:rsidRDefault="002C6BB5" w:rsidP="00D436C0">
            <w:pPr>
              <w:pStyle w:val="BodyText"/>
              <w:spacing w:line="276" w:lineRule="auto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D436C0">
              <w:rPr>
                <w:rFonts w:ascii="GHEA Grapalat" w:hAnsi="GHEA Grapalat" w:cs="Sylfaen"/>
                <w:color w:val="000000" w:themeColor="text1"/>
                <w:lang w:val="hy-AM"/>
              </w:rPr>
              <w:t>Ընդունվել է:</w:t>
            </w:r>
          </w:p>
          <w:p w:rsidR="00210878" w:rsidRPr="00D436C0" w:rsidRDefault="00210878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210878" w:rsidRPr="00D436C0" w:rsidRDefault="00210878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210878" w:rsidRPr="00D436C0" w:rsidRDefault="00210878" w:rsidP="00D436C0">
            <w:pPr>
              <w:pStyle w:val="BodyText"/>
              <w:spacing w:line="276" w:lineRule="auto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210878" w:rsidRPr="00D436C0" w:rsidRDefault="00210878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210878" w:rsidRPr="00AA3995" w:rsidRDefault="00210878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D436C0" w:rsidRPr="00AA3995" w:rsidRDefault="00D436C0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  <w:p w:rsidR="00210878" w:rsidRPr="00D436C0" w:rsidRDefault="00210878" w:rsidP="00D436C0">
            <w:pPr>
              <w:pStyle w:val="BodyText"/>
              <w:spacing w:line="276" w:lineRule="auto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D436C0">
              <w:rPr>
                <w:rFonts w:ascii="GHEA Grapalat" w:hAnsi="GHEA Grapalat" w:cs="Sylfaen"/>
                <w:color w:val="000000" w:themeColor="text1"/>
                <w:lang w:val="hy-AM"/>
              </w:rPr>
              <w:t>Ընդունվել է:</w:t>
            </w:r>
          </w:p>
          <w:p w:rsidR="00210878" w:rsidRPr="00D436C0" w:rsidRDefault="00210878" w:rsidP="00D436C0">
            <w:pPr>
              <w:pStyle w:val="BodyText"/>
              <w:spacing w:line="276" w:lineRule="auto"/>
              <w:rPr>
                <w:rFonts w:ascii="GHEA Grapalat" w:hAnsi="GHEA Grapalat" w:cs="Sylfaen"/>
                <w:color w:val="000000" w:themeColor="text1"/>
                <w:highlight w:val="yellow"/>
                <w:lang w:val="hy-AM"/>
              </w:rPr>
            </w:pPr>
            <w:r w:rsidRPr="00D436C0">
              <w:rPr>
                <w:rFonts w:ascii="GHEA Grapalat" w:hAnsi="GHEA Grapalat" w:cs="Sylfaen"/>
                <w:color w:val="000000" w:themeColor="text1"/>
                <w:lang w:val="hy-AM"/>
              </w:rPr>
              <w:t>Ընդունվել է:</w:t>
            </w:r>
          </w:p>
        </w:tc>
      </w:tr>
      <w:tr w:rsidR="00D813AC" w:rsidRPr="00A85825" w:rsidTr="00D813AC">
        <w:trPr>
          <w:trHeight w:val="1331"/>
        </w:trPr>
        <w:tc>
          <w:tcPr>
            <w:tcW w:w="9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AC" w:rsidRDefault="00D813AC" w:rsidP="00D436C0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i/>
                <w:color w:val="000000" w:themeColor="text1"/>
                <w:u w:val="single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u w:val="single"/>
                <w:lang w:val="hy-AM"/>
              </w:rPr>
              <w:lastRenderedPageBreak/>
              <w:t>ՀՀ միջազգային տնտեսական ինտեգրման և բարեփոխումների նախարարություն</w:t>
            </w:r>
          </w:p>
          <w:p w:rsidR="00D813AC" w:rsidRPr="0008208D" w:rsidRDefault="00D813AC" w:rsidP="00D813AC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   Նախագծի վերաբերյալ ա</w:t>
            </w:r>
            <w:r w:rsidRPr="0008208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ռարկություններ և դիտողություններ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չկան</w:t>
            </w:r>
            <w:r w:rsidRPr="0008208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D813AC" w:rsidRPr="00D813AC" w:rsidRDefault="00D813AC" w:rsidP="00D813AC">
            <w:pPr>
              <w:spacing w:after="100" w:afterAutospacing="1"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3AC" w:rsidRPr="00D436C0" w:rsidRDefault="00D813AC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</w:tr>
      <w:tr w:rsidR="00D813AC" w:rsidRPr="00A85825" w:rsidTr="00D813AC">
        <w:trPr>
          <w:trHeight w:val="1448"/>
        </w:trPr>
        <w:tc>
          <w:tcPr>
            <w:tcW w:w="9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AC" w:rsidRDefault="00D813AC" w:rsidP="00D436C0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i/>
                <w:color w:val="000000" w:themeColor="text1"/>
                <w:u w:val="single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u w:val="single"/>
                <w:lang w:val="hy-AM"/>
              </w:rPr>
              <w:t>ՀՀ արտաքին գործերի նախարարություն</w:t>
            </w:r>
          </w:p>
          <w:p w:rsidR="00D813AC" w:rsidRPr="0008208D" w:rsidRDefault="00D813AC" w:rsidP="00D813AC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Նախագծի վերաբերյալ ա</w:t>
            </w:r>
            <w:r w:rsidRPr="0008208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ռարկություններ և դիտողություններ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չկան</w:t>
            </w:r>
            <w:r w:rsidRPr="0008208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D813AC" w:rsidRPr="00D813AC" w:rsidRDefault="00D813AC" w:rsidP="00D436C0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 w:cs="Sylfaen"/>
                <w:i/>
                <w:color w:val="000000" w:themeColor="text1"/>
                <w:u w:val="single"/>
                <w:lang w:val="fr-FR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3AC" w:rsidRPr="00D436C0" w:rsidRDefault="00D813AC" w:rsidP="00D436C0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</w:p>
        </w:tc>
      </w:tr>
    </w:tbl>
    <w:p w:rsidR="0046347F" w:rsidRPr="00D436C0" w:rsidRDefault="0046347F" w:rsidP="00D436C0">
      <w:pPr>
        <w:shd w:val="clear" w:color="auto" w:fill="FFFFFF"/>
        <w:spacing w:after="0" w:line="336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46347F" w:rsidRPr="00D436C0" w:rsidSect="00D436C0">
      <w:pgSz w:w="15840" w:h="12240" w:orient="landscape"/>
      <w:pgMar w:top="900" w:right="562" w:bottom="9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963FE0"/>
    <w:multiLevelType w:val="hybridMultilevel"/>
    <w:tmpl w:val="A47E1E20"/>
    <w:lvl w:ilvl="0" w:tplc="E2F21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E08095D"/>
    <w:multiLevelType w:val="hybridMultilevel"/>
    <w:tmpl w:val="21CC0A50"/>
    <w:lvl w:ilvl="0" w:tplc="EC6EED7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A136AB"/>
    <w:multiLevelType w:val="hybridMultilevel"/>
    <w:tmpl w:val="E65258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739A264F"/>
    <w:multiLevelType w:val="hybridMultilevel"/>
    <w:tmpl w:val="9BF4589C"/>
    <w:lvl w:ilvl="0" w:tplc="11B8270E">
      <w:numFmt w:val="bullet"/>
      <w:lvlText w:val="-"/>
      <w:lvlJc w:val="left"/>
      <w:pPr>
        <w:ind w:left="90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35FB"/>
    <w:rsid w:val="00000663"/>
    <w:rsid w:val="000249F0"/>
    <w:rsid w:val="00024C1C"/>
    <w:rsid w:val="0003013D"/>
    <w:rsid w:val="00037C7D"/>
    <w:rsid w:val="000417A9"/>
    <w:rsid w:val="000467D1"/>
    <w:rsid w:val="0004776B"/>
    <w:rsid w:val="00051AFD"/>
    <w:rsid w:val="00060113"/>
    <w:rsid w:val="000720E0"/>
    <w:rsid w:val="00073629"/>
    <w:rsid w:val="0007602C"/>
    <w:rsid w:val="00090F65"/>
    <w:rsid w:val="0009365D"/>
    <w:rsid w:val="00093D84"/>
    <w:rsid w:val="000A502A"/>
    <w:rsid w:val="000A775E"/>
    <w:rsid w:val="000B2A52"/>
    <w:rsid w:val="000B3AED"/>
    <w:rsid w:val="000C2FE0"/>
    <w:rsid w:val="000C6E12"/>
    <w:rsid w:val="000D1AE5"/>
    <w:rsid w:val="000D7B4D"/>
    <w:rsid w:val="00100EF3"/>
    <w:rsid w:val="00101A72"/>
    <w:rsid w:val="00127651"/>
    <w:rsid w:val="00140B35"/>
    <w:rsid w:val="0014278E"/>
    <w:rsid w:val="001544D7"/>
    <w:rsid w:val="00156DD0"/>
    <w:rsid w:val="00177872"/>
    <w:rsid w:val="00180119"/>
    <w:rsid w:val="001803A4"/>
    <w:rsid w:val="00180BA3"/>
    <w:rsid w:val="00180E9B"/>
    <w:rsid w:val="0019122C"/>
    <w:rsid w:val="001B772F"/>
    <w:rsid w:val="001C27F1"/>
    <w:rsid w:val="001D3CB5"/>
    <w:rsid w:val="001D54E1"/>
    <w:rsid w:val="001E464B"/>
    <w:rsid w:val="001F3DD8"/>
    <w:rsid w:val="001F4395"/>
    <w:rsid w:val="001F4D9E"/>
    <w:rsid w:val="002010AA"/>
    <w:rsid w:val="002042BF"/>
    <w:rsid w:val="00210878"/>
    <w:rsid w:val="00222717"/>
    <w:rsid w:val="00223D76"/>
    <w:rsid w:val="0022439B"/>
    <w:rsid w:val="00235BB7"/>
    <w:rsid w:val="002422BC"/>
    <w:rsid w:val="00244BB7"/>
    <w:rsid w:val="002452E0"/>
    <w:rsid w:val="0024795F"/>
    <w:rsid w:val="002802F8"/>
    <w:rsid w:val="0028038A"/>
    <w:rsid w:val="00282A6B"/>
    <w:rsid w:val="00292008"/>
    <w:rsid w:val="00292F34"/>
    <w:rsid w:val="002A1C8C"/>
    <w:rsid w:val="002A33A6"/>
    <w:rsid w:val="002A74C9"/>
    <w:rsid w:val="002C6BB5"/>
    <w:rsid w:val="002C73C2"/>
    <w:rsid w:val="002D4555"/>
    <w:rsid w:val="002D7123"/>
    <w:rsid w:val="002D760C"/>
    <w:rsid w:val="002E5D83"/>
    <w:rsid w:val="00301120"/>
    <w:rsid w:val="00301C2A"/>
    <w:rsid w:val="00305EDE"/>
    <w:rsid w:val="00320801"/>
    <w:rsid w:val="0032677C"/>
    <w:rsid w:val="0033178B"/>
    <w:rsid w:val="00342506"/>
    <w:rsid w:val="00343027"/>
    <w:rsid w:val="003668CE"/>
    <w:rsid w:val="00370610"/>
    <w:rsid w:val="0038461E"/>
    <w:rsid w:val="00397290"/>
    <w:rsid w:val="003A0DA8"/>
    <w:rsid w:val="003A2B18"/>
    <w:rsid w:val="003A37A4"/>
    <w:rsid w:val="003A7133"/>
    <w:rsid w:val="003B3408"/>
    <w:rsid w:val="003C27B9"/>
    <w:rsid w:val="003C3375"/>
    <w:rsid w:val="003C5275"/>
    <w:rsid w:val="003D4220"/>
    <w:rsid w:val="003E04C6"/>
    <w:rsid w:val="003E29C1"/>
    <w:rsid w:val="003F11A4"/>
    <w:rsid w:val="003F2F02"/>
    <w:rsid w:val="004005B0"/>
    <w:rsid w:val="00425A2B"/>
    <w:rsid w:val="00440553"/>
    <w:rsid w:val="0044144C"/>
    <w:rsid w:val="004445D8"/>
    <w:rsid w:val="00446711"/>
    <w:rsid w:val="0046347F"/>
    <w:rsid w:val="00465CC9"/>
    <w:rsid w:val="004773F2"/>
    <w:rsid w:val="00477B77"/>
    <w:rsid w:val="004801E3"/>
    <w:rsid w:val="00480462"/>
    <w:rsid w:val="00482F1A"/>
    <w:rsid w:val="0048339E"/>
    <w:rsid w:val="0048444B"/>
    <w:rsid w:val="00493A79"/>
    <w:rsid w:val="00493C88"/>
    <w:rsid w:val="004A3408"/>
    <w:rsid w:val="004C0D5A"/>
    <w:rsid w:val="004C6BAC"/>
    <w:rsid w:val="004D225F"/>
    <w:rsid w:val="004D6728"/>
    <w:rsid w:val="004E1A8E"/>
    <w:rsid w:val="004E3476"/>
    <w:rsid w:val="004E6C24"/>
    <w:rsid w:val="00501DF0"/>
    <w:rsid w:val="00505C50"/>
    <w:rsid w:val="005111FB"/>
    <w:rsid w:val="0051207F"/>
    <w:rsid w:val="00520F6F"/>
    <w:rsid w:val="0052788B"/>
    <w:rsid w:val="0054023B"/>
    <w:rsid w:val="00563394"/>
    <w:rsid w:val="00580B18"/>
    <w:rsid w:val="00582371"/>
    <w:rsid w:val="00584E29"/>
    <w:rsid w:val="00592BFD"/>
    <w:rsid w:val="00597C7A"/>
    <w:rsid w:val="005B2AF2"/>
    <w:rsid w:val="005D3122"/>
    <w:rsid w:val="005D3C56"/>
    <w:rsid w:val="005D63CD"/>
    <w:rsid w:val="005E020C"/>
    <w:rsid w:val="005E2B1E"/>
    <w:rsid w:val="005E683F"/>
    <w:rsid w:val="005F3CC8"/>
    <w:rsid w:val="005F5540"/>
    <w:rsid w:val="0061764E"/>
    <w:rsid w:val="006251E2"/>
    <w:rsid w:val="006345FE"/>
    <w:rsid w:val="00644529"/>
    <w:rsid w:val="006471D3"/>
    <w:rsid w:val="00662B97"/>
    <w:rsid w:val="00667E7F"/>
    <w:rsid w:val="00671514"/>
    <w:rsid w:val="006715E1"/>
    <w:rsid w:val="006730B8"/>
    <w:rsid w:val="00673C42"/>
    <w:rsid w:val="00692992"/>
    <w:rsid w:val="006A35FB"/>
    <w:rsid w:val="006A4920"/>
    <w:rsid w:val="006D0B45"/>
    <w:rsid w:val="006E03F1"/>
    <w:rsid w:val="006E2307"/>
    <w:rsid w:val="006F1065"/>
    <w:rsid w:val="006F41B8"/>
    <w:rsid w:val="007032B2"/>
    <w:rsid w:val="007141F3"/>
    <w:rsid w:val="00717405"/>
    <w:rsid w:val="007455A0"/>
    <w:rsid w:val="00757319"/>
    <w:rsid w:val="00762B85"/>
    <w:rsid w:val="00770432"/>
    <w:rsid w:val="00780FE1"/>
    <w:rsid w:val="00784F12"/>
    <w:rsid w:val="00785684"/>
    <w:rsid w:val="00795BEC"/>
    <w:rsid w:val="007A20DA"/>
    <w:rsid w:val="007A5B9B"/>
    <w:rsid w:val="007C1235"/>
    <w:rsid w:val="007C40C3"/>
    <w:rsid w:val="007D6F76"/>
    <w:rsid w:val="007F777B"/>
    <w:rsid w:val="0080591D"/>
    <w:rsid w:val="008072F6"/>
    <w:rsid w:val="008159F0"/>
    <w:rsid w:val="00815EAF"/>
    <w:rsid w:val="00820FEC"/>
    <w:rsid w:val="00823889"/>
    <w:rsid w:val="008264BA"/>
    <w:rsid w:val="00827152"/>
    <w:rsid w:val="00830A84"/>
    <w:rsid w:val="00836B11"/>
    <w:rsid w:val="0084786E"/>
    <w:rsid w:val="008560F7"/>
    <w:rsid w:val="0086129B"/>
    <w:rsid w:val="00862580"/>
    <w:rsid w:val="008631D5"/>
    <w:rsid w:val="008762E7"/>
    <w:rsid w:val="0087666F"/>
    <w:rsid w:val="00880B3F"/>
    <w:rsid w:val="00892210"/>
    <w:rsid w:val="00896C2C"/>
    <w:rsid w:val="008B18F1"/>
    <w:rsid w:val="008B4FF5"/>
    <w:rsid w:val="008B50EF"/>
    <w:rsid w:val="008D6411"/>
    <w:rsid w:val="008E7CBF"/>
    <w:rsid w:val="008F6F48"/>
    <w:rsid w:val="00900492"/>
    <w:rsid w:val="00903B48"/>
    <w:rsid w:val="00930054"/>
    <w:rsid w:val="009371B1"/>
    <w:rsid w:val="009438A8"/>
    <w:rsid w:val="00943E71"/>
    <w:rsid w:val="00954CF7"/>
    <w:rsid w:val="009626E7"/>
    <w:rsid w:val="00965C40"/>
    <w:rsid w:val="00986944"/>
    <w:rsid w:val="009871B5"/>
    <w:rsid w:val="00991A16"/>
    <w:rsid w:val="009A54AF"/>
    <w:rsid w:val="009A73DD"/>
    <w:rsid w:val="009B2012"/>
    <w:rsid w:val="009B414F"/>
    <w:rsid w:val="009B65DD"/>
    <w:rsid w:val="009E12A0"/>
    <w:rsid w:val="009E1CC5"/>
    <w:rsid w:val="009E739C"/>
    <w:rsid w:val="009F09D8"/>
    <w:rsid w:val="009F2CAE"/>
    <w:rsid w:val="009F6E6A"/>
    <w:rsid w:val="00A01438"/>
    <w:rsid w:val="00A1089A"/>
    <w:rsid w:val="00A47DA5"/>
    <w:rsid w:val="00A64391"/>
    <w:rsid w:val="00A730A5"/>
    <w:rsid w:val="00A77B92"/>
    <w:rsid w:val="00A8174A"/>
    <w:rsid w:val="00A85825"/>
    <w:rsid w:val="00A91D0E"/>
    <w:rsid w:val="00AA3995"/>
    <w:rsid w:val="00AA4EC7"/>
    <w:rsid w:val="00AC41A1"/>
    <w:rsid w:val="00AC7B3D"/>
    <w:rsid w:val="00AF1D69"/>
    <w:rsid w:val="00AF339D"/>
    <w:rsid w:val="00B10C46"/>
    <w:rsid w:val="00B22D9B"/>
    <w:rsid w:val="00B2357B"/>
    <w:rsid w:val="00B25CA3"/>
    <w:rsid w:val="00B45844"/>
    <w:rsid w:val="00B524A8"/>
    <w:rsid w:val="00B57E66"/>
    <w:rsid w:val="00B60244"/>
    <w:rsid w:val="00B71FB7"/>
    <w:rsid w:val="00B7322C"/>
    <w:rsid w:val="00B7368A"/>
    <w:rsid w:val="00B80DB3"/>
    <w:rsid w:val="00B86852"/>
    <w:rsid w:val="00B90450"/>
    <w:rsid w:val="00B92DE4"/>
    <w:rsid w:val="00B971FB"/>
    <w:rsid w:val="00BA6180"/>
    <w:rsid w:val="00BB28E7"/>
    <w:rsid w:val="00BD1185"/>
    <w:rsid w:val="00BD49C6"/>
    <w:rsid w:val="00BD75CE"/>
    <w:rsid w:val="00BE53B3"/>
    <w:rsid w:val="00BF7794"/>
    <w:rsid w:val="00C03E9E"/>
    <w:rsid w:val="00C054FD"/>
    <w:rsid w:val="00C13754"/>
    <w:rsid w:val="00C178DF"/>
    <w:rsid w:val="00C21856"/>
    <w:rsid w:val="00C34CBC"/>
    <w:rsid w:val="00C550C7"/>
    <w:rsid w:val="00C60FF8"/>
    <w:rsid w:val="00C61AEE"/>
    <w:rsid w:val="00C62059"/>
    <w:rsid w:val="00C62349"/>
    <w:rsid w:val="00C72090"/>
    <w:rsid w:val="00C72F79"/>
    <w:rsid w:val="00C75122"/>
    <w:rsid w:val="00C86D5D"/>
    <w:rsid w:val="00C914D4"/>
    <w:rsid w:val="00C9366D"/>
    <w:rsid w:val="00C93B21"/>
    <w:rsid w:val="00C95D79"/>
    <w:rsid w:val="00C977DA"/>
    <w:rsid w:val="00CB5D6D"/>
    <w:rsid w:val="00CB63E7"/>
    <w:rsid w:val="00CD1560"/>
    <w:rsid w:val="00CD2F42"/>
    <w:rsid w:val="00CD75FF"/>
    <w:rsid w:val="00CD7B21"/>
    <w:rsid w:val="00CE1406"/>
    <w:rsid w:val="00D02D23"/>
    <w:rsid w:val="00D07CC2"/>
    <w:rsid w:val="00D17B84"/>
    <w:rsid w:val="00D25657"/>
    <w:rsid w:val="00D3302A"/>
    <w:rsid w:val="00D401F9"/>
    <w:rsid w:val="00D436C0"/>
    <w:rsid w:val="00D50A12"/>
    <w:rsid w:val="00D55093"/>
    <w:rsid w:val="00D55DB7"/>
    <w:rsid w:val="00D76190"/>
    <w:rsid w:val="00D77800"/>
    <w:rsid w:val="00D813AC"/>
    <w:rsid w:val="00DA0091"/>
    <w:rsid w:val="00DA4AAE"/>
    <w:rsid w:val="00DA7519"/>
    <w:rsid w:val="00DB1950"/>
    <w:rsid w:val="00DB2D9F"/>
    <w:rsid w:val="00DC2335"/>
    <w:rsid w:val="00DD6A11"/>
    <w:rsid w:val="00DD6DE8"/>
    <w:rsid w:val="00E032EA"/>
    <w:rsid w:val="00E15640"/>
    <w:rsid w:val="00E235B6"/>
    <w:rsid w:val="00E23F7C"/>
    <w:rsid w:val="00E27521"/>
    <w:rsid w:val="00E3452F"/>
    <w:rsid w:val="00E44697"/>
    <w:rsid w:val="00E54EE6"/>
    <w:rsid w:val="00E60C91"/>
    <w:rsid w:val="00E656EF"/>
    <w:rsid w:val="00E66AAE"/>
    <w:rsid w:val="00E82BF9"/>
    <w:rsid w:val="00E8301B"/>
    <w:rsid w:val="00E947B5"/>
    <w:rsid w:val="00EB7820"/>
    <w:rsid w:val="00EC2C72"/>
    <w:rsid w:val="00EC3A50"/>
    <w:rsid w:val="00EC4838"/>
    <w:rsid w:val="00EC5370"/>
    <w:rsid w:val="00ED51BB"/>
    <w:rsid w:val="00EF08BB"/>
    <w:rsid w:val="00EF0A33"/>
    <w:rsid w:val="00EF5873"/>
    <w:rsid w:val="00F033CE"/>
    <w:rsid w:val="00F12D93"/>
    <w:rsid w:val="00F176B7"/>
    <w:rsid w:val="00F21031"/>
    <w:rsid w:val="00F41386"/>
    <w:rsid w:val="00F45CDE"/>
    <w:rsid w:val="00F47A17"/>
    <w:rsid w:val="00F76CF4"/>
    <w:rsid w:val="00F8157E"/>
    <w:rsid w:val="00F87AA2"/>
    <w:rsid w:val="00F95A60"/>
    <w:rsid w:val="00F95A8A"/>
    <w:rsid w:val="00FA4710"/>
    <w:rsid w:val="00FA64BE"/>
    <w:rsid w:val="00FC3ADB"/>
    <w:rsid w:val="00FC59DC"/>
    <w:rsid w:val="00FC59DD"/>
    <w:rsid w:val="00FE00CC"/>
    <w:rsid w:val="00FE3460"/>
    <w:rsid w:val="00FE37C3"/>
    <w:rsid w:val="00FF0919"/>
    <w:rsid w:val="00FF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661B8-6EF6-429F-BDB9-700E5B49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0B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C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2FE0"/>
    <w:rPr>
      <w:b/>
      <w:bCs/>
    </w:rPr>
  </w:style>
  <w:style w:type="character" w:customStyle="1" w:styleId="apple-converted-space">
    <w:name w:val="apple-converted-space"/>
    <w:basedOn w:val="DefaultParagraphFont"/>
    <w:rsid w:val="000C2FE0"/>
  </w:style>
  <w:style w:type="paragraph" w:styleId="BalloonText">
    <w:name w:val="Balloon Text"/>
    <w:basedOn w:val="Normal"/>
    <w:link w:val="BalloonTextChar"/>
    <w:uiPriority w:val="99"/>
    <w:semiHidden/>
    <w:unhideWhenUsed/>
    <w:rsid w:val="0086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59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59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6C7A-0541-43C8-B627-C50490CD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Eghiazaryan</dc:creator>
  <cp:lastModifiedBy>Anna Hayrapetyan</cp:lastModifiedBy>
  <cp:revision>56</cp:revision>
  <cp:lastPrinted>2016-12-28T12:07:00Z</cp:lastPrinted>
  <dcterms:created xsi:type="dcterms:W3CDTF">2016-11-25T06:55:00Z</dcterms:created>
  <dcterms:modified xsi:type="dcterms:W3CDTF">2016-12-28T13:18:00Z</dcterms:modified>
</cp:coreProperties>
</file>