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9CE6F" w14:textId="77777777" w:rsidR="004A4F7C" w:rsidRPr="0068588F" w:rsidRDefault="004A4F7C" w:rsidP="002F5EC3">
      <w:pPr>
        <w:pStyle w:val="NormalWeb"/>
        <w:spacing w:before="0" w:beforeAutospacing="0" w:after="0" w:afterAutospacing="0"/>
        <w:ind w:firstLine="540"/>
        <w:jc w:val="right"/>
        <w:rPr>
          <w:rStyle w:val="Strong"/>
          <w:rFonts w:ascii="GHEA Grapalat" w:hAnsi="GHEA Grapalat"/>
          <w:b w:val="0"/>
          <w:lang w:val="en-US"/>
        </w:rPr>
      </w:pPr>
      <w:r w:rsidRPr="0068588F">
        <w:rPr>
          <w:rStyle w:val="Strong"/>
          <w:rFonts w:ascii="GHEA Grapalat" w:hAnsi="GHEA Grapalat"/>
          <w:b w:val="0"/>
          <w:lang w:val="en-US"/>
        </w:rPr>
        <w:t>ՆԱԽԱԳԻԾ</w:t>
      </w:r>
    </w:p>
    <w:p w14:paraId="0F8134CB" w14:textId="77777777" w:rsidR="004A4F7C" w:rsidRPr="0068588F" w:rsidRDefault="004A4F7C" w:rsidP="002F5EC3">
      <w:pPr>
        <w:pStyle w:val="NormalWeb"/>
        <w:spacing w:before="0" w:beforeAutospacing="0" w:after="0" w:afterAutospacing="0"/>
        <w:ind w:firstLine="540"/>
        <w:jc w:val="right"/>
        <w:rPr>
          <w:rStyle w:val="Strong"/>
          <w:rFonts w:ascii="GHEA Grapalat" w:hAnsi="GHEA Grapalat"/>
          <w:b w:val="0"/>
          <w:lang w:val="af-ZA"/>
        </w:rPr>
      </w:pPr>
      <w:r w:rsidRPr="0068588F">
        <w:rPr>
          <w:rStyle w:val="Strong"/>
          <w:rFonts w:ascii="GHEA Grapalat" w:hAnsi="GHEA Grapalat"/>
          <w:b w:val="0"/>
          <w:lang w:val="en-US"/>
        </w:rPr>
        <w:t xml:space="preserve">Արձանագրային </w:t>
      </w:r>
    </w:p>
    <w:p w14:paraId="6AD319A0" w14:textId="77777777" w:rsidR="004A4F7C" w:rsidRPr="0068588F" w:rsidRDefault="004A4F7C" w:rsidP="002F5EC3">
      <w:pPr>
        <w:pStyle w:val="NormalWeb"/>
        <w:spacing w:before="0" w:beforeAutospacing="0" w:after="0" w:afterAutospacing="0"/>
        <w:ind w:firstLine="540"/>
        <w:jc w:val="center"/>
        <w:rPr>
          <w:rStyle w:val="Strong"/>
          <w:rFonts w:ascii="GHEA Grapalat" w:hAnsi="GHEA Grapalat"/>
          <w:b w:val="0"/>
          <w:lang w:val="en-US"/>
        </w:rPr>
      </w:pPr>
    </w:p>
    <w:p w14:paraId="3F8AECB6" w14:textId="77777777" w:rsidR="004A4F7C" w:rsidRPr="0068588F" w:rsidRDefault="004A4F7C" w:rsidP="002F5EC3">
      <w:pPr>
        <w:pStyle w:val="NormalWeb"/>
        <w:spacing w:before="0" w:beforeAutospacing="0" w:after="0" w:afterAutospacing="0"/>
        <w:ind w:firstLine="540"/>
        <w:jc w:val="center"/>
        <w:rPr>
          <w:rStyle w:val="Strong"/>
          <w:rFonts w:ascii="GHEA Grapalat" w:hAnsi="GHEA Grapalat"/>
          <w:b w:val="0"/>
          <w:lang w:val="en-US"/>
        </w:rPr>
      </w:pPr>
    </w:p>
    <w:p w14:paraId="4FA7D703" w14:textId="77777777" w:rsidR="004A4F7C" w:rsidRPr="0068588F" w:rsidRDefault="004A4F7C" w:rsidP="002F5EC3">
      <w:pPr>
        <w:pStyle w:val="NormalWeb"/>
        <w:spacing w:before="0" w:beforeAutospacing="0" w:after="0" w:afterAutospacing="0"/>
        <w:ind w:firstLine="540"/>
        <w:jc w:val="center"/>
        <w:rPr>
          <w:rStyle w:val="Strong"/>
          <w:rFonts w:ascii="GHEA Grapalat" w:hAnsi="GHEA Grapalat"/>
          <w:b w:val="0"/>
          <w:lang w:val="en-US"/>
        </w:rPr>
      </w:pPr>
    </w:p>
    <w:p w14:paraId="74F06035" w14:textId="77777777" w:rsidR="004A4F7C" w:rsidRPr="0068588F" w:rsidRDefault="004A4F7C" w:rsidP="002F5EC3">
      <w:pPr>
        <w:pStyle w:val="NormalWeb"/>
        <w:spacing w:before="0" w:beforeAutospacing="0" w:after="0" w:afterAutospacing="0"/>
        <w:ind w:firstLine="540"/>
        <w:rPr>
          <w:rFonts w:ascii="GHEA Grapalat" w:hAnsi="GHEA Grapalat"/>
          <w:lang w:val="af-ZA"/>
        </w:rPr>
      </w:pPr>
      <w:r w:rsidRPr="0068588F">
        <w:rPr>
          <w:rFonts w:ascii="Sylfaen" w:hAnsi="Sylfaen" w:cs="Arial"/>
          <w:lang w:val="af-ZA"/>
        </w:rPr>
        <w:t> </w:t>
      </w:r>
    </w:p>
    <w:p w14:paraId="44A7D474" w14:textId="77777777" w:rsidR="004A4F7C" w:rsidRPr="0068588F" w:rsidRDefault="004A4F7C" w:rsidP="002F5EC3">
      <w:pPr>
        <w:pStyle w:val="NormalWeb"/>
        <w:spacing w:after="0" w:afterAutospacing="0"/>
        <w:ind w:firstLine="540"/>
        <w:jc w:val="center"/>
        <w:rPr>
          <w:rFonts w:ascii="GHEA Grapalat" w:hAnsi="GHEA Grapalat"/>
          <w:lang w:val="af-ZA"/>
        </w:rPr>
      </w:pPr>
    </w:p>
    <w:p w14:paraId="758E4213" w14:textId="77777777" w:rsidR="004A4F7C" w:rsidRPr="0068588F" w:rsidRDefault="004A4F7C" w:rsidP="002F5EC3">
      <w:pPr>
        <w:spacing w:after="0"/>
        <w:ind w:firstLine="540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af-ZA"/>
        </w:rPr>
      </w:pPr>
      <w:r w:rsidRPr="0068588F">
        <w:rPr>
          <w:rFonts w:ascii="GHEA Grapalat" w:hAnsi="GHEA Grapalat" w:cs="Sylfaen"/>
          <w:sz w:val="24"/>
          <w:szCs w:val="24"/>
        </w:rPr>
        <w:t>«ՀԱՅԱՍՏԱՆԻ</w:t>
      </w:r>
      <w:r w:rsidRPr="006858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ՀԱՆՐԱՊԵՏՈՒԹՅՈՒՆՈՒՄ</w:t>
      </w:r>
      <w:r w:rsidRPr="006858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ԺԱՄԱՆԱԿԱԿԻՑ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ՏԵԽՆՈԼՈԳԻԱՆԵՐՈՎ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ՄՇԱԿՎՈՂ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ԻՆՏԵՆՍԻՎ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ՊՏՂԱՏՈՒ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ԱՅԳԻՆԵՐԻ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ՀԻՄՆՄԱՆ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ՀԱՄԱՐ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it-IT"/>
        </w:rPr>
        <w:t xml:space="preserve">ՎԱՐԿԱՅԻՆ </w:t>
      </w:r>
      <w:r w:rsidRPr="0068588F">
        <w:rPr>
          <w:rFonts w:ascii="GHEA Grapalat" w:hAnsi="GHEA Grapalat"/>
          <w:sz w:val="24"/>
          <w:szCs w:val="24"/>
        </w:rPr>
        <w:t xml:space="preserve">ՏՈԿՈՍԱԴՐՈՒՅՔՆԵՐԻ ՍՈՒԲՍԻԴԱՎՈՐՈՒՄ» </w:t>
      </w:r>
      <w:r w:rsidR="004C20F3" w:rsidRPr="0068588F">
        <w:rPr>
          <w:rFonts w:ascii="GHEA Grapalat" w:hAnsi="GHEA Grapalat"/>
          <w:sz w:val="24"/>
          <w:szCs w:val="24"/>
        </w:rPr>
        <w:t xml:space="preserve">ՊԻԼՈՏԱՅԻՆ </w:t>
      </w:r>
      <w:r w:rsidRPr="0068588F">
        <w:rPr>
          <w:rFonts w:ascii="GHEA Grapalat" w:hAnsi="GHEA Grapalat"/>
          <w:sz w:val="24"/>
          <w:szCs w:val="24"/>
        </w:rPr>
        <w:t>ԾՐԱԳՐԻՆ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Style w:val="apple-style-span"/>
          <w:rFonts w:ascii="GHEA Grapalat" w:hAnsi="GHEA Grapalat"/>
          <w:bCs/>
          <w:sz w:val="24"/>
          <w:szCs w:val="24"/>
        </w:rPr>
        <w:t>ՀԱՎԱՆՈՒԹՅՈՒՆ</w:t>
      </w:r>
      <w:r w:rsidRPr="0068588F">
        <w:rPr>
          <w:rStyle w:val="apple-style-span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8588F">
        <w:rPr>
          <w:rStyle w:val="apple-style-span"/>
          <w:rFonts w:ascii="GHEA Grapalat" w:hAnsi="GHEA Grapalat"/>
          <w:bCs/>
          <w:sz w:val="24"/>
          <w:szCs w:val="24"/>
        </w:rPr>
        <w:t>ՏԱԼՈՒ</w:t>
      </w:r>
      <w:r w:rsidRPr="0068588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68588F">
        <w:rPr>
          <w:rStyle w:val="Strong"/>
          <w:rFonts w:ascii="GHEA Grapalat" w:hAnsi="GHEA Grapalat"/>
          <w:b w:val="0"/>
          <w:sz w:val="24"/>
          <w:szCs w:val="24"/>
        </w:rPr>
        <w:t>ՄԱՍԻՆ</w:t>
      </w:r>
    </w:p>
    <w:p w14:paraId="6D89CE3B" w14:textId="77777777" w:rsidR="004A4F7C" w:rsidRPr="0068588F" w:rsidRDefault="004A4F7C" w:rsidP="002F5EC3">
      <w:pPr>
        <w:spacing w:after="0"/>
        <w:ind w:firstLine="540"/>
        <w:jc w:val="center"/>
        <w:rPr>
          <w:rFonts w:ascii="GHEA Grapalat" w:hAnsi="GHEA Grapalat"/>
          <w:sz w:val="24"/>
          <w:szCs w:val="24"/>
          <w:lang w:val="af-ZA"/>
        </w:rPr>
      </w:pPr>
    </w:p>
    <w:p w14:paraId="5AB9ACE3" w14:textId="77777777" w:rsidR="004A4F7C" w:rsidRPr="0068588F" w:rsidRDefault="004A4F7C" w:rsidP="002F5EC3">
      <w:pPr>
        <w:spacing w:after="0"/>
        <w:ind w:firstLine="540"/>
        <w:jc w:val="center"/>
        <w:rPr>
          <w:rFonts w:ascii="GHEA Grapalat" w:hAnsi="GHEA Grapalat"/>
          <w:sz w:val="24"/>
          <w:szCs w:val="24"/>
          <w:lang w:val="af-ZA"/>
        </w:rPr>
      </w:pPr>
    </w:p>
    <w:p w14:paraId="202A5942" w14:textId="77777777" w:rsidR="004A4F7C" w:rsidRPr="0068588F" w:rsidRDefault="004A4F7C" w:rsidP="002F5EC3">
      <w:pPr>
        <w:pStyle w:val="norm"/>
        <w:spacing w:line="360" w:lineRule="auto"/>
        <w:ind w:firstLine="540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68588F">
        <w:rPr>
          <w:rFonts w:ascii="GHEA Grapalat" w:hAnsi="GHEA Grapalat"/>
          <w:sz w:val="24"/>
          <w:szCs w:val="24"/>
        </w:rPr>
        <w:t>Հավանություն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տալ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Հայաստանի Հանրապետությունում </w:t>
      </w:r>
      <w:r w:rsidRPr="0068588F">
        <w:rPr>
          <w:rFonts w:ascii="GHEA Grapalat" w:hAnsi="GHEA Grapalat"/>
          <w:sz w:val="24"/>
          <w:szCs w:val="24"/>
        </w:rPr>
        <w:t>ժամանակակից տեխնոլոգիաներով մշակվող ինտենսիվ պտղատու այգիների հիմնման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en-US"/>
        </w:rPr>
        <w:t>համար</w:t>
      </w:r>
      <w:r w:rsidRPr="0068588F">
        <w:rPr>
          <w:rFonts w:ascii="GHEA Grapalat" w:hAnsi="GHEA Grapalat"/>
          <w:sz w:val="24"/>
          <w:szCs w:val="24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it-IT"/>
        </w:rPr>
        <w:t xml:space="preserve">վարկային </w:t>
      </w:r>
      <w:r w:rsidRPr="0068588F">
        <w:rPr>
          <w:rFonts w:ascii="GHEA Grapalat" w:hAnsi="GHEA Grapalat"/>
          <w:sz w:val="24"/>
          <w:szCs w:val="24"/>
        </w:rPr>
        <w:t xml:space="preserve">տոկոսադրույքների սուբսիդավորում» </w:t>
      </w:r>
      <w:r w:rsidR="004C20F3" w:rsidRPr="0068588F">
        <w:rPr>
          <w:rFonts w:ascii="GHEA Grapalat" w:hAnsi="GHEA Grapalat"/>
          <w:sz w:val="24"/>
          <w:szCs w:val="24"/>
          <w:lang w:val="en-US"/>
        </w:rPr>
        <w:t>պիլոտային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ծրագրին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68588F">
        <w:rPr>
          <w:rFonts w:ascii="GHEA Grapalat" w:hAnsi="GHEA Grapalat"/>
          <w:sz w:val="24"/>
          <w:szCs w:val="24"/>
          <w:lang w:val="en-US"/>
        </w:rPr>
        <w:t>այսուհետ՝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en-US"/>
        </w:rPr>
        <w:t>Ծրագիր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)` </w:t>
      </w:r>
      <w:r w:rsidRPr="0068588F">
        <w:rPr>
          <w:rFonts w:ascii="GHEA Grapalat" w:hAnsi="GHEA Grapalat"/>
          <w:sz w:val="24"/>
          <w:szCs w:val="24"/>
        </w:rPr>
        <w:t>համաձայն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հավելվածի</w:t>
      </w:r>
      <w:r w:rsidRPr="0068588F">
        <w:rPr>
          <w:rFonts w:ascii="GHEA Grapalat" w:hAnsi="GHEA Grapalat"/>
          <w:sz w:val="24"/>
          <w:szCs w:val="24"/>
          <w:lang w:val="af-ZA"/>
        </w:rPr>
        <w:t>:</w:t>
      </w:r>
    </w:p>
    <w:p w14:paraId="13AEF5D2" w14:textId="77777777" w:rsidR="004A4F7C" w:rsidRPr="0068588F" w:rsidRDefault="004A4F7C" w:rsidP="002F5EC3">
      <w:pPr>
        <w:pStyle w:val="mechtex"/>
        <w:ind w:left="3600" w:firstLine="540"/>
        <w:jc w:val="right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</w:rPr>
        <w:br w:type="page"/>
      </w:r>
      <w:r w:rsidRPr="0068588F">
        <w:rPr>
          <w:rFonts w:ascii="GHEA Grapalat" w:hAnsi="GHEA Grapalat"/>
          <w:sz w:val="24"/>
          <w:szCs w:val="24"/>
        </w:rPr>
        <w:lastRenderedPageBreak/>
        <w:t>Հավելված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3A193FA6" w14:textId="77777777" w:rsidR="004A4F7C" w:rsidRPr="0068588F" w:rsidRDefault="004A4F7C" w:rsidP="002F5EC3">
      <w:pPr>
        <w:pStyle w:val="mechtex"/>
        <w:ind w:left="5040" w:firstLine="540"/>
        <w:jc w:val="right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af-ZA"/>
        </w:rPr>
        <w:t xml:space="preserve">                   </w:t>
      </w:r>
      <w:r w:rsidRPr="0068588F">
        <w:rPr>
          <w:rFonts w:ascii="GHEA Grapalat" w:hAnsi="GHEA Grapalat"/>
          <w:sz w:val="24"/>
          <w:szCs w:val="24"/>
        </w:rPr>
        <w:t>ՀՀ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կառավարության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2017</w:t>
      </w:r>
      <w:r w:rsidRPr="0068588F">
        <w:rPr>
          <w:rFonts w:ascii="GHEA Grapalat" w:hAnsi="GHEA Grapalat"/>
          <w:sz w:val="24"/>
          <w:szCs w:val="24"/>
        </w:rPr>
        <w:t>թ</w:t>
      </w:r>
      <w:r w:rsidRPr="0068588F">
        <w:rPr>
          <w:rFonts w:ascii="GHEA Grapalat" w:hAnsi="GHEA Grapalat"/>
          <w:sz w:val="24"/>
          <w:szCs w:val="24"/>
          <w:lang w:val="af-ZA"/>
        </w:rPr>
        <w:t>.</w:t>
      </w:r>
    </w:p>
    <w:p w14:paraId="75AB8C48" w14:textId="77777777" w:rsidR="004A4F7C" w:rsidRPr="0068588F" w:rsidRDefault="004A4F7C" w:rsidP="002F5EC3">
      <w:pPr>
        <w:pStyle w:val="mechtex"/>
        <w:ind w:firstLine="540"/>
        <w:jc w:val="right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af-ZA"/>
        </w:rPr>
        <w:tab/>
      </w:r>
      <w:r w:rsidRPr="0068588F">
        <w:rPr>
          <w:rFonts w:ascii="GHEA Grapalat" w:hAnsi="GHEA Grapalat"/>
          <w:sz w:val="24"/>
          <w:szCs w:val="24"/>
          <w:lang w:val="af-ZA"/>
        </w:rPr>
        <w:tab/>
      </w:r>
      <w:r w:rsidRPr="0068588F">
        <w:rPr>
          <w:rFonts w:ascii="GHEA Grapalat" w:hAnsi="GHEA Grapalat"/>
          <w:sz w:val="24"/>
          <w:szCs w:val="24"/>
          <w:lang w:val="af-ZA"/>
        </w:rPr>
        <w:tab/>
      </w:r>
      <w:r w:rsidRPr="0068588F">
        <w:rPr>
          <w:rFonts w:ascii="GHEA Grapalat" w:hAnsi="GHEA Grapalat"/>
          <w:sz w:val="24"/>
          <w:szCs w:val="24"/>
          <w:lang w:val="af-ZA"/>
        </w:rPr>
        <w:tab/>
      </w:r>
      <w:r w:rsidRPr="0068588F">
        <w:rPr>
          <w:rFonts w:ascii="GHEA Grapalat" w:hAnsi="GHEA Grapalat"/>
          <w:sz w:val="24"/>
          <w:szCs w:val="24"/>
          <w:lang w:val="af-ZA"/>
        </w:rPr>
        <w:tab/>
      </w:r>
      <w:r w:rsidRPr="0068588F">
        <w:rPr>
          <w:rFonts w:ascii="GHEA Grapalat" w:hAnsi="GHEA Grapalat"/>
          <w:sz w:val="24"/>
          <w:szCs w:val="24"/>
          <w:lang w:val="af-ZA"/>
        </w:rPr>
        <w:tab/>
        <w:t xml:space="preserve">                           …………….-</w:t>
      </w:r>
      <w:r w:rsidRPr="0068588F">
        <w:rPr>
          <w:rFonts w:ascii="GHEA Grapalat" w:hAnsi="GHEA Grapalat"/>
          <w:sz w:val="24"/>
          <w:szCs w:val="24"/>
        </w:rPr>
        <w:t>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նիստի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Times Armenian"/>
          <w:spacing w:val="-8"/>
          <w:kern w:val="32"/>
          <w:sz w:val="24"/>
          <w:szCs w:val="24"/>
          <w:lang w:val="hy-AM" w:eastAsia="en-US"/>
        </w:rPr>
        <w:t xml:space="preserve"> N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…… </w:t>
      </w:r>
    </w:p>
    <w:p w14:paraId="5131A336" w14:textId="77777777" w:rsidR="004A4F7C" w:rsidRPr="0068588F" w:rsidRDefault="004A4F7C" w:rsidP="002F5EC3">
      <w:pPr>
        <w:spacing w:after="0" w:line="360" w:lineRule="auto"/>
        <w:ind w:firstLine="540"/>
        <w:jc w:val="center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                                      </w:t>
      </w:r>
      <w:r w:rsidRPr="0068588F">
        <w:rPr>
          <w:rFonts w:ascii="GHEA Grapalat" w:hAnsi="GHEA Grapalat"/>
          <w:sz w:val="24"/>
          <w:szCs w:val="24"/>
        </w:rPr>
        <w:t>արձանագրային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որոշման</w:t>
      </w:r>
    </w:p>
    <w:p w14:paraId="784F2E99" w14:textId="77777777" w:rsidR="004A4F7C" w:rsidRPr="0068588F" w:rsidRDefault="004A4F7C" w:rsidP="002F5EC3">
      <w:pPr>
        <w:spacing w:after="0" w:line="360" w:lineRule="auto"/>
        <w:ind w:firstLine="540"/>
        <w:jc w:val="center"/>
        <w:rPr>
          <w:rFonts w:ascii="GHEA Grapalat" w:hAnsi="GHEA Grapalat"/>
          <w:sz w:val="24"/>
          <w:szCs w:val="24"/>
          <w:lang w:val="af-ZA"/>
        </w:rPr>
      </w:pPr>
    </w:p>
    <w:p w14:paraId="10BB9793" w14:textId="77777777" w:rsidR="00B21A92" w:rsidRPr="0068588F" w:rsidRDefault="00B21A92" w:rsidP="002F5EC3">
      <w:pPr>
        <w:spacing w:after="0" w:line="360" w:lineRule="auto"/>
        <w:ind w:firstLine="540"/>
        <w:jc w:val="center"/>
        <w:rPr>
          <w:rFonts w:ascii="GHEA Grapalat" w:hAnsi="GHEA Grapalat"/>
          <w:sz w:val="24"/>
          <w:szCs w:val="24"/>
        </w:rPr>
      </w:pPr>
    </w:p>
    <w:p w14:paraId="07B29CC6" w14:textId="77777777" w:rsidR="00B21A92" w:rsidRPr="0068588F" w:rsidRDefault="00B21A92" w:rsidP="002F5EC3">
      <w:pPr>
        <w:spacing w:after="0" w:line="360" w:lineRule="auto"/>
        <w:ind w:firstLine="540"/>
        <w:jc w:val="center"/>
        <w:rPr>
          <w:rFonts w:ascii="GHEA Grapalat" w:hAnsi="GHEA Grapalat"/>
          <w:sz w:val="24"/>
          <w:szCs w:val="24"/>
        </w:rPr>
      </w:pPr>
    </w:p>
    <w:p w14:paraId="6A351E83" w14:textId="77777777" w:rsidR="00B21A92" w:rsidRPr="0068588F" w:rsidRDefault="00B21A92" w:rsidP="002F5EC3">
      <w:pPr>
        <w:spacing w:after="0" w:line="360" w:lineRule="auto"/>
        <w:ind w:firstLine="540"/>
        <w:jc w:val="center"/>
        <w:rPr>
          <w:rFonts w:ascii="GHEA Grapalat" w:hAnsi="GHEA Grapalat"/>
          <w:sz w:val="24"/>
          <w:szCs w:val="24"/>
        </w:rPr>
      </w:pPr>
    </w:p>
    <w:p w14:paraId="12E0657A" w14:textId="77777777" w:rsidR="00B21A92" w:rsidRPr="0068588F" w:rsidRDefault="00B21A92" w:rsidP="002F5EC3">
      <w:pPr>
        <w:spacing w:after="0" w:line="360" w:lineRule="auto"/>
        <w:ind w:firstLine="540"/>
        <w:jc w:val="center"/>
        <w:rPr>
          <w:rFonts w:ascii="GHEA Grapalat" w:hAnsi="GHEA Grapalat"/>
          <w:sz w:val="24"/>
          <w:szCs w:val="24"/>
        </w:rPr>
      </w:pPr>
    </w:p>
    <w:p w14:paraId="45A1C3A6" w14:textId="77777777" w:rsidR="00B21A92" w:rsidRPr="0068588F" w:rsidRDefault="00B21A92" w:rsidP="002F5EC3">
      <w:pPr>
        <w:spacing w:after="0" w:line="360" w:lineRule="auto"/>
        <w:ind w:firstLine="540"/>
        <w:jc w:val="center"/>
        <w:rPr>
          <w:rFonts w:ascii="GHEA Grapalat" w:hAnsi="GHEA Grapalat"/>
          <w:sz w:val="24"/>
          <w:szCs w:val="24"/>
        </w:rPr>
      </w:pPr>
    </w:p>
    <w:p w14:paraId="69DB9856" w14:textId="77777777" w:rsidR="00B21A92" w:rsidRPr="0068588F" w:rsidRDefault="00B21A92" w:rsidP="002F5EC3">
      <w:pPr>
        <w:spacing w:after="0" w:line="360" w:lineRule="auto"/>
        <w:ind w:firstLine="540"/>
        <w:jc w:val="center"/>
        <w:rPr>
          <w:rFonts w:ascii="GHEA Grapalat" w:hAnsi="GHEA Grapalat"/>
          <w:sz w:val="24"/>
          <w:szCs w:val="24"/>
        </w:rPr>
      </w:pPr>
    </w:p>
    <w:p w14:paraId="286FFDB3" w14:textId="77777777" w:rsidR="004901AF" w:rsidRPr="0068588F" w:rsidRDefault="004901AF" w:rsidP="002F5EC3">
      <w:pPr>
        <w:spacing w:after="0" w:line="360" w:lineRule="auto"/>
        <w:ind w:firstLine="54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</w:rPr>
        <w:t>ԾՐԱԳԻՐ</w:t>
      </w:r>
    </w:p>
    <w:p w14:paraId="6B64896D" w14:textId="77777777" w:rsidR="004901AF" w:rsidRPr="0068588F" w:rsidRDefault="004901AF" w:rsidP="002F5EC3">
      <w:pPr>
        <w:spacing w:after="0"/>
        <w:ind w:firstLine="540"/>
        <w:jc w:val="center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 w:cs="Sylfaen"/>
          <w:sz w:val="24"/>
          <w:szCs w:val="24"/>
        </w:rPr>
        <w:t>ՀԱՅԱՍՏԱՆԻ</w:t>
      </w:r>
      <w:r w:rsidRPr="006858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ՀԱՆՐԱՊԵՏՈՒԹՅՈՒՆՈՒՄ</w:t>
      </w:r>
      <w:r w:rsidRPr="006858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ԺԱՄԱՆԱԿԱԿԻՑ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ՏԵԽՆՈԼՈԳԻԱՆԵՐՈՎ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ՄՇԱԿՎՈՂ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ԻՆՏԵՆՍԻՎ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ՊՏՂԱՏՈՒ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ԱՅԳԻՆԵՐԻ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ՀԻՄՆՄԱՆ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ՀԱՄԱՐ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963B95" w:rsidRPr="0068588F">
        <w:rPr>
          <w:rFonts w:ascii="GHEA Grapalat" w:hAnsi="GHEA Grapalat"/>
          <w:sz w:val="24"/>
          <w:szCs w:val="24"/>
          <w:lang w:val="it-IT"/>
        </w:rPr>
        <w:t xml:space="preserve">ՎԱՐԿԱՅԻՆ </w:t>
      </w:r>
      <w:r w:rsidR="005F4356" w:rsidRPr="0068588F">
        <w:rPr>
          <w:rFonts w:ascii="GHEA Grapalat" w:hAnsi="GHEA Grapalat"/>
          <w:sz w:val="24"/>
          <w:szCs w:val="24"/>
        </w:rPr>
        <w:t>ՏՈԿՈՍԱԴՐՈՒՅՔՆԵՐԻ</w:t>
      </w:r>
      <w:r w:rsidR="005F4356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5F4356" w:rsidRPr="0068588F">
        <w:rPr>
          <w:rFonts w:ascii="GHEA Grapalat" w:hAnsi="GHEA Grapalat"/>
          <w:sz w:val="24"/>
          <w:szCs w:val="24"/>
        </w:rPr>
        <w:t>ՍՈՒԲՍԻԴԱՎՈՐՈՒՄ</w:t>
      </w:r>
    </w:p>
    <w:p w14:paraId="0AF90CCB" w14:textId="77777777" w:rsidR="004901AF" w:rsidRPr="0068588F" w:rsidRDefault="004901AF" w:rsidP="002F5EC3">
      <w:pPr>
        <w:spacing w:after="0"/>
        <w:ind w:firstLine="540"/>
        <w:jc w:val="center"/>
        <w:rPr>
          <w:rFonts w:ascii="GHEA Grapalat" w:hAnsi="GHEA Grapalat"/>
          <w:sz w:val="24"/>
          <w:szCs w:val="24"/>
          <w:lang w:val="af-ZA"/>
        </w:rPr>
      </w:pPr>
    </w:p>
    <w:p w14:paraId="0F6C7455" w14:textId="77777777" w:rsidR="00B21A92" w:rsidRPr="0068588F" w:rsidRDefault="00B21A92" w:rsidP="002F5EC3">
      <w:pPr>
        <w:spacing w:after="0" w:line="360" w:lineRule="auto"/>
        <w:ind w:firstLine="540"/>
        <w:jc w:val="center"/>
        <w:rPr>
          <w:rFonts w:ascii="GHEA Grapalat" w:hAnsi="GHEA Grapalat"/>
          <w:sz w:val="24"/>
          <w:szCs w:val="24"/>
        </w:rPr>
      </w:pPr>
      <w:r w:rsidRPr="0068588F">
        <w:rPr>
          <w:rFonts w:ascii="GHEA Grapalat" w:hAnsi="GHEA Grapalat"/>
          <w:sz w:val="24"/>
          <w:szCs w:val="24"/>
        </w:rPr>
        <w:br w:type="page"/>
      </w:r>
      <w:r w:rsidRPr="0068588F">
        <w:rPr>
          <w:rFonts w:ascii="GHEA Grapalat" w:hAnsi="GHEA Grapalat"/>
          <w:sz w:val="24"/>
          <w:szCs w:val="24"/>
        </w:rPr>
        <w:lastRenderedPageBreak/>
        <w:t>ԲՈՎԱՆԴԱԿՈՒԹՅՈՒՆ</w:t>
      </w:r>
    </w:p>
    <w:p w14:paraId="4EB79747" w14:textId="77777777" w:rsidR="00B21A92" w:rsidRPr="0068588F" w:rsidRDefault="00B21A92" w:rsidP="002F5EC3">
      <w:pPr>
        <w:spacing w:after="0" w:line="360" w:lineRule="auto"/>
        <w:ind w:firstLine="540"/>
        <w:jc w:val="center"/>
        <w:rPr>
          <w:rFonts w:ascii="GHEA Grapalat" w:hAnsi="GHEA Grapalat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78"/>
        <w:gridCol w:w="1818"/>
      </w:tblGrid>
      <w:tr w:rsidR="00B21A92" w:rsidRPr="0068588F" w14:paraId="574B7149" w14:textId="77777777" w:rsidTr="00C84A22">
        <w:tc>
          <w:tcPr>
            <w:tcW w:w="8478" w:type="dxa"/>
          </w:tcPr>
          <w:p w14:paraId="743353AF" w14:textId="77777777" w:rsidR="00B21A92" w:rsidRPr="0068588F" w:rsidRDefault="00B21A92" w:rsidP="00C84A22">
            <w:pPr>
              <w:spacing w:after="0" w:line="360" w:lineRule="auto"/>
              <w:ind w:firstLine="540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ՆԵՐԿԱ ՎԻՃԱԿԸ</w:t>
            </w:r>
          </w:p>
        </w:tc>
        <w:tc>
          <w:tcPr>
            <w:tcW w:w="1818" w:type="dxa"/>
          </w:tcPr>
          <w:p w14:paraId="701E590E" w14:textId="77777777" w:rsidR="00B21A92" w:rsidRPr="0068588F" w:rsidRDefault="00B21A92" w:rsidP="005544DE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B21A92" w:rsidRPr="0068588F" w14:paraId="4A01250C" w14:textId="77777777" w:rsidTr="00C84A22">
        <w:tc>
          <w:tcPr>
            <w:tcW w:w="8478" w:type="dxa"/>
          </w:tcPr>
          <w:p w14:paraId="0445D976" w14:textId="77777777" w:rsidR="00B21A92" w:rsidRPr="00710DBE" w:rsidRDefault="00710DBE" w:rsidP="00C84A22">
            <w:pPr>
              <w:pStyle w:val="BodyText2"/>
              <w:ind w:firstLine="540"/>
              <w:jc w:val="left"/>
              <w:rPr>
                <w:rFonts w:ascii="GHEA Grapalat" w:hAnsi="GHEA Grapalat"/>
                <w:szCs w:val="24"/>
                <w:lang w:val="af-ZA"/>
              </w:rPr>
            </w:pPr>
            <w:r w:rsidRPr="0068588F">
              <w:rPr>
                <w:rFonts w:ascii="GHEA Grapalat" w:hAnsi="GHEA Grapalat"/>
                <w:szCs w:val="24"/>
                <w:lang w:val="hy-AM"/>
              </w:rPr>
              <w:t>ԾՐԱԳՐԻ ՆՊԱՏԱԿԸ</w:t>
            </w:r>
            <w:r w:rsidRPr="0068588F">
              <w:rPr>
                <w:rFonts w:ascii="GHEA Grapalat" w:hAnsi="GHEA Grapalat"/>
                <w:szCs w:val="24"/>
                <w:lang w:val="af-ZA"/>
              </w:rPr>
              <w:t xml:space="preserve"> ԵՎ ԽՆԴԻՐՆԵՐԸ</w:t>
            </w:r>
          </w:p>
        </w:tc>
        <w:tc>
          <w:tcPr>
            <w:tcW w:w="1818" w:type="dxa"/>
          </w:tcPr>
          <w:p w14:paraId="06B4327A" w14:textId="77777777" w:rsidR="00B21A92" w:rsidRPr="0068588F" w:rsidRDefault="00710DBE" w:rsidP="005544DE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</w:tr>
      <w:tr w:rsidR="00B21A92" w:rsidRPr="0068588F" w14:paraId="43E3368F" w14:textId="77777777" w:rsidTr="00C84A22">
        <w:tc>
          <w:tcPr>
            <w:tcW w:w="8478" w:type="dxa"/>
          </w:tcPr>
          <w:p w14:paraId="28F71614" w14:textId="77777777" w:rsidR="00B21A92" w:rsidRPr="0068588F" w:rsidRDefault="00710DBE" w:rsidP="00C84A22">
            <w:pPr>
              <w:spacing w:after="0" w:line="360" w:lineRule="auto"/>
              <w:ind w:firstLine="540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ԾՐԱԳՐԻ ԲՅՈՒՋԵՆ</w:t>
            </w:r>
          </w:p>
        </w:tc>
        <w:tc>
          <w:tcPr>
            <w:tcW w:w="1818" w:type="dxa"/>
          </w:tcPr>
          <w:p w14:paraId="2A16B324" w14:textId="77777777" w:rsidR="00B21A92" w:rsidRPr="0068588F" w:rsidRDefault="00710DBE" w:rsidP="005544DE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</w:tr>
      <w:tr w:rsidR="00710DBE" w:rsidRPr="0068588F" w14:paraId="38D1F7A0" w14:textId="77777777" w:rsidTr="00C84A22">
        <w:tc>
          <w:tcPr>
            <w:tcW w:w="8478" w:type="dxa"/>
          </w:tcPr>
          <w:p w14:paraId="7EB0D48D" w14:textId="77777777" w:rsidR="00710DBE" w:rsidRPr="00710DBE" w:rsidRDefault="00710DBE" w:rsidP="00C84A22">
            <w:pPr>
              <w:spacing w:before="120" w:after="120" w:line="360" w:lineRule="auto"/>
              <w:ind w:firstLine="540"/>
              <w:rPr>
                <w:rFonts w:ascii="GHEA Grapalat" w:hAnsi="GHEA Grapalat" w:cs="Tahoma"/>
                <w:sz w:val="24"/>
                <w:szCs w:val="24"/>
              </w:rPr>
            </w:pPr>
            <w:r w:rsidRPr="00971836">
              <w:rPr>
                <w:rFonts w:ascii="GHEA Grapalat" w:hAnsi="GHEA Grapalat" w:cs="Tahoma"/>
                <w:sz w:val="24"/>
                <w:szCs w:val="24"/>
                <w:lang w:val="hy-AM"/>
              </w:rPr>
              <w:t>ԾՐԱԳՐԻ</w:t>
            </w:r>
            <w:r w:rsidRPr="00971836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r w:rsidRPr="00971836">
              <w:rPr>
                <w:rFonts w:ascii="GHEA Grapalat" w:hAnsi="GHEA Grapalat" w:cs="Tahoma"/>
                <w:sz w:val="24"/>
                <w:szCs w:val="24"/>
                <w:lang w:val="hy-AM"/>
              </w:rPr>
              <w:t>ՏԱՐԱԾՔԸ ԵՎ ԸՆԴՈՒՆԵԼԻ ՆԵՐԴՐՈՒՄՆԵՐԸ</w:t>
            </w:r>
          </w:p>
        </w:tc>
        <w:tc>
          <w:tcPr>
            <w:tcW w:w="1818" w:type="dxa"/>
          </w:tcPr>
          <w:p w14:paraId="60D725CC" w14:textId="77777777" w:rsidR="00710DBE" w:rsidRDefault="00710DBE" w:rsidP="005544DE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</w:tr>
      <w:tr w:rsidR="00710DBE" w:rsidRPr="0068588F" w14:paraId="7D4CEC87" w14:textId="77777777" w:rsidTr="00C84A22">
        <w:tc>
          <w:tcPr>
            <w:tcW w:w="8478" w:type="dxa"/>
          </w:tcPr>
          <w:p w14:paraId="6A1579E8" w14:textId="77777777" w:rsidR="00710DBE" w:rsidRPr="00710DBE" w:rsidRDefault="00710DBE" w:rsidP="00C84A22">
            <w:pPr>
              <w:spacing w:after="60" w:line="360" w:lineRule="auto"/>
              <w:ind w:firstLine="540"/>
              <w:rPr>
                <w:rFonts w:ascii="GHEA Grapalat" w:hAnsi="GHEA Grapalat" w:cs="Times Armenian"/>
                <w:iCs/>
                <w:sz w:val="24"/>
                <w:szCs w:val="24"/>
              </w:rPr>
            </w:pPr>
            <w:r w:rsidRPr="00971836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ԾՐԱԳՐԻ</w:t>
            </w:r>
            <w:r w:rsidRPr="00971836">
              <w:rPr>
                <w:rFonts w:ascii="GHEA Grapalat" w:hAnsi="GHEA Grapalat" w:cs="Sylfaen"/>
                <w:iCs/>
                <w:sz w:val="24"/>
                <w:szCs w:val="24"/>
                <w:lang w:val="af-ZA"/>
              </w:rPr>
              <w:t xml:space="preserve"> </w:t>
            </w:r>
            <w:r w:rsidRPr="00971836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ԻՐԱԿԱՆԱՑՈՒՄԻՑ</w:t>
            </w:r>
            <w:r w:rsidRPr="00971836">
              <w:rPr>
                <w:rFonts w:ascii="GHEA Grapalat" w:hAnsi="GHEA Grapalat" w:cs="Times Armenian"/>
                <w:iCs/>
                <w:sz w:val="24"/>
                <w:szCs w:val="24"/>
                <w:lang w:val="af-ZA"/>
              </w:rPr>
              <w:t xml:space="preserve"> </w:t>
            </w:r>
            <w:r w:rsidRPr="00971836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ԱԿՆԿԱԼՎՈՂ</w:t>
            </w:r>
            <w:r w:rsidRPr="00971836">
              <w:rPr>
                <w:rFonts w:ascii="GHEA Grapalat" w:hAnsi="GHEA Grapalat" w:cs="Times Armenian"/>
                <w:iCs/>
                <w:sz w:val="24"/>
                <w:szCs w:val="24"/>
                <w:lang w:val="af-ZA"/>
              </w:rPr>
              <w:t xml:space="preserve"> </w:t>
            </w:r>
            <w:r w:rsidRPr="00971836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ԱՐԴՅՈՒՆՔՆԵՐԸ ԵՎ ԱՐԴՅՈՒՆՔԱՅԻՆ ՑՈՒՑԱՆԻՇՆԵՐԸ</w:t>
            </w:r>
          </w:p>
        </w:tc>
        <w:tc>
          <w:tcPr>
            <w:tcW w:w="1818" w:type="dxa"/>
          </w:tcPr>
          <w:p w14:paraId="54F2AFBE" w14:textId="77777777" w:rsidR="00710DBE" w:rsidRDefault="00710DBE" w:rsidP="005544DE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B21A92" w:rsidRPr="0068588F" w14:paraId="52F422D5" w14:textId="77777777" w:rsidTr="00C84A22">
        <w:tc>
          <w:tcPr>
            <w:tcW w:w="8478" w:type="dxa"/>
          </w:tcPr>
          <w:p w14:paraId="0B1AF573" w14:textId="77777777" w:rsidR="00B21A92" w:rsidRPr="0068588F" w:rsidRDefault="00710DBE" w:rsidP="00C84A22">
            <w:pPr>
              <w:spacing w:after="0" w:line="360" w:lineRule="auto"/>
              <w:ind w:firstLine="540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ԾՐԱԳՐԻ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</w:rPr>
              <w:t>ԻՐԱԿԱՆԱՑՄԱՆ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</w:rPr>
              <w:t>ՀԻՄՆԱԿԱՆ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</w:rPr>
              <w:t>ՄՈՏԵՑՈՒՄՆԵՐԸ</w:t>
            </w:r>
          </w:p>
        </w:tc>
        <w:tc>
          <w:tcPr>
            <w:tcW w:w="1818" w:type="dxa"/>
          </w:tcPr>
          <w:p w14:paraId="244700BD" w14:textId="77777777" w:rsidR="00B21A92" w:rsidRPr="0068588F" w:rsidRDefault="00710DBE" w:rsidP="005544DE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</w:t>
            </w:r>
          </w:p>
        </w:tc>
      </w:tr>
      <w:tr w:rsidR="00710DBE" w:rsidRPr="0068588F" w14:paraId="3BC1AFF2" w14:textId="77777777" w:rsidTr="00C84A22">
        <w:tc>
          <w:tcPr>
            <w:tcW w:w="8478" w:type="dxa"/>
          </w:tcPr>
          <w:p w14:paraId="7AE92CDA" w14:textId="77777777" w:rsidR="00710DBE" w:rsidRPr="00710DBE" w:rsidRDefault="00710DBE" w:rsidP="00C84A22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 w:firstLine="54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ԾՐԱԳՐԻ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ՄՈՆԻԹՈՐԻՆԳԸ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ԵՎ ՀԱՇՎԵՏՎՈՂԱԿԱՆՈՒԹՅՈՒՆԸ</w:t>
            </w:r>
          </w:p>
        </w:tc>
        <w:tc>
          <w:tcPr>
            <w:tcW w:w="1818" w:type="dxa"/>
          </w:tcPr>
          <w:p w14:paraId="5E6AA17A" w14:textId="77777777" w:rsidR="00710DBE" w:rsidRDefault="00710DBE" w:rsidP="005544DE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</w:t>
            </w:r>
          </w:p>
        </w:tc>
      </w:tr>
      <w:tr w:rsidR="00B21A92" w:rsidRPr="0068588F" w14:paraId="42DE8CD2" w14:textId="77777777" w:rsidTr="00C84A22">
        <w:tc>
          <w:tcPr>
            <w:tcW w:w="8478" w:type="dxa"/>
          </w:tcPr>
          <w:p w14:paraId="10879C9A" w14:textId="77777777" w:rsidR="00B21A92" w:rsidRPr="00C84A22" w:rsidRDefault="00710DBE" w:rsidP="00C84A22">
            <w:pPr>
              <w:pStyle w:val="ListParagraph"/>
              <w:spacing w:after="0" w:line="360" w:lineRule="auto"/>
              <w:ind w:left="0" w:firstLine="54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ԾՐԱԳՐԻ ԻՐԱԿԱՆԱՑՄԱՆ ՌԻՍԿԵՐԸ</w:t>
            </w:r>
          </w:p>
        </w:tc>
        <w:tc>
          <w:tcPr>
            <w:tcW w:w="1818" w:type="dxa"/>
          </w:tcPr>
          <w:p w14:paraId="3D8F7093" w14:textId="77777777" w:rsidR="00B21A92" w:rsidRPr="0068588F" w:rsidRDefault="00710DBE" w:rsidP="005544DE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</w:t>
            </w:r>
          </w:p>
        </w:tc>
      </w:tr>
      <w:tr w:rsidR="00C84A22" w:rsidRPr="0068588F" w14:paraId="618205D9" w14:textId="77777777" w:rsidTr="00C84A22">
        <w:tc>
          <w:tcPr>
            <w:tcW w:w="8478" w:type="dxa"/>
          </w:tcPr>
          <w:p w14:paraId="6ECD30D3" w14:textId="77777777" w:rsidR="00C84A22" w:rsidRPr="00C84A22" w:rsidRDefault="00C84A22" w:rsidP="00C84A22">
            <w:pPr>
              <w:pStyle w:val="ListParagraph"/>
              <w:spacing w:after="0" w:line="360" w:lineRule="auto"/>
              <w:ind w:left="0" w:firstLine="54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4A22">
              <w:rPr>
                <w:rFonts w:ascii="GHEA Grapalat" w:hAnsi="GHEA Grapalat" w:cs="Sylfaen"/>
                <w:iCs/>
                <w:sz w:val="24"/>
                <w:szCs w:val="24"/>
                <w:lang w:val="en-US"/>
              </w:rPr>
              <w:t>ԱՂՅՈՒՍԿԱՆԵՐ</w:t>
            </w:r>
          </w:p>
        </w:tc>
        <w:tc>
          <w:tcPr>
            <w:tcW w:w="1818" w:type="dxa"/>
          </w:tcPr>
          <w:p w14:paraId="50D6F501" w14:textId="77777777" w:rsidR="00C84A22" w:rsidRDefault="00C84A22" w:rsidP="005544DE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5427318B" w14:textId="77777777" w:rsidR="004901AF" w:rsidRPr="0068588F" w:rsidRDefault="00B21A92" w:rsidP="002F5EC3">
      <w:pPr>
        <w:spacing w:after="0" w:line="360" w:lineRule="auto"/>
        <w:ind w:firstLine="540"/>
        <w:jc w:val="center"/>
        <w:rPr>
          <w:rFonts w:ascii="GHEA Grapalat" w:hAnsi="GHEA Grapalat"/>
          <w:sz w:val="24"/>
          <w:szCs w:val="24"/>
        </w:rPr>
      </w:pPr>
      <w:r w:rsidRPr="0068588F">
        <w:rPr>
          <w:rFonts w:ascii="GHEA Grapalat" w:hAnsi="GHEA Grapalat"/>
          <w:sz w:val="24"/>
          <w:szCs w:val="24"/>
        </w:rPr>
        <w:br w:type="page"/>
      </w:r>
      <w:r w:rsidR="002F5EC3" w:rsidRPr="0068588F">
        <w:rPr>
          <w:rFonts w:ascii="GHEA Grapalat" w:hAnsi="GHEA Grapalat"/>
          <w:sz w:val="24"/>
          <w:szCs w:val="24"/>
        </w:rPr>
        <w:lastRenderedPageBreak/>
        <w:t>ՆԵՐԿԱ ՎԻՃԱԿԸ</w:t>
      </w:r>
      <w:r w:rsidR="002708F0" w:rsidRPr="0068588F">
        <w:rPr>
          <w:rFonts w:ascii="GHEA Grapalat" w:hAnsi="GHEA Grapalat"/>
          <w:sz w:val="24"/>
          <w:szCs w:val="24"/>
        </w:rPr>
        <w:t xml:space="preserve"> </w:t>
      </w:r>
    </w:p>
    <w:p w14:paraId="7EA487EB" w14:textId="77777777" w:rsidR="004901AF" w:rsidRPr="0068588F" w:rsidRDefault="004901AF" w:rsidP="002F5EC3">
      <w:pPr>
        <w:pStyle w:val="ListParagraph"/>
        <w:numPr>
          <w:ilvl w:val="0"/>
          <w:numId w:val="5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68588F">
        <w:rPr>
          <w:rFonts w:ascii="GHEA Grapalat" w:hAnsi="GHEA Grapalat" w:cs="Sylfaen"/>
          <w:sz w:val="24"/>
          <w:szCs w:val="24"/>
        </w:rPr>
        <w:t>Պտղաբուծությունը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Հայաստանի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Հանրապետության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գյուղատնտեսության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հնագույն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ճյուղերից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է</w:t>
      </w:r>
      <w:r w:rsidRPr="0068588F">
        <w:rPr>
          <w:rFonts w:ascii="GHEA Grapalat" w:hAnsi="GHEA Grapalat" w:cs="Arial Armenian"/>
          <w:sz w:val="24"/>
          <w:szCs w:val="24"/>
        </w:rPr>
        <w:t>:</w:t>
      </w:r>
    </w:p>
    <w:p w14:paraId="08FF4E31" w14:textId="77777777" w:rsidR="004901AF" w:rsidRPr="0068588F" w:rsidRDefault="004901AF" w:rsidP="002F5EC3">
      <w:pPr>
        <w:pStyle w:val="ListParagraph"/>
        <w:numPr>
          <w:ilvl w:val="0"/>
          <w:numId w:val="5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68588F">
        <w:rPr>
          <w:rFonts w:ascii="GHEA Grapalat" w:hAnsi="GHEA Grapalat" w:cs="Sylfaen"/>
          <w:sz w:val="24"/>
          <w:szCs w:val="24"/>
        </w:rPr>
        <w:t>Երկրի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տարածքի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ուղղաձիգ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գոտիականությունը</w:t>
      </w:r>
      <w:r w:rsidRPr="0068588F">
        <w:rPr>
          <w:rFonts w:ascii="GHEA Grapalat" w:hAnsi="GHEA Grapalat" w:cs="Arial Armenian"/>
          <w:sz w:val="24"/>
          <w:szCs w:val="24"/>
        </w:rPr>
        <w:t xml:space="preserve">, </w:t>
      </w:r>
      <w:r w:rsidRPr="0068588F">
        <w:rPr>
          <w:rFonts w:ascii="GHEA Grapalat" w:hAnsi="GHEA Grapalat" w:cs="Sylfaen"/>
          <w:sz w:val="24"/>
          <w:szCs w:val="24"/>
        </w:rPr>
        <w:t>հողակլիմայական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պայմանների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բազմազանությունը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հնարավորություններ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են</w:t>
      </w:r>
      <w:r w:rsidRPr="0068588F">
        <w:rPr>
          <w:rFonts w:ascii="GHEA Grapalat" w:hAnsi="GHEA Grapalat" w:cs="Arial Armenian"/>
          <w:sz w:val="24"/>
          <w:szCs w:val="24"/>
        </w:rPr>
        <w:t xml:space="preserve">   </w:t>
      </w:r>
      <w:r w:rsidRPr="0068588F">
        <w:rPr>
          <w:rFonts w:ascii="GHEA Grapalat" w:hAnsi="GHEA Grapalat" w:cs="Sylfaen"/>
          <w:sz w:val="24"/>
          <w:szCs w:val="24"/>
        </w:rPr>
        <w:t>տվել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դարեր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շարունակ</w:t>
      </w:r>
      <w:r w:rsidRPr="0068588F">
        <w:rPr>
          <w:rFonts w:ascii="GHEA Grapalat" w:hAnsi="GHEA Grapalat" w:cs="Arial Armenian"/>
          <w:sz w:val="24"/>
          <w:szCs w:val="24"/>
        </w:rPr>
        <w:t xml:space="preserve">   </w:t>
      </w:r>
      <w:r w:rsidRPr="0068588F">
        <w:rPr>
          <w:rFonts w:ascii="GHEA Grapalat" w:hAnsi="GHEA Grapalat" w:cs="Sylfaen"/>
          <w:sz w:val="24"/>
          <w:szCs w:val="24"/>
        </w:rPr>
        <w:t>մշակելու</w:t>
      </w:r>
      <w:r w:rsidRPr="0068588F">
        <w:rPr>
          <w:rFonts w:ascii="GHEA Grapalat" w:hAnsi="GHEA Grapalat" w:cs="Arial Armenian"/>
          <w:sz w:val="24"/>
          <w:szCs w:val="24"/>
        </w:rPr>
        <w:t xml:space="preserve">   </w:t>
      </w:r>
      <w:r w:rsidRPr="0068588F">
        <w:rPr>
          <w:rFonts w:ascii="GHEA Grapalat" w:hAnsi="GHEA Grapalat" w:cs="Sylfaen"/>
          <w:sz w:val="24"/>
          <w:szCs w:val="24"/>
        </w:rPr>
        <w:t>ծիրանենին</w:t>
      </w:r>
      <w:r w:rsidRPr="0068588F">
        <w:rPr>
          <w:rFonts w:ascii="GHEA Grapalat" w:hAnsi="GHEA Grapalat" w:cs="Arial Armenian"/>
          <w:sz w:val="24"/>
          <w:szCs w:val="24"/>
        </w:rPr>
        <w:t xml:space="preserve">, </w:t>
      </w:r>
      <w:r w:rsidRPr="0068588F">
        <w:rPr>
          <w:rFonts w:ascii="GHEA Grapalat" w:hAnsi="GHEA Grapalat" w:cs="Sylfaen"/>
          <w:sz w:val="24"/>
          <w:szCs w:val="24"/>
        </w:rPr>
        <w:t>դեղձենին</w:t>
      </w:r>
      <w:r w:rsidRPr="0068588F">
        <w:rPr>
          <w:rFonts w:ascii="GHEA Grapalat" w:hAnsi="GHEA Grapalat" w:cs="Arial Armenian"/>
          <w:sz w:val="24"/>
          <w:szCs w:val="24"/>
        </w:rPr>
        <w:t xml:space="preserve">, </w:t>
      </w:r>
      <w:r w:rsidRPr="0068588F">
        <w:rPr>
          <w:rFonts w:ascii="GHEA Grapalat" w:hAnsi="GHEA Grapalat" w:cs="Sylfaen"/>
          <w:sz w:val="24"/>
          <w:szCs w:val="24"/>
        </w:rPr>
        <w:t>սալորենին</w:t>
      </w:r>
      <w:r w:rsidRPr="0068588F">
        <w:rPr>
          <w:rFonts w:ascii="GHEA Grapalat" w:hAnsi="GHEA Grapalat" w:cs="Arial Armenian"/>
          <w:sz w:val="24"/>
          <w:szCs w:val="24"/>
        </w:rPr>
        <w:t xml:space="preserve">, </w:t>
      </w:r>
      <w:r w:rsidRPr="0068588F">
        <w:rPr>
          <w:rFonts w:ascii="GHEA Grapalat" w:hAnsi="GHEA Grapalat" w:cs="Sylfaen"/>
          <w:sz w:val="24"/>
          <w:szCs w:val="24"/>
        </w:rPr>
        <w:t>կեռասենին</w:t>
      </w:r>
      <w:r w:rsidRPr="0068588F">
        <w:rPr>
          <w:rFonts w:ascii="GHEA Grapalat" w:hAnsi="GHEA Grapalat" w:cs="Arial Armenian"/>
          <w:sz w:val="24"/>
          <w:szCs w:val="24"/>
        </w:rPr>
        <w:t xml:space="preserve">,   </w:t>
      </w:r>
      <w:r w:rsidRPr="0068588F">
        <w:rPr>
          <w:rFonts w:ascii="GHEA Grapalat" w:hAnsi="GHEA Grapalat" w:cs="Sylfaen"/>
          <w:sz w:val="24"/>
          <w:szCs w:val="24"/>
        </w:rPr>
        <w:t>բալենին</w:t>
      </w:r>
      <w:r w:rsidRPr="0068588F">
        <w:rPr>
          <w:rFonts w:ascii="GHEA Grapalat" w:hAnsi="GHEA Grapalat" w:cs="Arial Armenian"/>
          <w:sz w:val="24"/>
          <w:szCs w:val="24"/>
        </w:rPr>
        <w:t xml:space="preserve">,   </w:t>
      </w:r>
      <w:r w:rsidRPr="0068588F">
        <w:rPr>
          <w:rFonts w:ascii="GHEA Grapalat" w:hAnsi="GHEA Grapalat" w:cs="Sylfaen"/>
          <w:sz w:val="24"/>
          <w:szCs w:val="24"/>
        </w:rPr>
        <w:t>խնձորենին</w:t>
      </w:r>
      <w:r w:rsidRPr="0068588F">
        <w:rPr>
          <w:rFonts w:ascii="GHEA Grapalat" w:hAnsi="GHEA Grapalat" w:cs="Arial Armenian"/>
          <w:sz w:val="24"/>
          <w:szCs w:val="24"/>
        </w:rPr>
        <w:t xml:space="preserve">,  </w:t>
      </w:r>
      <w:r w:rsidRPr="0068588F">
        <w:rPr>
          <w:rFonts w:ascii="GHEA Grapalat" w:hAnsi="GHEA Grapalat" w:cs="Sylfaen"/>
          <w:sz w:val="24"/>
          <w:szCs w:val="24"/>
        </w:rPr>
        <w:t>տանձենին</w:t>
      </w:r>
      <w:r w:rsidRPr="0068588F">
        <w:rPr>
          <w:rFonts w:ascii="GHEA Grapalat" w:hAnsi="GHEA Grapalat" w:cs="Arial Armenian"/>
          <w:sz w:val="24"/>
          <w:szCs w:val="24"/>
        </w:rPr>
        <w:t xml:space="preserve">,  </w:t>
      </w:r>
      <w:r w:rsidRPr="0068588F">
        <w:rPr>
          <w:rFonts w:ascii="GHEA Grapalat" w:hAnsi="GHEA Grapalat" w:cs="Sylfaen"/>
          <w:sz w:val="24"/>
          <w:szCs w:val="24"/>
        </w:rPr>
        <w:t>սերկևիլենին</w:t>
      </w:r>
      <w:r w:rsidRPr="0068588F">
        <w:rPr>
          <w:rFonts w:ascii="GHEA Grapalat" w:hAnsi="GHEA Grapalat" w:cs="Arial Armenian"/>
          <w:sz w:val="24"/>
          <w:szCs w:val="24"/>
        </w:rPr>
        <w:t xml:space="preserve">,  </w:t>
      </w:r>
      <w:r w:rsidRPr="0068588F">
        <w:rPr>
          <w:rFonts w:ascii="GHEA Grapalat" w:hAnsi="GHEA Grapalat" w:cs="Sylfaen"/>
          <w:sz w:val="24"/>
          <w:szCs w:val="24"/>
        </w:rPr>
        <w:t>ընկուզենին</w:t>
      </w:r>
      <w:r w:rsidRPr="0068588F">
        <w:rPr>
          <w:rFonts w:ascii="GHEA Grapalat" w:hAnsi="GHEA Grapalat" w:cs="Arial Armenian"/>
          <w:sz w:val="24"/>
          <w:szCs w:val="24"/>
        </w:rPr>
        <w:t xml:space="preserve">,  </w:t>
      </w:r>
      <w:r w:rsidRPr="0068588F">
        <w:rPr>
          <w:rFonts w:ascii="GHEA Grapalat" w:hAnsi="GHEA Grapalat" w:cs="Sylfaen"/>
          <w:sz w:val="24"/>
          <w:szCs w:val="24"/>
        </w:rPr>
        <w:t>նշենին</w:t>
      </w:r>
      <w:r w:rsidRPr="0068588F">
        <w:rPr>
          <w:rFonts w:ascii="GHEA Grapalat" w:hAnsi="GHEA Grapalat" w:cs="Arial Armenian"/>
          <w:sz w:val="24"/>
          <w:szCs w:val="24"/>
        </w:rPr>
        <w:t xml:space="preserve">,   </w:t>
      </w:r>
      <w:r w:rsidRPr="0068588F">
        <w:rPr>
          <w:rFonts w:ascii="GHEA Grapalat" w:hAnsi="GHEA Grapalat" w:cs="Sylfaen"/>
          <w:sz w:val="24"/>
          <w:szCs w:val="24"/>
        </w:rPr>
        <w:t>թզենին</w:t>
      </w:r>
      <w:r w:rsidRPr="0068588F">
        <w:rPr>
          <w:rFonts w:ascii="GHEA Grapalat" w:hAnsi="GHEA Grapalat" w:cs="Arial Armenian"/>
          <w:sz w:val="24"/>
          <w:szCs w:val="24"/>
        </w:rPr>
        <w:t xml:space="preserve">,  </w:t>
      </w:r>
      <w:r w:rsidRPr="0068588F">
        <w:rPr>
          <w:rFonts w:ascii="GHEA Grapalat" w:hAnsi="GHEA Grapalat" w:cs="Sylfaen"/>
          <w:sz w:val="24"/>
          <w:szCs w:val="24"/>
        </w:rPr>
        <w:t>նռնենին</w:t>
      </w:r>
      <w:r w:rsidRPr="0068588F">
        <w:rPr>
          <w:rFonts w:ascii="GHEA Grapalat" w:hAnsi="GHEA Grapalat" w:cs="Arial Armenian"/>
          <w:sz w:val="24"/>
          <w:szCs w:val="24"/>
        </w:rPr>
        <w:t xml:space="preserve">   </w:t>
      </w:r>
      <w:r w:rsidRPr="0068588F">
        <w:rPr>
          <w:rFonts w:ascii="GHEA Grapalat" w:hAnsi="GHEA Grapalat" w:cs="Sylfaen"/>
          <w:sz w:val="24"/>
          <w:szCs w:val="24"/>
        </w:rPr>
        <w:t>և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պտղատու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այլ</w:t>
      </w:r>
      <w:r w:rsidRPr="0068588F">
        <w:rPr>
          <w:rFonts w:ascii="GHEA Grapalat" w:hAnsi="GHEA Grapalat" w:cs="Arial Armenian"/>
          <w:sz w:val="24"/>
          <w:szCs w:val="24"/>
        </w:rPr>
        <w:t xml:space="preserve">   </w:t>
      </w:r>
      <w:r w:rsidRPr="0068588F">
        <w:rPr>
          <w:rFonts w:ascii="GHEA Grapalat" w:hAnsi="GHEA Grapalat" w:cs="Sylfaen"/>
          <w:sz w:val="24"/>
          <w:szCs w:val="24"/>
        </w:rPr>
        <w:t>տեսակներ</w:t>
      </w:r>
      <w:r w:rsidRPr="0068588F">
        <w:rPr>
          <w:rFonts w:ascii="GHEA Grapalat" w:hAnsi="GHEA Grapalat" w:cs="Arial Armenian"/>
          <w:sz w:val="24"/>
          <w:szCs w:val="24"/>
        </w:rPr>
        <w:t xml:space="preserve">:  </w:t>
      </w:r>
      <w:r w:rsidRPr="0068588F">
        <w:rPr>
          <w:rFonts w:ascii="GHEA Grapalat" w:hAnsi="GHEA Grapalat" w:cs="Sylfaen"/>
          <w:sz w:val="24"/>
          <w:szCs w:val="24"/>
        </w:rPr>
        <w:t>Դրանցից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առավել</w:t>
      </w:r>
      <w:r w:rsidRPr="0068588F">
        <w:rPr>
          <w:rFonts w:ascii="GHEA Grapalat" w:hAnsi="GHEA Grapalat" w:cs="Arial Armenian"/>
          <w:sz w:val="24"/>
          <w:szCs w:val="24"/>
        </w:rPr>
        <w:t xml:space="preserve">   </w:t>
      </w:r>
      <w:r w:rsidRPr="0068588F">
        <w:rPr>
          <w:rFonts w:ascii="GHEA Grapalat" w:hAnsi="GHEA Grapalat" w:cs="Sylfaen"/>
          <w:sz w:val="24"/>
          <w:szCs w:val="24"/>
        </w:rPr>
        <w:t>լայն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տարածում</w:t>
      </w:r>
      <w:r w:rsidRPr="0068588F">
        <w:rPr>
          <w:rFonts w:ascii="GHEA Grapalat" w:hAnsi="GHEA Grapalat" w:cs="Arial Armenian"/>
          <w:sz w:val="24"/>
          <w:szCs w:val="24"/>
        </w:rPr>
        <w:t xml:space="preserve">   </w:t>
      </w:r>
      <w:r w:rsidRPr="0068588F">
        <w:rPr>
          <w:rFonts w:ascii="GHEA Grapalat" w:hAnsi="GHEA Grapalat" w:cs="Sylfaen"/>
          <w:sz w:val="24"/>
          <w:szCs w:val="24"/>
        </w:rPr>
        <w:t>ու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ժողովրդատնտեսական</w:t>
      </w:r>
      <w:r w:rsidRPr="0068588F">
        <w:rPr>
          <w:rFonts w:ascii="GHEA Grapalat" w:hAnsi="GHEA Grapalat" w:cs="Arial Armenian"/>
          <w:sz w:val="24"/>
          <w:szCs w:val="24"/>
        </w:rPr>
        <w:t xml:space="preserve">   </w:t>
      </w:r>
      <w:r w:rsidRPr="0068588F">
        <w:rPr>
          <w:rFonts w:ascii="GHEA Grapalat" w:hAnsi="GHEA Grapalat" w:cs="Sylfaen"/>
          <w:sz w:val="24"/>
          <w:szCs w:val="24"/>
        </w:rPr>
        <w:t>մեծ</w:t>
      </w:r>
      <w:r w:rsidRPr="0068588F">
        <w:rPr>
          <w:rFonts w:ascii="GHEA Grapalat" w:hAnsi="GHEA Grapalat" w:cs="Arial Armenian"/>
          <w:sz w:val="24"/>
          <w:szCs w:val="24"/>
        </w:rPr>
        <w:t xml:space="preserve">    </w:t>
      </w:r>
      <w:r w:rsidRPr="0068588F">
        <w:rPr>
          <w:rFonts w:ascii="GHEA Grapalat" w:hAnsi="GHEA Grapalat" w:cs="Sylfaen"/>
          <w:sz w:val="24"/>
          <w:szCs w:val="24"/>
        </w:rPr>
        <w:t>նշանակություն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են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ստացել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հայկական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ծիրանները</w:t>
      </w:r>
      <w:r w:rsidRPr="0068588F">
        <w:rPr>
          <w:rFonts w:ascii="GHEA Grapalat" w:hAnsi="GHEA Grapalat" w:cs="Arial Armenian"/>
          <w:sz w:val="24"/>
          <w:szCs w:val="24"/>
        </w:rPr>
        <w:t xml:space="preserve">   </w:t>
      </w:r>
      <w:r w:rsidRPr="0068588F">
        <w:rPr>
          <w:rFonts w:ascii="GHEA Grapalat" w:hAnsi="GHEA Grapalat" w:cs="Sylfaen"/>
          <w:sz w:val="24"/>
          <w:szCs w:val="24"/>
        </w:rPr>
        <w:t>և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դեղձերը</w:t>
      </w:r>
      <w:r w:rsidRPr="0068588F">
        <w:rPr>
          <w:rFonts w:ascii="GHEA Grapalat" w:hAnsi="GHEA Grapalat" w:cs="Arial Armenian"/>
          <w:sz w:val="24"/>
          <w:szCs w:val="24"/>
        </w:rPr>
        <w:t>:</w:t>
      </w:r>
    </w:p>
    <w:p w14:paraId="45675F07" w14:textId="77777777" w:rsidR="004901AF" w:rsidRPr="0068588F" w:rsidRDefault="004901AF" w:rsidP="002F5EC3">
      <w:pPr>
        <w:pStyle w:val="ListParagraph"/>
        <w:numPr>
          <w:ilvl w:val="0"/>
          <w:numId w:val="5"/>
        </w:numPr>
        <w:spacing w:after="0" w:line="360" w:lineRule="auto"/>
        <w:ind w:left="0" w:firstLine="540"/>
        <w:jc w:val="both"/>
        <w:rPr>
          <w:rFonts w:ascii="GHEA Grapalat" w:hAnsi="GHEA Grapalat" w:cs="Arial Armenian"/>
          <w:sz w:val="24"/>
          <w:szCs w:val="24"/>
        </w:rPr>
      </w:pPr>
      <w:r w:rsidRPr="0068588F">
        <w:rPr>
          <w:rFonts w:ascii="GHEA Grapalat" w:hAnsi="GHEA Grapalat" w:cs="Sylfaen"/>
          <w:sz w:val="24"/>
          <w:szCs w:val="24"/>
        </w:rPr>
        <w:t>Հանրապետությունում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պտղատու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այգիների</w:t>
      </w:r>
      <w:r w:rsidRPr="0068588F">
        <w:rPr>
          <w:rFonts w:ascii="GHEA Grapalat" w:hAnsi="GHEA Grapalat" w:cs="Arial Armenian"/>
          <w:sz w:val="24"/>
          <w:szCs w:val="24"/>
        </w:rPr>
        <w:t xml:space="preserve"> 70% </w:t>
      </w:r>
      <w:r w:rsidRPr="0068588F">
        <w:rPr>
          <w:rFonts w:ascii="GHEA Grapalat" w:hAnsi="GHEA Grapalat" w:cs="Sylfaen"/>
          <w:sz w:val="24"/>
          <w:szCs w:val="24"/>
        </w:rPr>
        <w:t>գտնվում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է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ծովի</w:t>
      </w:r>
      <w:r w:rsidRPr="0068588F">
        <w:rPr>
          <w:rFonts w:ascii="GHEA Grapalat" w:hAnsi="GHEA Grapalat" w:cs="Arial Armenian"/>
          <w:sz w:val="24"/>
          <w:szCs w:val="24"/>
        </w:rPr>
        <w:t xml:space="preserve">   </w:t>
      </w:r>
      <w:r w:rsidRPr="0068588F">
        <w:rPr>
          <w:rFonts w:ascii="GHEA Grapalat" w:hAnsi="GHEA Grapalat" w:cs="Sylfaen"/>
          <w:sz w:val="24"/>
          <w:szCs w:val="24"/>
        </w:rPr>
        <w:t>մակերևույթից</w:t>
      </w:r>
      <w:r w:rsidRPr="0068588F">
        <w:rPr>
          <w:rFonts w:ascii="GHEA Grapalat" w:hAnsi="GHEA Grapalat" w:cs="Arial Armenian"/>
          <w:sz w:val="24"/>
          <w:szCs w:val="24"/>
        </w:rPr>
        <w:t xml:space="preserve">     400-1000, 23-</w:t>
      </w:r>
      <w:r w:rsidRPr="0068588F">
        <w:rPr>
          <w:rFonts w:ascii="GHEA Grapalat" w:hAnsi="GHEA Grapalat" w:cs="Sylfaen"/>
          <w:sz w:val="24"/>
          <w:szCs w:val="24"/>
        </w:rPr>
        <w:t>ը</w:t>
      </w:r>
      <w:r w:rsidRPr="0068588F">
        <w:rPr>
          <w:rFonts w:ascii="GHEA Grapalat" w:hAnsi="GHEA Grapalat" w:cs="Arial Armenian"/>
          <w:sz w:val="24"/>
          <w:szCs w:val="24"/>
        </w:rPr>
        <w:t>՝ 1000-1500, 4.5-</w:t>
      </w:r>
      <w:r w:rsidRPr="0068588F">
        <w:rPr>
          <w:rFonts w:ascii="GHEA Grapalat" w:hAnsi="GHEA Grapalat" w:cs="Sylfaen"/>
          <w:sz w:val="24"/>
          <w:szCs w:val="24"/>
        </w:rPr>
        <w:t>ը</w:t>
      </w:r>
      <w:r w:rsidRPr="0068588F">
        <w:rPr>
          <w:rFonts w:ascii="GHEA Grapalat" w:hAnsi="GHEA Grapalat" w:cs="Arial Armenian"/>
          <w:sz w:val="24"/>
          <w:szCs w:val="24"/>
        </w:rPr>
        <w:t xml:space="preserve">՝ 1500-2000, </w:t>
      </w:r>
      <w:r w:rsidRPr="0068588F">
        <w:rPr>
          <w:rFonts w:ascii="GHEA Grapalat" w:hAnsi="GHEA Grapalat" w:cs="Sylfaen"/>
          <w:sz w:val="24"/>
          <w:szCs w:val="24"/>
        </w:rPr>
        <w:t>իսկ</w:t>
      </w:r>
      <w:r w:rsidRPr="0068588F">
        <w:rPr>
          <w:rFonts w:ascii="GHEA Grapalat" w:hAnsi="GHEA Grapalat" w:cs="Arial Armenian"/>
          <w:sz w:val="24"/>
          <w:szCs w:val="24"/>
        </w:rPr>
        <w:t xml:space="preserve"> 2.5-</w:t>
      </w:r>
      <w:r w:rsidRPr="0068588F">
        <w:rPr>
          <w:rFonts w:ascii="GHEA Grapalat" w:hAnsi="GHEA Grapalat" w:cs="Sylfaen"/>
          <w:sz w:val="24"/>
          <w:szCs w:val="24"/>
        </w:rPr>
        <w:t>ը՝</w:t>
      </w:r>
      <w:r w:rsidRPr="0068588F">
        <w:rPr>
          <w:rFonts w:ascii="GHEA Grapalat" w:hAnsi="GHEA Grapalat" w:cs="Arial Armenian"/>
          <w:sz w:val="24"/>
          <w:szCs w:val="24"/>
        </w:rPr>
        <w:t xml:space="preserve"> 2000 </w:t>
      </w:r>
      <w:r w:rsidRPr="0068588F">
        <w:rPr>
          <w:rFonts w:ascii="GHEA Grapalat" w:hAnsi="GHEA Grapalat" w:cs="Sylfaen"/>
          <w:sz w:val="24"/>
          <w:szCs w:val="24"/>
        </w:rPr>
        <w:t>մետր և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ավելի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բարձրության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վրա</w:t>
      </w:r>
      <w:r w:rsidRPr="0068588F">
        <w:rPr>
          <w:rFonts w:ascii="GHEA Grapalat" w:hAnsi="GHEA Grapalat" w:cs="Arial Armenian"/>
          <w:sz w:val="24"/>
          <w:szCs w:val="24"/>
        </w:rPr>
        <w:t xml:space="preserve">: </w:t>
      </w:r>
    </w:p>
    <w:p w14:paraId="29B57659" w14:textId="77777777" w:rsidR="004570B4" w:rsidRPr="0068588F" w:rsidRDefault="004901AF" w:rsidP="002F5EC3">
      <w:pPr>
        <w:pStyle w:val="ListParagraph"/>
        <w:numPr>
          <w:ilvl w:val="0"/>
          <w:numId w:val="5"/>
        </w:numPr>
        <w:spacing w:after="0" w:line="360" w:lineRule="auto"/>
        <w:ind w:left="-90" w:firstLine="540"/>
        <w:jc w:val="both"/>
        <w:rPr>
          <w:rFonts w:ascii="GHEA Grapalat" w:hAnsi="GHEA Grapalat" w:cs="Arial Armenian"/>
          <w:sz w:val="24"/>
          <w:szCs w:val="24"/>
        </w:rPr>
      </w:pPr>
      <w:r w:rsidRPr="0068588F">
        <w:rPr>
          <w:rFonts w:ascii="GHEA Grapalat" w:hAnsi="GHEA Grapalat" w:cs="Sylfaen"/>
          <w:sz w:val="24"/>
          <w:szCs w:val="24"/>
          <w:lang w:val="hy-AM"/>
        </w:rPr>
        <w:t>Գյուղատնտեսության</w:t>
      </w:r>
      <w:r w:rsidRPr="0068588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68588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hy-AM"/>
        </w:rPr>
        <w:t>իրականացված</w:t>
      </w:r>
      <w:r w:rsidRPr="0068588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hy-AM"/>
        </w:rPr>
        <w:t>բարեփոխումներին</w:t>
      </w:r>
      <w:r w:rsidRPr="0068588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hy-AM"/>
        </w:rPr>
        <w:t>նախորդող</w:t>
      </w:r>
      <w:r w:rsidRPr="0068588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hy-AM"/>
        </w:rPr>
        <w:t>տա</w:t>
      </w:r>
      <w:r w:rsidRPr="0068588F"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68588F">
        <w:rPr>
          <w:rFonts w:ascii="GHEA Grapalat" w:hAnsi="GHEA Grapalat" w:cs="Sylfaen"/>
          <w:sz w:val="24"/>
          <w:szCs w:val="24"/>
          <w:lang w:val="hy-AM"/>
        </w:rPr>
        <w:t>րի</w:t>
      </w:r>
      <w:r w:rsidRPr="0068588F">
        <w:rPr>
          <w:rFonts w:ascii="GHEA Grapalat" w:hAnsi="GHEA Grapalat" w:cs="Sylfaen"/>
          <w:sz w:val="24"/>
          <w:szCs w:val="24"/>
          <w:lang w:val="hy-AM"/>
        </w:rPr>
        <w:softHyphen/>
        <w:t>ներին</w:t>
      </w:r>
      <w:r w:rsidRPr="0068588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8588F">
        <w:rPr>
          <w:rFonts w:ascii="GHEA Grapalat" w:hAnsi="GHEA Grapalat" w:cs="Times Armenian"/>
          <w:sz w:val="24"/>
          <w:szCs w:val="24"/>
        </w:rPr>
        <w:t>հանրապետությունում սոցիալ-տնտեսական վիճակի վատթարացման</w:t>
      </w:r>
      <w:r w:rsidR="008B0078" w:rsidRPr="0068588F">
        <w:rPr>
          <w:rFonts w:ascii="GHEA Grapalat" w:hAnsi="GHEA Grapalat" w:cs="Times Armenian"/>
          <w:sz w:val="24"/>
          <w:szCs w:val="24"/>
        </w:rPr>
        <w:t xml:space="preserve"> պատճառով</w:t>
      </w:r>
      <w:r w:rsidRPr="0068588F">
        <w:rPr>
          <w:rFonts w:ascii="GHEA Grapalat" w:hAnsi="GHEA Grapalat" w:cs="Times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պտղատու այգիների տարածությունները 45.4 հազ. հեկտարից (1991թ.) զգալիորեն նվազեցին  կազմելով 21.6 հազ. հեկտար (1998թ.)</w:t>
      </w:r>
      <w:r w:rsidR="008B0078" w:rsidRPr="0068588F">
        <w:rPr>
          <w:rFonts w:ascii="GHEA Grapalat" w:hAnsi="GHEA Grapalat" w:cs="Sylfaen"/>
          <w:sz w:val="24"/>
          <w:szCs w:val="24"/>
        </w:rPr>
        <w:t>:</w:t>
      </w:r>
      <w:r w:rsidRPr="0068588F">
        <w:rPr>
          <w:rFonts w:ascii="GHEA Grapalat" w:hAnsi="GHEA Grapalat" w:cs="Sylfaen"/>
          <w:sz w:val="24"/>
          <w:szCs w:val="24"/>
        </w:rPr>
        <w:t xml:space="preserve"> </w:t>
      </w:r>
      <w:r w:rsidR="008B0078" w:rsidRPr="0068588F">
        <w:rPr>
          <w:rFonts w:ascii="GHEA Grapalat" w:hAnsi="GHEA Grapalat"/>
          <w:sz w:val="24"/>
          <w:szCs w:val="24"/>
        </w:rPr>
        <w:t xml:space="preserve">Սկսած 2002 թվականից պտղատու այգիների տարածքներն ավելացան և </w:t>
      </w:r>
      <w:r w:rsidRPr="0068588F">
        <w:rPr>
          <w:rFonts w:ascii="GHEA Grapalat" w:hAnsi="GHEA Grapalat"/>
          <w:sz w:val="24"/>
          <w:szCs w:val="24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201</w:t>
      </w:r>
      <w:r w:rsidRPr="0068588F">
        <w:rPr>
          <w:rFonts w:ascii="GHEA Grapalat" w:hAnsi="GHEA Grapalat"/>
          <w:sz w:val="24"/>
          <w:szCs w:val="24"/>
        </w:rPr>
        <w:t>6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թվականին </w:t>
      </w:r>
      <w:r w:rsidR="007147E2" w:rsidRPr="0068588F">
        <w:rPr>
          <w:rFonts w:ascii="GHEA Grapalat" w:hAnsi="GHEA Grapalat"/>
          <w:sz w:val="24"/>
          <w:szCs w:val="24"/>
        </w:rPr>
        <w:t>դրանք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կազմե</w:t>
      </w:r>
      <w:r w:rsidR="007147E2" w:rsidRPr="0068588F">
        <w:rPr>
          <w:rFonts w:ascii="GHEA Grapalat" w:hAnsi="GHEA Grapalat"/>
          <w:sz w:val="24"/>
          <w:szCs w:val="24"/>
        </w:rPr>
        <w:t>ցին</w:t>
      </w:r>
      <w:r w:rsidRPr="0068588F">
        <w:rPr>
          <w:rFonts w:ascii="GHEA Grapalat" w:hAnsi="GHEA Grapalat"/>
          <w:sz w:val="24"/>
          <w:szCs w:val="24"/>
        </w:rPr>
        <w:t>`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 xml:space="preserve">40.5 հազ. հեկտար: </w:t>
      </w:r>
      <w:r w:rsidRPr="0068588F">
        <w:rPr>
          <w:rFonts w:ascii="GHEA Grapalat" w:hAnsi="GHEA Grapalat" w:cs="Sylfaen"/>
          <w:sz w:val="24"/>
          <w:szCs w:val="24"/>
        </w:rPr>
        <w:t>Հայաստանի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Հանրապետությունում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պտղաբուծության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զար</w:t>
      </w:r>
      <w:r w:rsidRPr="0068588F">
        <w:rPr>
          <w:rFonts w:ascii="GHEA Grapalat" w:hAnsi="GHEA Grapalat" w:cs="Arial Armenian"/>
          <w:sz w:val="24"/>
          <w:szCs w:val="24"/>
        </w:rPr>
        <w:t>գ</w:t>
      </w:r>
      <w:r w:rsidRPr="0068588F">
        <w:rPr>
          <w:rFonts w:ascii="GHEA Grapalat" w:hAnsi="GHEA Grapalat" w:cs="Sylfaen"/>
          <w:sz w:val="24"/>
          <w:szCs w:val="24"/>
        </w:rPr>
        <w:t>ացման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միտումները</w:t>
      </w:r>
      <w:r w:rsidRPr="0068588F">
        <w:rPr>
          <w:rFonts w:ascii="GHEA Grapalat" w:hAnsi="GHEA Grapalat" w:cs="Arial Armenian"/>
          <w:sz w:val="24"/>
          <w:szCs w:val="24"/>
        </w:rPr>
        <w:t xml:space="preserve"> 1990 – 2016 </w:t>
      </w:r>
      <w:r w:rsidRPr="0068588F">
        <w:rPr>
          <w:rFonts w:ascii="GHEA Grapalat" w:hAnsi="GHEA Grapalat" w:cs="Sylfaen"/>
          <w:sz w:val="24"/>
          <w:szCs w:val="24"/>
        </w:rPr>
        <w:t xml:space="preserve">թվականներին ներկայացվում </w:t>
      </w:r>
      <w:r w:rsidRPr="0068588F">
        <w:rPr>
          <w:rFonts w:ascii="GHEA Grapalat" w:hAnsi="GHEA Grapalat" w:cs="Arial Armenian"/>
          <w:sz w:val="24"/>
          <w:szCs w:val="24"/>
        </w:rPr>
        <w:t xml:space="preserve"> է</w:t>
      </w:r>
      <w:r w:rsidR="001A6D8A" w:rsidRPr="0068588F">
        <w:rPr>
          <w:rFonts w:ascii="GHEA Grapalat" w:hAnsi="GHEA Grapalat" w:cs="Arial Armenian"/>
          <w:sz w:val="24"/>
          <w:szCs w:val="24"/>
        </w:rPr>
        <w:t xml:space="preserve"> Ա</w:t>
      </w:r>
      <w:r w:rsidRPr="0068588F">
        <w:rPr>
          <w:rFonts w:ascii="GHEA Grapalat" w:hAnsi="GHEA Grapalat" w:cs="Arial Armenian"/>
          <w:sz w:val="24"/>
          <w:szCs w:val="24"/>
        </w:rPr>
        <w:t>ղյուսակ</w:t>
      </w:r>
      <w:r w:rsidR="001A6D8A" w:rsidRPr="0068588F">
        <w:rPr>
          <w:rFonts w:ascii="GHEA Grapalat" w:hAnsi="GHEA Grapalat" w:cs="Arial Armenian"/>
          <w:sz w:val="24"/>
          <w:szCs w:val="24"/>
          <w:lang w:val="hy-AM"/>
        </w:rPr>
        <w:t xml:space="preserve"> 1-</w:t>
      </w:r>
      <w:r w:rsidRPr="0068588F">
        <w:rPr>
          <w:rFonts w:ascii="GHEA Grapalat" w:hAnsi="GHEA Grapalat" w:cs="Arial Armenian"/>
          <w:sz w:val="24"/>
          <w:szCs w:val="24"/>
        </w:rPr>
        <w:t>ում</w:t>
      </w:r>
      <w:r w:rsidR="004570B4" w:rsidRPr="0068588F">
        <w:rPr>
          <w:rFonts w:ascii="GHEA Grapalat" w:hAnsi="GHEA Grapalat" w:cs="Arial Armenian"/>
          <w:sz w:val="24"/>
          <w:szCs w:val="24"/>
        </w:rPr>
        <w:t>: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</w:p>
    <w:p w14:paraId="3189EFE7" w14:textId="77777777" w:rsidR="004901AF" w:rsidRPr="0068588F" w:rsidRDefault="004901AF" w:rsidP="002F5EC3">
      <w:pPr>
        <w:pStyle w:val="ListParagraph"/>
        <w:spacing w:line="240" w:lineRule="auto"/>
        <w:ind w:left="450"/>
        <w:jc w:val="right"/>
        <w:rPr>
          <w:rFonts w:ascii="GHEA Grapalat" w:hAnsi="GHEA Grapalat"/>
          <w:sz w:val="24"/>
          <w:szCs w:val="24"/>
        </w:rPr>
      </w:pPr>
      <w:r w:rsidRPr="0068588F">
        <w:rPr>
          <w:rFonts w:ascii="GHEA Grapalat" w:hAnsi="GHEA Grapalat"/>
          <w:sz w:val="24"/>
          <w:szCs w:val="24"/>
        </w:rPr>
        <w:t>Աղյուսակ 1</w:t>
      </w:r>
    </w:p>
    <w:p w14:paraId="13C533E8" w14:textId="77777777" w:rsidR="004901AF" w:rsidRPr="0068588F" w:rsidRDefault="004901AF" w:rsidP="002F5EC3">
      <w:pPr>
        <w:spacing w:after="0" w:line="240" w:lineRule="auto"/>
        <w:ind w:left="-450" w:firstLine="540"/>
        <w:jc w:val="center"/>
        <w:rPr>
          <w:rFonts w:ascii="GHEA Grapalat" w:hAnsi="GHEA Grapalat" w:cs="Arial Armenian"/>
          <w:sz w:val="24"/>
          <w:szCs w:val="24"/>
        </w:rPr>
      </w:pPr>
      <w:r w:rsidRPr="0068588F">
        <w:rPr>
          <w:rFonts w:ascii="GHEA Grapalat" w:hAnsi="GHEA Grapalat" w:cs="Sylfaen"/>
          <w:sz w:val="24"/>
          <w:szCs w:val="24"/>
        </w:rPr>
        <w:t>Հայաստանի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Հանրապետությունում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պտղաբուծության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զար</w:t>
      </w:r>
      <w:r w:rsidRPr="0068588F">
        <w:rPr>
          <w:rFonts w:ascii="GHEA Grapalat" w:hAnsi="GHEA Grapalat" w:cs="Arial Armenian"/>
          <w:sz w:val="24"/>
          <w:szCs w:val="24"/>
        </w:rPr>
        <w:t>գ</w:t>
      </w:r>
      <w:r w:rsidRPr="0068588F">
        <w:rPr>
          <w:rFonts w:ascii="GHEA Grapalat" w:hAnsi="GHEA Grapalat" w:cs="Sylfaen"/>
          <w:sz w:val="24"/>
          <w:szCs w:val="24"/>
        </w:rPr>
        <w:t>ացման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միտումները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</w:p>
    <w:p w14:paraId="0F650D99" w14:textId="77777777" w:rsidR="004901AF" w:rsidRPr="0068588F" w:rsidRDefault="004901AF" w:rsidP="002F5EC3">
      <w:pPr>
        <w:spacing w:line="240" w:lineRule="auto"/>
        <w:ind w:left="-450" w:firstLine="540"/>
        <w:jc w:val="center"/>
        <w:rPr>
          <w:rFonts w:ascii="GHEA Grapalat" w:hAnsi="GHEA Grapalat"/>
          <w:sz w:val="24"/>
          <w:szCs w:val="24"/>
        </w:rPr>
      </w:pPr>
      <w:r w:rsidRPr="0068588F">
        <w:rPr>
          <w:rFonts w:ascii="GHEA Grapalat" w:hAnsi="GHEA Grapalat" w:cs="Arial Armenian"/>
          <w:sz w:val="24"/>
          <w:szCs w:val="24"/>
        </w:rPr>
        <w:t>199</w:t>
      </w:r>
      <w:r w:rsidR="00DA0991" w:rsidRPr="0068588F">
        <w:rPr>
          <w:rFonts w:ascii="GHEA Grapalat" w:hAnsi="GHEA Grapalat" w:cs="Arial Armenian"/>
          <w:sz w:val="24"/>
          <w:szCs w:val="24"/>
        </w:rPr>
        <w:t>1</w:t>
      </w:r>
      <w:r w:rsidRPr="0068588F">
        <w:rPr>
          <w:rFonts w:ascii="GHEA Grapalat" w:hAnsi="GHEA Grapalat" w:cs="Arial Armenian"/>
          <w:sz w:val="24"/>
          <w:szCs w:val="24"/>
        </w:rPr>
        <w:t xml:space="preserve"> – 2016 </w:t>
      </w:r>
      <w:r w:rsidRPr="0068588F">
        <w:rPr>
          <w:rFonts w:ascii="GHEA Grapalat" w:hAnsi="GHEA Grapalat" w:cs="Sylfaen"/>
          <w:sz w:val="24"/>
          <w:szCs w:val="24"/>
        </w:rPr>
        <w:t>թվականներին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560"/>
        <w:gridCol w:w="1417"/>
        <w:gridCol w:w="1559"/>
        <w:gridCol w:w="1524"/>
      </w:tblGrid>
      <w:tr w:rsidR="004901AF" w:rsidRPr="0068588F" w14:paraId="3ACE6867" w14:textId="77777777" w:rsidTr="004901AF">
        <w:trPr>
          <w:cantSplit/>
          <w:trHeight w:val="360"/>
        </w:trPr>
        <w:tc>
          <w:tcPr>
            <w:tcW w:w="2093" w:type="dxa"/>
            <w:vMerge w:val="restart"/>
            <w:shd w:val="clear" w:color="auto" w:fill="FFFFFF"/>
          </w:tcPr>
          <w:p w14:paraId="32C7508B" w14:textId="77777777" w:rsidR="004901AF" w:rsidRPr="0068588F" w:rsidRDefault="004901AF" w:rsidP="002F5EC3">
            <w:pPr>
              <w:spacing w:after="0" w:line="240" w:lineRule="auto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2369B38C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 xml:space="preserve">Տարեթիվը  </w:t>
            </w:r>
          </w:p>
        </w:tc>
        <w:tc>
          <w:tcPr>
            <w:tcW w:w="2977" w:type="dxa"/>
            <w:gridSpan w:val="2"/>
            <w:shd w:val="clear" w:color="auto" w:fill="FFFFFF"/>
          </w:tcPr>
          <w:p w14:paraId="2919CD8A" w14:textId="77777777" w:rsidR="004901AF" w:rsidRPr="0068588F" w:rsidRDefault="004901AF" w:rsidP="002F5EC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Տարածությունը      հազ.հա</w:t>
            </w:r>
          </w:p>
        </w:tc>
        <w:tc>
          <w:tcPr>
            <w:tcW w:w="2976" w:type="dxa"/>
            <w:gridSpan w:val="2"/>
            <w:shd w:val="clear" w:color="auto" w:fill="FFFFFF"/>
          </w:tcPr>
          <w:p w14:paraId="5DEEEC24" w14:textId="77777777" w:rsidR="004901AF" w:rsidRPr="0068588F" w:rsidRDefault="004901AF" w:rsidP="002F5EC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Համախառն բերքը</w:t>
            </w:r>
          </w:p>
          <w:p w14:paraId="31E60615" w14:textId="77777777" w:rsidR="004901AF" w:rsidRPr="0068588F" w:rsidRDefault="004901AF" w:rsidP="002F5EC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հազ. տոննա</w:t>
            </w:r>
          </w:p>
        </w:tc>
        <w:tc>
          <w:tcPr>
            <w:tcW w:w="1524" w:type="dxa"/>
            <w:vMerge w:val="restart"/>
            <w:shd w:val="clear" w:color="auto" w:fill="FFFFFF"/>
          </w:tcPr>
          <w:p w14:paraId="608427C6" w14:textId="77777777" w:rsidR="004901AF" w:rsidRPr="0068588F" w:rsidRDefault="004901AF" w:rsidP="002F5EC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48F6B018" w14:textId="77777777" w:rsidR="004901AF" w:rsidRPr="0068588F" w:rsidRDefault="004901AF" w:rsidP="002F5EC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Բերքատ-վությունը      ց/հա</w:t>
            </w:r>
          </w:p>
        </w:tc>
      </w:tr>
      <w:tr w:rsidR="004901AF" w:rsidRPr="0068588F" w14:paraId="6A8F1423" w14:textId="77777777" w:rsidTr="004901AF">
        <w:trPr>
          <w:cantSplit/>
          <w:trHeight w:val="460"/>
        </w:trPr>
        <w:tc>
          <w:tcPr>
            <w:tcW w:w="2093" w:type="dxa"/>
            <w:vMerge/>
            <w:shd w:val="clear" w:color="auto" w:fill="FFFFFF"/>
          </w:tcPr>
          <w:p w14:paraId="1B880F89" w14:textId="77777777" w:rsidR="004901AF" w:rsidRPr="0068588F" w:rsidRDefault="004901AF" w:rsidP="002F5EC3">
            <w:pPr>
              <w:spacing w:after="0" w:line="240" w:lineRule="auto"/>
              <w:ind w:firstLine="54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4DC8C59F" w14:textId="77777777" w:rsidR="004901AF" w:rsidRPr="0068588F" w:rsidRDefault="004901AF" w:rsidP="002F5EC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ընդամենը</w:t>
            </w:r>
          </w:p>
        </w:tc>
        <w:tc>
          <w:tcPr>
            <w:tcW w:w="1560" w:type="dxa"/>
            <w:shd w:val="clear" w:color="auto" w:fill="FFFFFF"/>
          </w:tcPr>
          <w:p w14:paraId="2A525036" w14:textId="77777777" w:rsidR="004901AF" w:rsidRPr="0068588F" w:rsidRDefault="004901AF" w:rsidP="002F5EC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այդ թվում բերքատու հասակի</w:t>
            </w:r>
          </w:p>
        </w:tc>
        <w:tc>
          <w:tcPr>
            <w:tcW w:w="1417" w:type="dxa"/>
            <w:shd w:val="clear" w:color="auto" w:fill="FFFFFF"/>
          </w:tcPr>
          <w:p w14:paraId="32DBED3A" w14:textId="77777777" w:rsidR="004901AF" w:rsidRPr="0068588F" w:rsidRDefault="004901AF" w:rsidP="002F5EC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ընդամենը</w:t>
            </w:r>
          </w:p>
        </w:tc>
        <w:tc>
          <w:tcPr>
            <w:tcW w:w="1559" w:type="dxa"/>
            <w:shd w:val="clear" w:color="auto" w:fill="FFFFFF"/>
          </w:tcPr>
          <w:p w14:paraId="3A289A18" w14:textId="77777777" w:rsidR="004901AF" w:rsidRPr="0068588F" w:rsidRDefault="004901AF" w:rsidP="002F5EC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այդ թվում՝ բերքատու տարածքից</w:t>
            </w:r>
          </w:p>
        </w:tc>
        <w:tc>
          <w:tcPr>
            <w:tcW w:w="1524" w:type="dxa"/>
            <w:vMerge/>
            <w:shd w:val="clear" w:color="auto" w:fill="FFFFFF"/>
          </w:tcPr>
          <w:p w14:paraId="42AC6442" w14:textId="77777777" w:rsidR="004901AF" w:rsidRPr="0068588F" w:rsidRDefault="004901AF" w:rsidP="002F5EC3">
            <w:pPr>
              <w:spacing w:after="0" w:line="240" w:lineRule="auto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A0991" w:rsidRPr="0068588F" w14:paraId="3692132B" w14:textId="77777777" w:rsidTr="004901AF">
        <w:tc>
          <w:tcPr>
            <w:tcW w:w="2093" w:type="dxa"/>
            <w:shd w:val="clear" w:color="auto" w:fill="FFFFFF"/>
          </w:tcPr>
          <w:p w14:paraId="0E046C98" w14:textId="77777777" w:rsidR="00DA0991" w:rsidRPr="0068588F" w:rsidRDefault="00DA0991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1991</w:t>
            </w:r>
          </w:p>
        </w:tc>
        <w:tc>
          <w:tcPr>
            <w:tcW w:w="1417" w:type="dxa"/>
            <w:shd w:val="clear" w:color="auto" w:fill="FFFFFF"/>
          </w:tcPr>
          <w:p w14:paraId="5AC6A995" w14:textId="77777777" w:rsidR="00DA0991" w:rsidRPr="0068588F" w:rsidRDefault="00DA0991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45.4</w:t>
            </w:r>
          </w:p>
        </w:tc>
        <w:tc>
          <w:tcPr>
            <w:tcW w:w="1560" w:type="dxa"/>
            <w:shd w:val="clear" w:color="auto" w:fill="FFFFFF"/>
          </w:tcPr>
          <w:p w14:paraId="126492F9" w14:textId="77777777" w:rsidR="00DA0991" w:rsidRPr="0068588F" w:rsidRDefault="00DA0991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35.1</w:t>
            </w:r>
          </w:p>
        </w:tc>
        <w:tc>
          <w:tcPr>
            <w:tcW w:w="1417" w:type="dxa"/>
            <w:shd w:val="clear" w:color="auto" w:fill="FFFFFF"/>
          </w:tcPr>
          <w:p w14:paraId="376705C4" w14:textId="77777777" w:rsidR="00DA0991" w:rsidRPr="0068588F" w:rsidRDefault="00DA0991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166.7</w:t>
            </w:r>
          </w:p>
        </w:tc>
        <w:tc>
          <w:tcPr>
            <w:tcW w:w="1559" w:type="dxa"/>
            <w:shd w:val="clear" w:color="auto" w:fill="FFFFFF"/>
          </w:tcPr>
          <w:p w14:paraId="06550999" w14:textId="77777777" w:rsidR="00DA0991" w:rsidRPr="0068588F" w:rsidRDefault="00DA0991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164.3</w:t>
            </w:r>
          </w:p>
        </w:tc>
        <w:tc>
          <w:tcPr>
            <w:tcW w:w="1524" w:type="dxa"/>
            <w:shd w:val="clear" w:color="auto" w:fill="FFFFFF"/>
          </w:tcPr>
          <w:p w14:paraId="075DDA73" w14:textId="77777777" w:rsidR="00DA0991" w:rsidRPr="0068588F" w:rsidRDefault="00DA0991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46.8</w:t>
            </w:r>
          </w:p>
        </w:tc>
      </w:tr>
      <w:tr w:rsidR="004901AF" w:rsidRPr="0068588F" w14:paraId="562CF932" w14:textId="77777777" w:rsidTr="004901AF">
        <w:tc>
          <w:tcPr>
            <w:tcW w:w="2093" w:type="dxa"/>
            <w:shd w:val="clear" w:color="auto" w:fill="FFFFFF"/>
          </w:tcPr>
          <w:p w14:paraId="1CF6249A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1998</w:t>
            </w:r>
          </w:p>
        </w:tc>
        <w:tc>
          <w:tcPr>
            <w:tcW w:w="1417" w:type="dxa"/>
            <w:shd w:val="clear" w:color="auto" w:fill="FFFFFF"/>
          </w:tcPr>
          <w:p w14:paraId="29E6E277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21.6</w:t>
            </w:r>
          </w:p>
        </w:tc>
        <w:tc>
          <w:tcPr>
            <w:tcW w:w="1560" w:type="dxa"/>
            <w:shd w:val="clear" w:color="auto" w:fill="FFFFFF"/>
          </w:tcPr>
          <w:p w14:paraId="198AC3C1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20.7</w:t>
            </w:r>
          </w:p>
        </w:tc>
        <w:tc>
          <w:tcPr>
            <w:tcW w:w="1417" w:type="dxa"/>
            <w:shd w:val="clear" w:color="auto" w:fill="FFFFFF"/>
          </w:tcPr>
          <w:p w14:paraId="7B847264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126.7</w:t>
            </w:r>
          </w:p>
        </w:tc>
        <w:tc>
          <w:tcPr>
            <w:tcW w:w="1559" w:type="dxa"/>
            <w:shd w:val="clear" w:color="auto" w:fill="FFFFFF"/>
          </w:tcPr>
          <w:p w14:paraId="232557C6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125.4</w:t>
            </w:r>
          </w:p>
        </w:tc>
        <w:tc>
          <w:tcPr>
            <w:tcW w:w="1524" w:type="dxa"/>
            <w:shd w:val="clear" w:color="auto" w:fill="FFFFFF"/>
          </w:tcPr>
          <w:p w14:paraId="6AA4FA8E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60.5</w:t>
            </w:r>
          </w:p>
        </w:tc>
      </w:tr>
      <w:tr w:rsidR="00DA0991" w:rsidRPr="0068588F" w14:paraId="09F8AB4D" w14:textId="77777777" w:rsidTr="004901AF">
        <w:tc>
          <w:tcPr>
            <w:tcW w:w="2093" w:type="dxa"/>
            <w:shd w:val="clear" w:color="auto" w:fill="FFFFFF"/>
          </w:tcPr>
          <w:p w14:paraId="1660C450" w14:textId="77777777" w:rsidR="00DA0991" w:rsidRPr="0068588F" w:rsidRDefault="00DA0991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2006</w:t>
            </w:r>
          </w:p>
        </w:tc>
        <w:tc>
          <w:tcPr>
            <w:tcW w:w="1417" w:type="dxa"/>
            <w:shd w:val="clear" w:color="auto" w:fill="FFFFFF"/>
          </w:tcPr>
          <w:p w14:paraId="1958000A" w14:textId="77777777" w:rsidR="00DA0991" w:rsidRPr="0068588F" w:rsidRDefault="00DA0991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35.4</w:t>
            </w:r>
          </w:p>
        </w:tc>
        <w:tc>
          <w:tcPr>
            <w:tcW w:w="1560" w:type="dxa"/>
            <w:shd w:val="clear" w:color="auto" w:fill="FFFFFF"/>
          </w:tcPr>
          <w:p w14:paraId="60064457" w14:textId="77777777" w:rsidR="00DA0991" w:rsidRPr="0068588F" w:rsidRDefault="00DA0991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30.2</w:t>
            </w:r>
          </w:p>
        </w:tc>
        <w:tc>
          <w:tcPr>
            <w:tcW w:w="1417" w:type="dxa"/>
            <w:shd w:val="clear" w:color="auto" w:fill="FFFFFF"/>
          </w:tcPr>
          <w:p w14:paraId="6B78AD19" w14:textId="77777777" w:rsidR="00DA0991" w:rsidRPr="0068588F" w:rsidRDefault="00DA0991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286.0</w:t>
            </w:r>
          </w:p>
        </w:tc>
        <w:tc>
          <w:tcPr>
            <w:tcW w:w="1559" w:type="dxa"/>
            <w:shd w:val="clear" w:color="auto" w:fill="FFFFFF"/>
          </w:tcPr>
          <w:p w14:paraId="0F957CB7" w14:textId="77777777" w:rsidR="00DA0991" w:rsidRPr="0068588F" w:rsidRDefault="00DA0991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283.4</w:t>
            </w:r>
          </w:p>
        </w:tc>
        <w:tc>
          <w:tcPr>
            <w:tcW w:w="1524" w:type="dxa"/>
            <w:shd w:val="clear" w:color="auto" w:fill="FFFFFF"/>
          </w:tcPr>
          <w:p w14:paraId="74DE29DB" w14:textId="77777777" w:rsidR="00DA0991" w:rsidRPr="0068588F" w:rsidRDefault="00DA0991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93.9</w:t>
            </w:r>
          </w:p>
        </w:tc>
      </w:tr>
      <w:tr w:rsidR="004901AF" w:rsidRPr="0068588F" w14:paraId="2BDEFF2B" w14:textId="77777777" w:rsidTr="004901AF">
        <w:tc>
          <w:tcPr>
            <w:tcW w:w="2093" w:type="dxa"/>
            <w:shd w:val="clear" w:color="auto" w:fill="FFFFFF"/>
          </w:tcPr>
          <w:p w14:paraId="23D05C4D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2011</w:t>
            </w:r>
          </w:p>
        </w:tc>
        <w:tc>
          <w:tcPr>
            <w:tcW w:w="1417" w:type="dxa"/>
            <w:shd w:val="clear" w:color="auto" w:fill="FFFFFF"/>
          </w:tcPr>
          <w:p w14:paraId="0B71B9B6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37.1</w:t>
            </w:r>
          </w:p>
        </w:tc>
        <w:tc>
          <w:tcPr>
            <w:tcW w:w="1560" w:type="dxa"/>
            <w:shd w:val="clear" w:color="auto" w:fill="FFFFFF"/>
          </w:tcPr>
          <w:p w14:paraId="24EE3663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32.4</w:t>
            </w:r>
          </w:p>
        </w:tc>
        <w:tc>
          <w:tcPr>
            <w:tcW w:w="1417" w:type="dxa"/>
            <w:shd w:val="clear" w:color="auto" w:fill="FFFFFF"/>
          </w:tcPr>
          <w:p w14:paraId="61A94170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239.4</w:t>
            </w:r>
          </w:p>
        </w:tc>
        <w:tc>
          <w:tcPr>
            <w:tcW w:w="1559" w:type="dxa"/>
            <w:shd w:val="clear" w:color="auto" w:fill="FFFFFF"/>
          </w:tcPr>
          <w:p w14:paraId="35405ED9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238.4</w:t>
            </w:r>
          </w:p>
        </w:tc>
        <w:tc>
          <w:tcPr>
            <w:tcW w:w="1524" w:type="dxa"/>
            <w:shd w:val="clear" w:color="auto" w:fill="FFFFFF"/>
          </w:tcPr>
          <w:p w14:paraId="018379A9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73.5</w:t>
            </w:r>
          </w:p>
        </w:tc>
      </w:tr>
      <w:tr w:rsidR="004901AF" w:rsidRPr="0068588F" w14:paraId="3978EE64" w14:textId="77777777" w:rsidTr="004901AF">
        <w:tc>
          <w:tcPr>
            <w:tcW w:w="2093" w:type="dxa"/>
            <w:shd w:val="clear" w:color="auto" w:fill="FFFFFF"/>
          </w:tcPr>
          <w:p w14:paraId="24EFE5FF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1417" w:type="dxa"/>
            <w:shd w:val="clear" w:color="auto" w:fill="FFFFFF"/>
          </w:tcPr>
          <w:p w14:paraId="225730A8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39.3</w:t>
            </w:r>
          </w:p>
        </w:tc>
        <w:tc>
          <w:tcPr>
            <w:tcW w:w="1560" w:type="dxa"/>
            <w:shd w:val="clear" w:color="auto" w:fill="FFFFFF"/>
          </w:tcPr>
          <w:p w14:paraId="05F26408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34.1</w:t>
            </w:r>
          </w:p>
        </w:tc>
        <w:tc>
          <w:tcPr>
            <w:tcW w:w="1417" w:type="dxa"/>
            <w:shd w:val="clear" w:color="auto" w:fill="FFFFFF"/>
          </w:tcPr>
          <w:p w14:paraId="3EF42B36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331.7</w:t>
            </w:r>
          </w:p>
        </w:tc>
        <w:tc>
          <w:tcPr>
            <w:tcW w:w="1559" w:type="dxa"/>
            <w:shd w:val="clear" w:color="auto" w:fill="FFFFFF"/>
          </w:tcPr>
          <w:p w14:paraId="382A7D76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330.9</w:t>
            </w:r>
          </w:p>
        </w:tc>
        <w:tc>
          <w:tcPr>
            <w:tcW w:w="1524" w:type="dxa"/>
            <w:shd w:val="clear" w:color="auto" w:fill="FFFFFF"/>
          </w:tcPr>
          <w:p w14:paraId="511BFAFF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97.0</w:t>
            </w:r>
          </w:p>
        </w:tc>
      </w:tr>
      <w:tr w:rsidR="004901AF" w:rsidRPr="0068588F" w14:paraId="447ACE30" w14:textId="77777777" w:rsidTr="004901AF">
        <w:tc>
          <w:tcPr>
            <w:tcW w:w="2093" w:type="dxa"/>
            <w:shd w:val="clear" w:color="auto" w:fill="FFFFFF"/>
          </w:tcPr>
          <w:p w14:paraId="6F5E3F6D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2013</w:t>
            </w:r>
          </w:p>
        </w:tc>
        <w:tc>
          <w:tcPr>
            <w:tcW w:w="1417" w:type="dxa"/>
            <w:shd w:val="clear" w:color="auto" w:fill="FFFFFF"/>
          </w:tcPr>
          <w:p w14:paraId="0DB43548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40.2</w:t>
            </w:r>
          </w:p>
        </w:tc>
        <w:tc>
          <w:tcPr>
            <w:tcW w:w="1560" w:type="dxa"/>
            <w:shd w:val="clear" w:color="auto" w:fill="FFFFFF"/>
          </w:tcPr>
          <w:p w14:paraId="556CC839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35.5</w:t>
            </w:r>
          </w:p>
        </w:tc>
        <w:tc>
          <w:tcPr>
            <w:tcW w:w="1417" w:type="dxa"/>
            <w:shd w:val="clear" w:color="auto" w:fill="FFFFFF"/>
          </w:tcPr>
          <w:p w14:paraId="494A0DF8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338.1</w:t>
            </w:r>
          </w:p>
        </w:tc>
        <w:tc>
          <w:tcPr>
            <w:tcW w:w="1559" w:type="dxa"/>
            <w:shd w:val="clear" w:color="auto" w:fill="FFFFFF"/>
          </w:tcPr>
          <w:p w14:paraId="3906C613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337.5</w:t>
            </w:r>
          </w:p>
        </w:tc>
        <w:tc>
          <w:tcPr>
            <w:tcW w:w="1524" w:type="dxa"/>
            <w:shd w:val="clear" w:color="auto" w:fill="FFFFFF"/>
          </w:tcPr>
          <w:p w14:paraId="53E99EB8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95.0</w:t>
            </w:r>
          </w:p>
        </w:tc>
      </w:tr>
      <w:tr w:rsidR="004901AF" w:rsidRPr="0068588F" w14:paraId="25DAEF61" w14:textId="77777777" w:rsidTr="004901AF">
        <w:tc>
          <w:tcPr>
            <w:tcW w:w="2093" w:type="dxa"/>
            <w:shd w:val="clear" w:color="auto" w:fill="FFFFFF"/>
          </w:tcPr>
          <w:p w14:paraId="3644DD02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1417" w:type="dxa"/>
            <w:shd w:val="clear" w:color="auto" w:fill="FFFFFF"/>
          </w:tcPr>
          <w:p w14:paraId="0ADF59D7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40.1</w:t>
            </w:r>
          </w:p>
        </w:tc>
        <w:tc>
          <w:tcPr>
            <w:tcW w:w="1560" w:type="dxa"/>
            <w:shd w:val="clear" w:color="auto" w:fill="FFFFFF"/>
          </w:tcPr>
          <w:p w14:paraId="358644DA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36.0</w:t>
            </w:r>
          </w:p>
        </w:tc>
        <w:tc>
          <w:tcPr>
            <w:tcW w:w="1417" w:type="dxa"/>
            <w:shd w:val="clear" w:color="auto" w:fill="FFFFFF"/>
          </w:tcPr>
          <w:p w14:paraId="7B0C3E6D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291.0</w:t>
            </w:r>
          </w:p>
        </w:tc>
        <w:tc>
          <w:tcPr>
            <w:tcW w:w="1559" w:type="dxa"/>
            <w:shd w:val="clear" w:color="auto" w:fill="FFFFFF"/>
          </w:tcPr>
          <w:p w14:paraId="1FC3D6A2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290.8</w:t>
            </w:r>
          </w:p>
        </w:tc>
        <w:tc>
          <w:tcPr>
            <w:tcW w:w="1524" w:type="dxa"/>
            <w:shd w:val="clear" w:color="auto" w:fill="FFFFFF"/>
          </w:tcPr>
          <w:p w14:paraId="370DC212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80.8</w:t>
            </w:r>
          </w:p>
        </w:tc>
      </w:tr>
      <w:tr w:rsidR="004901AF" w:rsidRPr="0068588F" w14:paraId="419342F8" w14:textId="77777777" w:rsidTr="004901AF">
        <w:tc>
          <w:tcPr>
            <w:tcW w:w="2093" w:type="dxa"/>
            <w:shd w:val="clear" w:color="auto" w:fill="FFFFFF"/>
          </w:tcPr>
          <w:p w14:paraId="5B1E109D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2015</w:t>
            </w:r>
          </w:p>
        </w:tc>
        <w:tc>
          <w:tcPr>
            <w:tcW w:w="1417" w:type="dxa"/>
            <w:shd w:val="clear" w:color="auto" w:fill="FFFFFF"/>
          </w:tcPr>
          <w:p w14:paraId="2B702F9A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40.5</w:t>
            </w:r>
          </w:p>
        </w:tc>
        <w:tc>
          <w:tcPr>
            <w:tcW w:w="1560" w:type="dxa"/>
            <w:shd w:val="clear" w:color="auto" w:fill="FFFFFF"/>
          </w:tcPr>
          <w:p w14:paraId="09DEF540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36.7</w:t>
            </w:r>
          </w:p>
        </w:tc>
        <w:tc>
          <w:tcPr>
            <w:tcW w:w="1417" w:type="dxa"/>
            <w:shd w:val="clear" w:color="auto" w:fill="FFFFFF"/>
          </w:tcPr>
          <w:p w14:paraId="4973449B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386.5</w:t>
            </w:r>
          </w:p>
        </w:tc>
        <w:tc>
          <w:tcPr>
            <w:tcW w:w="1559" w:type="dxa"/>
            <w:shd w:val="clear" w:color="auto" w:fill="FFFFFF"/>
          </w:tcPr>
          <w:p w14:paraId="661BDC87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384.1</w:t>
            </w:r>
          </w:p>
        </w:tc>
        <w:tc>
          <w:tcPr>
            <w:tcW w:w="1524" w:type="dxa"/>
            <w:shd w:val="clear" w:color="auto" w:fill="FFFFFF"/>
          </w:tcPr>
          <w:p w14:paraId="55E8084D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104.7</w:t>
            </w:r>
          </w:p>
        </w:tc>
      </w:tr>
      <w:tr w:rsidR="004901AF" w:rsidRPr="0068588F" w14:paraId="4E30E08B" w14:textId="77777777" w:rsidTr="004901AF">
        <w:tc>
          <w:tcPr>
            <w:tcW w:w="2093" w:type="dxa"/>
            <w:shd w:val="clear" w:color="auto" w:fill="FFFFFF"/>
          </w:tcPr>
          <w:p w14:paraId="497D0B7F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2016</w:t>
            </w:r>
          </w:p>
        </w:tc>
        <w:tc>
          <w:tcPr>
            <w:tcW w:w="1417" w:type="dxa"/>
            <w:shd w:val="clear" w:color="auto" w:fill="FFFFFF"/>
          </w:tcPr>
          <w:p w14:paraId="5D2ED416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40.5</w:t>
            </w:r>
          </w:p>
        </w:tc>
        <w:tc>
          <w:tcPr>
            <w:tcW w:w="1560" w:type="dxa"/>
            <w:shd w:val="clear" w:color="auto" w:fill="FFFFFF"/>
          </w:tcPr>
          <w:p w14:paraId="688B3EBC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36.6</w:t>
            </w:r>
          </w:p>
        </w:tc>
        <w:tc>
          <w:tcPr>
            <w:tcW w:w="1417" w:type="dxa"/>
            <w:shd w:val="clear" w:color="auto" w:fill="FFFFFF"/>
          </w:tcPr>
          <w:p w14:paraId="40F29DF8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242.6</w:t>
            </w:r>
          </w:p>
        </w:tc>
        <w:tc>
          <w:tcPr>
            <w:tcW w:w="1559" w:type="dxa"/>
            <w:shd w:val="clear" w:color="auto" w:fill="FFFFFF"/>
          </w:tcPr>
          <w:p w14:paraId="36A30D9C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241.9</w:t>
            </w:r>
          </w:p>
        </w:tc>
        <w:tc>
          <w:tcPr>
            <w:tcW w:w="1524" w:type="dxa"/>
            <w:shd w:val="clear" w:color="auto" w:fill="FFFFFF"/>
          </w:tcPr>
          <w:p w14:paraId="284DDD55" w14:textId="77777777" w:rsidR="004901AF" w:rsidRPr="0068588F" w:rsidRDefault="004901AF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66.1</w:t>
            </w:r>
          </w:p>
        </w:tc>
      </w:tr>
    </w:tbl>
    <w:p w14:paraId="44230618" w14:textId="77777777" w:rsidR="004901AF" w:rsidRPr="0068588F" w:rsidRDefault="004901AF" w:rsidP="002F5EC3">
      <w:pPr>
        <w:pStyle w:val="ListParagraph"/>
        <w:spacing w:after="0"/>
        <w:ind w:left="540" w:firstLine="540"/>
        <w:jc w:val="right"/>
        <w:rPr>
          <w:rFonts w:ascii="GHEA Grapalat" w:hAnsi="GHEA Grapalat" w:cs="Arial Armenian"/>
          <w:sz w:val="24"/>
          <w:szCs w:val="24"/>
        </w:rPr>
      </w:pPr>
    </w:p>
    <w:p w14:paraId="0EAD9925" w14:textId="77777777" w:rsidR="004901AF" w:rsidRPr="0068588F" w:rsidRDefault="004901AF" w:rsidP="002F5EC3">
      <w:pPr>
        <w:pStyle w:val="ListParagraph"/>
        <w:spacing w:after="0"/>
        <w:ind w:left="540" w:firstLine="540"/>
        <w:jc w:val="both"/>
        <w:rPr>
          <w:rFonts w:ascii="GHEA Grapalat" w:hAnsi="GHEA Grapalat"/>
          <w:noProof/>
          <w:sz w:val="24"/>
          <w:szCs w:val="24"/>
        </w:rPr>
      </w:pPr>
    </w:p>
    <w:p w14:paraId="34D8CC6D" w14:textId="77777777" w:rsidR="004901AF" w:rsidRPr="0068588F" w:rsidRDefault="004901AF" w:rsidP="002F5EC3">
      <w:pPr>
        <w:pStyle w:val="ListParagraph"/>
        <w:numPr>
          <w:ilvl w:val="0"/>
          <w:numId w:val="5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68588F">
        <w:rPr>
          <w:rFonts w:ascii="GHEA Grapalat" w:hAnsi="GHEA Grapalat"/>
          <w:noProof/>
          <w:sz w:val="24"/>
          <w:szCs w:val="24"/>
        </w:rPr>
        <w:t>Պտղատու այգիների տարածքները 2016 թվականին 2006 թվականի համեմատությամբ ավելացել են 5.6 հազար հեկտարով կամ</w:t>
      </w:r>
      <w:r w:rsidR="006A4F2B" w:rsidRPr="0068588F">
        <w:rPr>
          <w:rFonts w:ascii="GHEA Grapalat" w:hAnsi="GHEA Grapalat"/>
          <w:noProof/>
          <w:sz w:val="24"/>
          <w:szCs w:val="24"/>
        </w:rPr>
        <w:t xml:space="preserve"> 16</w:t>
      </w:r>
      <w:r w:rsidRPr="0068588F">
        <w:rPr>
          <w:rFonts w:ascii="GHEA Grapalat" w:hAnsi="GHEA Grapalat"/>
          <w:noProof/>
          <w:sz w:val="24"/>
          <w:szCs w:val="24"/>
        </w:rPr>
        <w:t>%-ով, իսկ միջին բերքատվությունը 2015 թվականին (2016 թվականը անբարենպաստ տարի էր) 2006 թվականի համեմատ ավելացել է</w:t>
      </w:r>
      <w:r w:rsidR="00913CF0" w:rsidRPr="0068588F">
        <w:rPr>
          <w:rFonts w:ascii="GHEA Grapalat" w:hAnsi="GHEA Grapalat"/>
          <w:noProof/>
          <w:sz w:val="24"/>
          <w:szCs w:val="24"/>
        </w:rPr>
        <w:t xml:space="preserve"> 11.5</w:t>
      </w:r>
      <w:r w:rsidRPr="0068588F">
        <w:rPr>
          <w:rFonts w:ascii="GHEA Grapalat" w:hAnsi="GHEA Grapalat"/>
          <w:noProof/>
          <w:sz w:val="24"/>
          <w:szCs w:val="24"/>
        </w:rPr>
        <w:t xml:space="preserve">%-ով: Այգիների բերքատվությունը բարձրացել է ի հաշիվ վերջին 15 տարիներին հիմնված այգիների լիարժեքության, սորտային կազմի բարելավման և նոր այգիներում իրականացվող լիարժեք ագրոտեխնիկական միջոցառումների:    </w:t>
      </w:r>
    </w:p>
    <w:p w14:paraId="7C273CF9" w14:textId="77777777" w:rsidR="004901AF" w:rsidRPr="0068588F" w:rsidRDefault="004901AF" w:rsidP="002F5EC3">
      <w:pPr>
        <w:pStyle w:val="ListParagraph"/>
        <w:numPr>
          <w:ilvl w:val="0"/>
          <w:numId w:val="5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68588F">
        <w:rPr>
          <w:rFonts w:ascii="GHEA Grapalat" w:hAnsi="GHEA Grapalat" w:cs="Sylfaen"/>
          <w:sz w:val="24"/>
          <w:szCs w:val="24"/>
        </w:rPr>
        <w:t>Հողի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սեփականաշնորհման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հետևանքով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հանրապետությունում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պտղատու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այգիների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զանգվածային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տարածությունները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մասնատվեցին:</w:t>
      </w:r>
      <w:r w:rsidRPr="0068588F">
        <w:rPr>
          <w:rFonts w:ascii="GHEA Grapalat" w:hAnsi="GHEA Grapalat" w:cs="Arial Armenian"/>
          <w:sz w:val="24"/>
          <w:szCs w:val="24"/>
        </w:rPr>
        <w:t xml:space="preserve"> Հայաստանի Հանրապետության </w:t>
      </w:r>
      <w:r w:rsidRPr="0068588F">
        <w:rPr>
          <w:rFonts w:ascii="GHEA Grapalat" w:hAnsi="GHEA Grapalat"/>
          <w:sz w:val="24"/>
          <w:szCs w:val="24"/>
        </w:rPr>
        <w:t>ազգային վիճակագրական ծառայության «Հայաստանի Հանրապետության 2014 թվականի գյուղատնտեսական համատարած հաշվառման հիմնական արդյունքները» հրապարակման</w:t>
      </w:r>
      <w:r w:rsidRPr="0068588F">
        <w:rPr>
          <w:rFonts w:ascii="GHEA Grapalat" w:hAnsi="GHEA Grapalat" w:cs="Sylfaen"/>
          <w:sz w:val="24"/>
          <w:szCs w:val="24"/>
        </w:rPr>
        <w:t xml:space="preserve"> (</w:t>
      </w:r>
      <w:r w:rsidRPr="0068588F">
        <w:rPr>
          <w:rFonts w:ascii="GHEA Grapalat" w:hAnsi="GHEA Grapalat"/>
          <w:sz w:val="24"/>
          <w:szCs w:val="24"/>
        </w:rPr>
        <w:t xml:space="preserve">2016 թվական) </w:t>
      </w:r>
      <w:r w:rsidRPr="0068588F">
        <w:rPr>
          <w:rFonts w:ascii="GHEA Grapalat" w:hAnsi="GHEA Grapalat" w:cs="Sylfaen"/>
          <w:sz w:val="24"/>
          <w:szCs w:val="24"/>
        </w:rPr>
        <w:t>համաձայն պտղաբուծությամբ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զբաղվում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են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հանրապետության</w:t>
      </w:r>
      <w:r w:rsidRPr="0068588F">
        <w:rPr>
          <w:rFonts w:ascii="GHEA Grapalat" w:hAnsi="GHEA Grapalat" w:cs="Arial Armenian"/>
          <w:sz w:val="24"/>
          <w:szCs w:val="24"/>
        </w:rPr>
        <w:t xml:space="preserve"> 10  </w:t>
      </w:r>
      <w:r w:rsidRPr="0068588F">
        <w:rPr>
          <w:rFonts w:ascii="GHEA Grapalat" w:hAnsi="GHEA Grapalat" w:cs="Sylfaen"/>
          <w:sz w:val="24"/>
          <w:szCs w:val="24"/>
        </w:rPr>
        <w:t>մարզերի</w:t>
      </w:r>
      <w:r w:rsidRPr="0068588F">
        <w:rPr>
          <w:rFonts w:ascii="GHEA Grapalat" w:hAnsi="GHEA Grapalat" w:cs="Arial Armenian"/>
          <w:sz w:val="24"/>
          <w:szCs w:val="24"/>
        </w:rPr>
        <w:t xml:space="preserve">  185</w:t>
      </w:r>
      <w:r w:rsidR="006A4F2B" w:rsidRPr="0068588F">
        <w:rPr>
          <w:rFonts w:ascii="GHEA Grapalat" w:hAnsi="GHEA Grapalat" w:cs="Arial Armenian"/>
          <w:sz w:val="24"/>
          <w:szCs w:val="24"/>
          <w:lang w:val="en-US"/>
        </w:rPr>
        <w:t>,</w:t>
      </w:r>
      <w:r w:rsidRPr="0068588F">
        <w:rPr>
          <w:rFonts w:ascii="GHEA Grapalat" w:hAnsi="GHEA Grapalat" w:cs="Arial Armenian"/>
          <w:sz w:val="24"/>
          <w:szCs w:val="24"/>
        </w:rPr>
        <w:t xml:space="preserve">054 տնտեսավարողներ: Պտղատու այգիների </w:t>
      </w:r>
      <w:r w:rsidRPr="0068588F">
        <w:rPr>
          <w:rFonts w:ascii="GHEA Grapalat" w:hAnsi="GHEA Grapalat" w:cs="Sylfaen"/>
          <w:sz w:val="24"/>
          <w:szCs w:val="24"/>
        </w:rPr>
        <w:t>մեկ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տնտեսության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բաժինը</w:t>
      </w:r>
      <w:r w:rsidRPr="0068588F">
        <w:rPr>
          <w:rFonts w:ascii="GHEA Grapalat" w:hAnsi="GHEA Grapalat" w:cs="Arial Armenian"/>
          <w:sz w:val="24"/>
          <w:szCs w:val="24"/>
        </w:rPr>
        <w:t xml:space="preserve"> տատանվում է 0.1 հեկտարից մինչև 200 հեկտար, սակայն հիմնականում՝ մինչև 1.0 հեկտար է (107</w:t>
      </w:r>
      <w:r w:rsidR="006F08E1" w:rsidRPr="0068588F">
        <w:rPr>
          <w:rFonts w:ascii="GHEA Grapalat" w:hAnsi="GHEA Grapalat" w:cs="Arial Armenian"/>
          <w:sz w:val="24"/>
          <w:szCs w:val="24"/>
          <w:lang w:val="hy-AM"/>
        </w:rPr>
        <w:t>,</w:t>
      </w:r>
      <w:r w:rsidRPr="0068588F">
        <w:rPr>
          <w:rFonts w:ascii="GHEA Grapalat" w:hAnsi="GHEA Grapalat" w:cs="Arial Armenian"/>
          <w:sz w:val="24"/>
          <w:szCs w:val="24"/>
        </w:rPr>
        <w:t>897 տնտեսվարող կամ 58.3%), 1 և ավելի հեկտար այգիներ ունեցող տնտեսավարողների թիվը շուրջ 77</w:t>
      </w:r>
      <w:r w:rsidR="006F08E1" w:rsidRPr="0068588F">
        <w:rPr>
          <w:rFonts w:ascii="GHEA Grapalat" w:hAnsi="GHEA Grapalat" w:cs="Arial Armenian"/>
          <w:sz w:val="24"/>
          <w:szCs w:val="24"/>
          <w:lang w:val="hy-AM"/>
        </w:rPr>
        <w:t>,</w:t>
      </w:r>
      <w:r w:rsidRPr="0068588F">
        <w:rPr>
          <w:rFonts w:ascii="GHEA Grapalat" w:hAnsi="GHEA Grapalat" w:cs="Arial Armenian"/>
          <w:sz w:val="24"/>
          <w:szCs w:val="24"/>
        </w:rPr>
        <w:t xml:space="preserve">157 է: Այգետարածքների մասնատվածության պատճառով դժվարանում է մշակության աշխատանքների մեքենայացումը: </w:t>
      </w:r>
      <w:r w:rsidRPr="0068588F">
        <w:rPr>
          <w:rFonts w:ascii="GHEA Grapalat" w:hAnsi="GHEA Grapalat" w:cs="Sylfaen"/>
          <w:sz w:val="24"/>
          <w:szCs w:val="24"/>
        </w:rPr>
        <w:t>Աշխատանքները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հիմնականում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կատարվում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են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ձեռքով</w:t>
      </w:r>
      <w:r w:rsidRPr="0068588F">
        <w:rPr>
          <w:rFonts w:ascii="GHEA Grapalat" w:hAnsi="GHEA Grapalat" w:cs="Arial Armenian"/>
          <w:sz w:val="24"/>
          <w:szCs w:val="24"/>
        </w:rPr>
        <w:t xml:space="preserve">, </w:t>
      </w:r>
      <w:r w:rsidRPr="0068588F">
        <w:rPr>
          <w:rFonts w:ascii="GHEA Grapalat" w:hAnsi="GHEA Grapalat" w:cs="Sylfaen"/>
          <w:sz w:val="24"/>
          <w:szCs w:val="24"/>
        </w:rPr>
        <w:t>որի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հետևանքով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մեծանում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է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այգիների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մշակության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աշխատատարությունը</w:t>
      </w:r>
      <w:r w:rsidRPr="0068588F">
        <w:rPr>
          <w:rFonts w:ascii="GHEA Grapalat" w:hAnsi="GHEA Grapalat" w:cs="Arial Armenian"/>
          <w:sz w:val="24"/>
          <w:szCs w:val="24"/>
        </w:rPr>
        <w:t xml:space="preserve">, </w:t>
      </w:r>
      <w:r w:rsidRPr="0068588F">
        <w:rPr>
          <w:rFonts w:ascii="GHEA Grapalat" w:hAnsi="GHEA Grapalat" w:cs="Sylfaen"/>
          <w:sz w:val="24"/>
          <w:szCs w:val="24"/>
        </w:rPr>
        <w:t>բարձրանում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արտադրանքի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ինքնարժեքը</w:t>
      </w:r>
      <w:r w:rsidRPr="0068588F">
        <w:rPr>
          <w:rFonts w:ascii="GHEA Grapalat" w:hAnsi="GHEA Grapalat" w:cs="Arial Armenian"/>
          <w:sz w:val="24"/>
          <w:szCs w:val="24"/>
        </w:rPr>
        <w:t xml:space="preserve">, </w:t>
      </w:r>
      <w:r w:rsidRPr="0068588F">
        <w:rPr>
          <w:rFonts w:ascii="GHEA Grapalat" w:hAnsi="GHEA Grapalat" w:cs="Sylfaen"/>
          <w:sz w:val="24"/>
          <w:szCs w:val="24"/>
        </w:rPr>
        <w:t>նվազում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ճյուղի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շահութաբերությունը</w:t>
      </w:r>
      <w:r w:rsidRPr="0068588F">
        <w:rPr>
          <w:rFonts w:ascii="GHEA Grapalat" w:hAnsi="GHEA Grapalat" w:cs="Arial Armenian"/>
          <w:sz w:val="24"/>
          <w:szCs w:val="24"/>
        </w:rPr>
        <w:t xml:space="preserve">: </w:t>
      </w:r>
      <w:r w:rsidRPr="0068588F">
        <w:rPr>
          <w:rFonts w:ascii="GHEA Grapalat" w:hAnsi="GHEA Grapalat" w:cs="Sylfaen"/>
          <w:sz w:val="24"/>
          <w:szCs w:val="24"/>
        </w:rPr>
        <w:t>Պտղաբուծությամբ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զբաղվող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գյուղացիական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տնտեսությունների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մեծ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մասն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իրենց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փոքր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չափերի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ու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արտադրանքի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իրացման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դժվարությունների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հետևանքով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վերածվել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են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բնամթերային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տնտեսություների</w:t>
      </w:r>
      <w:r w:rsidRPr="0068588F">
        <w:rPr>
          <w:rFonts w:ascii="GHEA Grapalat" w:hAnsi="GHEA Grapalat" w:cs="Arial Armenian"/>
          <w:sz w:val="24"/>
          <w:szCs w:val="24"/>
        </w:rPr>
        <w:t xml:space="preserve">, </w:t>
      </w:r>
      <w:r w:rsidRPr="0068588F">
        <w:rPr>
          <w:rFonts w:ascii="GHEA Grapalat" w:hAnsi="GHEA Grapalat" w:cs="Sylfaen"/>
          <w:sz w:val="24"/>
          <w:szCs w:val="24"/>
        </w:rPr>
        <w:t>որտեղ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անհնարին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է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կազմակերպել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արդյունավետ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ապրանքային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արտադրություն</w:t>
      </w:r>
      <w:r w:rsidRPr="0068588F">
        <w:rPr>
          <w:rFonts w:ascii="GHEA Grapalat" w:hAnsi="GHEA Grapalat" w:cs="Arial Armenian"/>
          <w:sz w:val="24"/>
          <w:szCs w:val="24"/>
        </w:rPr>
        <w:t xml:space="preserve">: </w:t>
      </w:r>
      <w:r w:rsidRPr="0068588F">
        <w:rPr>
          <w:rFonts w:ascii="GHEA Grapalat" w:hAnsi="GHEA Grapalat" w:cs="Arial Armenian"/>
          <w:sz w:val="24"/>
          <w:szCs w:val="24"/>
        </w:rPr>
        <w:lastRenderedPageBreak/>
        <w:t xml:space="preserve">Արդյունքում արտադրանքի ինքնարժեքը ստացվում է բարձր և անմրցունակ: </w:t>
      </w:r>
      <w:r w:rsidRPr="0068588F">
        <w:rPr>
          <w:rFonts w:ascii="GHEA Grapalat" w:hAnsi="GHEA Grapalat" w:cs="Sylfaen"/>
          <w:sz w:val="24"/>
          <w:szCs w:val="24"/>
        </w:rPr>
        <w:t>Նման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պայմաններում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լուրջ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խնդիրներ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են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առաջանում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զանազան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տեսակների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պտուղների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իրացման</w:t>
      </w:r>
      <w:r w:rsidRPr="0068588F">
        <w:rPr>
          <w:rFonts w:ascii="GHEA Grapalat" w:hAnsi="GHEA Grapalat" w:cs="Arial Armenian"/>
          <w:sz w:val="24"/>
          <w:szCs w:val="24"/>
        </w:rPr>
        <w:t xml:space="preserve">, </w:t>
      </w:r>
      <w:r w:rsidRPr="0068588F">
        <w:rPr>
          <w:rFonts w:ascii="GHEA Grapalat" w:hAnsi="GHEA Grapalat" w:cs="Sylfaen"/>
          <w:sz w:val="24"/>
          <w:szCs w:val="24"/>
        </w:rPr>
        <w:t>վերամշակող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ձեռնարկությունների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հզորությունների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օգտագործման</w:t>
      </w:r>
      <w:r w:rsidRPr="0068588F">
        <w:rPr>
          <w:rFonts w:ascii="GHEA Grapalat" w:hAnsi="GHEA Grapalat" w:cs="Arial Armenian"/>
          <w:sz w:val="24"/>
          <w:szCs w:val="24"/>
        </w:rPr>
        <w:t xml:space="preserve">, </w:t>
      </w:r>
      <w:r w:rsidRPr="0068588F">
        <w:rPr>
          <w:rFonts w:ascii="GHEA Grapalat" w:hAnsi="GHEA Grapalat" w:cs="Sylfaen"/>
          <w:sz w:val="24"/>
          <w:szCs w:val="24"/>
        </w:rPr>
        <w:t>մարքեթինգային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գործունեության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բավարար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կազմակերպման</w:t>
      </w:r>
      <w:r w:rsidRPr="0068588F">
        <w:rPr>
          <w:rFonts w:ascii="GHEA Grapalat" w:hAnsi="GHEA Grapalat" w:cs="Arial Armenian"/>
          <w:sz w:val="24"/>
          <w:szCs w:val="24"/>
        </w:rPr>
        <w:t xml:space="preserve"> և </w:t>
      </w:r>
      <w:r w:rsidRPr="0068588F">
        <w:rPr>
          <w:rFonts w:ascii="GHEA Grapalat" w:hAnsi="GHEA Grapalat" w:cs="Sylfaen"/>
          <w:sz w:val="24"/>
          <w:szCs w:val="24"/>
        </w:rPr>
        <w:t>վերամշակվողների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կողմից հումքի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գնման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հարցերում</w:t>
      </w:r>
      <w:r w:rsidRPr="0068588F">
        <w:rPr>
          <w:rFonts w:ascii="GHEA Grapalat" w:hAnsi="GHEA Grapalat" w:cs="Arial Armenian"/>
          <w:sz w:val="24"/>
          <w:szCs w:val="24"/>
        </w:rPr>
        <w:t xml:space="preserve">: </w:t>
      </w:r>
      <w:r w:rsidRPr="0068588F">
        <w:rPr>
          <w:rFonts w:ascii="GHEA Grapalat" w:hAnsi="GHEA Grapalat" w:cs="Arial Armenian"/>
          <w:strike/>
          <w:sz w:val="24"/>
          <w:szCs w:val="24"/>
        </w:rPr>
        <w:t xml:space="preserve"> </w:t>
      </w:r>
    </w:p>
    <w:p w14:paraId="085B1253" w14:textId="77777777" w:rsidR="004901AF" w:rsidRPr="0068588F" w:rsidRDefault="004901AF" w:rsidP="002F5EC3">
      <w:pPr>
        <w:pStyle w:val="ListParagraph"/>
        <w:numPr>
          <w:ilvl w:val="0"/>
          <w:numId w:val="5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68588F">
        <w:rPr>
          <w:rFonts w:ascii="GHEA Grapalat" w:hAnsi="GHEA Grapalat" w:cs="Sylfaen"/>
          <w:sz w:val="24"/>
          <w:szCs w:val="24"/>
        </w:rPr>
        <w:t>Հանրապետությունում արտադրվող տնկիները հաճախ չեն համապատասխանում այգեհիմնում կատարող տնտեսավարողների պահանջներին:</w:t>
      </w:r>
    </w:p>
    <w:p w14:paraId="28DAA2FD" w14:textId="77777777" w:rsidR="004901AF" w:rsidRPr="0068588F" w:rsidRDefault="004901AF" w:rsidP="002F5EC3">
      <w:pPr>
        <w:spacing w:after="0" w:line="360" w:lineRule="auto"/>
        <w:ind w:right="90" w:firstLine="540"/>
        <w:jc w:val="both"/>
        <w:rPr>
          <w:rFonts w:ascii="GHEA Grapalat" w:hAnsi="GHEA Grapalat" w:cs="Sylfaen"/>
          <w:sz w:val="24"/>
          <w:szCs w:val="24"/>
        </w:rPr>
      </w:pPr>
      <w:r w:rsidRPr="0068588F">
        <w:rPr>
          <w:rFonts w:ascii="GHEA Grapalat" w:hAnsi="GHEA Grapalat" w:cs="Sylfaen"/>
          <w:sz w:val="24"/>
          <w:szCs w:val="24"/>
        </w:rPr>
        <w:t>9. Այգու հիմնման համար կատարվող ծախսերն էականորեն կախված են այգու համար նախատեսված տարածքից, ընտրված պտղատեսակից, սորտից, տնկման սխեմայից և բազմաթիվ այլ գործոններից:</w:t>
      </w:r>
    </w:p>
    <w:p w14:paraId="66AB9D86" w14:textId="77777777" w:rsidR="004901AF" w:rsidRPr="0068588F" w:rsidRDefault="004901AF" w:rsidP="00A35901">
      <w:pPr>
        <w:spacing w:after="0" w:line="360" w:lineRule="auto"/>
        <w:ind w:right="90" w:firstLine="540"/>
        <w:jc w:val="both"/>
        <w:rPr>
          <w:rFonts w:ascii="GHEA Grapalat" w:hAnsi="GHEA Grapalat"/>
          <w:sz w:val="24"/>
          <w:szCs w:val="24"/>
        </w:rPr>
      </w:pPr>
      <w:r w:rsidRPr="0068588F">
        <w:rPr>
          <w:rFonts w:ascii="GHEA Grapalat" w:hAnsi="GHEA Grapalat" w:cs="Sylfaen"/>
          <w:sz w:val="24"/>
          <w:szCs w:val="24"/>
        </w:rPr>
        <w:t xml:space="preserve">10. </w:t>
      </w:r>
      <w:r w:rsidRPr="0068588F">
        <w:rPr>
          <w:rFonts w:ascii="GHEA Grapalat" w:hAnsi="GHEA Grapalat" w:cs="Times Armenian"/>
          <w:sz w:val="24"/>
          <w:szCs w:val="24"/>
        </w:rPr>
        <w:t>Չնայած</w:t>
      </w:r>
      <w:r w:rsidRPr="0068588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Times Armenian"/>
          <w:sz w:val="24"/>
          <w:szCs w:val="24"/>
        </w:rPr>
        <w:t>վերջին</w:t>
      </w:r>
      <w:r w:rsidRPr="0068588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Times Armenian"/>
          <w:sz w:val="24"/>
          <w:szCs w:val="24"/>
        </w:rPr>
        <w:t>տարիներին</w:t>
      </w:r>
      <w:r w:rsidRPr="0068588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ավելացել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են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Times Armenian"/>
          <w:sz w:val="24"/>
          <w:szCs w:val="24"/>
        </w:rPr>
        <w:t>ինտենսիվ</w:t>
      </w:r>
      <w:r w:rsidRPr="0068588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նորագույն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տեխնոլոգիաների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կիրառմամբ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Times Armenian"/>
          <w:sz w:val="24"/>
          <w:szCs w:val="24"/>
        </w:rPr>
        <w:t>պտղատու</w:t>
      </w:r>
      <w:r w:rsidRPr="0068588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Times Armenian"/>
          <w:sz w:val="24"/>
          <w:szCs w:val="24"/>
        </w:rPr>
        <w:t>և</w:t>
      </w:r>
      <w:r w:rsidRPr="0068588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Times Armenian"/>
          <w:sz w:val="24"/>
          <w:szCs w:val="24"/>
        </w:rPr>
        <w:t>հատապտղատու</w:t>
      </w:r>
      <w:r w:rsidRPr="0068588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այգիների</w:t>
      </w:r>
      <w:r w:rsidRPr="006858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տարածությունները</w:t>
      </w:r>
      <w:r w:rsidRPr="0068588F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68588F">
        <w:rPr>
          <w:rFonts w:ascii="GHEA Grapalat" w:hAnsi="GHEA Grapalat"/>
          <w:sz w:val="24"/>
          <w:szCs w:val="24"/>
        </w:rPr>
        <w:t>օպերատիվ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6F08E1" w:rsidRPr="0068588F">
        <w:rPr>
          <w:rFonts w:ascii="GHEA Grapalat" w:hAnsi="GHEA Grapalat"/>
          <w:sz w:val="24"/>
          <w:szCs w:val="24"/>
        </w:rPr>
        <w:t>տվյալների համաձայն</w:t>
      </w:r>
      <w:r w:rsidR="006F08E1" w:rsidRPr="0068588F">
        <w:rPr>
          <w:rFonts w:ascii="GHEA Grapalat" w:hAnsi="GHEA Grapalat"/>
          <w:sz w:val="24"/>
          <w:szCs w:val="24"/>
          <w:lang w:val="hy-AM"/>
        </w:rPr>
        <w:t>՝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2014 թվականին դրանք կազմում էին այգիների ընդհանուր տարածքի շուրջ</w:t>
      </w:r>
      <w:r w:rsidR="006F08E1" w:rsidRPr="0068588F">
        <w:rPr>
          <w:rFonts w:ascii="GHEA Grapalat" w:hAnsi="GHEA Grapalat"/>
          <w:sz w:val="24"/>
          <w:szCs w:val="24"/>
        </w:rPr>
        <w:t xml:space="preserve"> 1.5</w:t>
      </w:r>
      <w:r w:rsidRPr="0068588F">
        <w:rPr>
          <w:rFonts w:ascii="GHEA Grapalat" w:hAnsi="GHEA Grapalat"/>
          <w:sz w:val="24"/>
          <w:szCs w:val="24"/>
        </w:rPr>
        <w:t>%-ը, իսկ 2016 թվականին` շուրջ</w:t>
      </w:r>
      <w:r w:rsidR="006F08E1" w:rsidRPr="0068588F">
        <w:rPr>
          <w:rFonts w:ascii="GHEA Grapalat" w:hAnsi="GHEA Grapalat"/>
          <w:sz w:val="24"/>
          <w:szCs w:val="24"/>
        </w:rPr>
        <w:t xml:space="preserve"> 4</w:t>
      </w:r>
      <w:r w:rsidRPr="0068588F">
        <w:rPr>
          <w:rFonts w:ascii="GHEA Grapalat" w:hAnsi="GHEA Grapalat"/>
          <w:sz w:val="24"/>
          <w:szCs w:val="24"/>
        </w:rPr>
        <w:t xml:space="preserve">%), անհարժեշտություն է առաջացել </w:t>
      </w:r>
      <w:r w:rsidR="006F08E1" w:rsidRPr="0068588F">
        <w:rPr>
          <w:rFonts w:ascii="GHEA Grapalat" w:hAnsi="GHEA Grapalat"/>
          <w:sz w:val="24"/>
          <w:szCs w:val="24"/>
        </w:rPr>
        <w:t>խթանել</w:t>
      </w:r>
      <w:r w:rsidRPr="0068588F">
        <w:rPr>
          <w:rFonts w:ascii="GHEA Grapalat" w:hAnsi="GHEA Grapalat"/>
          <w:sz w:val="24"/>
          <w:szCs w:val="24"/>
        </w:rPr>
        <w:t xml:space="preserve"> </w:t>
      </w:r>
      <w:r w:rsidR="000D0FAC" w:rsidRPr="0068588F">
        <w:rPr>
          <w:rFonts w:ascii="GHEA Grapalat" w:hAnsi="GHEA Grapalat"/>
          <w:sz w:val="24"/>
          <w:szCs w:val="24"/>
          <w:lang w:val="af-ZA"/>
        </w:rPr>
        <w:t>1</w:t>
      </w:r>
      <w:r w:rsidR="0062337C" w:rsidRPr="0068588F">
        <w:rPr>
          <w:rFonts w:ascii="GHEA Grapalat" w:hAnsi="GHEA Grapalat"/>
          <w:sz w:val="24"/>
          <w:szCs w:val="24"/>
          <w:lang w:val="af-ZA"/>
        </w:rPr>
        <w:t>-</w:t>
      </w:r>
      <w:r w:rsidR="0062337C" w:rsidRPr="0068588F">
        <w:rPr>
          <w:rFonts w:ascii="GHEA Grapalat" w:hAnsi="GHEA Grapalat"/>
          <w:sz w:val="24"/>
          <w:szCs w:val="24"/>
        </w:rPr>
        <w:t>ից</w:t>
      </w:r>
      <w:r w:rsidR="0062337C" w:rsidRPr="0068588F">
        <w:rPr>
          <w:rFonts w:ascii="GHEA Grapalat" w:hAnsi="GHEA Grapalat"/>
          <w:sz w:val="24"/>
          <w:szCs w:val="24"/>
          <w:lang w:val="af-ZA"/>
        </w:rPr>
        <w:t xml:space="preserve"> 10 </w:t>
      </w:r>
      <w:r w:rsidR="0062337C" w:rsidRPr="0068588F">
        <w:rPr>
          <w:rFonts w:ascii="GHEA Grapalat" w:hAnsi="GHEA Grapalat"/>
          <w:sz w:val="24"/>
          <w:szCs w:val="24"/>
        </w:rPr>
        <w:t>հեկտար</w:t>
      </w:r>
      <w:r w:rsidR="0062337C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62337C" w:rsidRPr="0068588F">
        <w:rPr>
          <w:rFonts w:ascii="GHEA Grapalat" w:hAnsi="GHEA Grapalat"/>
          <w:sz w:val="24"/>
          <w:szCs w:val="24"/>
        </w:rPr>
        <w:t>ինտենսիվ</w:t>
      </w:r>
      <w:r w:rsidR="0062337C" w:rsidRPr="0068588F">
        <w:rPr>
          <w:rFonts w:ascii="GHEA Grapalat" w:hAnsi="GHEA Grapalat"/>
          <w:sz w:val="24"/>
          <w:szCs w:val="24"/>
          <w:lang w:val="af-ZA"/>
        </w:rPr>
        <w:t xml:space="preserve"> պտղատու և </w:t>
      </w:r>
      <w:r w:rsidR="000D0FAC" w:rsidRPr="0068588F">
        <w:rPr>
          <w:rFonts w:ascii="GHEA Grapalat" w:hAnsi="GHEA Grapalat"/>
          <w:sz w:val="24"/>
          <w:szCs w:val="24"/>
          <w:lang w:val="af-ZA"/>
        </w:rPr>
        <w:t>0.5</w:t>
      </w:r>
      <w:r w:rsidR="0062337C" w:rsidRPr="0068588F">
        <w:rPr>
          <w:rFonts w:ascii="GHEA Grapalat" w:hAnsi="GHEA Grapalat"/>
          <w:sz w:val="24"/>
          <w:szCs w:val="24"/>
          <w:lang w:val="af-ZA"/>
        </w:rPr>
        <w:t xml:space="preserve">-ից 5 հեկտար հատապտղատու </w:t>
      </w:r>
      <w:r w:rsidR="0062337C" w:rsidRPr="0068588F">
        <w:rPr>
          <w:rFonts w:ascii="GHEA Grapalat" w:hAnsi="GHEA Grapalat"/>
          <w:sz w:val="24"/>
          <w:szCs w:val="24"/>
        </w:rPr>
        <w:t>այգ</w:t>
      </w:r>
      <w:r w:rsidR="0062337C" w:rsidRPr="0068588F">
        <w:rPr>
          <w:rFonts w:ascii="GHEA Grapalat" w:hAnsi="GHEA Grapalat"/>
          <w:sz w:val="24"/>
          <w:szCs w:val="24"/>
          <w:lang w:val="hy-AM"/>
        </w:rPr>
        <w:t>իների</w:t>
      </w:r>
      <w:r w:rsidR="0062337C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62337C" w:rsidRPr="0068588F">
        <w:rPr>
          <w:rFonts w:ascii="GHEA Grapalat" w:hAnsi="GHEA Grapalat"/>
          <w:sz w:val="24"/>
          <w:szCs w:val="24"/>
        </w:rPr>
        <w:t>հիմնման</w:t>
      </w:r>
      <w:r w:rsidR="0062337C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62337C" w:rsidRPr="0068588F">
        <w:rPr>
          <w:rFonts w:ascii="GHEA Grapalat" w:hAnsi="GHEA Grapalat"/>
          <w:sz w:val="24"/>
          <w:szCs w:val="24"/>
          <w:lang w:val="hy-AM"/>
        </w:rPr>
        <w:t>նպատակով</w:t>
      </w:r>
      <w:r w:rsidR="006F08E1" w:rsidRPr="0068588F">
        <w:rPr>
          <w:rFonts w:ascii="GHEA Grapalat" w:hAnsi="GHEA Grapalat"/>
          <w:sz w:val="24"/>
          <w:szCs w:val="24"/>
          <w:lang w:val="hy-AM"/>
        </w:rPr>
        <w:t>՝</w:t>
      </w:r>
      <w:r w:rsidRPr="0068588F">
        <w:rPr>
          <w:rFonts w:ascii="GHEA Grapalat" w:hAnsi="GHEA Grapalat"/>
          <w:sz w:val="24"/>
          <w:szCs w:val="24"/>
        </w:rPr>
        <w:t xml:space="preserve"> հաշվի առնելով այգեհիմնման և մինչև լրիվ բերքատվության մեջ մտնելը դրանց վրա կատարվող ներդրումների խոշոր չափերը:</w:t>
      </w:r>
    </w:p>
    <w:p w14:paraId="60C700CF" w14:textId="77777777" w:rsidR="004901AF" w:rsidRPr="0068588F" w:rsidRDefault="004901AF" w:rsidP="00924763">
      <w:pPr>
        <w:spacing w:after="0" w:line="360" w:lineRule="auto"/>
        <w:ind w:right="90" w:firstLine="540"/>
        <w:jc w:val="both"/>
        <w:rPr>
          <w:rFonts w:ascii="GHEA Grapalat" w:hAnsi="GHEA Grapalat"/>
          <w:sz w:val="24"/>
          <w:szCs w:val="24"/>
        </w:rPr>
      </w:pPr>
      <w:r w:rsidRPr="0068588F">
        <w:rPr>
          <w:rFonts w:ascii="GHEA Grapalat" w:hAnsi="GHEA Grapalat"/>
          <w:sz w:val="24"/>
          <w:szCs w:val="24"/>
        </w:rPr>
        <w:t>1</w:t>
      </w:r>
      <w:r w:rsidR="00A35901" w:rsidRPr="0068588F">
        <w:rPr>
          <w:rFonts w:ascii="GHEA Grapalat" w:hAnsi="GHEA Grapalat"/>
          <w:sz w:val="24"/>
          <w:szCs w:val="24"/>
        </w:rPr>
        <w:t>1</w:t>
      </w:r>
      <w:r w:rsidRPr="0068588F">
        <w:rPr>
          <w:rFonts w:ascii="GHEA Grapalat" w:hAnsi="GHEA Grapalat"/>
          <w:sz w:val="24"/>
          <w:szCs w:val="24"/>
        </w:rPr>
        <w:t xml:space="preserve">. </w:t>
      </w:r>
      <w:r w:rsidR="00A35901" w:rsidRPr="0068588F">
        <w:rPr>
          <w:rFonts w:ascii="GHEA Grapalat" w:hAnsi="GHEA Grapalat"/>
          <w:sz w:val="24"/>
          <w:szCs w:val="24"/>
        </w:rPr>
        <w:t>1</w:t>
      </w:r>
      <w:r w:rsidRPr="0068588F">
        <w:rPr>
          <w:rFonts w:ascii="GHEA Grapalat" w:hAnsi="GHEA Grapalat"/>
          <w:sz w:val="24"/>
          <w:szCs w:val="24"/>
        </w:rPr>
        <w:t xml:space="preserve"> հեկտար ինտենսիվ պտղատու այգու </w:t>
      </w:r>
      <w:r w:rsidR="00B51677" w:rsidRPr="0068588F">
        <w:rPr>
          <w:rFonts w:ascii="GHEA Grapalat" w:hAnsi="GHEA Grapalat"/>
          <w:sz w:val="24"/>
          <w:szCs w:val="24"/>
        </w:rPr>
        <w:t xml:space="preserve">հիմնման և առաջին տարվա </w:t>
      </w:r>
      <w:r w:rsidRPr="0068588F">
        <w:rPr>
          <w:rFonts w:ascii="GHEA Grapalat" w:hAnsi="GHEA Grapalat"/>
          <w:sz w:val="24"/>
          <w:szCs w:val="24"/>
        </w:rPr>
        <w:t>խնամքի համար ներդրումները</w:t>
      </w:r>
      <w:r w:rsidR="00963AD6" w:rsidRPr="0068588F">
        <w:rPr>
          <w:rFonts w:ascii="GHEA Grapalat" w:hAnsi="GHEA Grapalat"/>
          <w:sz w:val="24"/>
          <w:szCs w:val="24"/>
        </w:rPr>
        <w:t>՝</w:t>
      </w:r>
      <w:r w:rsidRPr="0068588F">
        <w:rPr>
          <w:rFonts w:ascii="GHEA Grapalat" w:hAnsi="GHEA Grapalat"/>
          <w:sz w:val="24"/>
          <w:szCs w:val="24"/>
        </w:rPr>
        <w:t xml:space="preserve"> </w:t>
      </w:r>
      <w:r w:rsidR="00963AD6" w:rsidRPr="0068588F">
        <w:rPr>
          <w:rFonts w:ascii="GHEA Grapalat" w:hAnsi="GHEA Grapalat"/>
          <w:sz w:val="24"/>
          <w:szCs w:val="24"/>
        </w:rPr>
        <w:t xml:space="preserve">կախված պտղատեսակից, </w:t>
      </w:r>
      <w:r w:rsidRPr="0068588F">
        <w:rPr>
          <w:rFonts w:ascii="GHEA Grapalat" w:hAnsi="GHEA Grapalat"/>
          <w:sz w:val="24"/>
          <w:szCs w:val="24"/>
        </w:rPr>
        <w:t xml:space="preserve">կազմում են </w:t>
      </w:r>
      <w:r w:rsidR="00FD5671" w:rsidRPr="0068588F">
        <w:rPr>
          <w:rFonts w:ascii="GHEA Grapalat" w:hAnsi="GHEA Grapalat"/>
          <w:sz w:val="24"/>
          <w:szCs w:val="24"/>
        </w:rPr>
        <w:t>18641.7-23438.7</w:t>
      </w:r>
      <w:r w:rsidRPr="0068588F">
        <w:rPr>
          <w:rFonts w:ascii="GHEA Grapalat" w:hAnsi="GHEA Grapalat"/>
          <w:sz w:val="24"/>
          <w:szCs w:val="24"/>
        </w:rPr>
        <w:t xml:space="preserve"> </w:t>
      </w:r>
      <w:r w:rsidR="00020F95" w:rsidRPr="0068588F">
        <w:rPr>
          <w:rFonts w:ascii="GHEA Grapalat" w:hAnsi="GHEA Grapalat"/>
          <w:sz w:val="24"/>
          <w:szCs w:val="24"/>
        </w:rPr>
        <w:t>հազ.</w:t>
      </w:r>
      <w:r w:rsidRPr="0068588F">
        <w:rPr>
          <w:rFonts w:ascii="GHEA Grapalat" w:hAnsi="GHEA Grapalat"/>
          <w:sz w:val="24"/>
          <w:szCs w:val="24"/>
        </w:rPr>
        <w:t xml:space="preserve"> դրամ</w:t>
      </w:r>
      <w:r w:rsidR="004C20F3" w:rsidRPr="0068588F">
        <w:rPr>
          <w:rFonts w:ascii="GHEA Grapalat" w:hAnsi="GHEA Grapalat"/>
          <w:sz w:val="24"/>
          <w:szCs w:val="24"/>
        </w:rPr>
        <w:t xml:space="preserve">, իսկ </w:t>
      </w:r>
      <w:r w:rsidR="00FD5671" w:rsidRPr="0068588F">
        <w:rPr>
          <w:rFonts w:ascii="GHEA Grapalat" w:hAnsi="GHEA Grapalat"/>
          <w:sz w:val="24"/>
          <w:szCs w:val="24"/>
        </w:rPr>
        <w:t>1</w:t>
      </w:r>
      <w:r w:rsidR="004C20F3" w:rsidRPr="0068588F">
        <w:rPr>
          <w:rFonts w:ascii="GHEA Grapalat" w:hAnsi="GHEA Grapalat"/>
          <w:sz w:val="24"/>
          <w:szCs w:val="24"/>
        </w:rPr>
        <w:t xml:space="preserve"> հա հատապտղանոցներինը՝ կախված մշակության տեսակից, </w:t>
      </w:r>
      <w:r w:rsidR="00FD5671" w:rsidRPr="0068588F">
        <w:rPr>
          <w:rFonts w:ascii="GHEA Grapalat" w:hAnsi="GHEA Grapalat"/>
          <w:sz w:val="24"/>
          <w:szCs w:val="24"/>
        </w:rPr>
        <w:t xml:space="preserve">44497.6-100908.97 </w:t>
      </w:r>
      <w:r w:rsidR="004C20F3" w:rsidRPr="0068588F">
        <w:rPr>
          <w:rFonts w:ascii="GHEA Grapalat" w:hAnsi="GHEA Grapalat"/>
          <w:sz w:val="24"/>
          <w:szCs w:val="24"/>
        </w:rPr>
        <w:t>հազ. դրամ</w:t>
      </w:r>
      <w:r w:rsidR="00924763" w:rsidRPr="0068588F">
        <w:rPr>
          <w:rFonts w:ascii="GHEA Grapalat" w:hAnsi="GHEA Grapalat"/>
          <w:sz w:val="24"/>
          <w:szCs w:val="24"/>
        </w:rPr>
        <w:t xml:space="preserve"> (աղյուսակ </w:t>
      </w:r>
      <w:r w:rsidR="00924763" w:rsidRPr="0068588F">
        <w:rPr>
          <w:rFonts w:ascii="GHEA Grapalat" w:hAnsi="GHEA Grapalat" w:cs="Sylfaen"/>
          <w:sz w:val="24"/>
          <w:szCs w:val="24"/>
        </w:rPr>
        <w:t>N 2, 3, 4, 5, 6</w:t>
      </w:r>
      <w:r w:rsidR="00924763" w:rsidRPr="0068588F">
        <w:rPr>
          <w:rFonts w:ascii="GHEA Grapalat" w:hAnsi="GHEA Grapalat"/>
          <w:sz w:val="24"/>
          <w:szCs w:val="24"/>
        </w:rPr>
        <w:t>)</w:t>
      </w:r>
      <w:r w:rsidRPr="0068588F">
        <w:rPr>
          <w:rFonts w:ascii="GHEA Grapalat" w:hAnsi="GHEA Grapalat"/>
          <w:sz w:val="24"/>
          <w:szCs w:val="24"/>
        </w:rPr>
        <w:t>:</w:t>
      </w:r>
    </w:p>
    <w:p w14:paraId="4D76EAF4" w14:textId="77777777" w:rsidR="004901AF" w:rsidRPr="0068588F" w:rsidRDefault="004901AF" w:rsidP="002F5EC3">
      <w:pPr>
        <w:pStyle w:val="BodyText2"/>
        <w:ind w:left="90" w:firstLine="540"/>
        <w:rPr>
          <w:rFonts w:ascii="GHEA Grapalat" w:hAnsi="GHEA Grapalat" w:cs="Sylfaen"/>
          <w:szCs w:val="24"/>
          <w:lang w:val="af-ZA"/>
        </w:rPr>
      </w:pPr>
      <w:r w:rsidRPr="0068588F">
        <w:rPr>
          <w:rFonts w:ascii="GHEA Grapalat" w:hAnsi="GHEA Grapalat"/>
          <w:szCs w:val="24"/>
          <w:lang w:val="hy-AM"/>
        </w:rPr>
        <w:t>1</w:t>
      </w:r>
      <w:r w:rsidR="00FD5671" w:rsidRPr="0068588F">
        <w:rPr>
          <w:rFonts w:ascii="GHEA Grapalat" w:hAnsi="GHEA Grapalat"/>
          <w:szCs w:val="24"/>
          <w:lang w:val="af-ZA"/>
        </w:rPr>
        <w:t>2</w:t>
      </w:r>
      <w:r w:rsidRPr="0068588F">
        <w:rPr>
          <w:rFonts w:ascii="GHEA Grapalat" w:hAnsi="GHEA Grapalat"/>
          <w:szCs w:val="24"/>
          <w:lang w:val="af-ZA"/>
        </w:rPr>
        <w:t xml:space="preserve">. Ինտենսիվ </w:t>
      </w:r>
      <w:r w:rsidRPr="0068588F">
        <w:rPr>
          <w:rFonts w:ascii="GHEA Grapalat" w:hAnsi="GHEA Grapalat"/>
          <w:szCs w:val="24"/>
        </w:rPr>
        <w:t>պտղաբուծության</w:t>
      </w:r>
      <w:r w:rsidRPr="0068588F">
        <w:rPr>
          <w:rFonts w:ascii="GHEA Grapalat" w:hAnsi="GHEA Grapalat"/>
          <w:szCs w:val="24"/>
          <w:lang w:val="af-ZA"/>
        </w:rPr>
        <w:t xml:space="preserve"> </w:t>
      </w:r>
      <w:r w:rsidRPr="0068588F">
        <w:rPr>
          <w:rFonts w:ascii="GHEA Grapalat" w:hAnsi="GHEA Grapalat"/>
          <w:szCs w:val="24"/>
        </w:rPr>
        <w:t>զարգացմ</w:t>
      </w:r>
      <w:r w:rsidR="004172D9" w:rsidRPr="0068588F">
        <w:rPr>
          <w:rFonts w:ascii="GHEA Grapalat" w:hAnsi="GHEA Grapalat"/>
          <w:szCs w:val="24"/>
          <w:lang w:val="hy-AM"/>
        </w:rPr>
        <w:t>ան</w:t>
      </w:r>
      <w:r w:rsidRPr="0068588F">
        <w:rPr>
          <w:rFonts w:ascii="GHEA Grapalat" w:hAnsi="GHEA Grapalat"/>
          <w:szCs w:val="24"/>
        </w:rPr>
        <w:t>ը</w:t>
      </w:r>
      <w:r w:rsidRPr="0068588F">
        <w:rPr>
          <w:rFonts w:ascii="GHEA Grapalat" w:hAnsi="GHEA Grapalat"/>
          <w:szCs w:val="24"/>
          <w:lang w:val="af-ZA"/>
        </w:rPr>
        <w:t xml:space="preserve"> </w:t>
      </w:r>
      <w:r w:rsidRPr="0068588F">
        <w:rPr>
          <w:rFonts w:ascii="GHEA Grapalat" w:hAnsi="GHEA Grapalat"/>
          <w:szCs w:val="24"/>
        </w:rPr>
        <w:t>խոչընդոտող</w:t>
      </w:r>
      <w:r w:rsidRPr="0068588F">
        <w:rPr>
          <w:rFonts w:ascii="GHEA Grapalat" w:hAnsi="GHEA Grapalat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գործոն</w:t>
      </w:r>
      <w:r w:rsidR="00FD5671" w:rsidRPr="0068588F">
        <w:rPr>
          <w:rFonts w:ascii="GHEA Grapalat" w:hAnsi="GHEA Grapalat" w:cs="Sylfaen"/>
          <w:szCs w:val="24"/>
          <w:lang w:val="en-US"/>
        </w:rPr>
        <w:t>ներից մեկն է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տնտե</w:t>
      </w:r>
      <w:r w:rsidRPr="0068588F">
        <w:rPr>
          <w:rFonts w:ascii="GHEA Grapalat" w:hAnsi="GHEA Grapalat" w:cs="Sylfaen"/>
          <w:szCs w:val="24"/>
          <w:lang w:val="af-ZA"/>
        </w:rPr>
        <w:softHyphen/>
      </w:r>
      <w:r w:rsidRPr="0068588F">
        <w:rPr>
          <w:rFonts w:ascii="GHEA Grapalat" w:hAnsi="GHEA Grapalat" w:cs="Sylfaen"/>
          <w:szCs w:val="24"/>
        </w:rPr>
        <w:t>սա</w:t>
      </w:r>
      <w:r w:rsidRPr="0068588F">
        <w:rPr>
          <w:rFonts w:ascii="GHEA Grapalat" w:hAnsi="GHEA Grapalat" w:cs="Sylfaen"/>
          <w:szCs w:val="24"/>
          <w:lang w:val="af-ZA"/>
        </w:rPr>
        <w:softHyphen/>
      </w:r>
      <w:r w:rsidRPr="0068588F">
        <w:rPr>
          <w:rFonts w:ascii="GHEA Grapalat" w:hAnsi="GHEA Grapalat" w:cs="Sylfaen"/>
          <w:szCs w:val="24"/>
        </w:rPr>
        <w:t>վարողների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  <w:lang w:val="ru-RU"/>
        </w:rPr>
        <w:t>ֆինանսական</w:t>
      </w:r>
      <w:r w:rsidRPr="0068588F">
        <w:rPr>
          <w:rFonts w:ascii="GHEA Grapalat" w:hAnsi="GHEA Grapalat" w:cs="Times Armenia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  <w:lang w:val="ru-RU"/>
        </w:rPr>
        <w:t>միջոցների</w:t>
      </w:r>
      <w:r w:rsidRPr="0068588F">
        <w:rPr>
          <w:rFonts w:ascii="GHEA Grapalat" w:hAnsi="GHEA Grapalat" w:cs="Times Armenia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  <w:lang w:val="ru-RU"/>
        </w:rPr>
        <w:t>սղությունը</w:t>
      </w:r>
      <w:r w:rsidRPr="0068588F">
        <w:rPr>
          <w:rFonts w:ascii="GHEA Grapalat" w:hAnsi="GHEA Grapalat" w:cs="Times Armenia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  <w:lang w:val="ru-RU"/>
        </w:rPr>
        <w:t>և</w:t>
      </w:r>
      <w:r w:rsidRPr="0068588F">
        <w:rPr>
          <w:rFonts w:ascii="GHEA Grapalat" w:hAnsi="GHEA Grapalat" w:cs="Times Armenian"/>
          <w:szCs w:val="24"/>
          <w:lang w:val="af-ZA"/>
        </w:rPr>
        <w:t xml:space="preserve"> փոխառու (</w:t>
      </w:r>
      <w:r w:rsidRPr="0068588F">
        <w:rPr>
          <w:rFonts w:ascii="GHEA Grapalat" w:hAnsi="GHEA Grapalat" w:cs="Sylfaen"/>
          <w:szCs w:val="24"/>
          <w:lang w:val="ru-RU"/>
        </w:rPr>
        <w:t>վարկային</w:t>
      </w:r>
      <w:r w:rsidRPr="0068588F">
        <w:rPr>
          <w:rFonts w:ascii="GHEA Grapalat" w:hAnsi="GHEA Grapalat" w:cs="Sylfaen"/>
          <w:szCs w:val="24"/>
          <w:lang w:val="af-ZA"/>
        </w:rPr>
        <w:t>)</w:t>
      </w:r>
      <w:r w:rsidRPr="0068588F">
        <w:rPr>
          <w:rFonts w:ascii="GHEA Grapalat" w:hAnsi="GHEA Grapalat" w:cs="Times Armenia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  <w:lang w:val="ru-RU"/>
        </w:rPr>
        <w:t>միջոցների</w:t>
      </w:r>
      <w:r w:rsidRPr="0068588F">
        <w:rPr>
          <w:rFonts w:ascii="GHEA Grapalat" w:hAnsi="GHEA Grapalat" w:cs="Times Armenia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  <w:lang w:val="ru-RU"/>
        </w:rPr>
        <w:t>մատչելիության</w:t>
      </w:r>
      <w:r w:rsidRPr="0068588F">
        <w:rPr>
          <w:rFonts w:ascii="GHEA Grapalat" w:hAnsi="GHEA Grapalat" w:cs="Times Armenia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  <w:lang w:val="ru-RU"/>
        </w:rPr>
        <w:t>ցածր</w:t>
      </w:r>
      <w:r w:rsidRPr="0068588F">
        <w:rPr>
          <w:rFonts w:ascii="GHEA Grapalat" w:hAnsi="GHEA Grapalat" w:cs="Times Armenia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  <w:lang w:val="ru-RU"/>
        </w:rPr>
        <w:t>մակար</w:t>
      </w:r>
      <w:r w:rsidRPr="0068588F">
        <w:rPr>
          <w:rFonts w:ascii="GHEA Grapalat" w:hAnsi="GHEA Grapalat" w:cs="Sylfaen"/>
          <w:szCs w:val="24"/>
          <w:lang w:val="af-ZA"/>
        </w:rPr>
        <w:softHyphen/>
      </w:r>
      <w:r w:rsidRPr="0068588F">
        <w:rPr>
          <w:rFonts w:ascii="GHEA Grapalat" w:hAnsi="GHEA Grapalat" w:cs="Sylfaen"/>
          <w:szCs w:val="24"/>
          <w:lang w:val="ru-RU"/>
        </w:rPr>
        <w:t>դակ</w:t>
      </w:r>
      <w:r w:rsidRPr="0068588F">
        <w:rPr>
          <w:rFonts w:ascii="GHEA Grapalat" w:hAnsi="GHEA Grapalat" w:cs="Sylfaen"/>
          <w:szCs w:val="24"/>
        </w:rPr>
        <w:t>ն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է</w:t>
      </w:r>
      <w:r w:rsidRPr="0068588F">
        <w:rPr>
          <w:rFonts w:ascii="GHEA Grapalat" w:hAnsi="GHEA Grapalat" w:cs="Sylfaen"/>
          <w:szCs w:val="24"/>
          <w:lang w:val="af-ZA"/>
        </w:rPr>
        <w:t xml:space="preserve">: </w:t>
      </w:r>
    </w:p>
    <w:p w14:paraId="66205FBD" w14:textId="77777777" w:rsidR="004901AF" w:rsidRPr="0068588F" w:rsidRDefault="004901AF" w:rsidP="002F5EC3">
      <w:pPr>
        <w:pStyle w:val="BodyText2"/>
        <w:ind w:left="90" w:firstLine="540"/>
        <w:rPr>
          <w:rFonts w:ascii="GHEA Grapalat" w:hAnsi="GHEA Grapalat"/>
          <w:szCs w:val="24"/>
          <w:lang w:val="af-ZA"/>
        </w:rPr>
      </w:pPr>
      <w:r w:rsidRPr="0068588F">
        <w:rPr>
          <w:rFonts w:ascii="GHEA Grapalat" w:hAnsi="GHEA Grapalat" w:cs="Sylfaen"/>
          <w:szCs w:val="24"/>
          <w:lang w:val="af-ZA"/>
        </w:rPr>
        <w:t>1</w:t>
      </w:r>
      <w:r w:rsidR="00FD5671" w:rsidRPr="0068588F">
        <w:rPr>
          <w:rFonts w:ascii="GHEA Grapalat" w:hAnsi="GHEA Grapalat" w:cs="Sylfaen"/>
          <w:szCs w:val="24"/>
          <w:lang w:val="af-ZA"/>
        </w:rPr>
        <w:t>3</w:t>
      </w:r>
      <w:r w:rsidRPr="0068588F">
        <w:rPr>
          <w:rFonts w:ascii="GHEA Grapalat" w:hAnsi="GHEA Grapalat" w:cs="Sylfaen"/>
          <w:szCs w:val="24"/>
          <w:lang w:val="af-ZA"/>
        </w:rPr>
        <w:t xml:space="preserve">. </w:t>
      </w:r>
      <w:r w:rsidRPr="0068588F">
        <w:rPr>
          <w:rFonts w:ascii="GHEA Grapalat" w:hAnsi="GHEA Grapalat" w:cs="Sylfaen"/>
          <w:szCs w:val="24"/>
        </w:rPr>
        <w:t>Այս</w:t>
      </w:r>
      <w:r w:rsidRPr="0068588F">
        <w:rPr>
          <w:rFonts w:ascii="GHEA Grapalat" w:hAnsi="GHEA Grapalat"/>
          <w:szCs w:val="24"/>
          <w:lang w:val="af-ZA"/>
        </w:rPr>
        <w:t xml:space="preserve"> </w:t>
      </w:r>
      <w:r w:rsidRPr="0068588F">
        <w:rPr>
          <w:rFonts w:ascii="GHEA Grapalat" w:hAnsi="GHEA Grapalat"/>
          <w:szCs w:val="24"/>
        </w:rPr>
        <w:t>խոչընդոտի</w:t>
      </w:r>
      <w:r w:rsidRPr="0068588F">
        <w:rPr>
          <w:rFonts w:ascii="GHEA Grapalat" w:hAnsi="GHEA Grapalat"/>
          <w:szCs w:val="24"/>
          <w:lang w:val="af-ZA"/>
        </w:rPr>
        <w:t xml:space="preserve"> </w:t>
      </w:r>
      <w:r w:rsidRPr="0068588F">
        <w:rPr>
          <w:rFonts w:ascii="GHEA Grapalat" w:hAnsi="GHEA Grapalat"/>
          <w:szCs w:val="24"/>
        </w:rPr>
        <w:t>հաղթահարմանն</w:t>
      </w:r>
      <w:r w:rsidRPr="0068588F">
        <w:rPr>
          <w:rFonts w:ascii="GHEA Grapalat" w:hAnsi="GHEA Grapalat"/>
          <w:szCs w:val="24"/>
          <w:lang w:val="af-ZA"/>
        </w:rPr>
        <w:t xml:space="preserve"> </w:t>
      </w:r>
      <w:r w:rsidRPr="0068588F">
        <w:rPr>
          <w:rFonts w:ascii="GHEA Grapalat" w:hAnsi="GHEA Grapalat"/>
          <w:szCs w:val="24"/>
        </w:rPr>
        <w:t>ուղղված</w:t>
      </w:r>
      <w:r w:rsidRPr="0068588F">
        <w:rPr>
          <w:rFonts w:ascii="GHEA Grapalat" w:hAnsi="GHEA Grapalat"/>
          <w:szCs w:val="24"/>
          <w:lang w:val="af-ZA"/>
        </w:rPr>
        <w:t xml:space="preserve"> </w:t>
      </w:r>
      <w:r w:rsidRPr="0068588F">
        <w:rPr>
          <w:rFonts w:ascii="GHEA Grapalat" w:hAnsi="GHEA Grapalat"/>
          <w:szCs w:val="24"/>
        </w:rPr>
        <w:t>կարևորագույն</w:t>
      </w:r>
      <w:r w:rsidRPr="0068588F">
        <w:rPr>
          <w:rFonts w:ascii="GHEA Grapalat" w:hAnsi="GHEA Grapalat"/>
          <w:szCs w:val="24"/>
          <w:lang w:val="af-ZA"/>
        </w:rPr>
        <w:t xml:space="preserve"> </w:t>
      </w:r>
      <w:r w:rsidRPr="0068588F">
        <w:rPr>
          <w:rFonts w:ascii="GHEA Grapalat" w:hAnsi="GHEA Grapalat"/>
          <w:szCs w:val="24"/>
        </w:rPr>
        <w:t>միջոցառումներից</w:t>
      </w:r>
      <w:r w:rsidRPr="0068588F">
        <w:rPr>
          <w:rFonts w:ascii="GHEA Grapalat" w:hAnsi="GHEA Grapalat"/>
          <w:szCs w:val="24"/>
          <w:lang w:val="af-ZA"/>
        </w:rPr>
        <w:t xml:space="preserve"> </w:t>
      </w:r>
      <w:r w:rsidRPr="0068588F">
        <w:rPr>
          <w:rFonts w:ascii="GHEA Grapalat" w:hAnsi="GHEA Grapalat"/>
          <w:szCs w:val="24"/>
        </w:rPr>
        <w:t>են</w:t>
      </w:r>
      <w:r w:rsidRPr="0068588F">
        <w:rPr>
          <w:rFonts w:ascii="GHEA Grapalat" w:hAnsi="GHEA Grapalat"/>
          <w:szCs w:val="24"/>
          <w:lang w:val="af-ZA"/>
        </w:rPr>
        <w:t>.</w:t>
      </w:r>
    </w:p>
    <w:p w14:paraId="0305D258" w14:textId="77777777" w:rsidR="004901AF" w:rsidRPr="0068588F" w:rsidRDefault="004901AF" w:rsidP="002F5EC3">
      <w:pPr>
        <w:pStyle w:val="ListParagraph"/>
        <w:numPr>
          <w:ilvl w:val="0"/>
          <w:numId w:val="2"/>
        </w:numPr>
        <w:spacing w:after="0" w:line="360" w:lineRule="auto"/>
        <w:ind w:left="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af-ZA"/>
        </w:rPr>
        <w:t>ինտենսիվ նոր տեխնոլոգիաներով այգեհիմնումների համար</w:t>
      </w:r>
      <w:r w:rsidRPr="006858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af-ZA"/>
        </w:rPr>
        <w:t>պետական աջակցություն ցուցաբերումը.</w:t>
      </w:r>
    </w:p>
    <w:p w14:paraId="1163370A" w14:textId="77777777" w:rsidR="004901AF" w:rsidRPr="0068588F" w:rsidRDefault="004C3707" w:rsidP="002F5EC3">
      <w:pPr>
        <w:pStyle w:val="ListParagraph"/>
        <w:numPr>
          <w:ilvl w:val="0"/>
          <w:numId w:val="2"/>
        </w:numPr>
        <w:spacing w:after="0" w:line="360" w:lineRule="auto"/>
        <w:ind w:left="90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 w:cs="Sylfaen"/>
          <w:sz w:val="24"/>
          <w:szCs w:val="24"/>
          <w:lang w:val="hy-AM"/>
        </w:rPr>
        <w:lastRenderedPageBreak/>
        <w:t>ն</w:t>
      </w:r>
      <w:r w:rsidR="004901AF" w:rsidRPr="0068588F">
        <w:rPr>
          <w:rFonts w:ascii="GHEA Grapalat" w:hAnsi="GHEA Grapalat" w:cs="Sylfaen"/>
          <w:sz w:val="24"/>
          <w:szCs w:val="24"/>
          <w:lang w:val="hy-AM"/>
        </w:rPr>
        <w:t>որ</w:t>
      </w:r>
      <w:r w:rsidR="00FD5671" w:rsidRPr="006858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901AF" w:rsidRPr="0068588F">
        <w:rPr>
          <w:rFonts w:ascii="GHEA Grapalat" w:hAnsi="GHEA Grapalat"/>
          <w:sz w:val="24"/>
          <w:szCs w:val="24"/>
          <w:lang w:val="hy-AM"/>
        </w:rPr>
        <w:t>ինտենսիվ</w:t>
      </w:r>
      <w:r w:rsidR="00FD5671"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4901AF" w:rsidRPr="0068588F">
        <w:rPr>
          <w:rFonts w:ascii="GHEA Grapalat" w:hAnsi="GHEA Grapalat"/>
          <w:sz w:val="24"/>
          <w:szCs w:val="24"/>
          <w:lang w:val="hy-AM"/>
        </w:rPr>
        <w:t>տեխնոլոգիաներով</w:t>
      </w:r>
      <w:r w:rsidR="00FD5671"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4901AF" w:rsidRPr="0068588F">
        <w:rPr>
          <w:rFonts w:ascii="GHEA Grapalat" w:hAnsi="GHEA Grapalat"/>
          <w:sz w:val="24"/>
          <w:szCs w:val="24"/>
          <w:lang w:val="hy-AM"/>
        </w:rPr>
        <w:t>այգիների</w:t>
      </w:r>
      <w:r w:rsidR="00FD5671"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4901AF" w:rsidRPr="0068588F">
        <w:rPr>
          <w:rFonts w:ascii="GHEA Grapalat" w:hAnsi="GHEA Grapalat"/>
          <w:sz w:val="24"/>
          <w:szCs w:val="24"/>
          <w:lang w:val="hy-AM"/>
        </w:rPr>
        <w:t>հիմնման</w:t>
      </w:r>
      <w:r w:rsidR="00FD5671"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4901AF" w:rsidRPr="0068588F">
        <w:rPr>
          <w:rFonts w:ascii="GHEA Grapalat" w:hAnsi="GHEA Grapalat"/>
          <w:sz w:val="24"/>
          <w:szCs w:val="24"/>
          <w:lang w:val="hy-AM"/>
        </w:rPr>
        <w:t>նպատակով</w:t>
      </w:r>
      <w:r w:rsidR="004901AF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4901AF" w:rsidRPr="0068588F">
        <w:rPr>
          <w:rFonts w:ascii="GHEA Grapalat" w:hAnsi="GHEA Grapalat"/>
          <w:sz w:val="24"/>
          <w:szCs w:val="24"/>
          <w:lang w:val="hy-AM"/>
        </w:rPr>
        <w:t>սուբսիդավորված</w:t>
      </w:r>
      <w:r w:rsidR="004901AF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4901AF" w:rsidRPr="0068588F">
        <w:rPr>
          <w:rFonts w:ascii="GHEA Grapalat" w:hAnsi="GHEA Grapalat"/>
          <w:sz w:val="24"/>
          <w:szCs w:val="24"/>
          <w:lang w:val="hy-AM"/>
        </w:rPr>
        <w:t>տոկոսադրույքներով</w:t>
      </w:r>
      <w:r w:rsidR="004901AF" w:rsidRPr="0068588F">
        <w:rPr>
          <w:rFonts w:ascii="GHEA Grapalat" w:hAnsi="GHEA Grapalat"/>
          <w:sz w:val="24"/>
          <w:szCs w:val="24"/>
          <w:lang w:val="af-ZA"/>
        </w:rPr>
        <w:t xml:space="preserve">, </w:t>
      </w:r>
      <w:r w:rsidR="004901AF" w:rsidRPr="0068588F">
        <w:rPr>
          <w:rFonts w:ascii="GHEA Grapalat" w:hAnsi="GHEA Grapalat"/>
          <w:sz w:val="24"/>
          <w:szCs w:val="24"/>
          <w:lang w:val="hy-AM"/>
        </w:rPr>
        <w:t>երկարաժամկետ</w:t>
      </w:r>
      <w:r w:rsidR="004901AF" w:rsidRPr="0068588F">
        <w:rPr>
          <w:rFonts w:ascii="GHEA Grapalat" w:hAnsi="GHEA Grapalat"/>
          <w:sz w:val="24"/>
          <w:szCs w:val="24"/>
          <w:lang w:val="af-ZA"/>
        </w:rPr>
        <w:t xml:space="preserve">, </w:t>
      </w:r>
      <w:r w:rsidR="004901AF" w:rsidRPr="0068588F">
        <w:rPr>
          <w:rFonts w:ascii="GHEA Grapalat" w:hAnsi="GHEA Grapalat"/>
          <w:sz w:val="24"/>
          <w:szCs w:val="24"/>
          <w:lang w:val="hy-AM"/>
        </w:rPr>
        <w:t>նպատակային</w:t>
      </w:r>
      <w:r w:rsidR="004901AF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4901AF" w:rsidRPr="0068588F">
        <w:rPr>
          <w:rFonts w:ascii="GHEA Grapalat" w:hAnsi="GHEA Grapalat"/>
          <w:sz w:val="24"/>
          <w:szCs w:val="24"/>
          <w:lang w:val="hy-AM"/>
        </w:rPr>
        <w:t>վարկերի</w:t>
      </w:r>
      <w:r w:rsidR="004901AF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4901AF" w:rsidRPr="0068588F">
        <w:rPr>
          <w:rFonts w:ascii="GHEA Grapalat" w:hAnsi="GHEA Grapalat"/>
          <w:sz w:val="24"/>
          <w:szCs w:val="24"/>
          <w:lang w:val="hy-AM"/>
        </w:rPr>
        <w:t>տրամադրումը:</w:t>
      </w:r>
    </w:p>
    <w:p w14:paraId="26432F89" w14:textId="77777777" w:rsidR="003219E8" w:rsidRPr="0068588F" w:rsidRDefault="003219E8" w:rsidP="002F5EC3">
      <w:pPr>
        <w:pStyle w:val="ListParagraph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68588F">
        <w:rPr>
          <w:rFonts w:ascii="GHEA Grapalat" w:hAnsi="GHEA Grapalat"/>
          <w:sz w:val="24"/>
          <w:szCs w:val="24"/>
        </w:rPr>
        <w:t>1</w:t>
      </w:r>
      <w:r w:rsidR="004C3707" w:rsidRPr="0068588F">
        <w:rPr>
          <w:rFonts w:ascii="GHEA Grapalat" w:hAnsi="GHEA Grapalat"/>
          <w:sz w:val="24"/>
          <w:szCs w:val="24"/>
          <w:lang w:val="af-ZA"/>
        </w:rPr>
        <w:t>4</w:t>
      </w:r>
      <w:r w:rsidRPr="0068588F">
        <w:rPr>
          <w:rFonts w:ascii="GHEA Grapalat" w:hAnsi="GHEA Grapalat"/>
          <w:sz w:val="24"/>
          <w:szCs w:val="24"/>
        </w:rPr>
        <w:t xml:space="preserve">. </w:t>
      </w:r>
      <w:r w:rsidR="004570B4" w:rsidRPr="0068588F">
        <w:rPr>
          <w:rFonts w:ascii="GHEA Grapalat" w:hAnsi="GHEA Grapalat"/>
          <w:sz w:val="24"/>
          <w:szCs w:val="24"/>
        </w:rPr>
        <w:t>Ինտենսիվ այգին ավանդական այգուց տարբերվում է միավոր տարածքի վրա բույսերի խտությամբ, կիրառվող նոր տեխնոլոգիաներով՝ էտի և ձևավորման նոր ձևեր</w:t>
      </w:r>
      <w:r w:rsidR="006E391F" w:rsidRPr="0068588F">
        <w:rPr>
          <w:rFonts w:ascii="GHEA Grapalat" w:hAnsi="GHEA Grapalat"/>
          <w:sz w:val="24"/>
          <w:szCs w:val="24"/>
        </w:rPr>
        <w:t>ով</w:t>
      </w:r>
      <w:r w:rsidR="004570B4" w:rsidRPr="0068588F">
        <w:rPr>
          <w:rFonts w:ascii="GHEA Grapalat" w:hAnsi="GHEA Grapalat"/>
          <w:sz w:val="24"/>
          <w:szCs w:val="24"/>
        </w:rPr>
        <w:t xml:space="preserve">, </w:t>
      </w:r>
      <w:r w:rsidR="006E391F" w:rsidRPr="0068588F">
        <w:rPr>
          <w:rFonts w:ascii="GHEA Grapalat" w:hAnsi="GHEA Grapalat"/>
          <w:sz w:val="24"/>
          <w:szCs w:val="24"/>
        </w:rPr>
        <w:t xml:space="preserve">բույսերի </w:t>
      </w:r>
      <w:r w:rsidR="004570B4" w:rsidRPr="0068588F">
        <w:rPr>
          <w:rFonts w:ascii="GHEA Grapalat" w:hAnsi="GHEA Grapalat"/>
          <w:sz w:val="24"/>
          <w:szCs w:val="24"/>
        </w:rPr>
        <w:t>սնուցումների տարբեր եղանակներ</w:t>
      </w:r>
      <w:r w:rsidR="006E391F" w:rsidRPr="0068588F">
        <w:rPr>
          <w:rFonts w:ascii="GHEA Grapalat" w:hAnsi="GHEA Grapalat"/>
          <w:sz w:val="24"/>
          <w:szCs w:val="24"/>
        </w:rPr>
        <w:t>ով և այլն</w:t>
      </w:r>
      <w:r w:rsidR="004C3707" w:rsidRPr="0068588F">
        <w:rPr>
          <w:rFonts w:ascii="GHEA Grapalat" w:hAnsi="GHEA Grapalat"/>
          <w:sz w:val="24"/>
          <w:szCs w:val="24"/>
        </w:rPr>
        <w:t>, որը այգու լրիվ բերքատվության մեջ  մտնելուց հետո ապահովում է միավոր տարածքից առավելագույն բերքի ստացումը</w:t>
      </w:r>
      <w:r w:rsidR="004570B4" w:rsidRPr="0068588F">
        <w:rPr>
          <w:rFonts w:ascii="GHEA Grapalat" w:hAnsi="GHEA Grapalat"/>
          <w:sz w:val="24"/>
          <w:szCs w:val="24"/>
        </w:rPr>
        <w:t xml:space="preserve">: </w:t>
      </w:r>
      <w:r w:rsidR="00C54A8D" w:rsidRPr="0068588F">
        <w:rPr>
          <w:rFonts w:ascii="GHEA Grapalat" w:hAnsi="GHEA Grapalat"/>
          <w:sz w:val="24"/>
          <w:szCs w:val="24"/>
        </w:rPr>
        <w:t>Ծրագրի շրջանակներում հիմնված ի</w:t>
      </w:r>
      <w:r w:rsidRPr="0068588F">
        <w:rPr>
          <w:rFonts w:ascii="GHEA Grapalat" w:hAnsi="GHEA Grapalat"/>
          <w:sz w:val="24"/>
          <w:szCs w:val="24"/>
        </w:rPr>
        <w:t>նտենսիվ այգին</w:t>
      </w:r>
      <w:r w:rsidR="00C54A8D" w:rsidRPr="0068588F">
        <w:rPr>
          <w:rFonts w:ascii="GHEA Grapalat" w:hAnsi="GHEA Grapalat"/>
          <w:sz w:val="24"/>
          <w:szCs w:val="24"/>
        </w:rPr>
        <w:t xml:space="preserve"> պետք է ապահովված լինի կաթիլային ոռոգման ու կարկտապաշտպան ցանցային համակարգերով</w:t>
      </w:r>
      <w:r w:rsidR="002F5EC3" w:rsidRPr="0068588F">
        <w:rPr>
          <w:rFonts w:ascii="GHEA Grapalat" w:hAnsi="GHEA Grapalat"/>
          <w:sz w:val="24"/>
          <w:szCs w:val="24"/>
        </w:rPr>
        <w:t>:</w:t>
      </w:r>
      <w:r w:rsidR="00C54A8D" w:rsidRPr="0068588F">
        <w:rPr>
          <w:rFonts w:ascii="GHEA Grapalat" w:hAnsi="GHEA Grapalat"/>
          <w:sz w:val="24"/>
          <w:szCs w:val="24"/>
        </w:rPr>
        <w:t xml:space="preserve"> </w:t>
      </w:r>
    </w:p>
    <w:p w14:paraId="7A836E63" w14:textId="77777777" w:rsidR="006E391F" w:rsidRPr="0068588F" w:rsidRDefault="006E391F" w:rsidP="002F5EC3">
      <w:pPr>
        <w:pStyle w:val="ListParagraph"/>
        <w:spacing w:after="0" w:line="360" w:lineRule="auto"/>
        <w:ind w:left="0" w:firstLine="540"/>
        <w:jc w:val="both"/>
        <w:rPr>
          <w:rFonts w:ascii="GHEA Grapalat" w:hAnsi="GHEA Grapalat"/>
          <w:strike/>
          <w:sz w:val="24"/>
          <w:szCs w:val="24"/>
          <w:lang w:val="af-ZA"/>
        </w:rPr>
      </w:pPr>
    </w:p>
    <w:p w14:paraId="1F2EC115" w14:textId="77777777" w:rsidR="004901AF" w:rsidRPr="0068588F" w:rsidRDefault="002F5EC3" w:rsidP="002F5EC3">
      <w:pPr>
        <w:pStyle w:val="BodyText2"/>
        <w:ind w:firstLine="540"/>
        <w:jc w:val="center"/>
        <w:rPr>
          <w:rFonts w:ascii="GHEA Grapalat" w:hAnsi="GHEA Grapalat"/>
          <w:szCs w:val="24"/>
          <w:lang w:val="af-ZA"/>
        </w:rPr>
      </w:pPr>
      <w:r w:rsidRPr="0068588F">
        <w:rPr>
          <w:rFonts w:ascii="GHEA Grapalat" w:hAnsi="GHEA Grapalat"/>
          <w:szCs w:val="24"/>
          <w:lang w:val="hy-AM"/>
        </w:rPr>
        <w:t>ԾՐԱԳՐԻ ՆՊԱՏԱԿԸ</w:t>
      </w:r>
      <w:r w:rsidRPr="0068588F">
        <w:rPr>
          <w:rFonts w:ascii="GHEA Grapalat" w:hAnsi="GHEA Grapalat"/>
          <w:szCs w:val="24"/>
          <w:lang w:val="af-ZA"/>
        </w:rPr>
        <w:t xml:space="preserve"> ԵՎ ԽՆԴԻՐՆԵՐԸ</w:t>
      </w:r>
    </w:p>
    <w:p w14:paraId="5FB1F282" w14:textId="77777777" w:rsidR="006E3049" w:rsidRPr="0068588F" w:rsidRDefault="004901AF" w:rsidP="002F5EC3">
      <w:pPr>
        <w:tabs>
          <w:tab w:val="left" w:pos="1134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hy-AM"/>
        </w:rPr>
        <w:t>1</w:t>
      </w:r>
      <w:r w:rsidR="00203CDA" w:rsidRPr="0068588F">
        <w:rPr>
          <w:rFonts w:ascii="GHEA Grapalat" w:hAnsi="GHEA Grapalat"/>
          <w:sz w:val="24"/>
          <w:szCs w:val="24"/>
          <w:lang w:val="af-ZA"/>
        </w:rPr>
        <w:t>5</w:t>
      </w:r>
      <w:r w:rsidRPr="0068588F">
        <w:rPr>
          <w:rFonts w:ascii="GHEA Grapalat" w:hAnsi="GHEA Grapalat"/>
          <w:sz w:val="24"/>
          <w:szCs w:val="24"/>
          <w:lang w:val="hy-AM"/>
        </w:rPr>
        <w:t>. Ծրագրի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3B441D" w:rsidRPr="0068588F">
        <w:rPr>
          <w:rFonts w:ascii="GHEA Grapalat" w:hAnsi="GHEA Grapalat"/>
          <w:sz w:val="24"/>
          <w:szCs w:val="24"/>
          <w:lang w:val="af-ZA"/>
        </w:rPr>
        <w:t xml:space="preserve">իրականացման </w:t>
      </w:r>
      <w:r w:rsidRPr="0068588F">
        <w:rPr>
          <w:rFonts w:ascii="GHEA Grapalat" w:hAnsi="GHEA Grapalat"/>
          <w:sz w:val="24"/>
          <w:szCs w:val="24"/>
          <w:lang w:val="hy-AM"/>
        </w:rPr>
        <w:t>նպատակն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է՝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48B141B0" w14:textId="77777777" w:rsidR="006E3049" w:rsidRPr="0068588F" w:rsidRDefault="00113423" w:rsidP="005905F2">
      <w:pPr>
        <w:numPr>
          <w:ilvl w:val="0"/>
          <w:numId w:val="40"/>
        </w:numPr>
        <w:tabs>
          <w:tab w:val="left" w:pos="900"/>
          <w:tab w:val="left" w:pos="1134"/>
          <w:tab w:val="left" w:pos="1350"/>
        </w:tabs>
        <w:spacing w:after="0" w:line="360" w:lineRule="auto"/>
        <w:ind w:left="900"/>
        <w:jc w:val="both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af-ZA"/>
        </w:rPr>
        <w:t xml:space="preserve">մատչելի նպատակային վարկերի տրամադրման միջոցով ինտենսիվ </w:t>
      </w:r>
      <w:r w:rsidR="00F8295F" w:rsidRPr="0068588F">
        <w:rPr>
          <w:rFonts w:ascii="GHEA Grapalat" w:hAnsi="GHEA Grapalat"/>
          <w:sz w:val="24"/>
          <w:szCs w:val="24"/>
          <w:lang w:val="af-ZA"/>
        </w:rPr>
        <w:t xml:space="preserve">պտղատու և հատապտղատու 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այգետնկումների խթանմամբ </w:t>
      </w:r>
      <w:r w:rsidR="004901AF" w:rsidRPr="0068588F">
        <w:rPr>
          <w:rFonts w:ascii="GHEA Grapalat" w:hAnsi="GHEA Grapalat"/>
          <w:sz w:val="24"/>
          <w:szCs w:val="24"/>
          <w:lang w:val="af-ZA"/>
        </w:rPr>
        <w:t xml:space="preserve">հանրապետությունում </w:t>
      </w:r>
      <w:r w:rsidR="004901AF" w:rsidRPr="0068588F">
        <w:rPr>
          <w:rFonts w:ascii="GHEA Grapalat" w:hAnsi="GHEA Grapalat"/>
          <w:sz w:val="24"/>
          <w:szCs w:val="24"/>
          <w:lang w:val="hy-AM"/>
        </w:rPr>
        <w:t>պտղաբուծության</w:t>
      </w:r>
      <w:r w:rsidR="004901AF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4901AF" w:rsidRPr="0068588F">
        <w:rPr>
          <w:rFonts w:ascii="GHEA Grapalat" w:hAnsi="GHEA Grapalat"/>
          <w:sz w:val="24"/>
          <w:szCs w:val="24"/>
          <w:lang w:val="hy-AM"/>
        </w:rPr>
        <w:t>զարգաց</w:t>
      </w:r>
      <w:r w:rsidRPr="0068588F">
        <w:rPr>
          <w:rFonts w:ascii="GHEA Grapalat" w:hAnsi="GHEA Grapalat"/>
          <w:sz w:val="24"/>
          <w:szCs w:val="24"/>
        </w:rPr>
        <w:t>ու</w:t>
      </w:r>
      <w:r w:rsidR="004901AF" w:rsidRPr="0068588F">
        <w:rPr>
          <w:rFonts w:ascii="GHEA Grapalat" w:hAnsi="GHEA Grapalat"/>
          <w:sz w:val="24"/>
          <w:szCs w:val="24"/>
          <w:lang w:val="hy-AM"/>
        </w:rPr>
        <w:t>մ</w:t>
      </w:r>
      <w:r w:rsidRPr="0068588F">
        <w:rPr>
          <w:rFonts w:ascii="GHEA Grapalat" w:hAnsi="GHEA Grapalat"/>
          <w:sz w:val="24"/>
          <w:szCs w:val="24"/>
        </w:rPr>
        <w:t>ը</w:t>
      </w:r>
      <w:r w:rsidR="004901AF" w:rsidRPr="0068588F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5331DC52" w14:textId="77777777" w:rsidR="006E3049" w:rsidRPr="0068588F" w:rsidRDefault="004901AF" w:rsidP="005905F2">
      <w:pPr>
        <w:numPr>
          <w:ilvl w:val="0"/>
          <w:numId w:val="40"/>
        </w:numPr>
        <w:tabs>
          <w:tab w:val="left" w:pos="900"/>
          <w:tab w:val="left" w:pos="1134"/>
          <w:tab w:val="left" w:pos="1350"/>
        </w:tabs>
        <w:spacing w:after="0" w:line="360" w:lineRule="auto"/>
        <w:ind w:left="900"/>
        <w:jc w:val="both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պտղի</w:t>
      </w:r>
      <w:r w:rsidR="00F8295F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F8295F" w:rsidRPr="0068588F">
        <w:rPr>
          <w:rFonts w:ascii="GHEA Grapalat" w:hAnsi="GHEA Grapalat"/>
          <w:sz w:val="24"/>
          <w:szCs w:val="24"/>
        </w:rPr>
        <w:t>և</w:t>
      </w:r>
      <w:r w:rsidR="00F8295F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F8295F" w:rsidRPr="0068588F">
        <w:rPr>
          <w:rFonts w:ascii="GHEA Grapalat" w:hAnsi="GHEA Grapalat"/>
          <w:sz w:val="24"/>
          <w:szCs w:val="24"/>
        </w:rPr>
        <w:t>հատապտղի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113423" w:rsidRPr="0068588F">
        <w:rPr>
          <w:rFonts w:ascii="GHEA Grapalat" w:hAnsi="GHEA Grapalat"/>
          <w:sz w:val="24"/>
          <w:szCs w:val="24"/>
          <w:lang w:val="af-ZA"/>
        </w:rPr>
        <w:t xml:space="preserve">արտադրության ծավալների ավելացումը, </w:t>
      </w:r>
    </w:p>
    <w:p w14:paraId="3ADE1865" w14:textId="77777777" w:rsidR="00526D5F" w:rsidRPr="0068588F" w:rsidRDefault="004901AF" w:rsidP="005905F2">
      <w:pPr>
        <w:numPr>
          <w:ilvl w:val="0"/>
          <w:numId w:val="40"/>
        </w:numPr>
        <w:tabs>
          <w:tab w:val="left" w:pos="900"/>
          <w:tab w:val="left" w:pos="1134"/>
          <w:tab w:val="left" w:pos="1350"/>
        </w:tabs>
        <w:spacing w:after="0" w:line="360" w:lineRule="auto"/>
        <w:ind w:left="900"/>
        <w:jc w:val="both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ներմուծման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113423" w:rsidRPr="0068588F">
        <w:rPr>
          <w:rFonts w:ascii="GHEA Grapalat" w:hAnsi="GHEA Grapalat"/>
          <w:sz w:val="24"/>
          <w:szCs w:val="24"/>
          <w:lang w:val="af-ZA"/>
        </w:rPr>
        <w:t xml:space="preserve">փոխարինումը </w:t>
      </w:r>
      <w:r w:rsidR="00113423" w:rsidRPr="0068588F">
        <w:rPr>
          <w:rFonts w:ascii="GHEA Grapalat" w:hAnsi="GHEA Grapalat"/>
          <w:sz w:val="24"/>
          <w:szCs w:val="24"/>
        </w:rPr>
        <w:t>և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արտահանման ծավալների ավելացումը: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755AB607" w14:textId="77777777" w:rsidR="00786796" w:rsidRPr="0068588F" w:rsidRDefault="004901AF" w:rsidP="00786796">
      <w:pPr>
        <w:spacing w:after="0" w:line="360" w:lineRule="auto"/>
        <w:ind w:firstLine="540"/>
        <w:jc w:val="both"/>
        <w:rPr>
          <w:rFonts w:ascii="GHEA Grapalat" w:eastAsia="MS Gothic" w:hAnsi="GHEA Grapalat" w:cs="MS Gothic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af-ZA"/>
        </w:rPr>
        <w:t>1</w:t>
      </w:r>
      <w:r w:rsidR="00203CDA" w:rsidRPr="0068588F">
        <w:rPr>
          <w:rFonts w:ascii="GHEA Grapalat" w:hAnsi="GHEA Grapalat"/>
          <w:sz w:val="24"/>
          <w:szCs w:val="24"/>
          <w:lang w:val="af-ZA"/>
        </w:rPr>
        <w:t>6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. </w:t>
      </w:r>
      <w:r w:rsidR="00340D28" w:rsidRPr="0068588F">
        <w:rPr>
          <w:rFonts w:ascii="GHEA Grapalat" w:hAnsi="GHEA Grapalat"/>
          <w:sz w:val="24"/>
          <w:szCs w:val="24"/>
          <w:lang w:val="hy-AM"/>
        </w:rPr>
        <w:t xml:space="preserve">Նշված նպատակին հասնելու համար անհրաժեշտ է լուծել հետևյալ </w:t>
      </w:r>
      <w:r w:rsidR="00786796" w:rsidRPr="0068588F">
        <w:rPr>
          <w:rFonts w:ascii="GHEA Grapalat" w:hAnsi="GHEA Grapalat"/>
          <w:sz w:val="24"/>
          <w:szCs w:val="24"/>
          <w:lang w:val="hy-AM"/>
        </w:rPr>
        <w:t>խնդիրները</w:t>
      </w:r>
      <w:r w:rsidR="006E3049" w:rsidRPr="0068588F">
        <w:rPr>
          <w:rFonts w:ascii="GHEA Grapalat" w:hAnsi="GHEA Grapalat"/>
          <w:sz w:val="24"/>
          <w:szCs w:val="24"/>
        </w:rPr>
        <w:t>՝</w:t>
      </w:r>
    </w:p>
    <w:p w14:paraId="3406147E" w14:textId="77777777" w:rsidR="00340D28" w:rsidRPr="0068588F" w:rsidRDefault="00340D28" w:rsidP="00971836">
      <w:pPr>
        <w:numPr>
          <w:ilvl w:val="0"/>
          <w:numId w:val="22"/>
        </w:numPr>
        <w:spacing w:after="0" w:line="360" w:lineRule="auto"/>
        <w:ind w:left="90" w:firstLine="810"/>
        <w:jc w:val="both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ինտենսիվ այգիների հիմնման խոչընդոտների գնահատումը և դրանց մեղմման</w:t>
      </w:r>
      <w:r w:rsidR="00786796"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հնարավորությունների օգտագործումը,</w:t>
      </w:r>
    </w:p>
    <w:p w14:paraId="684CF977" w14:textId="77777777" w:rsidR="00786796" w:rsidRPr="0068588F" w:rsidRDefault="00786796" w:rsidP="00971836">
      <w:pPr>
        <w:numPr>
          <w:ilvl w:val="0"/>
          <w:numId w:val="22"/>
        </w:numPr>
        <w:spacing w:after="0" w:line="360" w:lineRule="auto"/>
        <w:ind w:left="90" w:firstLine="810"/>
        <w:jc w:val="both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ինտենսիվ այգիների պահանջարկի գնահատումը, որը կբացահայտվի այս պիլոտային ծրագրի շրջանակներում,</w:t>
      </w:r>
    </w:p>
    <w:p w14:paraId="6C0B464F" w14:textId="77777777" w:rsidR="00786796" w:rsidRPr="0068588F" w:rsidRDefault="00340D28" w:rsidP="00971836">
      <w:pPr>
        <w:numPr>
          <w:ilvl w:val="0"/>
          <w:numId w:val="22"/>
        </w:numPr>
        <w:spacing w:after="0" w:line="360" w:lineRule="auto"/>
        <w:ind w:left="9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գյուղատնտեսությունում ինտենսիվ այգիներ հի</w:t>
      </w:r>
      <w:r w:rsidR="0062337C" w:rsidRPr="0068588F">
        <w:rPr>
          <w:rFonts w:ascii="GHEA Grapalat" w:hAnsi="GHEA Grapalat"/>
          <w:sz w:val="24"/>
          <w:szCs w:val="24"/>
          <w:lang w:val="hy-AM"/>
        </w:rPr>
        <w:t>մ</w:t>
      </w:r>
      <w:r w:rsidRPr="0068588F">
        <w:rPr>
          <w:rFonts w:ascii="GHEA Grapalat" w:hAnsi="GHEA Grapalat"/>
          <w:sz w:val="24"/>
          <w:szCs w:val="24"/>
          <w:lang w:val="hy-AM"/>
        </w:rPr>
        <w:t>նելու համար մատչելի վար</w:t>
      </w:r>
      <w:r w:rsidRPr="0068588F">
        <w:rPr>
          <w:rFonts w:ascii="GHEA Grapalat" w:hAnsi="GHEA Grapalat"/>
          <w:sz w:val="24"/>
          <w:szCs w:val="24"/>
          <w:lang w:val="hy-AM"/>
        </w:rPr>
        <w:softHyphen/>
        <w:t>կավորման մեխանիզմների առաջադրումը,</w:t>
      </w:r>
      <w:r w:rsidR="00786796" w:rsidRPr="0068588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7953D1D" w14:textId="77777777" w:rsidR="00340D28" w:rsidRPr="0068588F" w:rsidRDefault="00340D28" w:rsidP="00971836">
      <w:pPr>
        <w:numPr>
          <w:ilvl w:val="0"/>
          <w:numId w:val="22"/>
        </w:numPr>
        <w:spacing w:after="0" w:line="360" w:lineRule="auto"/>
        <w:ind w:left="9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հանրապետությունում ներդրվող ինտենսիվ այգիների տեսակների հստա</w:t>
      </w:r>
      <w:r w:rsidRPr="0068588F">
        <w:rPr>
          <w:rFonts w:ascii="GHEA Grapalat" w:hAnsi="GHEA Grapalat"/>
          <w:sz w:val="24"/>
          <w:szCs w:val="24"/>
          <w:lang w:val="hy-AM"/>
        </w:rPr>
        <w:softHyphen/>
        <w:t>կեցումը,</w:t>
      </w:r>
    </w:p>
    <w:p w14:paraId="0356311E" w14:textId="77777777" w:rsidR="00340D28" w:rsidRPr="0068588F" w:rsidRDefault="00340D28" w:rsidP="00971836">
      <w:pPr>
        <w:numPr>
          <w:ilvl w:val="0"/>
          <w:numId w:val="22"/>
        </w:numPr>
        <w:spacing w:after="0" w:line="360" w:lineRule="auto"/>
        <w:ind w:left="9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ինտենսիվ այգիների համար պահանջվող վարկային միջոցների և վարկի տոկոսի  սուբսիդավորվող մասի  գնահատումը,</w:t>
      </w:r>
    </w:p>
    <w:p w14:paraId="1CA70C7D" w14:textId="77777777" w:rsidR="00340D28" w:rsidRPr="0068588F" w:rsidRDefault="00340D28" w:rsidP="00971836">
      <w:pPr>
        <w:numPr>
          <w:ilvl w:val="0"/>
          <w:numId w:val="22"/>
        </w:numPr>
        <w:spacing w:after="0" w:line="360" w:lineRule="auto"/>
        <w:ind w:left="0"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lastRenderedPageBreak/>
        <w:t>ինտենսիվ այգիների հիմնման գործընթացում վարկերի սուբսիդավորման ձևի հստակեցումը,</w:t>
      </w:r>
    </w:p>
    <w:p w14:paraId="4F96E0EA" w14:textId="77777777" w:rsidR="00340D28" w:rsidRPr="0068588F" w:rsidRDefault="00340D28" w:rsidP="00786796">
      <w:pPr>
        <w:numPr>
          <w:ilvl w:val="0"/>
          <w:numId w:val="22"/>
        </w:numPr>
        <w:spacing w:after="0" w:line="360" w:lineRule="auto"/>
        <w:ind w:left="1170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ծրագրի մոնիթորինգի իրականացման մեխանիզմի առաջադրումը,</w:t>
      </w:r>
    </w:p>
    <w:p w14:paraId="6A3F521D" w14:textId="77777777" w:rsidR="00340D28" w:rsidRPr="00971836" w:rsidRDefault="00786796" w:rsidP="00786796">
      <w:pPr>
        <w:numPr>
          <w:ilvl w:val="0"/>
          <w:numId w:val="22"/>
        </w:numPr>
        <w:spacing w:after="0" w:line="360" w:lineRule="auto"/>
        <w:ind w:left="1170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ծ</w:t>
      </w:r>
      <w:r w:rsidR="00340D28" w:rsidRPr="0068588F">
        <w:rPr>
          <w:rFonts w:ascii="GHEA Grapalat" w:hAnsi="GHEA Grapalat"/>
          <w:sz w:val="24"/>
          <w:szCs w:val="24"/>
          <w:lang w:val="hy-AM"/>
        </w:rPr>
        <w:t>րագրի ռիսկերի գնահատումը:</w:t>
      </w:r>
    </w:p>
    <w:p w14:paraId="1A3E0BF6" w14:textId="77777777" w:rsidR="00971836" w:rsidRPr="0068588F" w:rsidRDefault="00971836" w:rsidP="00971836">
      <w:pPr>
        <w:spacing w:after="0" w:line="360" w:lineRule="auto"/>
        <w:ind w:left="1170"/>
        <w:jc w:val="both"/>
        <w:rPr>
          <w:rFonts w:ascii="GHEA Grapalat" w:hAnsi="GHEA Grapalat"/>
          <w:sz w:val="24"/>
          <w:szCs w:val="24"/>
          <w:lang w:val="hy-AM"/>
        </w:rPr>
      </w:pPr>
    </w:p>
    <w:p w14:paraId="595DA5A5" w14:textId="77777777" w:rsidR="00C03743" w:rsidRPr="0068588F" w:rsidRDefault="00C03743" w:rsidP="00C03743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260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68588F">
        <w:rPr>
          <w:rFonts w:ascii="GHEA Grapalat" w:hAnsi="GHEA Grapalat" w:cs="Sylfaen"/>
          <w:sz w:val="24"/>
          <w:szCs w:val="24"/>
          <w:lang w:val="en-US"/>
        </w:rPr>
        <w:t>ԾՐԱԳՐԻ ԲՅՈՒՋԵՆ</w:t>
      </w:r>
    </w:p>
    <w:p w14:paraId="78A89D81" w14:textId="77777777" w:rsidR="00C03743" w:rsidRPr="0068588F" w:rsidRDefault="00971836" w:rsidP="00C03743">
      <w:pPr>
        <w:pStyle w:val="norm"/>
        <w:spacing w:line="360" w:lineRule="auto"/>
        <w:ind w:firstLine="540"/>
        <w:rPr>
          <w:rFonts w:ascii="GHEA Grapalat" w:hAnsi="GHEA Grapalat" w:cs="Sylfaen"/>
          <w:bCs/>
          <w:i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17</w:t>
      </w:r>
      <w:r w:rsidR="00C03743" w:rsidRPr="0068588F">
        <w:rPr>
          <w:rFonts w:ascii="GHEA Grapalat" w:hAnsi="GHEA Grapalat"/>
          <w:sz w:val="24"/>
          <w:szCs w:val="24"/>
          <w:lang w:val="hy-AM"/>
        </w:rPr>
        <w:t xml:space="preserve">. Ծրագրի </w:t>
      </w:r>
      <w:r w:rsidR="00C03743" w:rsidRPr="0068588F">
        <w:rPr>
          <w:rFonts w:ascii="GHEA Grapalat" w:eastAsia="Arial Unicode MS" w:hAnsi="GHEA Grapalat" w:cs="Sylfaen"/>
          <w:sz w:val="24"/>
          <w:szCs w:val="24"/>
          <w:lang w:val="hy-AM"/>
        </w:rPr>
        <w:t>իրակա</w:t>
      </w:r>
      <w:r w:rsidR="00C03743" w:rsidRPr="0068588F">
        <w:rPr>
          <w:rFonts w:ascii="GHEA Grapalat" w:eastAsia="Arial Unicode MS" w:hAnsi="GHEA Grapalat" w:cs="Sylfaen"/>
          <w:sz w:val="24"/>
          <w:szCs w:val="24"/>
          <w:lang w:val="hy-AM"/>
        </w:rPr>
        <w:softHyphen/>
        <w:t>նացման</w:t>
      </w:r>
      <w:r w:rsidR="00C03743" w:rsidRPr="0068588F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ֆինանսավորման աղբյուրը պետական բյուջեն է և Հայաստանի Հանրապետության օրենսդրությամբ չարգելված այլ միջոցները:</w:t>
      </w:r>
    </w:p>
    <w:p w14:paraId="77AF53A6" w14:textId="77777777" w:rsidR="00C03743" w:rsidRPr="0068588F" w:rsidRDefault="00971836" w:rsidP="00C03743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18</w:t>
      </w:r>
      <w:r w:rsidR="00C03743" w:rsidRPr="0068588F">
        <w:rPr>
          <w:rFonts w:ascii="GHEA Grapalat" w:hAnsi="GHEA Grapalat"/>
          <w:sz w:val="24"/>
          <w:szCs w:val="24"/>
          <w:lang w:val="hy-AM"/>
        </w:rPr>
        <w:t>. Ծրագրի իրականացման</w:t>
      </w:r>
      <w:r w:rsidR="00C03743" w:rsidRPr="0068588F">
        <w:rPr>
          <w:rFonts w:ascii="GHEA Grapalat" w:hAnsi="GHEA Grapalat"/>
          <w:sz w:val="24"/>
          <w:szCs w:val="24"/>
          <w:lang w:val="af-ZA"/>
        </w:rPr>
        <w:t xml:space="preserve"> նպատակով անհրաժեշտ 4,431,945,000 դրամ վարկի տոկոսադրույքների սուբսիդավորման համար 2018-2024 թվականների ընթացքում կհատկացվի 1,695,218,963 դրամ, որից 2018 </w:t>
      </w:r>
      <w:r w:rsidR="00C03743" w:rsidRPr="0068588F">
        <w:rPr>
          <w:rFonts w:ascii="GHEA Grapalat" w:hAnsi="GHEA Grapalat"/>
          <w:sz w:val="24"/>
          <w:szCs w:val="24"/>
          <w:lang w:val="hy-AM"/>
        </w:rPr>
        <w:t>թվականին՝</w:t>
      </w:r>
      <w:r w:rsidR="00C03743" w:rsidRPr="0068588F">
        <w:rPr>
          <w:rFonts w:ascii="GHEA Grapalat" w:hAnsi="GHEA Grapalat"/>
          <w:sz w:val="24"/>
          <w:szCs w:val="24"/>
          <w:lang w:val="af-ZA"/>
        </w:rPr>
        <w:t xml:space="preserve"> 398,875,050 </w:t>
      </w:r>
      <w:r w:rsidR="00C03743" w:rsidRPr="0068588F">
        <w:rPr>
          <w:rFonts w:ascii="GHEA Grapalat" w:hAnsi="GHEA Grapalat"/>
          <w:sz w:val="24"/>
          <w:szCs w:val="24"/>
          <w:lang w:val="hy-AM"/>
        </w:rPr>
        <w:t>դրամ:</w:t>
      </w:r>
      <w:r w:rsidR="00C03743" w:rsidRPr="0068588F">
        <w:rPr>
          <w:rFonts w:ascii="GHEA Grapalat" w:hAnsi="GHEA Grapalat"/>
          <w:sz w:val="24"/>
          <w:szCs w:val="24"/>
          <w:lang w:val="af-ZA"/>
        </w:rPr>
        <w:t xml:space="preserve"> Ըստ տարիների վարկի տոկոսադրույքների սուբսիդավորման համար պահանջվող ֆինանսական միջոցների գումարը ներկայացվում է </w:t>
      </w:r>
      <w:r w:rsidR="00C03743" w:rsidRPr="0068588F">
        <w:rPr>
          <w:rFonts w:ascii="GHEA Grapalat" w:hAnsi="GHEA Grapalat" w:cs="Calibri"/>
          <w:sz w:val="24"/>
          <w:szCs w:val="24"/>
          <w:lang w:val="af-ZA"/>
        </w:rPr>
        <w:t>Ա</w:t>
      </w:r>
      <w:r w:rsidR="00C03743" w:rsidRPr="0068588F">
        <w:rPr>
          <w:rFonts w:ascii="GHEA Grapalat" w:hAnsi="GHEA Grapalat"/>
          <w:sz w:val="24"/>
          <w:szCs w:val="24"/>
          <w:lang w:val="af-ZA"/>
        </w:rPr>
        <w:t>ղյուսակ</w:t>
      </w:r>
      <w:r w:rsidR="00C03743" w:rsidRPr="0068588F">
        <w:rPr>
          <w:rFonts w:ascii="GHEA Grapalat" w:hAnsi="GHEA Grapalat"/>
          <w:sz w:val="24"/>
          <w:szCs w:val="24"/>
          <w:lang w:val="hy-AM"/>
        </w:rPr>
        <w:t xml:space="preserve"> 7-</w:t>
      </w:r>
      <w:r w:rsidR="00C03743" w:rsidRPr="0068588F">
        <w:rPr>
          <w:rFonts w:ascii="GHEA Grapalat" w:hAnsi="GHEA Grapalat"/>
          <w:sz w:val="24"/>
          <w:szCs w:val="24"/>
          <w:lang w:val="af-ZA"/>
        </w:rPr>
        <w:t>ում:</w:t>
      </w:r>
    </w:p>
    <w:p w14:paraId="1C28F5D4" w14:textId="77777777" w:rsidR="00C03743" w:rsidRPr="0068588F" w:rsidRDefault="00C03743" w:rsidP="00C03743">
      <w:pPr>
        <w:spacing w:after="0" w:line="360" w:lineRule="auto"/>
        <w:ind w:left="7920" w:firstLine="540"/>
        <w:jc w:val="right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</w:rPr>
        <w:t>Աղյուսակ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7</w:t>
      </w:r>
    </w:p>
    <w:p w14:paraId="6A6B767E" w14:textId="77777777" w:rsidR="00C03743" w:rsidRPr="0068588F" w:rsidRDefault="00C03743" w:rsidP="00147E62">
      <w:pPr>
        <w:pStyle w:val="BodyText3"/>
        <w:tabs>
          <w:tab w:val="left" w:pos="0"/>
        </w:tabs>
        <w:spacing w:after="0"/>
        <w:ind w:left="90" w:firstLine="540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af-ZA"/>
        </w:rPr>
        <w:t>Ծրագրի իրականացման համար պահանջվ</w:t>
      </w:r>
      <w:r w:rsidRPr="0068588F">
        <w:rPr>
          <w:rFonts w:ascii="GHEA Grapalat" w:hAnsi="GHEA Grapalat"/>
          <w:sz w:val="24"/>
          <w:szCs w:val="24"/>
          <w:lang w:val="ru-RU"/>
        </w:rPr>
        <w:t>ող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ru-RU"/>
        </w:rPr>
        <w:t>մայր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ru-RU"/>
        </w:rPr>
        <w:t>գումարի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(վարկի մնացորդի) </w:t>
      </w:r>
      <w:r w:rsidRPr="0068588F">
        <w:rPr>
          <w:rFonts w:ascii="GHEA Grapalat" w:hAnsi="GHEA Grapalat"/>
          <w:sz w:val="24"/>
          <w:szCs w:val="24"/>
          <w:lang w:val="ru-RU"/>
        </w:rPr>
        <w:t>և</w:t>
      </w:r>
    </w:p>
    <w:p w14:paraId="37ADAD9F" w14:textId="77777777" w:rsidR="00C03743" w:rsidRPr="0068588F" w:rsidRDefault="00C03743" w:rsidP="00147E62">
      <w:pPr>
        <w:pStyle w:val="BodyText3"/>
        <w:tabs>
          <w:tab w:val="left" w:pos="0"/>
        </w:tabs>
        <w:spacing w:after="0" w:line="360" w:lineRule="auto"/>
        <w:ind w:left="1080" w:firstLine="540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ru-RU"/>
        </w:rPr>
        <w:t>սուբսիդավորվող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ru-RU"/>
        </w:rPr>
        <w:t>տոկոսադրույքի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ru-RU"/>
        </w:rPr>
        <w:t>գումարի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ru-RU"/>
        </w:rPr>
        <w:t>հաշվարկի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ru-RU"/>
        </w:rPr>
        <w:t>արդյունքները</w:t>
      </w:r>
      <w:r w:rsidR="008F1057" w:rsidRPr="0068588F">
        <w:rPr>
          <w:rFonts w:ascii="GHEA Grapalat" w:hAnsi="GHEA Grapalat"/>
          <w:sz w:val="24"/>
          <w:szCs w:val="24"/>
          <w:lang w:val="af-ZA"/>
        </w:rPr>
        <w:t>*</w:t>
      </w:r>
    </w:p>
    <w:p w14:paraId="1CEA6B2E" w14:textId="77777777" w:rsidR="00C03743" w:rsidRPr="0068588F" w:rsidRDefault="00C03743" w:rsidP="00C03743">
      <w:pPr>
        <w:pStyle w:val="BodyText3"/>
        <w:spacing w:after="0"/>
        <w:ind w:firstLine="540"/>
        <w:jc w:val="center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                                             </w:t>
      </w:r>
    </w:p>
    <w:tbl>
      <w:tblPr>
        <w:tblW w:w="10176" w:type="dxa"/>
        <w:tblLook w:val="04A0" w:firstRow="1" w:lastRow="0" w:firstColumn="1" w:lastColumn="0" w:noHBand="0" w:noVBand="1"/>
      </w:tblPr>
      <w:tblGrid>
        <w:gridCol w:w="1536"/>
        <w:gridCol w:w="3240"/>
        <w:gridCol w:w="2700"/>
        <w:gridCol w:w="2700"/>
      </w:tblGrid>
      <w:tr w:rsidR="00C03743" w:rsidRPr="0068588F" w14:paraId="1BD7B125" w14:textId="77777777" w:rsidTr="008C4195">
        <w:trPr>
          <w:trHeight w:val="76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82F3" w14:textId="77777777" w:rsidR="00C03743" w:rsidRPr="0068588F" w:rsidRDefault="00C03743" w:rsidP="008C4195">
            <w:pPr>
              <w:spacing w:after="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Տ</w:t>
            </w:r>
            <w:r w:rsidRPr="0068588F">
              <w:rPr>
                <w:rFonts w:ascii="GHEA Grapalat" w:hAnsi="GHEA Grapalat" w:cs="Sylfaen"/>
                <w:bCs/>
                <w:sz w:val="24"/>
                <w:szCs w:val="24"/>
              </w:rPr>
              <w:t>արեթիվը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89CD" w14:textId="77777777" w:rsidR="00C03743" w:rsidRPr="0068588F" w:rsidRDefault="00C03743" w:rsidP="008C4195">
            <w:pPr>
              <w:spacing w:after="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bCs/>
                <w:sz w:val="24"/>
                <w:szCs w:val="24"/>
              </w:rPr>
              <w:t>Մայր</w:t>
            </w: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r w:rsidRPr="0068588F">
              <w:rPr>
                <w:rFonts w:ascii="GHEA Grapalat" w:hAnsi="GHEA Grapalat" w:cs="Sylfaen"/>
                <w:bCs/>
                <w:sz w:val="24"/>
                <w:szCs w:val="24"/>
              </w:rPr>
              <w:t>գումարը/ վարկի մնացորդը</w:t>
            </w:r>
          </w:p>
          <w:p w14:paraId="11BD8266" w14:textId="77777777" w:rsidR="00C03743" w:rsidRPr="0068588F" w:rsidRDefault="00C03743" w:rsidP="008C4195">
            <w:pPr>
              <w:spacing w:after="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68588F">
              <w:rPr>
                <w:rFonts w:ascii="GHEA Grapalat" w:hAnsi="GHEA Grapalat"/>
                <w:sz w:val="24"/>
                <w:szCs w:val="24"/>
                <w:lang w:val="ru-RU"/>
              </w:rPr>
              <w:t>դրամ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3F60" w14:textId="77777777" w:rsidR="00C03743" w:rsidRPr="0068588F" w:rsidRDefault="00C03743" w:rsidP="008C4195">
            <w:pPr>
              <w:spacing w:after="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bCs/>
                <w:sz w:val="24"/>
                <w:szCs w:val="24"/>
              </w:rPr>
              <w:t>Ընդամենը տոկոսագումարը</w:t>
            </w: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r w:rsidRPr="0068588F">
              <w:rPr>
                <w:rFonts w:ascii="GHEA Grapalat" w:hAnsi="GHEA Grapalat" w:cs="Calibri"/>
                <w:bCs/>
                <w:sz w:val="24"/>
                <w:szCs w:val="24"/>
                <w:lang w:val="ru-RU"/>
              </w:rPr>
              <w:t>(</w:t>
            </w:r>
            <w:r w:rsidRPr="0068588F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4%</w:t>
            </w:r>
            <w:r w:rsidRPr="0068588F">
              <w:rPr>
                <w:rFonts w:ascii="GHEA Grapalat" w:hAnsi="GHEA Grapalat" w:cs="Calibri"/>
                <w:bCs/>
                <w:sz w:val="24"/>
                <w:szCs w:val="24"/>
                <w:lang w:val="ru-RU"/>
              </w:rPr>
              <w:t>)</w:t>
            </w:r>
          </w:p>
          <w:p w14:paraId="71CC01D1" w14:textId="77777777" w:rsidR="00C03743" w:rsidRPr="0068588F" w:rsidRDefault="00C03743" w:rsidP="008C4195">
            <w:pPr>
              <w:spacing w:after="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68588F">
              <w:rPr>
                <w:rFonts w:ascii="GHEA Grapalat" w:hAnsi="GHEA Grapalat"/>
                <w:sz w:val="24"/>
                <w:szCs w:val="24"/>
                <w:lang w:val="ru-RU"/>
              </w:rPr>
              <w:t>դրամ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E94C1" w14:textId="77777777" w:rsidR="00C03743" w:rsidRPr="0068588F" w:rsidRDefault="00C03743" w:rsidP="008C4195">
            <w:pPr>
              <w:spacing w:after="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Ս</w:t>
            </w:r>
            <w:r w:rsidRPr="0068588F">
              <w:rPr>
                <w:rFonts w:ascii="GHEA Grapalat" w:hAnsi="GHEA Grapalat" w:cs="Sylfaen"/>
                <w:bCs/>
                <w:sz w:val="24"/>
                <w:szCs w:val="24"/>
              </w:rPr>
              <w:t>ուբսիդավորման համար պահանջվող գումարը</w:t>
            </w:r>
          </w:p>
          <w:p w14:paraId="3F4D8442" w14:textId="77777777" w:rsidR="00C03743" w:rsidRPr="0068588F" w:rsidRDefault="00C03743" w:rsidP="008C4195">
            <w:pPr>
              <w:spacing w:after="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68588F">
              <w:rPr>
                <w:rFonts w:ascii="GHEA Grapalat" w:hAnsi="GHEA Grapalat"/>
                <w:sz w:val="24"/>
                <w:szCs w:val="24"/>
                <w:lang w:val="ru-RU"/>
              </w:rPr>
              <w:t>դրամ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  <w:tr w:rsidR="00C03743" w:rsidRPr="0068588F" w14:paraId="6C16B555" w14:textId="77777777" w:rsidTr="008C4195">
        <w:trPr>
          <w:trHeight w:val="494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91C3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2018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BDF4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>4,431,945,000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2ADC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620,472,300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FF02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398,875,050</w:t>
            </w:r>
          </w:p>
        </w:tc>
      </w:tr>
      <w:tr w:rsidR="00C03743" w:rsidRPr="0068588F" w14:paraId="202E7B82" w14:textId="77777777" w:rsidTr="008C4195">
        <w:trPr>
          <w:trHeight w:val="35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7444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2019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2E3D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4,431,945,000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EDCB0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594,619,288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0F73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382,255,256</w:t>
            </w:r>
          </w:p>
        </w:tc>
      </w:tr>
      <w:tr w:rsidR="00C03743" w:rsidRPr="0068588F" w14:paraId="5040BAA6" w14:textId="77777777" w:rsidTr="008C4195">
        <w:trPr>
          <w:trHeight w:val="296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DDB4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2020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1411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3,693,287,500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08334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491,207,238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301E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315,776,082</w:t>
            </w:r>
          </w:p>
        </w:tc>
      </w:tr>
      <w:tr w:rsidR="00C03743" w:rsidRPr="0068588F" w14:paraId="7F1D7590" w14:textId="77777777" w:rsidTr="008C4195">
        <w:trPr>
          <w:trHeight w:val="26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64A5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2021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EED3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2,954,630,000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0E92B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387,795,188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12A2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249,296,906</w:t>
            </w:r>
          </w:p>
        </w:tc>
      </w:tr>
      <w:tr w:rsidR="00C03743" w:rsidRPr="0068588F" w14:paraId="4A8FFA67" w14:textId="77777777" w:rsidTr="008C4195">
        <w:trPr>
          <w:trHeight w:val="206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15AB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2022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FA70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2,215,972,500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7992A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284,383,138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D17A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182,817,729</w:t>
            </w:r>
          </w:p>
        </w:tc>
      </w:tr>
      <w:tr w:rsidR="00C03743" w:rsidRPr="0068588F" w14:paraId="1013B4E1" w14:textId="77777777" w:rsidTr="008C4195">
        <w:trPr>
          <w:trHeight w:val="35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2D65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2023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255B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1,477,315,000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DC73C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180,971,088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24F6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116,338,556</w:t>
            </w:r>
          </w:p>
        </w:tc>
      </w:tr>
      <w:tr w:rsidR="00C03743" w:rsidRPr="0068588F" w14:paraId="14E61EF4" w14:textId="77777777" w:rsidTr="008C4195">
        <w:trPr>
          <w:trHeight w:val="49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E877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2024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F711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738,657,500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B3F36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77,559,038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D401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49,859,382</w:t>
            </w:r>
          </w:p>
        </w:tc>
      </w:tr>
      <w:tr w:rsidR="00C03743" w:rsidRPr="0068588F" w14:paraId="7A9AFFF4" w14:textId="77777777" w:rsidTr="008C4195">
        <w:trPr>
          <w:trHeight w:val="251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4264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Ընդամենը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5E8AA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2,637,007,275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C900" w14:textId="77777777" w:rsidR="00C03743" w:rsidRPr="0068588F" w:rsidRDefault="00C03743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1,695,218,963</w:t>
            </w:r>
          </w:p>
        </w:tc>
      </w:tr>
    </w:tbl>
    <w:p w14:paraId="275A36B1" w14:textId="77777777" w:rsidR="00632E03" w:rsidRPr="0068588F" w:rsidRDefault="008F1057" w:rsidP="008F1057">
      <w:pPr>
        <w:spacing w:after="0" w:line="360" w:lineRule="auto"/>
        <w:ind w:left="1260"/>
        <w:jc w:val="both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af-ZA"/>
        </w:rPr>
        <w:t>* մանրամասն հաշվարկները ներկայացված են աղյուսակ 8-ում:</w:t>
      </w:r>
    </w:p>
    <w:p w14:paraId="4AF0F24D" w14:textId="77777777" w:rsidR="00FE0EAA" w:rsidRPr="0068588F" w:rsidRDefault="00971836" w:rsidP="005905F2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Arial"/>
          <w:lang w:val="af-ZA"/>
        </w:rPr>
      </w:pPr>
      <w:r>
        <w:rPr>
          <w:rFonts w:ascii="GHEA Grapalat" w:hAnsi="GHEA Grapalat" w:cs="Arial"/>
        </w:rPr>
        <w:lastRenderedPageBreak/>
        <w:t xml:space="preserve">19. </w:t>
      </w:r>
      <w:bookmarkStart w:id="0" w:name="_GoBack"/>
      <w:bookmarkEnd w:id="0"/>
      <w:r w:rsidR="00FE0EAA" w:rsidRPr="0068588F">
        <w:rPr>
          <w:rFonts w:ascii="GHEA Grapalat" w:hAnsi="GHEA Grapalat" w:cs="Arial"/>
        </w:rPr>
        <w:t>Տրամադրվելիք</w:t>
      </w:r>
      <w:r w:rsidR="00FE0EAA" w:rsidRPr="0068588F">
        <w:rPr>
          <w:rFonts w:ascii="GHEA Grapalat" w:hAnsi="GHEA Grapalat" w:cs="Arial"/>
          <w:lang w:val="af-ZA"/>
        </w:rPr>
        <w:t xml:space="preserve"> </w:t>
      </w:r>
      <w:r w:rsidR="00FE0EAA" w:rsidRPr="0068588F">
        <w:rPr>
          <w:rFonts w:ascii="GHEA Grapalat" w:hAnsi="GHEA Grapalat" w:cs="Arial"/>
        </w:rPr>
        <w:t>սուբսիդավորման</w:t>
      </w:r>
      <w:r w:rsidR="00FE0EAA" w:rsidRPr="0068588F">
        <w:rPr>
          <w:rFonts w:ascii="GHEA Grapalat" w:hAnsi="GHEA Grapalat" w:cs="Arial"/>
          <w:lang w:val="af-ZA"/>
        </w:rPr>
        <w:t xml:space="preserve"> </w:t>
      </w:r>
      <w:r w:rsidR="00FE0EAA" w:rsidRPr="0068588F">
        <w:rPr>
          <w:rFonts w:ascii="GHEA Grapalat" w:hAnsi="GHEA Grapalat" w:cs="Arial"/>
        </w:rPr>
        <w:t>գծով</w:t>
      </w:r>
      <w:r w:rsidR="00FE0EAA" w:rsidRPr="0068588F">
        <w:rPr>
          <w:rFonts w:ascii="GHEA Grapalat" w:hAnsi="GHEA Grapalat" w:cs="Arial"/>
          <w:lang w:val="af-ZA"/>
        </w:rPr>
        <w:t xml:space="preserve"> </w:t>
      </w:r>
      <w:r w:rsidR="00FE0EAA" w:rsidRPr="0068588F">
        <w:rPr>
          <w:rFonts w:ascii="GHEA Grapalat" w:hAnsi="GHEA Grapalat" w:cs="Arial"/>
        </w:rPr>
        <w:t>կանխատեսվող</w:t>
      </w:r>
      <w:r w:rsidR="00FE0EAA" w:rsidRPr="0068588F">
        <w:rPr>
          <w:rFonts w:ascii="GHEA Grapalat" w:hAnsi="GHEA Grapalat" w:cs="Arial"/>
          <w:lang w:val="af-ZA"/>
        </w:rPr>
        <w:t xml:space="preserve"> </w:t>
      </w:r>
      <w:r w:rsidR="00FE0EAA" w:rsidRPr="0068588F">
        <w:rPr>
          <w:rFonts w:ascii="GHEA Grapalat" w:hAnsi="GHEA Grapalat" w:cs="Arial"/>
        </w:rPr>
        <w:t>ծախսերի</w:t>
      </w:r>
      <w:r w:rsidR="00FE0EAA" w:rsidRPr="0068588F">
        <w:rPr>
          <w:rFonts w:ascii="GHEA Grapalat" w:hAnsi="GHEA Grapalat" w:cs="Arial"/>
          <w:lang w:val="af-ZA"/>
        </w:rPr>
        <w:t xml:space="preserve"> </w:t>
      </w:r>
      <w:r w:rsidR="00FE0EAA" w:rsidRPr="0068588F">
        <w:rPr>
          <w:rFonts w:ascii="GHEA Grapalat" w:hAnsi="GHEA Grapalat" w:cs="Arial"/>
        </w:rPr>
        <w:t>ֆինանսական</w:t>
      </w:r>
      <w:r w:rsidR="00FE0EAA" w:rsidRPr="0068588F">
        <w:rPr>
          <w:rFonts w:ascii="GHEA Grapalat" w:hAnsi="GHEA Grapalat" w:cs="Arial"/>
          <w:lang w:val="af-ZA"/>
        </w:rPr>
        <w:t xml:space="preserve"> </w:t>
      </w:r>
      <w:r w:rsidR="00FE0EAA" w:rsidRPr="0068588F">
        <w:rPr>
          <w:rFonts w:ascii="GHEA Grapalat" w:hAnsi="GHEA Grapalat" w:cs="Arial"/>
        </w:rPr>
        <w:t>գնահատման</w:t>
      </w:r>
      <w:r w:rsidR="00FE0EAA" w:rsidRPr="0068588F">
        <w:rPr>
          <w:rFonts w:ascii="GHEA Grapalat" w:hAnsi="GHEA Grapalat" w:cs="Arial"/>
          <w:lang w:val="af-ZA"/>
        </w:rPr>
        <w:t xml:space="preserve"> </w:t>
      </w:r>
      <w:r w:rsidR="00FE0EAA" w:rsidRPr="0068588F">
        <w:rPr>
          <w:rFonts w:ascii="GHEA Grapalat" w:hAnsi="GHEA Grapalat" w:cs="Arial"/>
        </w:rPr>
        <w:t>համար</w:t>
      </w:r>
      <w:r w:rsidR="00FE0EAA" w:rsidRPr="0068588F">
        <w:rPr>
          <w:rFonts w:ascii="GHEA Grapalat" w:hAnsi="GHEA Grapalat" w:cs="Arial"/>
          <w:lang w:val="af-ZA"/>
        </w:rPr>
        <w:t xml:space="preserve"> </w:t>
      </w:r>
      <w:r w:rsidR="00FE0EAA" w:rsidRPr="0068588F">
        <w:rPr>
          <w:rFonts w:ascii="GHEA Grapalat" w:hAnsi="GHEA Grapalat" w:cs="Arial"/>
        </w:rPr>
        <w:t>հիմք</w:t>
      </w:r>
      <w:r w:rsidR="00FE0EAA" w:rsidRPr="0068588F">
        <w:rPr>
          <w:rFonts w:ascii="GHEA Grapalat" w:hAnsi="GHEA Grapalat" w:cs="Arial"/>
          <w:lang w:val="af-ZA"/>
        </w:rPr>
        <w:t xml:space="preserve"> </w:t>
      </w:r>
      <w:r w:rsidR="00FE0EAA" w:rsidRPr="0068588F">
        <w:rPr>
          <w:rFonts w:ascii="GHEA Grapalat" w:hAnsi="GHEA Grapalat" w:cs="Arial"/>
        </w:rPr>
        <w:t>են</w:t>
      </w:r>
      <w:r w:rsidR="00FE0EAA" w:rsidRPr="0068588F">
        <w:rPr>
          <w:rFonts w:ascii="GHEA Grapalat" w:hAnsi="GHEA Grapalat" w:cs="Arial"/>
          <w:lang w:val="af-ZA"/>
        </w:rPr>
        <w:t xml:space="preserve"> </w:t>
      </w:r>
      <w:r w:rsidR="00FE0EAA" w:rsidRPr="0068588F">
        <w:rPr>
          <w:rFonts w:ascii="GHEA Grapalat" w:hAnsi="GHEA Grapalat" w:cs="Arial"/>
        </w:rPr>
        <w:t>ընդունվել</w:t>
      </w:r>
      <w:r w:rsidR="00FE0EAA" w:rsidRPr="0068588F">
        <w:rPr>
          <w:rFonts w:ascii="GHEA Grapalat" w:hAnsi="GHEA Grapalat" w:cs="Arial"/>
          <w:lang w:val="af-ZA"/>
        </w:rPr>
        <w:t xml:space="preserve"> </w:t>
      </w:r>
      <w:r w:rsidR="00FE0EAA" w:rsidRPr="0068588F">
        <w:rPr>
          <w:rFonts w:ascii="GHEA Grapalat" w:hAnsi="GHEA Grapalat" w:cs="Arial"/>
        </w:rPr>
        <w:t>հետևյալ</w:t>
      </w:r>
      <w:r w:rsidR="00FE0EAA" w:rsidRPr="0068588F">
        <w:rPr>
          <w:rFonts w:ascii="GHEA Grapalat" w:hAnsi="GHEA Grapalat" w:cs="Arial"/>
          <w:lang w:val="af-ZA"/>
        </w:rPr>
        <w:t xml:space="preserve"> </w:t>
      </w:r>
      <w:r w:rsidR="00FE0EAA" w:rsidRPr="0068588F">
        <w:rPr>
          <w:rFonts w:ascii="GHEA Grapalat" w:hAnsi="GHEA Grapalat" w:cs="Arial"/>
        </w:rPr>
        <w:t>գործոնները</w:t>
      </w:r>
      <w:r w:rsidR="00FE0EAA" w:rsidRPr="0068588F">
        <w:rPr>
          <w:rFonts w:ascii="GHEA Grapalat" w:hAnsi="GHEA Grapalat" w:cs="Arial"/>
          <w:lang w:val="af-ZA"/>
        </w:rPr>
        <w:t>`</w:t>
      </w:r>
    </w:p>
    <w:p w14:paraId="188C5130" w14:textId="77777777" w:rsidR="00147E62" w:rsidRPr="0068588F" w:rsidRDefault="00FE0EAA" w:rsidP="005905F2">
      <w:pPr>
        <w:numPr>
          <w:ilvl w:val="1"/>
          <w:numId w:val="42"/>
        </w:numPr>
        <w:tabs>
          <w:tab w:val="left" w:pos="-8364"/>
          <w:tab w:val="num" w:pos="-1980"/>
          <w:tab w:val="left" w:pos="1170"/>
        </w:tabs>
        <w:spacing w:after="0" w:line="360" w:lineRule="auto"/>
        <w:ind w:left="1170" w:right="90" w:hanging="630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</w:rPr>
        <w:t>վարկերը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տրամադրվելու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են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98C" w:rsidRPr="0068588F">
        <w:rPr>
          <w:rFonts w:ascii="GHEA Grapalat" w:hAnsi="GHEA Grapalat"/>
          <w:sz w:val="24"/>
          <w:szCs w:val="24"/>
          <w:lang w:val="hy-AM"/>
        </w:rPr>
        <w:t>հայկական դրամով</w:t>
      </w:r>
      <w:r w:rsidR="0079398C">
        <w:rPr>
          <w:rFonts w:ascii="GHEA Grapalat" w:hAnsi="GHEA Grapalat"/>
          <w:sz w:val="24"/>
          <w:szCs w:val="24"/>
        </w:rPr>
        <w:t>,</w:t>
      </w:r>
      <w:r w:rsidR="0079398C" w:rsidRPr="0068588F">
        <w:rPr>
          <w:rFonts w:ascii="GHEA Grapalat" w:hAnsi="GHEA Grapalat"/>
          <w:sz w:val="24"/>
          <w:szCs w:val="24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առավելագույնը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14 %-</w:t>
      </w:r>
      <w:r w:rsidRPr="0068588F">
        <w:rPr>
          <w:rFonts w:ascii="GHEA Grapalat" w:hAnsi="GHEA Grapalat"/>
          <w:sz w:val="24"/>
          <w:szCs w:val="24"/>
        </w:rPr>
        <w:t>ով</w:t>
      </w:r>
      <w:r w:rsidRPr="0068588F">
        <w:rPr>
          <w:rFonts w:ascii="GHEA Grapalat" w:hAnsi="GHEA Grapalat"/>
          <w:sz w:val="24"/>
          <w:szCs w:val="24"/>
          <w:lang w:val="af-ZA"/>
        </w:rPr>
        <w:t>,</w:t>
      </w:r>
      <w:r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Arial"/>
          <w:sz w:val="24"/>
          <w:szCs w:val="24"/>
        </w:rPr>
        <w:t>վարկի</w:t>
      </w:r>
      <w:r w:rsidRPr="0068588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Arial"/>
          <w:sz w:val="24"/>
          <w:szCs w:val="24"/>
        </w:rPr>
        <w:t>մարման</w:t>
      </w:r>
      <w:r w:rsidRPr="0068588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Arial"/>
          <w:sz w:val="24"/>
          <w:szCs w:val="24"/>
        </w:rPr>
        <w:t>ժամկետը</w:t>
      </w:r>
      <w:r w:rsidRPr="0068588F">
        <w:rPr>
          <w:rFonts w:ascii="GHEA Grapalat" w:hAnsi="GHEA Grapalat" w:cs="Arial"/>
          <w:sz w:val="24"/>
          <w:szCs w:val="24"/>
          <w:lang w:val="af-ZA"/>
        </w:rPr>
        <w:t xml:space="preserve"> 7 </w:t>
      </w:r>
      <w:r w:rsidRPr="0068588F">
        <w:rPr>
          <w:rFonts w:ascii="GHEA Grapalat" w:hAnsi="GHEA Grapalat" w:cs="Arial"/>
          <w:sz w:val="24"/>
          <w:szCs w:val="24"/>
        </w:rPr>
        <w:t>տարի</w:t>
      </w:r>
      <w:r w:rsidRPr="0068588F">
        <w:rPr>
          <w:rFonts w:ascii="GHEA Grapalat" w:hAnsi="GHEA Grapalat" w:cs="Arial"/>
          <w:sz w:val="24"/>
          <w:szCs w:val="24"/>
          <w:lang w:val="af-ZA"/>
        </w:rPr>
        <w:t xml:space="preserve">, մայր գումարի 1 տարի արտոնյալ ժամանակահատվածով, </w:t>
      </w:r>
      <w:r w:rsidRPr="0068588F">
        <w:rPr>
          <w:rFonts w:ascii="GHEA Grapalat" w:hAnsi="GHEA Grapalat" w:cs="Arial"/>
          <w:sz w:val="24"/>
          <w:szCs w:val="24"/>
        </w:rPr>
        <w:t>մարման</w:t>
      </w:r>
      <w:r w:rsidRPr="0068588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Arial"/>
          <w:sz w:val="24"/>
          <w:szCs w:val="24"/>
        </w:rPr>
        <w:t>պարբերականությունը</w:t>
      </w:r>
      <w:r w:rsidRPr="0068588F">
        <w:rPr>
          <w:rFonts w:ascii="GHEA Grapalat" w:hAnsi="GHEA Grapalat" w:cs="Arial"/>
          <w:sz w:val="24"/>
          <w:szCs w:val="24"/>
          <w:lang w:val="af-ZA"/>
        </w:rPr>
        <w:t xml:space="preserve">` 6 </w:t>
      </w:r>
      <w:r w:rsidRPr="0068588F">
        <w:rPr>
          <w:rFonts w:ascii="GHEA Grapalat" w:hAnsi="GHEA Grapalat" w:cs="Arial"/>
          <w:sz w:val="24"/>
          <w:szCs w:val="24"/>
        </w:rPr>
        <w:t>ամիս</w:t>
      </w:r>
      <w:r w:rsidR="00147E62" w:rsidRPr="0068588F">
        <w:rPr>
          <w:rFonts w:ascii="GHEA Grapalat" w:hAnsi="GHEA Grapalat" w:cs="Arial"/>
          <w:sz w:val="24"/>
          <w:szCs w:val="24"/>
          <w:lang w:val="af-ZA"/>
        </w:rPr>
        <w:t>.</w:t>
      </w:r>
    </w:p>
    <w:p w14:paraId="5A13506A" w14:textId="5B3BF91D" w:rsidR="00FE0EAA" w:rsidRPr="0068588F" w:rsidRDefault="00147E62" w:rsidP="005905F2">
      <w:pPr>
        <w:numPr>
          <w:ilvl w:val="1"/>
          <w:numId w:val="42"/>
        </w:numPr>
        <w:tabs>
          <w:tab w:val="left" w:pos="-8364"/>
          <w:tab w:val="left" w:pos="1170"/>
        </w:tabs>
        <w:spacing w:after="0" w:line="360" w:lineRule="auto"/>
        <w:ind w:left="1170" w:right="90" w:hanging="630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af-ZA"/>
        </w:rPr>
        <w:t xml:space="preserve">1 </w:t>
      </w:r>
      <w:r w:rsidRPr="0068588F">
        <w:rPr>
          <w:rFonts w:ascii="GHEA Grapalat" w:hAnsi="GHEA Grapalat"/>
          <w:sz w:val="24"/>
          <w:szCs w:val="24"/>
        </w:rPr>
        <w:t>հեկտար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ինտենսիվ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պտղատու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այգու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և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հատապտղանոցի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հիմնման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և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առաջին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տարվա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խնամքի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համար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DD24CD" w:rsidRPr="0068588F">
        <w:rPr>
          <w:rFonts w:ascii="GHEA Grapalat" w:hAnsi="GHEA Grapalat"/>
          <w:sz w:val="24"/>
          <w:szCs w:val="24"/>
        </w:rPr>
        <w:t>ներդրումների չափը</w:t>
      </w:r>
      <w:r w:rsidRPr="0068588F">
        <w:rPr>
          <w:rFonts w:ascii="GHEA Grapalat" w:hAnsi="GHEA Grapalat"/>
          <w:sz w:val="24"/>
          <w:szCs w:val="24"/>
        </w:rPr>
        <w:t>՝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կախված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պտղատեսակից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8588F">
        <w:rPr>
          <w:rFonts w:ascii="GHEA Grapalat" w:hAnsi="GHEA Grapalat"/>
          <w:sz w:val="24"/>
          <w:szCs w:val="24"/>
        </w:rPr>
        <w:t>համաձայն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աղյուսակ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af-ZA"/>
        </w:rPr>
        <w:t>N 2, 3, 4, 5, 6</w:t>
      </w:r>
      <w:r w:rsidR="00FE0EAA" w:rsidRPr="0068588F">
        <w:rPr>
          <w:rFonts w:ascii="GHEA Grapalat" w:hAnsi="GHEA Grapalat" w:cs="Arial"/>
          <w:sz w:val="24"/>
          <w:szCs w:val="24"/>
          <w:lang w:val="af-ZA"/>
        </w:rPr>
        <w:t>:</w:t>
      </w:r>
    </w:p>
    <w:p w14:paraId="3200D244" w14:textId="77777777" w:rsidR="00C03743" w:rsidRPr="0068588F" w:rsidRDefault="00971836" w:rsidP="008F1057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eastAsia="Calibri" w:hAnsi="GHEA Grapalat" w:cs="Sylfaen"/>
          <w:lang w:val="hy-AM"/>
        </w:rPr>
      </w:pPr>
      <w:r>
        <w:rPr>
          <w:rFonts w:ascii="GHEA Grapalat" w:eastAsia="Calibri" w:hAnsi="GHEA Grapalat" w:cs="Sylfaen"/>
          <w:lang w:val="af-ZA"/>
        </w:rPr>
        <w:t>20</w:t>
      </w:r>
      <w:r w:rsidR="00C03743" w:rsidRPr="0068588F">
        <w:rPr>
          <w:rFonts w:ascii="GHEA Grapalat" w:eastAsia="Calibri" w:hAnsi="GHEA Grapalat" w:cs="Sylfaen"/>
          <w:lang w:val="af-ZA"/>
        </w:rPr>
        <w:t xml:space="preserve">. </w:t>
      </w:r>
      <w:r w:rsidR="00C03743" w:rsidRPr="0068588F">
        <w:rPr>
          <w:rFonts w:ascii="GHEA Grapalat" w:eastAsia="Calibri" w:hAnsi="GHEA Grapalat" w:cs="Sylfaen"/>
          <w:lang w:val="en-US"/>
        </w:rPr>
        <w:t>Ծ</w:t>
      </w:r>
      <w:r w:rsidR="00C03743" w:rsidRPr="0068588F">
        <w:rPr>
          <w:rFonts w:ascii="GHEA Grapalat" w:eastAsia="Calibri" w:hAnsi="GHEA Grapalat" w:cs="Sylfaen"/>
          <w:lang w:val="hy-AM"/>
        </w:rPr>
        <w:t xml:space="preserve">րագրով վարկերի տոկոսադրույքի մասնակի սուբսիդավորման համար 2018 թվականին պահանջվում է </w:t>
      </w:r>
      <w:r w:rsidR="00C03743" w:rsidRPr="0068588F">
        <w:rPr>
          <w:rFonts w:ascii="GHEA Grapalat" w:hAnsi="GHEA Grapalat" w:cs="Calibri"/>
          <w:bCs/>
          <w:lang w:val="af-ZA"/>
        </w:rPr>
        <w:t xml:space="preserve">398,875.0 </w:t>
      </w:r>
      <w:r w:rsidR="00C03743" w:rsidRPr="0068588F">
        <w:rPr>
          <w:rFonts w:ascii="GHEA Grapalat" w:hAnsi="GHEA Grapalat" w:cs="Calibri"/>
          <w:bCs/>
          <w:lang w:val="en-US"/>
        </w:rPr>
        <w:t>հազ</w:t>
      </w:r>
      <w:r w:rsidR="00C03743" w:rsidRPr="0068588F">
        <w:rPr>
          <w:rFonts w:ascii="GHEA Grapalat" w:hAnsi="GHEA Grapalat" w:cs="Calibri"/>
          <w:bCs/>
          <w:lang w:val="af-ZA"/>
        </w:rPr>
        <w:t>.</w:t>
      </w:r>
      <w:r w:rsidR="00C03743" w:rsidRPr="0068588F">
        <w:rPr>
          <w:rFonts w:ascii="GHEA Grapalat" w:hAnsi="GHEA Grapalat" w:cs="Calibri"/>
          <w:bCs/>
          <w:lang w:val="hy-AM"/>
        </w:rPr>
        <w:t xml:space="preserve"> </w:t>
      </w:r>
      <w:r w:rsidR="00C03743" w:rsidRPr="0068588F">
        <w:rPr>
          <w:rFonts w:ascii="GHEA Grapalat" w:eastAsia="Calibri" w:hAnsi="GHEA Grapalat" w:cs="Sylfaen"/>
          <w:lang w:val="hy-AM"/>
        </w:rPr>
        <w:t>դրամ, իսկ ծրագրի իրականացման հետագա 2019-2024 թվականներին ֆինանսավորումը կիրականացվի յուրաքանչյուր տարվա բյուջետային գործընթացի շրջանակներում բյուջետային հայտերի հիման վրա տվյալ տարվա համար անհրաժեշտ չափով գումար հատկացնելու միջոցով</w:t>
      </w:r>
      <w:r w:rsidR="00C03743" w:rsidRPr="0068588F">
        <w:rPr>
          <w:rFonts w:ascii="GHEA Grapalat" w:eastAsia="Calibri" w:hAnsi="GHEA Grapalat" w:cs="Sylfaen"/>
          <w:lang w:val="af-ZA"/>
        </w:rPr>
        <w:t>:</w:t>
      </w:r>
    </w:p>
    <w:p w14:paraId="648F59C9" w14:textId="77777777" w:rsidR="005D3998" w:rsidRPr="0068588F" w:rsidRDefault="00971836" w:rsidP="005D399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21</w:t>
      </w:r>
      <w:r w:rsidR="005D3998" w:rsidRPr="0068588F">
        <w:rPr>
          <w:rFonts w:ascii="GHEA Grapalat" w:hAnsi="GHEA Grapalat"/>
          <w:sz w:val="24"/>
          <w:szCs w:val="24"/>
          <w:lang w:val="af-ZA"/>
        </w:rPr>
        <w:t xml:space="preserve">. 1-ից </w:t>
      </w:r>
      <w:r w:rsidR="005D3998" w:rsidRPr="0068588F">
        <w:rPr>
          <w:rFonts w:ascii="GHEA Grapalat" w:hAnsi="GHEA Grapalat"/>
          <w:sz w:val="24"/>
          <w:szCs w:val="24"/>
          <w:lang w:val="hy-AM"/>
        </w:rPr>
        <w:t>10 հեկտար ինտենսիվ պտղատու և 0.5-ից 5 հեկտար հատապտղատու այգիներ հիմնող տնտեսավարողներին վարկի</w:t>
      </w:r>
      <w:r w:rsidR="005D3998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5D3998" w:rsidRPr="0068588F">
        <w:rPr>
          <w:rFonts w:ascii="GHEA Grapalat" w:hAnsi="GHEA Grapalat"/>
          <w:sz w:val="24"/>
          <w:szCs w:val="24"/>
          <w:lang w:val="hy-AM"/>
        </w:rPr>
        <w:t>տոկոսադրույքի</w:t>
      </w:r>
      <w:r w:rsidR="005D3998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5D3998" w:rsidRPr="0068588F">
        <w:rPr>
          <w:rFonts w:ascii="GHEA Grapalat" w:hAnsi="GHEA Grapalat"/>
          <w:sz w:val="24"/>
          <w:szCs w:val="24"/>
          <w:lang w:val="hy-AM"/>
        </w:rPr>
        <w:t>սուբսիդավորումը կմեղմի</w:t>
      </w:r>
      <w:r w:rsidR="005D3998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5D3998" w:rsidRPr="0068588F">
        <w:rPr>
          <w:rFonts w:ascii="GHEA Grapalat" w:hAnsi="GHEA Grapalat"/>
          <w:sz w:val="24"/>
          <w:szCs w:val="24"/>
          <w:lang w:val="hy-AM"/>
        </w:rPr>
        <w:t xml:space="preserve">տնտեսավարողների ֆինանսական ծանրաբեռնվածությունը: </w:t>
      </w:r>
    </w:p>
    <w:p w14:paraId="6A74611D" w14:textId="77777777" w:rsidR="00C03743" w:rsidRDefault="00C03743" w:rsidP="00C03743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af-ZA"/>
        </w:rPr>
        <w:t>2</w:t>
      </w:r>
      <w:r w:rsidR="00971836">
        <w:rPr>
          <w:rFonts w:ascii="GHEA Grapalat" w:hAnsi="GHEA Grapalat"/>
          <w:sz w:val="24"/>
          <w:szCs w:val="24"/>
          <w:lang w:val="af-ZA"/>
        </w:rPr>
        <w:t>2</w:t>
      </w:r>
      <w:r w:rsidRPr="0068588F">
        <w:rPr>
          <w:rFonts w:ascii="GHEA Grapalat" w:hAnsi="GHEA Grapalat"/>
          <w:sz w:val="24"/>
          <w:szCs w:val="24"/>
          <w:lang w:val="af-ZA"/>
        </w:rPr>
        <w:t>.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Ինտենսիվ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պտղատու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այգիների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և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հատապտղանոցների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հիմնման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79398C">
        <w:rPr>
          <w:rFonts w:ascii="GHEA Grapalat" w:hAnsi="GHEA Grapalat"/>
          <w:sz w:val="24"/>
          <w:szCs w:val="24"/>
        </w:rPr>
        <w:t>վ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արկի տոկոսադրույքի մասնակի սուբսիդավորումը կիրականացվի այնպիսի չափաքանակով, որ վարկը տնտեսավարողին տրամադրվի </w:t>
      </w:r>
      <w:r w:rsidRPr="0068588F">
        <w:rPr>
          <w:rFonts w:ascii="GHEA Grapalat" w:hAnsi="GHEA Grapalat"/>
          <w:sz w:val="24"/>
          <w:szCs w:val="24"/>
          <w:lang w:val="af-ZA"/>
        </w:rPr>
        <w:t>5</w:t>
      </w:r>
      <w:r w:rsidRPr="0068588F">
        <w:rPr>
          <w:rFonts w:ascii="GHEA Grapalat" w:hAnsi="GHEA Grapalat"/>
          <w:sz w:val="24"/>
          <w:szCs w:val="24"/>
          <w:lang w:val="hy-AM"/>
        </w:rPr>
        <w:t>% տոկոսադրույքով</w:t>
      </w:r>
      <w:r w:rsidR="00FE0EAA" w:rsidRPr="0068588F">
        <w:rPr>
          <w:rFonts w:ascii="GHEA Grapalat" w:hAnsi="GHEA Grapalat"/>
          <w:sz w:val="24"/>
          <w:szCs w:val="24"/>
          <w:lang w:val="af-ZA"/>
        </w:rPr>
        <w:t>:</w:t>
      </w:r>
    </w:p>
    <w:p w14:paraId="0DBE815C" w14:textId="77777777" w:rsidR="00DC2558" w:rsidRDefault="00DC2558" w:rsidP="00C03743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23. Ծրագրի հաջող իրականացման դեպքում հնարավոր է սուբսիդավորման պայմանների վերանայում:</w:t>
      </w:r>
    </w:p>
    <w:p w14:paraId="60756882" w14:textId="77777777" w:rsidR="00971836" w:rsidRPr="0068588F" w:rsidRDefault="00971836" w:rsidP="00C03743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13372503" w14:textId="77777777" w:rsidR="00983824" w:rsidRPr="00971836" w:rsidRDefault="00983824" w:rsidP="00983824">
      <w:pPr>
        <w:spacing w:before="120" w:after="120"/>
        <w:jc w:val="center"/>
        <w:rPr>
          <w:rFonts w:ascii="GHEA Grapalat" w:hAnsi="GHEA Grapalat" w:cs="Tahoma"/>
          <w:sz w:val="24"/>
          <w:szCs w:val="24"/>
          <w:lang w:val="hy-AM"/>
        </w:rPr>
      </w:pPr>
      <w:r w:rsidRPr="00971836">
        <w:rPr>
          <w:rFonts w:ascii="GHEA Grapalat" w:hAnsi="GHEA Grapalat" w:cs="Tahoma"/>
          <w:sz w:val="24"/>
          <w:szCs w:val="24"/>
          <w:lang w:val="hy-AM"/>
        </w:rPr>
        <w:t>ԾՐԱԳՐԻ</w:t>
      </w:r>
      <w:r w:rsidRPr="0097183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71836">
        <w:rPr>
          <w:rFonts w:ascii="GHEA Grapalat" w:hAnsi="GHEA Grapalat" w:cs="Tahoma"/>
          <w:sz w:val="24"/>
          <w:szCs w:val="24"/>
          <w:lang w:val="hy-AM"/>
        </w:rPr>
        <w:t>ՏԱՐԱԾՔԸ ԵՎ ԸՆԴՈՒՆԵԼԻ ՆԵՐԴՐՈՒՄՆԵՐԸ</w:t>
      </w:r>
    </w:p>
    <w:p w14:paraId="45939924" w14:textId="26D0A50E" w:rsidR="00011BE2" w:rsidRPr="0068588F" w:rsidRDefault="00971836" w:rsidP="00983824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2</w:t>
      </w:r>
      <w:r w:rsidR="00DC2558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 xml:space="preserve">. </w:t>
      </w:r>
      <w:r w:rsidR="00011BE2" w:rsidRPr="0068588F">
        <w:rPr>
          <w:rFonts w:ascii="GHEA Grapalat" w:hAnsi="GHEA Grapalat"/>
          <w:sz w:val="24"/>
          <w:szCs w:val="24"/>
          <w:lang w:val="hy-AM"/>
        </w:rPr>
        <w:t>Ծրագիրը</w:t>
      </w:r>
      <w:r w:rsidR="00011BE2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011BE2" w:rsidRPr="0068588F">
        <w:rPr>
          <w:rFonts w:ascii="GHEA Grapalat" w:hAnsi="GHEA Grapalat"/>
          <w:sz w:val="24"/>
          <w:szCs w:val="24"/>
          <w:lang w:val="hy-AM"/>
        </w:rPr>
        <w:t>նախատեսվում</w:t>
      </w:r>
      <w:r w:rsidR="00011BE2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011BE2" w:rsidRPr="0068588F">
        <w:rPr>
          <w:rFonts w:ascii="GHEA Grapalat" w:hAnsi="GHEA Grapalat"/>
          <w:sz w:val="24"/>
          <w:szCs w:val="24"/>
          <w:lang w:val="hy-AM"/>
        </w:rPr>
        <w:t>է</w:t>
      </w:r>
      <w:r w:rsidR="00011BE2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011BE2" w:rsidRPr="0068588F">
        <w:rPr>
          <w:rFonts w:ascii="GHEA Grapalat" w:hAnsi="GHEA Grapalat"/>
          <w:sz w:val="24"/>
          <w:szCs w:val="24"/>
          <w:lang w:val="hy-AM"/>
        </w:rPr>
        <w:t>իրականացնել</w:t>
      </w:r>
      <w:r w:rsidR="00011BE2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011BE2" w:rsidRPr="0068588F">
        <w:rPr>
          <w:rFonts w:ascii="GHEA Grapalat" w:hAnsi="GHEA Grapalat" w:cs="Tahoma"/>
          <w:iCs/>
          <w:sz w:val="24"/>
          <w:szCs w:val="24"/>
          <w:lang w:val="hy-AM"/>
        </w:rPr>
        <w:t>Հայաստանի</w:t>
      </w:r>
      <w:r w:rsidR="00011BE2" w:rsidRPr="0068588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011BE2" w:rsidRPr="0068588F">
        <w:rPr>
          <w:rFonts w:ascii="GHEA Grapalat" w:hAnsi="GHEA Grapalat" w:cs="Sylfaen"/>
          <w:iCs/>
          <w:sz w:val="24"/>
          <w:szCs w:val="24"/>
          <w:lang w:val="hy-AM"/>
        </w:rPr>
        <w:t>Հանրապետության</w:t>
      </w:r>
      <w:r w:rsidR="00011BE2" w:rsidRPr="0068588F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="00011BE2" w:rsidRPr="0068588F">
        <w:rPr>
          <w:rFonts w:ascii="GHEA Grapalat" w:hAnsi="GHEA Grapalat" w:cs="Sylfaen"/>
          <w:iCs/>
          <w:sz w:val="24"/>
          <w:szCs w:val="24"/>
          <w:lang w:val="hy-AM"/>
        </w:rPr>
        <w:t>ողջ տարածքում</w:t>
      </w:r>
      <w:r w:rsidR="00011BE2" w:rsidRPr="0068588F">
        <w:rPr>
          <w:rFonts w:ascii="GHEA Grapalat" w:hAnsi="GHEA Grapalat" w:cs="Sylfaen"/>
          <w:iCs/>
          <w:sz w:val="24"/>
          <w:szCs w:val="24"/>
          <w:lang w:val="af-ZA"/>
        </w:rPr>
        <w:t xml:space="preserve">` </w:t>
      </w:r>
      <w:r w:rsidR="00011BE2" w:rsidRPr="0068588F">
        <w:rPr>
          <w:rFonts w:ascii="GHEA Grapalat" w:hAnsi="GHEA Grapalat" w:cs="Sylfaen"/>
          <w:iCs/>
          <w:sz w:val="24"/>
          <w:szCs w:val="24"/>
          <w:lang w:val="hy-AM"/>
        </w:rPr>
        <w:t>սկսած</w:t>
      </w:r>
      <w:r w:rsidR="00011BE2" w:rsidRPr="0068588F">
        <w:rPr>
          <w:rFonts w:ascii="GHEA Grapalat" w:hAnsi="GHEA Grapalat" w:cs="Sylfaen"/>
          <w:iCs/>
          <w:sz w:val="24"/>
          <w:szCs w:val="24"/>
          <w:lang w:val="af-ZA"/>
        </w:rPr>
        <w:t xml:space="preserve"> 2018 </w:t>
      </w:r>
      <w:r w:rsidR="00011BE2" w:rsidRPr="0068588F">
        <w:rPr>
          <w:rFonts w:ascii="GHEA Grapalat" w:hAnsi="GHEA Grapalat" w:cs="Sylfaen"/>
          <w:iCs/>
          <w:sz w:val="24"/>
          <w:szCs w:val="24"/>
          <w:lang w:val="hy-AM"/>
        </w:rPr>
        <w:t>թվականից:</w:t>
      </w:r>
    </w:p>
    <w:p w14:paraId="4A66C4A2" w14:textId="437AEBCF" w:rsidR="00983824" w:rsidRPr="0068588F" w:rsidRDefault="00983824" w:rsidP="00983824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af-ZA"/>
        </w:rPr>
        <w:t>2</w:t>
      </w:r>
      <w:r w:rsidR="00DC2558">
        <w:rPr>
          <w:rFonts w:ascii="GHEA Grapalat" w:hAnsi="GHEA Grapalat"/>
          <w:sz w:val="24"/>
          <w:szCs w:val="24"/>
          <w:lang w:val="af-ZA"/>
        </w:rPr>
        <w:t>5</w:t>
      </w:r>
      <w:r w:rsidRPr="0068588F">
        <w:rPr>
          <w:rFonts w:ascii="GHEA Grapalat" w:hAnsi="GHEA Grapalat"/>
          <w:sz w:val="24"/>
          <w:szCs w:val="24"/>
          <w:lang w:val="af-ZA"/>
        </w:rPr>
        <w:t>.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Ինտենսիվ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պտղատու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այգիների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և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հատապտղանոցների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հիմնման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համար վարկերը տրամադրվում են </w:t>
      </w:r>
      <w:r w:rsidRPr="0068588F">
        <w:rPr>
          <w:rFonts w:ascii="GHEA Grapalat" w:hAnsi="GHEA Grapalat"/>
          <w:sz w:val="24"/>
          <w:szCs w:val="24"/>
          <w:lang w:val="af-ZA"/>
        </w:rPr>
        <w:t>1-</w:t>
      </w:r>
      <w:r w:rsidRPr="0068588F">
        <w:rPr>
          <w:rFonts w:ascii="GHEA Grapalat" w:hAnsi="GHEA Grapalat"/>
          <w:sz w:val="24"/>
          <w:szCs w:val="24"/>
          <w:lang w:val="hy-AM"/>
        </w:rPr>
        <w:t>ից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10 </w:t>
      </w:r>
      <w:r w:rsidRPr="0068588F">
        <w:rPr>
          <w:rFonts w:ascii="GHEA Grapalat" w:hAnsi="GHEA Grapalat"/>
          <w:sz w:val="24"/>
          <w:szCs w:val="24"/>
          <w:lang w:val="hy-AM"/>
        </w:rPr>
        <w:t>հեկտար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ինտենսիվ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պտղատու և 0.5-ից 5 հեկտար հատապտղատու </w:t>
      </w:r>
      <w:r w:rsidRPr="0068588F">
        <w:rPr>
          <w:rFonts w:ascii="GHEA Grapalat" w:hAnsi="GHEA Grapalat"/>
          <w:sz w:val="24"/>
          <w:szCs w:val="24"/>
          <w:lang w:val="hy-AM"/>
        </w:rPr>
        <w:t>այգիների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հիմնման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նպատակով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Ծրագրի շրջանակներում տրամադրված </w:t>
      </w:r>
      <w:r w:rsidRPr="0068588F">
        <w:rPr>
          <w:rFonts w:ascii="GHEA Grapalat" w:hAnsi="GHEA Grapalat"/>
          <w:sz w:val="24"/>
          <w:szCs w:val="24"/>
          <w:lang w:val="hy-AM"/>
        </w:rPr>
        <w:lastRenderedPageBreak/>
        <w:t xml:space="preserve">վարկային միջոցներով </w:t>
      </w:r>
      <w:r w:rsidRPr="0068588F">
        <w:rPr>
          <w:rFonts w:ascii="GHEA Grapalat" w:hAnsi="GHEA Grapalat"/>
          <w:sz w:val="24"/>
          <w:szCs w:val="24"/>
          <w:lang w:val="hy-AM"/>
        </w:rPr>
        <w:t>չի նախատեսվում հողի ձեռքբերում, ինչպես նաև ջերմոցային տնտեսությունների հիմնում</w:t>
      </w:r>
      <w:r w:rsidR="003832F7" w:rsidRPr="005905F2">
        <w:rPr>
          <w:rFonts w:ascii="GHEA Grapalat" w:hAnsi="GHEA Grapalat"/>
          <w:sz w:val="24"/>
        </w:rPr>
        <w:t xml:space="preserve"> </w:t>
      </w:r>
      <w:r w:rsidR="003832F7" w:rsidRPr="0068588F">
        <w:rPr>
          <w:rFonts w:ascii="GHEA Grapalat" w:hAnsi="GHEA Grapalat"/>
          <w:sz w:val="24"/>
          <w:szCs w:val="24"/>
          <w:lang w:val="hy-AM"/>
        </w:rPr>
        <w:t>կամ համալրում</w:t>
      </w:r>
      <w:r w:rsidR="003832F7">
        <w:rPr>
          <w:rFonts w:ascii="GHEA Grapalat" w:hAnsi="GHEA Grapalat"/>
          <w:sz w:val="24"/>
          <w:szCs w:val="24"/>
        </w:rPr>
        <w:t>՝ բացառությամբ հատապտուղների մշակության համար նախատեսվածներից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։</w:t>
      </w:r>
    </w:p>
    <w:p w14:paraId="63924A6C" w14:textId="77777777" w:rsidR="00C03743" w:rsidRPr="0068588F" w:rsidRDefault="00C03743" w:rsidP="00C03743">
      <w:pPr>
        <w:shd w:val="clear" w:color="auto" w:fill="FFFFFF"/>
        <w:spacing w:after="0" w:line="360" w:lineRule="auto"/>
        <w:ind w:left="-142" w:firstLine="540"/>
        <w:jc w:val="center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E3E0DB0" w14:textId="77777777" w:rsidR="00FE0EAA" w:rsidRPr="00971836" w:rsidRDefault="00FE0EAA" w:rsidP="00FE0EAA">
      <w:pPr>
        <w:spacing w:after="60"/>
        <w:jc w:val="center"/>
        <w:rPr>
          <w:rFonts w:ascii="GHEA Grapalat" w:hAnsi="GHEA Grapalat" w:cs="Times Armenian"/>
          <w:iCs/>
          <w:sz w:val="24"/>
          <w:szCs w:val="24"/>
          <w:lang w:val="hy-AM"/>
        </w:rPr>
      </w:pPr>
      <w:r w:rsidRPr="00971836">
        <w:rPr>
          <w:rFonts w:ascii="GHEA Grapalat" w:hAnsi="GHEA Grapalat" w:cs="Sylfaen"/>
          <w:iCs/>
          <w:sz w:val="24"/>
          <w:szCs w:val="24"/>
          <w:lang w:val="hy-AM"/>
        </w:rPr>
        <w:t>ԾՐԱԳՐԻ</w:t>
      </w:r>
      <w:r w:rsidRPr="00971836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Pr="00971836">
        <w:rPr>
          <w:rFonts w:ascii="GHEA Grapalat" w:hAnsi="GHEA Grapalat" w:cs="Sylfaen"/>
          <w:iCs/>
          <w:sz w:val="24"/>
          <w:szCs w:val="24"/>
          <w:lang w:val="hy-AM"/>
        </w:rPr>
        <w:t>ԻՐԱԿԱՆԱՑՈՒՄԻՑ</w:t>
      </w:r>
      <w:r w:rsidRPr="0097183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Pr="00971836">
        <w:rPr>
          <w:rFonts w:ascii="GHEA Grapalat" w:hAnsi="GHEA Grapalat" w:cs="Sylfaen"/>
          <w:iCs/>
          <w:sz w:val="24"/>
          <w:szCs w:val="24"/>
          <w:lang w:val="hy-AM"/>
        </w:rPr>
        <w:t>ԱԿՆԿԱԼՎՈՂ</w:t>
      </w:r>
      <w:r w:rsidRPr="0097183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Pr="00971836">
        <w:rPr>
          <w:rFonts w:ascii="GHEA Grapalat" w:hAnsi="GHEA Grapalat" w:cs="Sylfaen"/>
          <w:iCs/>
          <w:sz w:val="24"/>
          <w:szCs w:val="24"/>
          <w:lang w:val="hy-AM"/>
        </w:rPr>
        <w:t>ԱՐԴՅՈՒՆՔՆԵՐԸ ԵՎ ԱՐԴՅՈՒՆՔԱՅԻՆ ՑՈՒՑԱՆԻՇՆԵՐԸ</w:t>
      </w:r>
    </w:p>
    <w:p w14:paraId="2DA00DD4" w14:textId="5DB53532" w:rsidR="008F1057" w:rsidRPr="0068588F" w:rsidRDefault="00971836" w:rsidP="00971836">
      <w:pPr>
        <w:tabs>
          <w:tab w:val="left" w:pos="993"/>
        </w:tabs>
        <w:spacing w:after="0" w:line="360" w:lineRule="auto"/>
        <w:ind w:firstLine="540"/>
        <w:jc w:val="both"/>
        <w:rPr>
          <w:rFonts w:ascii="GHEA Grapalat" w:hAnsi="GHEA Grapalat" w:cs="Tahoma"/>
          <w:iCs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2</w:t>
      </w:r>
      <w:r w:rsidR="00DC2558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 xml:space="preserve">. </w:t>
      </w:r>
      <w:r w:rsidR="008F1057" w:rsidRPr="0068588F">
        <w:rPr>
          <w:rFonts w:ascii="GHEA Grapalat" w:hAnsi="GHEA Grapalat"/>
          <w:sz w:val="24"/>
          <w:szCs w:val="24"/>
          <w:lang w:val="hy-AM"/>
        </w:rPr>
        <w:t xml:space="preserve">Ծրագրի </w:t>
      </w:r>
      <w:r w:rsidR="008F1057" w:rsidRPr="0068588F">
        <w:rPr>
          <w:rFonts w:ascii="GHEA Grapalat" w:hAnsi="GHEA Grapalat" w:cs="Sylfaen"/>
          <w:sz w:val="24"/>
          <w:szCs w:val="24"/>
          <w:lang w:val="hy-AM"/>
        </w:rPr>
        <w:t>իրականացումից</w:t>
      </w:r>
      <w:r w:rsidR="008F1057"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8F1057" w:rsidRPr="0068588F">
        <w:rPr>
          <w:rFonts w:ascii="GHEA Grapalat" w:hAnsi="GHEA Grapalat" w:cs="Sylfaen"/>
          <w:sz w:val="24"/>
          <w:szCs w:val="24"/>
          <w:lang w:val="hy-AM"/>
        </w:rPr>
        <w:t>ակնկալվում</w:t>
      </w:r>
      <w:r w:rsidR="008F1057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8F1057" w:rsidRPr="0068588F">
        <w:rPr>
          <w:rFonts w:ascii="GHEA Grapalat" w:hAnsi="GHEA Grapalat" w:cs="Sylfaen"/>
          <w:sz w:val="24"/>
          <w:szCs w:val="24"/>
          <w:lang w:val="hy-AM"/>
        </w:rPr>
        <w:t>են</w:t>
      </w:r>
      <w:r w:rsidR="008F1057" w:rsidRPr="0068588F">
        <w:rPr>
          <w:rFonts w:ascii="GHEA Grapalat" w:hAnsi="GHEA Grapalat"/>
          <w:sz w:val="24"/>
          <w:szCs w:val="24"/>
          <w:lang w:val="hy-AM"/>
        </w:rPr>
        <w:t xml:space="preserve"> ինչպես քանակական</w:t>
      </w:r>
      <w:r w:rsidR="008F1057" w:rsidRPr="0068588F">
        <w:rPr>
          <w:rFonts w:ascii="GHEA Grapalat" w:hAnsi="GHEA Grapalat"/>
          <w:sz w:val="24"/>
          <w:szCs w:val="24"/>
          <w:lang w:val="af-ZA"/>
        </w:rPr>
        <w:t>,</w:t>
      </w:r>
      <w:r w:rsidR="008F1057" w:rsidRPr="0068588F">
        <w:rPr>
          <w:rFonts w:ascii="GHEA Grapalat" w:hAnsi="GHEA Grapalat"/>
          <w:sz w:val="24"/>
          <w:szCs w:val="24"/>
          <w:lang w:val="hy-AM"/>
        </w:rPr>
        <w:t xml:space="preserve"> այնպես էլ որակական արդյունքներ։</w:t>
      </w:r>
      <w:r w:rsidR="008F1057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8F1057" w:rsidRPr="0068588F">
        <w:rPr>
          <w:rFonts w:ascii="GHEA Grapalat" w:hAnsi="GHEA Grapalat"/>
          <w:sz w:val="24"/>
          <w:szCs w:val="24"/>
        </w:rPr>
        <w:t>Մասնավորապես</w:t>
      </w:r>
      <w:r w:rsidR="008F1057" w:rsidRPr="0068588F">
        <w:rPr>
          <w:rFonts w:ascii="GHEA Grapalat" w:hAnsi="GHEA Grapalat"/>
          <w:sz w:val="24"/>
          <w:szCs w:val="24"/>
          <w:lang w:val="af-ZA"/>
        </w:rPr>
        <w:t xml:space="preserve">` </w:t>
      </w:r>
      <w:r w:rsidR="008F1057" w:rsidRPr="0068588F">
        <w:rPr>
          <w:rFonts w:ascii="GHEA Grapalat" w:hAnsi="GHEA Grapalat"/>
          <w:sz w:val="24"/>
          <w:szCs w:val="24"/>
        </w:rPr>
        <w:t>ծրագրով</w:t>
      </w:r>
      <w:r w:rsidR="008F1057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8F1057" w:rsidRPr="0068588F">
        <w:rPr>
          <w:rFonts w:ascii="GHEA Grapalat" w:hAnsi="GHEA Grapalat"/>
          <w:sz w:val="24"/>
          <w:szCs w:val="24"/>
        </w:rPr>
        <w:t>նախատեսված</w:t>
      </w:r>
      <w:r w:rsidR="008F1057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8F1057" w:rsidRPr="0068588F">
        <w:rPr>
          <w:rFonts w:ascii="GHEA Grapalat" w:hAnsi="GHEA Grapalat"/>
          <w:sz w:val="24"/>
          <w:szCs w:val="24"/>
          <w:lang w:val="hy-AM"/>
        </w:rPr>
        <w:t>թիրախային քանակություն</w:t>
      </w:r>
      <w:r w:rsidR="008F1057" w:rsidRPr="0068588F">
        <w:rPr>
          <w:rFonts w:ascii="GHEA Grapalat" w:hAnsi="GHEA Grapalat"/>
          <w:sz w:val="24"/>
          <w:szCs w:val="24"/>
        </w:rPr>
        <w:t>ն</w:t>
      </w:r>
      <w:r w:rsidR="008F1057" w:rsidRPr="0068588F">
        <w:rPr>
          <w:rFonts w:ascii="GHEA Grapalat" w:hAnsi="GHEA Grapalat"/>
          <w:sz w:val="24"/>
          <w:szCs w:val="24"/>
          <w:lang w:val="hy-AM"/>
        </w:rPr>
        <w:t xml:space="preserve"> ապահով</w:t>
      </w:r>
      <w:r w:rsidR="008F1057" w:rsidRPr="0068588F">
        <w:rPr>
          <w:rFonts w:ascii="GHEA Grapalat" w:hAnsi="GHEA Grapalat"/>
          <w:sz w:val="24"/>
          <w:szCs w:val="24"/>
        </w:rPr>
        <w:t>վ</w:t>
      </w:r>
      <w:r w:rsidR="008F1057" w:rsidRPr="0068588F">
        <w:rPr>
          <w:rFonts w:ascii="GHEA Grapalat" w:hAnsi="GHEA Grapalat"/>
          <w:sz w:val="24"/>
          <w:szCs w:val="24"/>
          <w:lang w:val="hy-AM"/>
        </w:rPr>
        <w:t xml:space="preserve">ելու դեպքում </w:t>
      </w:r>
      <w:r w:rsidR="008F1057" w:rsidRPr="0068588F">
        <w:rPr>
          <w:rFonts w:ascii="GHEA Grapalat" w:hAnsi="GHEA Grapalat"/>
          <w:sz w:val="24"/>
          <w:szCs w:val="24"/>
        </w:rPr>
        <w:t>առաջիկա</w:t>
      </w:r>
      <w:r w:rsidR="008F1057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411BC0" w:rsidRPr="0068588F">
        <w:rPr>
          <w:rFonts w:ascii="GHEA Grapalat" w:hAnsi="GHEA Grapalat"/>
          <w:sz w:val="24"/>
          <w:szCs w:val="24"/>
          <w:lang w:val="af-ZA"/>
        </w:rPr>
        <w:t>7</w:t>
      </w:r>
      <w:r w:rsidR="008F1057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8F1057" w:rsidRPr="0068588F">
        <w:rPr>
          <w:rFonts w:ascii="GHEA Grapalat" w:hAnsi="GHEA Grapalat"/>
          <w:sz w:val="24"/>
          <w:szCs w:val="24"/>
        </w:rPr>
        <w:t>տարում</w:t>
      </w:r>
      <w:r w:rsidR="008F1057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8F1057" w:rsidRPr="0068588F">
        <w:rPr>
          <w:rFonts w:ascii="GHEA Grapalat" w:hAnsi="GHEA Grapalat"/>
          <w:sz w:val="24"/>
          <w:szCs w:val="24"/>
        </w:rPr>
        <w:t>ակնկալվում</w:t>
      </w:r>
      <w:r w:rsidR="008F1057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8F1057" w:rsidRPr="0068588F">
        <w:rPr>
          <w:rFonts w:ascii="GHEA Grapalat" w:hAnsi="GHEA Grapalat"/>
          <w:sz w:val="24"/>
          <w:szCs w:val="24"/>
        </w:rPr>
        <w:t>են</w:t>
      </w:r>
      <w:r w:rsidR="008F1057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8F1057" w:rsidRPr="0068588F">
        <w:rPr>
          <w:rFonts w:ascii="GHEA Grapalat" w:hAnsi="GHEA Grapalat"/>
          <w:sz w:val="24"/>
          <w:szCs w:val="24"/>
        </w:rPr>
        <w:t>հետևյալ</w:t>
      </w:r>
      <w:r w:rsidR="008F1057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8F1057" w:rsidRPr="0068588F">
        <w:rPr>
          <w:rFonts w:ascii="GHEA Grapalat" w:hAnsi="GHEA Grapalat"/>
          <w:sz w:val="24"/>
          <w:szCs w:val="24"/>
        </w:rPr>
        <w:t>արդյունքները</w:t>
      </w:r>
      <w:r w:rsidR="008F1057" w:rsidRPr="0068588F">
        <w:rPr>
          <w:rFonts w:ascii="GHEA Grapalat" w:hAnsi="GHEA Grapalat"/>
          <w:sz w:val="24"/>
          <w:szCs w:val="24"/>
          <w:lang w:val="af-ZA"/>
        </w:rPr>
        <w:t>`</w:t>
      </w:r>
    </w:p>
    <w:p w14:paraId="703F3F47" w14:textId="77777777" w:rsidR="008F1057" w:rsidRPr="0068588F" w:rsidRDefault="008F1057" w:rsidP="005905F2">
      <w:pPr>
        <w:numPr>
          <w:ilvl w:val="0"/>
          <w:numId w:val="35"/>
        </w:numPr>
        <w:spacing w:after="0" w:line="360" w:lineRule="auto"/>
        <w:ind w:left="90" w:firstLine="449"/>
        <w:jc w:val="both"/>
        <w:rPr>
          <w:rFonts w:ascii="GHEA Grapalat" w:hAnsi="GHEA Grapalat"/>
          <w:b/>
          <w:i/>
          <w:sz w:val="24"/>
          <w:szCs w:val="24"/>
          <w:u w:val="single"/>
        </w:rPr>
      </w:pPr>
      <w:r w:rsidRPr="0068588F">
        <w:rPr>
          <w:rFonts w:ascii="GHEA Grapalat" w:hAnsi="GHEA Grapalat"/>
          <w:b/>
          <w:i/>
          <w:sz w:val="24"/>
          <w:szCs w:val="24"/>
          <w:u w:val="single"/>
        </w:rPr>
        <w:t>ք</w:t>
      </w:r>
      <w:r w:rsidRPr="0068588F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անակական</w:t>
      </w:r>
    </w:p>
    <w:p w14:paraId="456B68A6" w14:textId="57AEF061" w:rsidR="00C06143" w:rsidRPr="0068588F" w:rsidRDefault="00A367CA" w:rsidP="005905F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 xml:space="preserve">ա. </w:t>
      </w:r>
      <w:r w:rsidR="001F1559" w:rsidRPr="0068588F">
        <w:rPr>
          <w:rFonts w:ascii="GHEA Grapalat" w:hAnsi="GHEA Grapalat"/>
          <w:sz w:val="24"/>
          <w:szCs w:val="24"/>
        </w:rPr>
        <w:t>կխթանի</w:t>
      </w:r>
      <w:r w:rsidR="001F1559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1F1559" w:rsidRPr="0068588F">
        <w:rPr>
          <w:rFonts w:ascii="GHEA Grapalat" w:hAnsi="GHEA Grapalat"/>
          <w:sz w:val="24"/>
          <w:szCs w:val="24"/>
        </w:rPr>
        <w:t>նոր</w:t>
      </w:r>
      <w:r w:rsidR="001F1559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1F1559" w:rsidRPr="0068588F">
        <w:rPr>
          <w:rFonts w:ascii="GHEA Grapalat" w:hAnsi="GHEA Grapalat"/>
          <w:sz w:val="24"/>
          <w:szCs w:val="24"/>
        </w:rPr>
        <w:t>ինտենսիվ</w:t>
      </w:r>
      <w:r w:rsidR="001F1559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1F1559" w:rsidRPr="0068588F">
        <w:rPr>
          <w:rFonts w:ascii="GHEA Grapalat" w:hAnsi="GHEA Grapalat"/>
          <w:sz w:val="24"/>
          <w:szCs w:val="24"/>
        </w:rPr>
        <w:t>այգիների</w:t>
      </w:r>
      <w:r w:rsidR="001F1559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1F1559" w:rsidRPr="0068588F">
        <w:rPr>
          <w:rFonts w:ascii="GHEA Grapalat" w:hAnsi="GHEA Grapalat"/>
          <w:sz w:val="24"/>
          <w:szCs w:val="24"/>
        </w:rPr>
        <w:t>հիմնման</w:t>
      </w:r>
      <w:r w:rsidR="001F1559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1F1559" w:rsidRPr="0068588F">
        <w:rPr>
          <w:rFonts w:ascii="GHEA Grapalat" w:hAnsi="GHEA Grapalat"/>
          <w:sz w:val="24"/>
          <w:szCs w:val="24"/>
        </w:rPr>
        <w:t>գործընթացը</w:t>
      </w:r>
      <w:r w:rsidR="001F1559" w:rsidRPr="0068588F">
        <w:rPr>
          <w:rFonts w:ascii="GHEA Grapalat" w:hAnsi="GHEA Grapalat"/>
          <w:sz w:val="24"/>
          <w:szCs w:val="24"/>
          <w:lang w:val="af-ZA"/>
        </w:rPr>
        <w:t xml:space="preserve">, շուրջ 200 հեկտարով </w:t>
      </w:r>
      <w:r w:rsidR="001F1559" w:rsidRPr="0068588F">
        <w:rPr>
          <w:rFonts w:ascii="GHEA Grapalat" w:hAnsi="GHEA Grapalat"/>
          <w:sz w:val="24"/>
          <w:szCs w:val="24"/>
        </w:rPr>
        <w:t>կավելանան</w:t>
      </w:r>
      <w:r w:rsidR="001F1559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DD24CD" w:rsidRPr="0068588F">
        <w:rPr>
          <w:rFonts w:ascii="GHEA Grapalat" w:hAnsi="GHEA Grapalat"/>
          <w:sz w:val="24"/>
          <w:szCs w:val="24"/>
        </w:rPr>
        <w:t>ի</w:t>
      </w:r>
      <w:r w:rsidR="001F1559" w:rsidRPr="0068588F">
        <w:rPr>
          <w:rFonts w:ascii="GHEA Grapalat" w:hAnsi="GHEA Grapalat"/>
          <w:sz w:val="24"/>
          <w:szCs w:val="24"/>
        </w:rPr>
        <w:t>նտենսիվ</w:t>
      </w:r>
      <w:r w:rsidR="001F1559" w:rsidRPr="0068588F">
        <w:rPr>
          <w:rFonts w:ascii="GHEA Grapalat" w:hAnsi="GHEA Grapalat"/>
          <w:sz w:val="24"/>
          <w:szCs w:val="24"/>
          <w:lang w:val="af-ZA"/>
        </w:rPr>
        <w:t xml:space="preserve"> պտղատո</w:t>
      </w:r>
      <w:r w:rsidR="001F1559" w:rsidRPr="0068588F">
        <w:rPr>
          <w:rFonts w:ascii="GHEA Grapalat" w:hAnsi="GHEA Grapalat"/>
          <w:sz w:val="24"/>
          <w:szCs w:val="24"/>
          <w:lang w:val="ru-RU"/>
        </w:rPr>
        <w:t>ւ</w:t>
      </w:r>
      <w:r w:rsidR="001F1559" w:rsidRPr="0068588F">
        <w:rPr>
          <w:rFonts w:ascii="GHEA Grapalat" w:hAnsi="GHEA Grapalat"/>
          <w:sz w:val="24"/>
          <w:szCs w:val="24"/>
          <w:lang w:val="af-ZA"/>
        </w:rPr>
        <w:t xml:space="preserve"> և հատապտղատու </w:t>
      </w:r>
      <w:r w:rsidR="001F1559" w:rsidRPr="0068588F">
        <w:rPr>
          <w:rFonts w:ascii="GHEA Grapalat" w:hAnsi="GHEA Grapalat"/>
          <w:sz w:val="24"/>
          <w:szCs w:val="24"/>
        </w:rPr>
        <w:t>այգետարածքները</w:t>
      </w:r>
      <w:r w:rsidR="001F1559" w:rsidRPr="0068588F">
        <w:rPr>
          <w:rFonts w:ascii="GHEA Grapalat" w:hAnsi="GHEA Grapalat"/>
          <w:sz w:val="24"/>
          <w:szCs w:val="24"/>
          <w:lang w:val="af-ZA"/>
        </w:rPr>
        <w:t xml:space="preserve"> (</w:t>
      </w:r>
      <w:r w:rsidR="001F1559" w:rsidRPr="0068588F">
        <w:rPr>
          <w:rFonts w:ascii="GHEA Grapalat" w:hAnsi="GHEA Grapalat"/>
          <w:sz w:val="24"/>
          <w:szCs w:val="24"/>
        </w:rPr>
        <w:t>հիմնվող</w:t>
      </w:r>
      <w:r w:rsidR="001F1559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1F1559" w:rsidRPr="0068588F">
        <w:rPr>
          <w:rFonts w:ascii="GHEA Grapalat" w:hAnsi="GHEA Grapalat"/>
          <w:sz w:val="24"/>
          <w:szCs w:val="24"/>
        </w:rPr>
        <w:t>հատապտղանոցների</w:t>
      </w:r>
      <w:r w:rsidR="001F1559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1F1559" w:rsidRPr="0068588F">
        <w:rPr>
          <w:rFonts w:ascii="GHEA Grapalat" w:hAnsi="GHEA Grapalat"/>
          <w:sz w:val="24"/>
          <w:szCs w:val="24"/>
        </w:rPr>
        <w:t>տեսակից</w:t>
      </w:r>
      <w:r w:rsidR="001F1559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1F1559" w:rsidRPr="0068588F">
        <w:rPr>
          <w:rFonts w:ascii="GHEA Grapalat" w:hAnsi="GHEA Grapalat"/>
          <w:sz w:val="24"/>
          <w:szCs w:val="24"/>
        </w:rPr>
        <w:t>կախված</w:t>
      </w:r>
      <w:r w:rsidR="001F1559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1F1559" w:rsidRPr="0068588F">
        <w:rPr>
          <w:rFonts w:ascii="GHEA Grapalat" w:hAnsi="GHEA Grapalat"/>
          <w:sz w:val="24"/>
          <w:szCs w:val="24"/>
        </w:rPr>
        <w:t>հնարավոր</w:t>
      </w:r>
      <w:r w:rsidR="001F1559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1F1559" w:rsidRPr="0068588F">
        <w:rPr>
          <w:rFonts w:ascii="GHEA Grapalat" w:hAnsi="GHEA Grapalat"/>
          <w:sz w:val="24"/>
          <w:szCs w:val="24"/>
        </w:rPr>
        <w:t>է</w:t>
      </w:r>
      <w:r w:rsidR="001F1559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1F1559" w:rsidRPr="0068588F">
        <w:rPr>
          <w:rFonts w:ascii="GHEA Grapalat" w:hAnsi="GHEA Grapalat"/>
          <w:sz w:val="24"/>
          <w:szCs w:val="24"/>
        </w:rPr>
        <w:t>ցուցանիշի</w:t>
      </w:r>
      <w:r w:rsidR="001F1559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1F1559" w:rsidRPr="0068588F">
        <w:rPr>
          <w:rFonts w:ascii="GHEA Grapalat" w:hAnsi="GHEA Grapalat"/>
          <w:sz w:val="24"/>
          <w:szCs w:val="24"/>
        </w:rPr>
        <w:t>փոփոխություն</w:t>
      </w:r>
      <w:r w:rsidR="001F1559" w:rsidRPr="0068588F">
        <w:rPr>
          <w:rFonts w:ascii="GHEA Grapalat" w:hAnsi="GHEA Grapalat"/>
          <w:sz w:val="24"/>
          <w:szCs w:val="24"/>
          <w:lang w:val="af-ZA"/>
        </w:rPr>
        <w:t xml:space="preserve">), </w:t>
      </w:r>
    </w:p>
    <w:p w14:paraId="449A8AB0" w14:textId="6D48ACC6" w:rsidR="00C06143" w:rsidRPr="0068588F" w:rsidRDefault="00A367CA" w:rsidP="005905F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բ. </w:t>
      </w:r>
      <w:r w:rsidR="00147E62" w:rsidRPr="0068588F">
        <w:rPr>
          <w:rFonts w:ascii="GHEA Grapalat" w:hAnsi="GHEA Grapalat"/>
          <w:sz w:val="24"/>
          <w:szCs w:val="24"/>
          <w:lang w:val="af-ZA"/>
        </w:rPr>
        <w:t xml:space="preserve">ծրագրի իրականացման ընթացքում այգիներից ստացված եկամուտը կազմի շուրջ </w:t>
      </w:r>
      <w:r w:rsidR="008651A3" w:rsidRPr="0068588F">
        <w:rPr>
          <w:rFonts w:ascii="GHEA Grapalat" w:hAnsi="GHEA Grapalat"/>
          <w:sz w:val="24"/>
          <w:szCs w:val="24"/>
          <w:lang w:val="af-ZA"/>
        </w:rPr>
        <w:t>5.8 մլրդ դրամ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>.</w:t>
      </w:r>
    </w:p>
    <w:p w14:paraId="77C7485E" w14:textId="18192B95" w:rsidR="00C06143" w:rsidRPr="0068588F" w:rsidRDefault="00A367CA" w:rsidP="005905F2">
      <w:pPr>
        <w:tabs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 xml:space="preserve">գ. </w:t>
      </w:r>
      <w:r w:rsidR="00C06143" w:rsidRPr="0068588F">
        <w:rPr>
          <w:rFonts w:ascii="GHEA Grapalat" w:hAnsi="GHEA Grapalat"/>
          <w:sz w:val="24"/>
          <w:szCs w:val="24"/>
        </w:rPr>
        <w:t>ՀՀ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C06143" w:rsidRPr="0068588F">
        <w:rPr>
          <w:rFonts w:ascii="GHEA Grapalat" w:hAnsi="GHEA Grapalat"/>
          <w:sz w:val="24"/>
          <w:szCs w:val="24"/>
        </w:rPr>
        <w:t>պետական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C06143" w:rsidRPr="0068588F">
        <w:rPr>
          <w:rFonts w:ascii="GHEA Grapalat" w:hAnsi="GHEA Grapalat"/>
          <w:sz w:val="24"/>
          <w:szCs w:val="24"/>
        </w:rPr>
        <w:t>բյուջեի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C06143" w:rsidRPr="0068588F">
        <w:rPr>
          <w:rFonts w:ascii="GHEA Grapalat" w:hAnsi="GHEA Grapalat"/>
          <w:sz w:val="24"/>
          <w:szCs w:val="24"/>
        </w:rPr>
        <w:t>մուտքերի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C06143" w:rsidRPr="0068588F">
        <w:rPr>
          <w:rFonts w:ascii="GHEA Grapalat" w:hAnsi="GHEA Grapalat"/>
          <w:sz w:val="24"/>
          <w:szCs w:val="24"/>
        </w:rPr>
        <w:t>ավելացում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` </w:t>
      </w:r>
      <w:r w:rsidR="00C06143" w:rsidRPr="0068588F">
        <w:rPr>
          <w:rFonts w:ascii="GHEA Grapalat" w:hAnsi="GHEA Grapalat"/>
          <w:sz w:val="24"/>
          <w:szCs w:val="24"/>
        </w:rPr>
        <w:t>տարեկան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C06143" w:rsidRPr="0068588F">
        <w:rPr>
          <w:rFonts w:ascii="GHEA Grapalat" w:hAnsi="GHEA Grapalat"/>
          <w:sz w:val="24"/>
          <w:szCs w:val="24"/>
        </w:rPr>
        <w:t>ներդրվող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C06143" w:rsidRPr="0068588F">
        <w:rPr>
          <w:rFonts w:ascii="GHEA Grapalat" w:hAnsi="GHEA Grapalat"/>
          <w:sz w:val="24"/>
          <w:szCs w:val="24"/>
        </w:rPr>
        <w:t>գումարի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C06143" w:rsidRPr="0068588F">
        <w:rPr>
          <w:rFonts w:ascii="GHEA Grapalat" w:hAnsi="GHEA Grapalat"/>
          <w:sz w:val="24"/>
          <w:szCs w:val="24"/>
        </w:rPr>
        <w:t>առնվազն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 17%-</w:t>
      </w:r>
      <w:r w:rsidR="00C06143" w:rsidRPr="0068588F">
        <w:rPr>
          <w:rFonts w:ascii="GHEA Grapalat" w:hAnsi="GHEA Grapalat"/>
          <w:sz w:val="24"/>
          <w:szCs w:val="24"/>
        </w:rPr>
        <w:t>ի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C06143" w:rsidRPr="0068588F">
        <w:rPr>
          <w:rFonts w:ascii="GHEA Grapalat" w:hAnsi="GHEA Grapalat"/>
          <w:sz w:val="24"/>
          <w:szCs w:val="24"/>
        </w:rPr>
        <w:t>չափով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` </w:t>
      </w:r>
      <w:r w:rsidR="00C06143" w:rsidRPr="0068588F">
        <w:rPr>
          <w:rFonts w:ascii="GHEA Grapalat" w:hAnsi="GHEA Grapalat"/>
          <w:sz w:val="24"/>
          <w:szCs w:val="24"/>
        </w:rPr>
        <w:t>ավելացված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C06143" w:rsidRPr="0068588F">
        <w:rPr>
          <w:rFonts w:ascii="GHEA Grapalat" w:hAnsi="GHEA Grapalat"/>
          <w:sz w:val="24"/>
          <w:szCs w:val="24"/>
        </w:rPr>
        <w:t>արժեքի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 (</w:t>
      </w:r>
      <w:r w:rsidR="00C06143" w:rsidRPr="0068588F">
        <w:rPr>
          <w:rFonts w:ascii="GHEA Grapalat" w:hAnsi="GHEA Grapalat"/>
          <w:sz w:val="24"/>
          <w:szCs w:val="24"/>
        </w:rPr>
        <w:t>նախատեսվող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C06143" w:rsidRPr="0068588F">
        <w:rPr>
          <w:rFonts w:ascii="GHEA Grapalat" w:hAnsi="GHEA Grapalat"/>
          <w:sz w:val="24"/>
          <w:szCs w:val="24"/>
        </w:rPr>
        <w:t>գումարի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C06143" w:rsidRPr="0068588F">
        <w:rPr>
          <w:rFonts w:ascii="GHEA Grapalat" w:hAnsi="GHEA Grapalat"/>
          <w:sz w:val="24"/>
          <w:szCs w:val="24"/>
        </w:rPr>
        <w:t>շուրջ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 60%-</w:t>
      </w:r>
      <w:r w:rsidR="00C06143" w:rsidRPr="0068588F">
        <w:rPr>
          <w:rFonts w:ascii="GHEA Grapalat" w:hAnsi="GHEA Grapalat"/>
          <w:sz w:val="24"/>
          <w:szCs w:val="24"/>
        </w:rPr>
        <w:t>ը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C06143" w:rsidRPr="0068588F">
        <w:rPr>
          <w:rFonts w:ascii="GHEA Grapalat" w:hAnsi="GHEA Grapalat"/>
          <w:sz w:val="24"/>
          <w:szCs w:val="24"/>
        </w:rPr>
        <w:t>ներդրվող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C06143" w:rsidRPr="0068588F">
        <w:rPr>
          <w:rFonts w:ascii="GHEA Grapalat" w:hAnsi="GHEA Grapalat"/>
          <w:sz w:val="24"/>
          <w:szCs w:val="24"/>
        </w:rPr>
        <w:t>սարքավորումներն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C06143" w:rsidRPr="0068588F">
        <w:rPr>
          <w:rFonts w:ascii="GHEA Grapalat" w:hAnsi="GHEA Grapalat"/>
          <w:sz w:val="24"/>
          <w:szCs w:val="24"/>
        </w:rPr>
        <w:t>են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) </w:t>
      </w:r>
      <w:r w:rsidR="00C06143" w:rsidRPr="0068588F">
        <w:rPr>
          <w:rFonts w:ascii="GHEA Grapalat" w:hAnsi="GHEA Grapalat"/>
          <w:sz w:val="24"/>
          <w:szCs w:val="24"/>
        </w:rPr>
        <w:t>և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C06143" w:rsidRPr="0068588F">
        <w:rPr>
          <w:rFonts w:ascii="GHEA Grapalat" w:hAnsi="GHEA Grapalat"/>
          <w:sz w:val="24"/>
          <w:szCs w:val="24"/>
        </w:rPr>
        <w:t>շրջանառության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 (</w:t>
      </w:r>
      <w:r w:rsidR="00C06143" w:rsidRPr="0068588F">
        <w:rPr>
          <w:rFonts w:ascii="GHEA Grapalat" w:hAnsi="GHEA Grapalat"/>
          <w:sz w:val="24"/>
          <w:szCs w:val="24"/>
        </w:rPr>
        <w:t>առնվազն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` 5%) </w:t>
      </w:r>
      <w:r w:rsidR="00C06143" w:rsidRPr="0068588F">
        <w:rPr>
          <w:rFonts w:ascii="GHEA Grapalat" w:hAnsi="GHEA Grapalat"/>
          <w:sz w:val="24"/>
          <w:szCs w:val="24"/>
        </w:rPr>
        <w:t>հարկերի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C06143" w:rsidRPr="0068588F">
        <w:rPr>
          <w:rFonts w:ascii="GHEA Grapalat" w:hAnsi="GHEA Grapalat"/>
          <w:sz w:val="24"/>
          <w:szCs w:val="24"/>
        </w:rPr>
        <w:t>տեսքով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, </w:t>
      </w:r>
      <w:r w:rsidR="00C06143" w:rsidRPr="0068588F">
        <w:rPr>
          <w:rFonts w:ascii="GHEA Grapalat" w:hAnsi="GHEA Grapalat"/>
          <w:sz w:val="24"/>
          <w:szCs w:val="24"/>
        </w:rPr>
        <w:t>ինչպես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C06143" w:rsidRPr="0068588F">
        <w:rPr>
          <w:rFonts w:ascii="GHEA Grapalat" w:hAnsi="GHEA Grapalat"/>
          <w:sz w:val="24"/>
          <w:szCs w:val="24"/>
        </w:rPr>
        <w:t>նաև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, </w:t>
      </w:r>
      <w:r w:rsidR="00C06143" w:rsidRPr="0068588F">
        <w:rPr>
          <w:rFonts w:ascii="GHEA Grapalat" w:hAnsi="GHEA Grapalat"/>
          <w:sz w:val="24"/>
          <w:szCs w:val="24"/>
        </w:rPr>
        <w:t>լրացուցիչ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C06143" w:rsidRPr="0068588F">
        <w:rPr>
          <w:rFonts w:ascii="GHEA Grapalat" w:hAnsi="GHEA Grapalat"/>
          <w:sz w:val="24"/>
          <w:szCs w:val="24"/>
        </w:rPr>
        <w:t>աշխատատեղերի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C06143" w:rsidRPr="0068588F">
        <w:rPr>
          <w:rFonts w:ascii="GHEA Grapalat" w:hAnsi="GHEA Grapalat"/>
          <w:sz w:val="24"/>
          <w:szCs w:val="24"/>
        </w:rPr>
        <w:t>ստեղծման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C06143" w:rsidRPr="0068588F">
        <w:rPr>
          <w:rFonts w:ascii="GHEA Grapalat" w:hAnsi="GHEA Grapalat"/>
          <w:sz w:val="24"/>
          <w:szCs w:val="24"/>
        </w:rPr>
        <w:t>շնորհիվ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` </w:t>
      </w:r>
      <w:r w:rsidR="00C06143" w:rsidRPr="0068588F">
        <w:rPr>
          <w:rFonts w:ascii="GHEA Grapalat" w:hAnsi="GHEA Grapalat"/>
          <w:sz w:val="24"/>
          <w:szCs w:val="24"/>
        </w:rPr>
        <w:t>եկամտահարկի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C06143" w:rsidRPr="0068588F">
        <w:rPr>
          <w:rFonts w:ascii="GHEA Grapalat" w:hAnsi="GHEA Grapalat"/>
          <w:sz w:val="24"/>
          <w:szCs w:val="24"/>
        </w:rPr>
        <w:t>տեսքով</w:t>
      </w:r>
      <w:r w:rsidR="00C06143" w:rsidRPr="0068588F">
        <w:rPr>
          <w:rFonts w:ascii="GHEA Grapalat" w:hAnsi="GHEA Grapalat"/>
          <w:sz w:val="24"/>
          <w:szCs w:val="24"/>
          <w:lang w:val="af-ZA"/>
        </w:rPr>
        <w:t>,</w:t>
      </w:r>
    </w:p>
    <w:p w14:paraId="33303476" w14:textId="18A9AC27" w:rsidR="001F1559" w:rsidRPr="0068588F" w:rsidRDefault="00A367CA" w:rsidP="005905F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դ. </w:t>
      </w:r>
      <w:r w:rsidR="001F1559" w:rsidRPr="0068588F">
        <w:rPr>
          <w:rFonts w:ascii="GHEA Grapalat" w:hAnsi="GHEA Grapalat" w:cs="Sylfaen"/>
          <w:sz w:val="24"/>
          <w:szCs w:val="24"/>
          <w:lang w:val="af-ZA"/>
        </w:rPr>
        <w:t xml:space="preserve">շուրջ 200 հեկտար իրտենսիվ այգիների հիմնման նպատակով 2018-2024 թվականներին կտրամադրվի </w:t>
      </w:r>
      <w:r w:rsidR="001F1559" w:rsidRPr="0068588F">
        <w:rPr>
          <w:rFonts w:ascii="GHEA Grapalat" w:hAnsi="GHEA Grapalat" w:cs="Calibri"/>
          <w:bCs/>
          <w:sz w:val="24"/>
          <w:szCs w:val="24"/>
          <w:lang w:val="af-ZA"/>
        </w:rPr>
        <w:t xml:space="preserve">1,695,218,963 </w:t>
      </w:r>
      <w:r w:rsidR="001F1559" w:rsidRPr="0068588F">
        <w:rPr>
          <w:rFonts w:ascii="GHEA Grapalat" w:hAnsi="GHEA Grapalat"/>
          <w:sz w:val="24"/>
          <w:szCs w:val="24"/>
          <w:lang w:val="af-ZA"/>
        </w:rPr>
        <w:t>դրամ</w:t>
      </w:r>
      <w:r w:rsidR="001F1559" w:rsidRPr="0068588F">
        <w:rPr>
          <w:rFonts w:ascii="GHEA Grapalat" w:hAnsi="GHEA Grapalat" w:cs="Sylfaen"/>
          <w:sz w:val="24"/>
          <w:szCs w:val="24"/>
          <w:lang w:val="af-ZA"/>
        </w:rPr>
        <w:t xml:space="preserve"> սուբսիդիա</w:t>
      </w:r>
      <w:r w:rsidR="00834F66" w:rsidRPr="0068588F">
        <w:rPr>
          <w:rFonts w:ascii="GHEA Grapalat" w:hAnsi="GHEA Grapalat"/>
          <w:sz w:val="24"/>
          <w:szCs w:val="24"/>
          <w:lang w:val="af-ZA"/>
        </w:rPr>
        <w:t>,</w:t>
      </w:r>
    </w:p>
    <w:p w14:paraId="5B596583" w14:textId="77777777" w:rsidR="008F1057" w:rsidRPr="0068588F" w:rsidRDefault="008F1057" w:rsidP="005905F2">
      <w:pPr>
        <w:numPr>
          <w:ilvl w:val="0"/>
          <w:numId w:val="35"/>
        </w:numPr>
        <w:spacing w:after="0" w:line="360" w:lineRule="auto"/>
        <w:ind w:left="90" w:firstLine="449"/>
        <w:jc w:val="both"/>
        <w:rPr>
          <w:rFonts w:ascii="GHEA Grapalat" w:hAnsi="GHEA Grapalat"/>
          <w:b/>
          <w:i/>
          <w:sz w:val="24"/>
          <w:szCs w:val="24"/>
          <w:u w:val="single"/>
        </w:rPr>
      </w:pPr>
      <w:r w:rsidRPr="0068588F">
        <w:rPr>
          <w:rFonts w:ascii="GHEA Grapalat" w:hAnsi="GHEA Grapalat"/>
          <w:b/>
          <w:i/>
          <w:sz w:val="24"/>
          <w:szCs w:val="24"/>
          <w:u w:val="single"/>
        </w:rPr>
        <w:t>որ</w:t>
      </w:r>
      <w:r w:rsidRPr="0068588F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ակական</w:t>
      </w:r>
    </w:p>
    <w:p w14:paraId="0F9839D8" w14:textId="403E1069" w:rsidR="004751F3" w:rsidRPr="0068588F" w:rsidRDefault="00BC0E1C" w:rsidP="005905F2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A367CA">
        <w:rPr>
          <w:rFonts w:ascii="GHEA Grapalat" w:hAnsi="GHEA Grapalat"/>
          <w:sz w:val="24"/>
          <w:szCs w:val="24"/>
        </w:rPr>
        <w:t>ա.</w:t>
      </w:r>
      <w:r w:rsidRPr="005905F2">
        <w:rPr>
          <w:rFonts w:ascii="GHEA Grapalat" w:hAnsi="GHEA Grapalat"/>
          <w:sz w:val="24"/>
        </w:rPr>
        <w:t xml:space="preserve"> </w:t>
      </w:r>
      <w:r w:rsidR="004751F3" w:rsidRPr="0068588F">
        <w:rPr>
          <w:rFonts w:ascii="GHEA Grapalat" w:hAnsi="GHEA Grapalat"/>
          <w:sz w:val="24"/>
          <w:szCs w:val="24"/>
        </w:rPr>
        <w:t>հին</w:t>
      </w:r>
      <w:r w:rsidR="004751F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4751F3" w:rsidRPr="0068588F">
        <w:rPr>
          <w:rFonts w:ascii="GHEA Grapalat" w:hAnsi="GHEA Grapalat"/>
          <w:sz w:val="24"/>
          <w:szCs w:val="24"/>
        </w:rPr>
        <w:t>ցածր</w:t>
      </w:r>
      <w:r w:rsidR="004751F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4751F3" w:rsidRPr="0068588F">
        <w:rPr>
          <w:rFonts w:ascii="GHEA Grapalat" w:hAnsi="GHEA Grapalat"/>
          <w:sz w:val="24"/>
          <w:szCs w:val="24"/>
        </w:rPr>
        <w:t>բերքատու</w:t>
      </w:r>
      <w:r w:rsidR="004751F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4751F3" w:rsidRPr="0068588F">
        <w:rPr>
          <w:rFonts w:ascii="GHEA Grapalat" w:hAnsi="GHEA Grapalat"/>
          <w:sz w:val="24"/>
          <w:szCs w:val="24"/>
        </w:rPr>
        <w:t>այգիներին</w:t>
      </w:r>
      <w:r w:rsidR="004751F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4751F3" w:rsidRPr="0068588F">
        <w:rPr>
          <w:rFonts w:ascii="GHEA Grapalat" w:hAnsi="GHEA Grapalat"/>
          <w:sz w:val="24"/>
          <w:szCs w:val="24"/>
        </w:rPr>
        <w:t>կփոխարինեն</w:t>
      </w:r>
      <w:r w:rsidR="004751F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4751F3" w:rsidRPr="0068588F">
        <w:rPr>
          <w:rFonts w:ascii="GHEA Grapalat" w:hAnsi="GHEA Grapalat"/>
          <w:sz w:val="24"/>
          <w:szCs w:val="24"/>
        </w:rPr>
        <w:t>բարձր</w:t>
      </w:r>
      <w:r w:rsidR="004751F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4751F3" w:rsidRPr="0068588F">
        <w:rPr>
          <w:rFonts w:ascii="GHEA Grapalat" w:hAnsi="GHEA Grapalat"/>
          <w:sz w:val="24"/>
          <w:szCs w:val="24"/>
        </w:rPr>
        <w:t>բերքատու</w:t>
      </w:r>
      <w:r w:rsidR="004751F3" w:rsidRPr="0068588F">
        <w:rPr>
          <w:rFonts w:ascii="GHEA Grapalat" w:hAnsi="GHEA Grapalat"/>
          <w:sz w:val="24"/>
          <w:szCs w:val="24"/>
          <w:lang w:val="af-ZA"/>
        </w:rPr>
        <w:t xml:space="preserve">, </w:t>
      </w:r>
      <w:r w:rsidR="004751F3" w:rsidRPr="0068588F">
        <w:rPr>
          <w:rFonts w:ascii="GHEA Grapalat" w:hAnsi="GHEA Grapalat"/>
          <w:sz w:val="24"/>
          <w:szCs w:val="24"/>
        </w:rPr>
        <w:t>թարմ</w:t>
      </w:r>
      <w:r w:rsidR="004751F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4751F3" w:rsidRPr="0068588F">
        <w:rPr>
          <w:rFonts w:ascii="GHEA Grapalat" w:hAnsi="GHEA Grapalat"/>
          <w:sz w:val="24"/>
          <w:szCs w:val="24"/>
        </w:rPr>
        <w:t>սպառ</w:t>
      </w:r>
      <w:r w:rsidR="004751F3" w:rsidRPr="0068588F">
        <w:rPr>
          <w:rFonts w:ascii="GHEA Grapalat" w:hAnsi="GHEA Grapalat"/>
          <w:sz w:val="24"/>
          <w:szCs w:val="24"/>
          <w:lang w:val="hy-AM"/>
        </w:rPr>
        <w:t>ման</w:t>
      </w:r>
      <w:r w:rsidR="004751F3" w:rsidRPr="0068588F">
        <w:rPr>
          <w:rFonts w:ascii="GHEA Grapalat" w:hAnsi="GHEA Grapalat"/>
          <w:sz w:val="24"/>
          <w:szCs w:val="24"/>
          <w:lang w:val="af-ZA"/>
        </w:rPr>
        <w:t xml:space="preserve"> (</w:t>
      </w:r>
      <w:r w:rsidR="004751F3" w:rsidRPr="0068588F">
        <w:rPr>
          <w:rFonts w:ascii="GHEA Grapalat" w:hAnsi="GHEA Grapalat"/>
          <w:sz w:val="24"/>
          <w:szCs w:val="24"/>
        </w:rPr>
        <w:t>արտահան</w:t>
      </w:r>
      <w:r w:rsidR="004751F3" w:rsidRPr="0068588F">
        <w:rPr>
          <w:rFonts w:ascii="GHEA Grapalat" w:hAnsi="GHEA Grapalat"/>
          <w:sz w:val="24"/>
          <w:szCs w:val="24"/>
          <w:lang w:val="hy-AM"/>
        </w:rPr>
        <w:t>ման</w:t>
      </w:r>
      <w:r w:rsidR="004751F3" w:rsidRPr="0068588F">
        <w:rPr>
          <w:rFonts w:ascii="GHEA Grapalat" w:hAnsi="GHEA Grapalat"/>
          <w:sz w:val="24"/>
          <w:szCs w:val="24"/>
          <w:lang w:val="af-ZA"/>
        </w:rPr>
        <w:t xml:space="preserve">) </w:t>
      </w:r>
      <w:r w:rsidR="004751F3" w:rsidRPr="0068588F">
        <w:rPr>
          <w:rFonts w:ascii="GHEA Grapalat" w:hAnsi="GHEA Grapalat"/>
          <w:sz w:val="24"/>
          <w:szCs w:val="24"/>
        </w:rPr>
        <w:t>և</w:t>
      </w:r>
      <w:r w:rsidR="004751F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4751F3" w:rsidRPr="0068588F">
        <w:rPr>
          <w:rFonts w:ascii="GHEA Grapalat" w:hAnsi="GHEA Grapalat"/>
          <w:sz w:val="24"/>
          <w:szCs w:val="24"/>
        </w:rPr>
        <w:t>վերամշակող</w:t>
      </w:r>
      <w:r w:rsidR="004751F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4751F3" w:rsidRPr="0068588F">
        <w:rPr>
          <w:rFonts w:ascii="GHEA Grapalat" w:hAnsi="GHEA Grapalat"/>
          <w:sz w:val="24"/>
          <w:szCs w:val="24"/>
        </w:rPr>
        <w:t>ընկերությունների</w:t>
      </w:r>
      <w:r w:rsidR="004751F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4751F3" w:rsidRPr="0068588F">
        <w:rPr>
          <w:rFonts w:ascii="GHEA Grapalat" w:hAnsi="GHEA Grapalat"/>
          <w:sz w:val="24"/>
          <w:szCs w:val="24"/>
        </w:rPr>
        <w:t>պահանջներին</w:t>
      </w:r>
      <w:r w:rsidR="004751F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4751F3" w:rsidRPr="0068588F">
        <w:rPr>
          <w:rFonts w:ascii="GHEA Grapalat" w:hAnsi="GHEA Grapalat"/>
          <w:sz w:val="24"/>
          <w:szCs w:val="24"/>
        </w:rPr>
        <w:t>համապատասխանող</w:t>
      </w:r>
      <w:r w:rsidR="004751F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4751F3" w:rsidRPr="0068588F">
        <w:rPr>
          <w:rFonts w:ascii="GHEA Grapalat" w:hAnsi="GHEA Grapalat"/>
          <w:sz w:val="24"/>
          <w:szCs w:val="24"/>
        </w:rPr>
        <w:t>սորտերի</w:t>
      </w:r>
      <w:r w:rsidR="004751F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4751F3" w:rsidRPr="0068588F">
        <w:rPr>
          <w:rFonts w:ascii="GHEA Grapalat" w:hAnsi="GHEA Grapalat"/>
          <w:sz w:val="24"/>
          <w:szCs w:val="24"/>
        </w:rPr>
        <w:t>այգիները</w:t>
      </w:r>
      <w:r w:rsidR="004751F3" w:rsidRPr="0068588F">
        <w:rPr>
          <w:rFonts w:ascii="GHEA Grapalat" w:hAnsi="GHEA Grapalat"/>
          <w:sz w:val="24"/>
          <w:szCs w:val="24"/>
          <w:lang w:val="af-ZA"/>
        </w:rPr>
        <w:t xml:space="preserve">, </w:t>
      </w:r>
    </w:p>
    <w:p w14:paraId="5DEFD27B" w14:textId="2808677C" w:rsidR="004751F3" w:rsidRPr="0068588F" w:rsidRDefault="00A367CA" w:rsidP="005905F2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բ. </w:t>
      </w:r>
      <w:r w:rsidR="004751F3" w:rsidRPr="0068588F">
        <w:rPr>
          <w:rFonts w:ascii="GHEA Grapalat" w:hAnsi="GHEA Grapalat" w:cs="Sylfaen"/>
          <w:sz w:val="24"/>
          <w:szCs w:val="24"/>
          <w:lang w:val="af-ZA"/>
        </w:rPr>
        <w:t>կբարձրանա</w:t>
      </w:r>
      <w:r w:rsidR="004751F3"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751F3" w:rsidRPr="0068588F">
        <w:rPr>
          <w:rFonts w:ascii="GHEA Grapalat" w:hAnsi="GHEA Grapalat" w:cs="Sylfaen"/>
          <w:sz w:val="24"/>
          <w:szCs w:val="24"/>
          <w:lang w:val="af-ZA"/>
        </w:rPr>
        <w:t>այգեգործության ոլորտի</w:t>
      </w:r>
      <w:r w:rsidR="004751F3" w:rsidRPr="0068588F">
        <w:rPr>
          <w:rFonts w:ascii="GHEA Grapalat" w:hAnsi="GHEA Grapalat" w:cs="Arial Armenian"/>
          <w:sz w:val="24"/>
          <w:szCs w:val="24"/>
          <w:lang w:val="af-ZA"/>
        </w:rPr>
        <w:t xml:space="preserve"> ներդրումային </w:t>
      </w:r>
      <w:r w:rsidR="004751F3" w:rsidRPr="0068588F">
        <w:rPr>
          <w:rFonts w:ascii="GHEA Grapalat" w:hAnsi="GHEA Grapalat" w:cs="Sylfaen"/>
          <w:sz w:val="24"/>
          <w:szCs w:val="24"/>
          <w:lang w:val="af-ZA"/>
        </w:rPr>
        <w:t>գրավչու</w:t>
      </w:r>
      <w:r w:rsidR="004751F3" w:rsidRPr="0068588F">
        <w:rPr>
          <w:rFonts w:ascii="GHEA Grapalat" w:hAnsi="GHEA Grapalat" w:cs="Sylfaen"/>
          <w:sz w:val="24"/>
          <w:szCs w:val="24"/>
          <w:lang w:val="af-ZA"/>
        </w:rPr>
        <w:softHyphen/>
        <w:t xml:space="preserve">թյունը, </w:t>
      </w:r>
    </w:p>
    <w:p w14:paraId="546AAFAB" w14:textId="6576C3A1" w:rsidR="004751F3" w:rsidRPr="0068588F" w:rsidRDefault="00A367CA" w:rsidP="005905F2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 xml:space="preserve">գ. </w:t>
      </w:r>
      <w:r w:rsidR="004751F3" w:rsidRPr="0068588F">
        <w:rPr>
          <w:rFonts w:ascii="GHEA Grapalat" w:hAnsi="GHEA Grapalat"/>
          <w:sz w:val="24"/>
          <w:szCs w:val="24"/>
        </w:rPr>
        <w:t>համայնքներում</w:t>
      </w:r>
      <w:r w:rsidR="004751F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4751F3" w:rsidRPr="0068588F">
        <w:rPr>
          <w:rFonts w:ascii="GHEA Grapalat" w:hAnsi="GHEA Grapalat"/>
          <w:sz w:val="24"/>
          <w:szCs w:val="24"/>
        </w:rPr>
        <w:t>կստեղծվեն</w:t>
      </w:r>
      <w:r w:rsidR="004751F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4751F3" w:rsidRPr="0068588F">
        <w:rPr>
          <w:rFonts w:ascii="GHEA Grapalat" w:hAnsi="GHEA Grapalat"/>
          <w:sz w:val="24"/>
          <w:szCs w:val="24"/>
        </w:rPr>
        <w:t>լրացուցիչ</w:t>
      </w:r>
      <w:r w:rsidR="004751F3"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="004751F3" w:rsidRPr="0068588F">
        <w:rPr>
          <w:rFonts w:ascii="GHEA Grapalat" w:hAnsi="GHEA Grapalat"/>
          <w:sz w:val="24"/>
          <w:szCs w:val="24"/>
        </w:rPr>
        <w:t>աշխատատեղեր</w:t>
      </w:r>
      <w:r w:rsidR="004751F3" w:rsidRPr="0068588F">
        <w:rPr>
          <w:rFonts w:ascii="GHEA Grapalat" w:hAnsi="GHEA Grapalat"/>
          <w:sz w:val="24"/>
          <w:szCs w:val="24"/>
          <w:lang w:val="af-ZA"/>
        </w:rPr>
        <w:t xml:space="preserve">, </w:t>
      </w:r>
    </w:p>
    <w:p w14:paraId="1BE21E0C" w14:textId="183BF18D" w:rsidR="004751F3" w:rsidRPr="0068588F" w:rsidRDefault="00A367CA" w:rsidP="005905F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դ. </w:t>
      </w:r>
      <w:r w:rsidR="004751F3" w:rsidRPr="0068588F">
        <w:rPr>
          <w:rFonts w:ascii="GHEA Grapalat" w:hAnsi="GHEA Grapalat" w:cs="Sylfaen"/>
          <w:sz w:val="24"/>
          <w:szCs w:val="24"/>
          <w:lang w:val="af-ZA"/>
        </w:rPr>
        <w:t>էականորեն</w:t>
      </w:r>
      <w:r w:rsidR="004751F3"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751F3" w:rsidRPr="0068588F">
        <w:rPr>
          <w:rFonts w:ascii="GHEA Grapalat" w:hAnsi="GHEA Grapalat" w:cs="Sylfaen"/>
          <w:sz w:val="24"/>
          <w:szCs w:val="24"/>
          <w:lang w:val="af-ZA"/>
        </w:rPr>
        <w:t>կնվազեն</w:t>
      </w:r>
      <w:r w:rsidR="004751F3"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751F3" w:rsidRPr="0068588F">
        <w:rPr>
          <w:rFonts w:ascii="GHEA Grapalat" w:hAnsi="GHEA Grapalat" w:cs="Sylfaen"/>
          <w:sz w:val="24"/>
          <w:szCs w:val="24"/>
          <w:lang w:val="af-ZA"/>
        </w:rPr>
        <w:t>բանկերի</w:t>
      </w:r>
      <w:r w:rsidR="004751F3"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751F3" w:rsidRPr="0068588F">
        <w:rPr>
          <w:rFonts w:ascii="GHEA Grapalat" w:hAnsi="GHEA Grapalat" w:cs="Sylfaen"/>
          <w:sz w:val="24"/>
          <w:szCs w:val="24"/>
          <w:lang w:val="af-ZA"/>
        </w:rPr>
        <w:t>և</w:t>
      </w:r>
      <w:r w:rsidR="004751F3"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751F3" w:rsidRPr="0068588F">
        <w:rPr>
          <w:rFonts w:ascii="GHEA Grapalat" w:hAnsi="GHEA Grapalat" w:cs="Sylfaen"/>
          <w:sz w:val="24"/>
          <w:szCs w:val="24"/>
          <w:lang w:val="af-ZA"/>
        </w:rPr>
        <w:t>վարկային</w:t>
      </w:r>
      <w:r w:rsidR="004751F3"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751F3" w:rsidRPr="0068588F">
        <w:rPr>
          <w:rFonts w:ascii="GHEA Grapalat" w:hAnsi="GHEA Grapalat" w:cs="Sylfaen"/>
          <w:sz w:val="24"/>
          <w:szCs w:val="24"/>
          <w:lang w:val="af-ZA"/>
        </w:rPr>
        <w:t>կազմակերպությունների</w:t>
      </w:r>
      <w:r w:rsidR="004751F3"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751F3" w:rsidRPr="0068588F">
        <w:rPr>
          <w:rFonts w:ascii="GHEA Grapalat" w:hAnsi="GHEA Grapalat" w:cs="Sylfaen"/>
          <w:sz w:val="24"/>
          <w:szCs w:val="24"/>
          <w:lang w:val="af-ZA"/>
        </w:rPr>
        <w:t>ռիս</w:t>
      </w:r>
      <w:r w:rsidR="004751F3" w:rsidRPr="0068588F">
        <w:rPr>
          <w:rFonts w:ascii="GHEA Grapalat" w:hAnsi="GHEA Grapalat" w:cs="Sylfaen"/>
          <w:sz w:val="24"/>
          <w:szCs w:val="24"/>
          <w:lang w:val="af-ZA"/>
        </w:rPr>
        <w:softHyphen/>
        <w:t>կերը,</w:t>
      </w:r>
    </w:p>
    <w:p w14:paraId="4CA76D8D" w14:textId="4EAE5D94" w:rsidR="008F1057" w:rsidRPr="0068588F" w:rsidRDefault="00A367CA" w:rsidP="005905F2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af-ZA"/>
        </w:rPr>
      </w:pPr>
      <w:r>
        <w:rPr>
          <w:rFonts w:ascii="GHEA Grapalat" w:hAnsi="GHEA Grapalat" w:cs="Sylfaen"/>
          <w:lang w:val="en-US"/>
        </w:rPr>
        <w:lastRenderedPageBreak/>
        <w:t xml:space="preserve">ե. </w:t>
      </w:r>
      <w:r w:rsidR="00631A03" w:rsidRPr="0068588F">
        <w:rPr>
          <w:rFonts w:ascii="GHEA Grapalat" w:hAnsi="GHEA Grapalat" w:cs="Sylfaen"/>
          <w:lang w:val="en-US"/>
        </w:rPr>
        <w:t>ծրագրի</w:t>
      </w:r>
      <w:r w:rsidR="00631A03" w:rsidRPr="0068588F">
        <w:rPr>
          <w:rFonts w:ascii="GHEA Grapalat" w:hAnsi="GHEA Grapalat" w:cs="Sylfaen"/>
          <w:lang w:val="af-ZA"/>
        </w:rPr>
        <w:t xml:space="preserve"> </w:t>
      </w:r>
      <w:r w:rsidR="00631A03" w:rsidRPr="0068588F">
        <w:rPr>
          <w:rFonts w:ascii="GHEA Grapalat" w:hAnsi="GHEA Grapalat" w:cs="Sylfaen"/>
          <w:lang w:val="en-US"/>
        </w:rPr>
        <w:t>մասնակից</w:t>
      </w:r>
      <w:r w:rsidR="00631A03" w:rsidRPr="0068588F">
        <w:rPr>
          <w:rFonts w:ascii="GHEA Grapalat" w:hAnsi="GHEA Grapalat" w:cs="Sylfaen"/>
          <w:lang w:val="af-ZA"/>
        </w:rPr>
        <w:t xml:space="preserve"> </w:t>
      </w:r>
      <w:r w:rsidR="00631A03" w:rsidRPr="0068588F">
        <w:rPr>
          <w:rFonts w:ascii="GHEA Grapalat" w:hAnsi="GHEA Grapalat" w:cs="Sylfaen"/>
          <w:lang w:val="en-US"/>
        </w:rPr>
        <w:t>տնտեսավարողների</w:t>
      </w:r>
      <w:r w:rsidR="008F1057" w:rsidRPr="0068588F">
        <w:rPr>
          <w:rFonts w:ascii="GHEA Grapalat" w:hAnsi="GHEA Grapalat"/>
          <w:lang w:val="af-ZA"/>
        </w:rPr>
        <w:t xml:space="preserve"> (</w:t>
      </w:r>
      <w:r w:rsidR="008F1057" w:rsidRPr="0068588F">
        <w:rPr>
          <w:rFonts w:ascii="GHEA Grapalat" w:hAnsi="GHEA Grapalat" w:cs="Sylfaen"/>
        </w:rPr>
        <w:t>ֆերմերի</w:t>
      </w:r>
      <w:r w:rsidR="008F1057" w:rsidRPr="0068588F">
        <w:rPr>
          <w:rFonts w:ascii="GHEA Grapalat" w:hAnsi="GHEA Grapalat"/>
          <w:lang w:val="af-ZA"/>
        </w:rPr>
        <w:t xml:space="preserve">) </w:t>
      </w:r>
      <w:r w:rsidR="008F1057" w:rsidRPr="0068588F">
        <w:rPr>
          <w:rFonts w:ascii="GHEA Grapalat" w:hAnsi="GHEA Grapalat" w:cs="Sylfaen"/>
        </w:rPr>
        <w:t>ֆինանսական</w:t>
      </w:r>
      <w:r w:rsidR="008F1057" w:rsidRPr="0068588F">
        <w:rPr>
          <w:rFonts w:ascii="GHEA Grapalat" w:hAnsi="GHEA Grapalat"/>
          <w:lang w:val="af-ZA"/>
        </w:rPr>
        <w:t xml:space="preserve"> </w:t>
      </w:r>
      <w:r w:rsidR="008F1057" w:rsidRPr="0068588F">
        <w:rPr>
          <w:rFonts w:ascii="GHEA Grapalat" w:hAnsi="GHEA Grapalat" w:cs="Sylfaen"/>
        </w:rPr>
        <w:t>և</w:t>
      </w:r>
      <w:r w:rsidR="008F1057" w:rsidRPr="0068588F">
        <w:rPr>
          <w:rFonts w:ascii="GHEA Grapalat" w:hAnsi="GHEA Grapalat"/>
          <w:lang w:val="af-ZA"/>
        </w:rPr>
        <w:t xml:space="preserve"> </w:t>
      </w:r>
      <w:r w:rsidR="008F1057" w:rsidRPr="0068588F">
        <w:rPr>
          <w:rFonts w:ascii="GHEA Grapalat" w:hAnsi="GHEA Grapalat" w:cs="Sylfaen"/>
        </w:rPr>
        <w:t>սոցիալական</w:t>
      </w:r>
      <w:r w:rsidR="008F1057" w:rsidRPr="0068588F">
        <w:rPr>
          <w:rFonts w:ascii="GHEA Grapalat" w:hAnsi="GHEA Grapalat"/>
          <w:lang w:val="af-ZA"/>
        </w:rPr>
        <w:t xml:space="preserve"> </w:t>
      </w:r>
      <w:r w:rsidR="008F1057" w:rsidRPr="0068588F">
        <w:rPr>
          <w:rFonts w:ascii="GHEA Grapalat" w:hAnsi="GHEA Grapalat" w:cs="Sylfaen"/>
        </w:rPr>
        <w:t>վիճակի</w:t>
      </w:r>
      <w:r w:rsidR="008F1057" w:rsidRPr="0068588F">
        <w:rPr>
          <w:rFonts w:ascii="GHEA Grapalat" w:hAnsi="GHEA Grapalat"/>
          <w:lang w:val="af-ZA"/>
        </w:rPr>
        <w:t xml:space="preserve"> </w:t>
      </w:r>
      <w:r w:rsidR="008F1057" w:rsidRPr="0068588F">
        <w:rPr>
          <w:rFonts w:ascii="GHEA Grapalat" w:hAnsi="GHEA Grapalat" w:cs="Sylfaen"/>
        </w:rPr>
        <w:t>բարելավում</w:t>
      </w:r>
      <w:r w:rsidR="008F1057" w:rsidRPr="0068588F">
        <w:rPr>
          <w:rFonts w:ascii="GHEA Grapalat" w:hAnsi="GHEA Grapalat"/>
          <w:lang w:val="af-ZA"/>
        </w:rPr>
        <w:t xml:space="preserve">, </w:t>
      </w:r>
      <w:r w:rsidR="008F1057" w:rsidRPr="0068588F">
        <w:rPr>
          <w:rFonts w:ascii="GHEA Grapalat" w:hAnsi="GHEA Grapalat" w:cs="Sylfaen"/>
        </w:rPr>
        <w:t>վճարունակության</w:t>
      </w:r>
      <w:r w:rsidR="008F1057" w:rsidRPr="0068588F">
        <w:rPr>
          <w:rFonts w:ascii="GHEA Grapalat" w:hAnsi="GHEA Grapalat"/>
          <w:lang w:val="af-ZA"/>
        </w:rPr>
        <w:t xml:space="preserve"> </w:t>
      </w:r>
      <w:r w:rsidR="008F1057" w:rsidRPr="0068588F">
        <w:rPr>
          <w:rFonts w:ascii="GHEA Grapalat" w:hAnsi="GHEA Grapalat" w:cs="Sylfaen"/>
        </w:rPr>
        <w:t>բարձրացում</w:t>
      </w:r>
      <w:r w:rsidR="00631A03" w:rsidRPr="0068588F">
        <w:rPr>
          <w:rFonts w:ascii="GHEA Grapalat" w:hAnsi="GHEA Grapalat" w:cs="Sylfaen"/>
          <w:lang w:val="af-ZA"/>
        </w:rPr>
        <w:t>:</w:t>
      </w:r>
    </w:p>
    <w:p w14:paraId="4E22A718" w14:textId="1248C8D1" w:rsidR="00631A03" w:rsidRPr="00971836" w:rsidRDefault="00A367CA" w:rsidP="00631A03">
      <w:pPr>
        <w:spacing w:before="120" w:after="120"/>
        <w:jc w:val="center"/>
        <w:rPr>
          <w:rFonts w:ascii="GHEA Grapalat" w:hAnsi="GHEA Grapalat" w:cs="Sylfaen"/>
          <w:iCs/>
          <w:sz w:val="24"/>
          <w:szCs w:val="24"/>
        </w:rPr>
      </w:pPr>
      <w:r>
        <w:rPr>
          <w:rFonts w:ascii="GHEA Grapalat" w:hAnsi="GHEA Grapalat" w:cs="Sylfaen"/>
          <w:iCs/>
          <w:sz w:val="24"/>
          <w:szCs w:val="24"/>
        </w:rPr>
        <w:br w:type="page"/>
      </w:r>
      <w:r w:rsidR="00631A03" w:rsidRPr="00971836">
        <w:rPr>
          <w:rFonts w:ascii="GHEA Grapalat" w:hAnsi="GHEA Grapalat" w:cs="Sylfaen"/>
          <w:iCs/>
          <w:sz w:val="24"/>
          <w:szCs w:val="24"/>
        </w:rPr>
        <w:lastRenderedPageBreak/>
        <w:t>ԱՐԴՅՈՒՆՔԱՅԻՆ ՑՈՒՑԱՆԻՇՆԵՐ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6951"/>
      </w:tblGrid>
      <w:tr w:rsidR="00631A03" w:rsidRPr="0068588F" w14:paraId="6F6E336A" w14:textId="77777777" w:rsidTr="00834F66">
        <w:tc>
          <w:tcPr>
            <w:tcW w:w="3345" w:type="dxa"/>
            <w:shd w:val="clear" w:color="auto" w:fill="auto"/>
          </w:tcPr>
          <w:p w14:paraId="22711AA3" w14:textId="77777777" w:rsidR="00631A03" w:rsidRPr="0068588F" w:rsidRDefault="00631A03" w:rsidP="00710DB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Ցուցանիշի անվանումը</w:t>
            </w:r>
          </w:p>
        </w:tc>
        <w:tc>
          <w:tcPr>
            <w:tcW w:w="6951" w:type="dxa"/>
          </w:tcPr>
          <w:p w14:paraId="6817ADAA" w14:textId="77777777" w:rsidR="00631A03" w:rsidRPr="0068588F" w:rsidRDefault="002C181F" w:rsidP="00710DBE">
            <w:pPr>
              <w:spacing w:after="0" w:line="360" w:lineRule="auto"/>
              <w:ind w:left="75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Ինտենսիվ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պտղատո</w:t>
            </w:r>
            <w:r w:rsidRPr="0068588F">
              <w:rPr>
                <w:rFonts w:ascii="GHEA Grapalat" w:hAnsi="GHEA Grapalat"/>
                <w:sz w:val="24"/>
                <w:szCs w:val="24"/>
                <w:lang w:val="ru-RU"/>
              </w:rPr>
              <w:t>ւ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և հատապտղատու </w:t>
            </w:r>
            <w:r w:rsidRPr="0068588F">
              <w:rPr>
                <w:rFonts w:ascii="GHEA Grapalat" w:hAnsi="GHEA Grapalat"/>
                <w:sz w:val="24"/>
                <w:szCs w:val="24"/>
              </w:rPr>
              <w:t>այգետարածքների ավելացում</w:t>
            </w:r>
          </w:p>
        </w:tc>
      </w:tr>
      <w:tr w:rsidR="00631A03" w:rsidRPr="0068588F" w14:paraId="306A04FD" w14:textId="77777777" w:rsidTr="00834F66">
        <w:tc>
          <w:tcPr>
            <w:tcW w:w="3345" w:type="dxa"/>
            <w:shd w:val="clear" w:color="auto" w:fill="auto"/>
          </w:tcPr>
          <w:p w14:paraId="71B74F7C" w14:textId="77777777" w:rsidR="00631A03" w:rsidRPr="0068588F" w:rsidRDefault="00631A03" w:rsidP="00710DB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Համառոտ նկարագրությունը</w:t>
            </w:r>
          </w:p>
        </w:tc>
        <w:tc>
          <w:tcPr>
            <w:tcW w:w="6951" w:type="dxa"/>
          </w:tcPr>
          <w:p w14:paraId="20712A21" w14:textId="77777777" w:rsidR="00631A03" w:rsidRPr="0068588F" w:rsidRDefault="00B04D5C" w:rsidP="00710DBE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  <w:lang w:val="af-ZA"/>
              </w:rPr>
              <w:t>Ծ</w:t>
            </w:r>
            <w:r w:rsidR="00631A03"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րագրով նախատեսված 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է </w:t>
            </w:r>
            <w:r w:rsidR="00231988">
              <w:rPr>
                <w:rFonts w:ascii="GHEA Grapalat" w:hAnsi="GHEA Grapalat"/>
                <w:sz w:val="24"/>
                <w:szCs w:val="24"/>
                <w:lang w:val="af-ZA"/>
              </w:rPr>
              <w:t xml:space="preserve">շուրջ </w:t>
            </w:r>
            <w:r w:rsidR="003B48E2" w:rsidRPr="0068588F">
              <w:rPr>
                <w:rFonts w:ascii="GHEA Grapalat" w:hAnsi="GHEA Grapalat"/>
                <w:sz w:val="24"/>
                <w:szCs w:val="24"/>
              </w:rPr>
              <w:t xml:space="preserve">200 </w:t>
            </w:r>
            <w:r w:rsidR="003B48E2" w:rsidRPr="0068588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հեկտար </w:t>
            </w:r>
            <w:r w:rsidR="002C181F" w:rsidRPr="0068588F">
              <w:rPr>
                <w:rFonts w:ascii="GHEA Grapalat" w:hAnsi="GHEA Grapalat"/>
                <w:sz w:val="24"/>
                <w:szCs w:val="24"/>
              </w:rPr>
              <w:t>ի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hy-AM"/>
              </w:rPr>
              <w:t>նտենսիվ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hy-AM"/>
              </w:rPr>
              <w:t>պտղատու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hy-AM"/>
              </w:rPr>
              <w:t>այգիների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hy-AM"/>
              </w:rPr>
              <w:t>հատապտղանոցների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hy-AM"/>
              </w:rPr>
              <w:t>հիմնման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համար </w:t>
            </w:r>
            <w:r w:rsidR="00513E97" w:rsidRPr="0068588F">
              <w:rPr>
                <w:rFonts w:ascii="GHEA Grapalat" w:hAnsi="GHEA Grapalat"/>
                <w:sz w:val="24"/>
                <w:szCs w:val="24"/>
              </w:rPr>
              <w:t xml:space="preserve">տրամադրվող 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hy-AM"/>
              </w:rPr>
              <w:t>վարկեր</w:t>
            </w:r>
            <w:r w:rsidR="00513E97" w:rsidRPr="0068588F">
              <w:rPr>
                <w:rFonts w:ascii="GHEA Grapalat" w:hAnsi="GHEA Grapalat"/>
                <w:sz w:val="24"/>
                <w:szCs w:val="24"/>
              </w:rPr>
              <w:t>ի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B48E2" w:rsidRPr="0068588F">
              <w:rPr>
                <w:rFonts w:ascii="GHEA Grapalat" w:hAnsi="GHEA Grapalat"/>
                <w:sz w:val="24"/>
                <w:szCs w:val="24"/>
                <w:lang w:val="hy-AM"/>
              </w:rPr>
              <w:t xml:space="preserve">տոկոսադրույքի սուբսիդավորում։ Ծրագրի շրջանակներում տնտեսավարողներին վարկերը 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hy-AM"/>
              </w:rPr>
              <w:t>տրամադրվ</w:t>
            </w:r>
            <w:r w:rsidR="003B48E2" w:rsidRPr="0068588F">
              <w:rPr>
                <w:rFonts w:ascii="GHEA Grapalat" w:hAnsi="GHEA Grapalat"/>
                <w:sz w:val="24"/>
                <w:szCs w:val="24"/>
                <w:lang w:val="hy-AM"/>
              </w:rPr>
              <w:t>ելու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են 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af-ZA"/>
              </w:rPr>
              <w:t>1-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hy-AM"/>
              </w:rPr>
              <w:t>ից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10 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hy-AM"/>
              </w:rPr>
              <w:t>հեկտար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hy-AM"/>
              </w:rPr>
              <w:t>ինտենսիվ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պտղատու և 0.5-ից 5 հեկտար հատապտղատու 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hy-AM"/>
              </w:rPr>
              <w:t>այգիների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hy-AM"/>
              </w:rPr>
              <w:t>հիմնման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hy-AM"/>
              </w:rPr>
              <w:t>նպատակով</w:t>
            </w:r>
            <w:r w:rsidR="003B48E2" w:rsidRPr="0068588F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մինչև 7 տարի ժամկետով, տարեկան 5% -ով</w:t>
            </w:r>
            <w:r w:rsidR="002C181F" w:rsidRPr="0068588F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  <w:tr w:rsidR="00631A03" w:rsidRPr="0068588F" w14:paraId="739C28E3" w14:textId="77777777" w:rsidTr="00834F66">
        <w:tc>
          <w:tcPr>
            <w:tcW w:w="3345" w:type="dxa"/>
            <w:shd w:val="clear" w:color="auto" w:fill="auto"/>
          </w:tcPr>
          <w:p w14:paraId="6E4E1EF2" w14:textId="77777777" w:rsidR="00631A03" w:rsidRPr="0068588F" w:rsidRDefault="00631A03" w:rsidP="00710DB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Նպատակը/ կարևորությունը</w:t>
            </w:r>
          </w:p>
        </w:tc>
        <w:tc>
          <w:tcPr>
            <w:tcW w:w="6951" w:type="dxa"/>
          </w:tcPr>
          <w:p w14:paraId="46061D3B" w14:textId="77777777" w:rsidR="00631A03" w:rsidRPr="0068588F" w:rsidRDefault="00697954" w:rsidP="00710DBE">
            <w:pPr>
              <w:spacing w:after="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  <w:lang w:val="hy-AM"/>
              </w:rPr>
              <w:t>ինտենսիվ պտղատու այգիների և հատապտղանոցների տարածքների</w:t>
            </w:r>
            <w:r w:rsidRPr="0068588F">
              <w:rPr>
                <w:rFonts w:ascii="GHEA Grapalat" w:hAnsi="GHEA Grapalat" w:cs="Sylfaen"/>
                <w:sz w:val="24"/>
                <w:szCs w:val="24"/>
              </w:rPr>
              <w:t xml:space="preserve"> շուրջ 200 հեկարով</w:t>
            </w:r>
            <w:r w:rsidRPr="0068588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ավելացման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արդյունքում </w:t>
            </w:r>
            <w:r w:rsidR="00834F66"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ակնկալվում է </w:t>
            </w:r>
            <w:r w:rsidRPr="0068588F">
              <w:rPr>
                <w:rFonts w:ascii="GHEA Grapalat" w:hAnsi="GHEA Grapalat"/>
                <w:sz w:val="24"/>
                <w:szCs w:val="24"/>
              </w:rPr>
              <w:t>այդ</w:t>
            </w:r>
            <w:r w:rsidR="00834F66" w:rsidRPr="0068588F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այգիների </w:t>
            </w:r>
            <w:r w:rsidR="00834F66" w:rsidRPr="0068588F">
              <w:rPr>
                <w:rFonts w:ascii="GHEA Grapalat" w:hAnsi="GHEA Grapalat"/>
                <w:sz w:val="24"/>
                <w:szCs w:val="24"/>
                <w:lang w:val="af-ZA"/>
              </w:rPr>
              <w:t>բերքատվության աճ</w:t>
            </w:r>
            <w:r w:rsidR="00834F66" w:rsidRPr="0068588F">
              <w:rPr>
                <w:rFonts w:ascii="GHEA Grapalat" w:hAnsi="GHEA Grapalat"/>
                <w:sz w:val="24"/>
                <w:szCs w:val="24"/>
                <w:lang w:val="hy-AM"/>
              </w:rPr>
              <w:t xml:space="preserve">, ներկայիս ավանդական այգիների համեմատությամբ առնվազն երկու անգամ, արդյունքում` </w:t>
            </w:r>
            <w:r w:rsidR="00834F66"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ծրագրի իրականացման ընթացքում 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>դրանց</w:t>
            </w:r>
            <w:r w:rsidR="00834F66"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ից 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տնտեսավարողների</w:t>
            </w:r>
            <w:r w:rsidRPr="006858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34F66" w:rsidRPr="0068588F">
              <w:rPr>
                <w:rFonts w:ascii="GHEA Grapalat" w:hAnsi="GHEA Grapalat"/>
                <w:sz w:val="24"/>
                <w:szCs w:val="24"/>
                <w:lang w:val="af-ZA"/>
              </w:rPr>
              <w:t>ստացած եկամուտը կազմի շուրջ 5.8 մլրդ դրամ</w:t>
            </w:r>
            <w:r w:rsidR="00834F66" w:rsidRPr="0068588F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  <w:r w:rsidRPr="006858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 xml:space="preserve">Նոր հիմնված շուրջ 200 հա այգիներում կաթիլային ոռոգման համակարգի օգտագործման շնորհիվ ջրի խնայողությունը կկազմի շուրջ 50% </w:t>
            </w:r>
            <w:r w:rsidRPr="0068588F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: Ոռոգման համակարգով բույսերի սնուցման շնորհիվ կնվազի այգիներում 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մոլախոտերի դեմ պայքարի անհրաժեշտությանը</w:t>
            </w:r>
            <w:r w:rsidR="009232FB" w:rsidRPr="0068588F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631A03" w:rsidRPr="0068588F" w14:paraId="784A5FEC" w14:textId="77777777" w:rsidTr="00834F66">
        <w:trPr>
          <w:trHeight w:val="2827"/>
        </w:trPr>
        <w:tc>
          <w:tcPr>
            <w:tcW w:w="3345" w:type="dxa"/>
            <w:shd w:val="clear" w:color="auto" w:fill="auto"/>
          </w:tcPr>
          <w:p w14:paraId="48D97F1B" w14:textId="77777777" w:rsidR="00631A03" w:rsidRPr="0068588F" w:rsidRDefault="00631A03" w:rsidP="00710DB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lastRenderedPageBreak/>
              <w:t>Տեղեկատվության հավաքագրումը/ աղբյուրը</w:t>
            </w:r>
          </w:p>
        </w:tc>
        <w:tc>
          <w:tcPr>
            <w:tcW w:w="6951" w:type="dxa"/>
          </w:tcPr>
          <w:p w14:paraId="5AEE0533" w14:textId="77777777" w:rsidR="00631A03" w:rsidRPr="0068588F" w:rsidRDefault="00631A03" w:rsidP="00710DBE">
            <w:pPr>
              <w:spacing w:after="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Տեղեկատվությունն ակնկալվում է ստանալ ինչպես մո</w:t>
            </w:r>
            <w:r w:rsidRPr="0068588F">
              <w:rPr>
                <w:rFonts w:ascii="GHEA Grapalat" w:hAnsi="GHEA Grapalat" w:cs="Sylfaen"/>
                <w:sz w:val="24"/>
                <w:szCs w:val="24"/>
              </w:rPr>
              <w:softHyphen/>
              <w:t>նի</w:t>
            </w:r>
            <w:r w:rsidRPr="0068588F">
              <w:rPr>
                <w:rFonts w:ascii="GHEA Grapalat" w:hAnsi="GHEA Grapalat" w:cs="Sylfaen"/>
                <w:sz w:val="24"/>
                <w:szCs w:val="24"/>
              </w:rPr>
              <w:softHyphen/>
              <w:t xml:space="preserve">թորինգ իրականացնողներից` </w:t>
            </w:r>
            <w:r w:rsidR="00971836" w:rsidRPr="0068588F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="00971836" w:rsidRPr="006858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71836" w:rsidRPr="0068588F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կառավարության աշխատակազմի «Գյուղական տարածքների տնտեսական զարգացման ծրագրերի իրականացման գրասենյակ» </w:t>
            </w:r>
            <w:r w:rsidR="00971836" w:rsidRPr="0068588F">
              <w:rPr>
                <w:rFonts w:ascii="GHEA Grapalat" w:hAnsi="GHEA Grapalat"/>
                <w:sz w:val="24"/>
                <w:szCs w:val="24"/>
              </w:rPr>
              <w:t>ՊՀ</w:t>
            </w:r>
            <w:r w:rsidR="00971836" w:rsidRPr="0068588F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գյուղական ֆինանսավորման կառույց</w:t>
            </w:r>
            <w:r w:rsidR="00971836">
              <w:rPr>
                <w:rFonts w:ascii="GHEA Grapalat" w:hAnsi="GHEA Grapalat"/>
                <w:sz w:val="24"/>
                <w:szCs w:val="24"/>
              </w:rPr>
              <w:t>ից</w:t>
            </w:r>
            <w:r w:rsidR="00971836" w:rsidRPr="0068588F">
              <w:rPr>
                <w:rFonts w:ascii="GHEA Grapalat" w:hAnsi="GHEA Grapalat"/>
                <w:sz w:val="24"/>
                <w:szCs w:val="24"/>
                <w:lang w:val="hy-AM"/>
              </w:rPr>
              <w:t xml:space="preserve"> (ԳՖԿ)</w:t>
            </w:r>
            <w:r w:rsidR="00971836" w:rsidRPr="006858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8588F">
              <w:rPr>
                <w:rFonts w:ascii="GHEA Grapalat" w:hAnsi="GHEA Grapalat" w:cs="Sylfaen"/>
                <w:sz w:val="24"/>
                <w:szCs w:val="24"/>
              </w:rPr>
              <w:t>և ֆինանսա</w:t>
            </w:r>
            <w:r w:rsidRPr="0068588F">
              <w:rPr>
                <w:rFonts w:ascii="GHEA Grapalat" w:hAnsi="GHEA Grapalat" w:cs="Sylfaen"/>
                <w:sz w:val="24"/>
                <w:szCs w:val="24"/>
              </w:rPr>
              <w:softHyphen/>
              <w:t>կան կառույցներից, այնպես էլ նախարարության համապա</w:t>
            </w:r>
            <w:r w:rsidRPr="0068588F">
              <w:rPr>
                <w:rFonts w:ascii="GHEA Grapalat" w:hAnsi="GHEA Grapalat" w:cs="Sylfaen"/>
                <w:sz w:val="24"/>
                <w:szCs w:val="24"/>
              </w:rPr>
              <w:softHyphen/>
              <w:t>տասխան ստորաբաժանումների մասնագետների կողմից կատարվելիք հարցումների ու դիտարկումների արդյունքում: Տեղեկատվությունը հավաքագրվելու և վերլուծվելու է Ծրագրի իրականացման համար պատասխանտու ստորաբաժանուման կողմից:</w:t>
            </w:r>
          </w:p>
        </w:tc>
      </w:tr>
      <w:tr w:rsidR="00631A03" w:rsidRPr="0068588F" w14:paraId="6900551E" w14:textId="77777777" w:rsidTr="00267424">
        <w:tc>
          <w:tcPr>
            <w:tcW w:w="3345" w:type="dxa"/>
            <w:shd w:val="clear" w:color="auto" w:fill="auto"/>
          </w:tcPr>
          <w:p w14:paraId="584EDE3D" w14:textId="77777777" w:rsidR="00631A03" w:rsidRPr="0068588F" w:rsidRDefault="00631A03" w:rsidP="00710DB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Հաշվարկման մեթոդը</w:t>
            </w:r>
          </w:p>
        </w:tc>
        <w:tc>
          <w:tcPr>
            <w:tcW w:w="6951" w:type="dxa"/>
          </w:tcPr>
          <w:p w14:paraId="64B0AD97" w14:textId="77777777" w:rsidR="00631A03" w:rsidRPr="0068588F" w:rsidRDefault="00267424" w:rsidP="00710DBE">
            <w:pPr>
              <w:spacing w:after="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Շրագրի շրջանակներում հիմնված այգիների տարածքները հաշվարկվում են </w:t>
            </w:r>
            <w:r w:rsidR="00E30995" w:rsidRPr="0068588F">
              <w:rPr>
                <w:rFonts w:ascii="GHEA Grapalat" w:hAnsi="GHEA Grapalat"/>
                <w:sz w:val="24"/>
                <w:szCs w:val="24"/>
                <w:lang w:eastAsia="de-DE"/>
              </w:rPr>
              <w:t>տարածքի չափագրմ</w:t>
            </w:r>
            <w:r w:rsidRPr="0068588F">
              <w:rPr>
                <w:rFonts w:ascii="GHEA Grapalat" w:hAnsi="GHEA Grapalat"/>
                <w:sz w:val="24"/>
                <w:szCs w:val="24"/>
                <w:lang w:eastAsia="de-DE"/>
              </w:rPr>
              <w:t>ան հիման վար ներկայացված տեղեկատվության հիման վրա</w:t>
            </w:r>
            <w:r w:rsidR="00E30995" w:rsidRPr="0068588F">
              <w:rPr>
                <w:rFonts w:ascii="GHEA Grapalat" w:hAnsi="GHEA Grapalat"/>
                <w:sz w:val="24"/>
                <w:szCs w:val="24"/>
                <w:lang w:eastAsia="de-DE"/>
              </w:rPr>
              <w:t>: Ինտենսիվության ցուցանիշը ճշտելու համար հաշվարկվում է 1 հեկտար տարա</w:t>
            </w:r>
            <w:r w:rsidRPr="0068588F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ծության վրա առկա տնկիների թիվը, որը </w:t>
            </w:r>
            <w:r w:rsidR="00440DB0" w:rsidRPr="0068588F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պետք է </w:t>
            </w:r>
            <w:r w:rsidRPr="0068588F">
              <w:rPr>
                <w:rFonts w:ascii="GHEA Grapalat" w:hAnsi="GHEA Grapalat"/>
                <w:sz w:val="24"/>
                <w:szCs w:val="24"/>
                <w:lang w:eastAsia="de-DE"/>
              </w:rPr>
              <w:t>առնվազն 2 անգամ գերազանց</w:t>
            </w:r>
            <w:r w:rsidR="00440DB0" w:rsidRPr="0068588F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ի </w:t>
            </w:r>
            <w:r w:rsidRPr="0068588F">
              <w:rPr>
                <w:rFonts w:ascii="GHEA Grapalat" w:hAnsi="GHEA Grapalat"/>
                <w:sz w:val="24"/>
                <w:szCs w:val="24"/>
                <w:lang w:eastAsia="de-DE"/>
              </w:rPr>
              <w:t>ավանդական այգիներին բնորոշ թիվը:</w:t>
            </w:r>
          </w:p>
        </w:tc>
      </w:tr>
      <w:tr w:rsidR="00631A03" w:rsidRPr="0068588F" w14:paraId="36F1E1EE" w14:textId="77777777" w:rsidTr="00267424">
        <w:tc>
          <w:tcPr>
            <w:tcW w:w="3345" w:type="dxa"/>
            <w:shd w:val="clear" w:color="auto" w:fill="auto"/>
          </w:tcPr>
          <w:p w14:paraId="4CCE42E1" w14:textId="77777777" w:rsidR="00631A03" w:rsidRPr="0068588F" w:rsidRDefault="00631A03" w:rsidP="00710DB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Տեղեկատվության սահմանափակումները</w:t>
            </w:r>
          </w:p>
        </w:tc>
        <w:tc>
          <w:tcPr>
            <w:tcW w:w="6951" w:type="dxa"/>
          </w:tcPr>
          <w:p w14:paraId="1FE8898E" w14:textId="77777777" w:rsidR="00631A03" w:rsidRPr="0068588F" w:rsidRDefault="00267424" w:rsidP="00710DBE">
            <w:pPr>
              <w:spacing w:after="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Ս</w:t>
            </w:r>
            <w:r w:rsidR="00631A03" w:rsidRPr="0068588F">
              <w:rPr>
                <w:rFonts w:ascii="GHEA Grapalat" w:hAnsi="GHEA Grapalat"/>
                <w:sz w:val="24"/>
                <w:szCs w:val="24"/>
                <w:lang w:eastAsia="de-DE"/>
              </w:rPr>
              <w:t>ահմանափակումը գործնականում բացակայում է</w:t>
            </w:r>
            <w:r w:rsidR="00440DB0" w:rsidRPr="0068588F">
              <w:rPr>
                <w:rFonts w:ascii="GHEA Grapalat" w:hAnsi="GHEA Grapalat"/>
                <w:sz w:val="24"/>
                <w:szCs w:val="24"/>
                <w:lang w:eastAsia="de-DE"/>
              </w:rPr>
              <w:t>:</w:t>
            </w:r>
            <w:r w:rsidR="00631A03" w:rsidRPr="0068588F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631A03" w:rsidRPr="0068588F" w14:paraId="26E017A4" w14:textId="77777777" w:rsidTr="00267424">
        <w:trPr>
          <w:trHeight w:val="543"/>
        </w:trPr>
        <w:tc>
          <w:tcPr>
            <w:tcW w:w="3345" w:type="dxa"/>
            <w:shd w:val="clear" w:color="auto" w:fill="auto"/>
          </w:tcPr>
          <w:p w14:paraId="78753D07" w14:textId="77777777" w:rsidR="00631A03" w:rsidRPr="0068588F" w:rsidRDefault="00631A03" w:rsidP="00710DB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Ցուցանիշի տեսակը</w:t>
            </w:r>
          </w:p>
        </w:tc>
        <w:tc>
          <w:tcPr>
            <w:tcW w:w="6951" w:type="dxa"/>
          </w:tcPr>
          <w:p w14:paraId="44B32004" w14:textId="77777777" w:rsidR="00631A03" w:rsidRPr="0068588F" w:rsidRDefault="00440DB0" w:rsidP="00710DBE">
            <w:pPr>
              <w:spacing w:after="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Ց</w:t>
            </w:r>
            <w:r w:rsidR="00631A03" w:rsidRPr="0068588F">
              <w:rPr>
                <w:rFonts w:ascii="GHEA Grapalat" w:hAnsi="GHEA Grapalat" w:cs="Sylfaen"/>
                <w:sz w:val="24"/>
                <w:szCs w:val="24"/>
              </w:rPr>
              <w:t xml:space="preserve">ուցանիշը չափում </w:t>
            </w:r>
            <w:r w:rsidR="00196116" w:rsidRPr="0068588F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631A03" w:rsidRPr="0068588F">
              <w:rPr>
                <w:rFonts w:ascii="GHEA Grapalat" w:hAnsi="GHEA Grapalat" w:cs="Sylfaen"/>
                <w:sz w:val="24"/>
                <w:szCs w:val="24"/>
              </w:rPr>
              <w:t xml:space="preserve"> Ծրագրի իրականացման ուղղակի արդյունքը</w:t>
            </w:r>
          </w:p>
        </w:tc>
      </w:tr>
      <w:tr w:rsidR="00631A03" w:rsidRPr="0068588F" w14:paraId="51BB5FE6" w14:textId="77777777" w:rsidTr="00267424">
        <w:tc>
          <w:tcPr>
            <w:tcW w:w="3345" w:type="dxa"/>
            <w:shd w:val="clear" w:color="auto" w:fill="auto"/>
          </w:tcPr>
          <w:p w14:paraId="7DF7AE6A" w14:textId="77777777" w:rsidR="00631A03" w:rsidRPr="0068588F" w:rsidRDefault="00631A03" w:rsidP="00710DB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Չափման միավորը</w:t>
            </w:r>
          </w:p>
        </w:tc>
        <w:tc>
          <w:tcPr>
            <w:tcW w:w="6951" w:type="dxa"/>
          </w:tcPr>
          <w:p w14:paraId="21EB0F6C" w14:textId="77777777" w:rsidR="00631A03" w:rsidRPr="0068588F" w:rsidRDefault="00440DB0" w:rsidP="00710DBE">
            <w:pPr>
              <w:spacing w:after="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  <w:lang w:eastAsia="de-DE"/>
              </w:rPr>
              <w:t>Հեկտար</w:t>
            </w:r>
          </w:p>
        </w:tc>
      </w:tr>
      <w:tr w:rsidR="00631A03" w:rsidRPr="0068588F" w14:paraId="3758B3BB" w14:textId="77777777" w:rsidTr="00267424">
        <w:trPr>
          <w:trHeight w:val="647"/>
        </w:trPr>
        <w:tc>
          <w:tcPr>
            <w:tcW w:w="3345" w:type="dxa"/>
            <w:shd w:val="clear" w:color="auto" w:fill="auto"/>
          </w:tcPr>
          <w:p w14:paraId="1C5AE734" w14:textId="77777777" w:rsidR="00631A03" w:rsidRPr="0068588F" w:rsidRDefault="00631A03" w:rsidP="00710DB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Ներկայացման եղանակը</w:t>
            </w:r>
          </w:p>
        </w:tc>
        <w:tc>
          <w:tcPr>
            <w:tcW w:w="6951" w:type="dxa"/>
          </w:tcPr>
          <w:p w14:paraId="666477E7" w14:textId="77777777" w:rsidR="00631A03" w:rsidRPr="0068588F" w:rsidRDefault="001C49EF" w:rsidP="00710DBE">
            <w:pPr>
              <w:spacing w:after="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Կ</w:t>
            </w:r>
            <w:r w:rsidR="00631A03" w:rsidRPr="0068588F">
              <w:rPr>
                <w:rFonts w:ascii="GHEA Grapalat" w:hAnsi="GHEA Grapalat" w:cs="Sylfaen"/>
                <w:sz w:val="24"/>
                <w:szCs w:val="24"/>
              </w:rPr>
              <w:t xml:space="preserve">ատարողականները ներկայացվում են </w:t>
            </w:r>
            <w:r w:rsidRPr="0068588F">
              <w:rPr>
                <w:rFonts w:ascii="GHEA Grapalat" w:hAnsi="GHEA Grapalat" w:cs="Sylfaen"/>
                <w:sz w:val="24"/>
                <w:szCs w:val="24"/>
              </w:rPr>
              <w:t xml:space="preserve">եռամսյակային </w:t>
            </w:r>
            <w:r w:rsidR="00631A03" w:rsidRPr="0068588F">
              <w:rPr>
                <w:rFonts w:ascii="GHEA Grapalat" w:hAnsi="GHEA Grapalat" w:cs="Sylfaen"/>
                <w:sz w:val="24"/>
                <w:szCs w:val="24"/>
              </w:rPr>
              <w:t>կուտակային եղանակով</w:t>
            </w:r>
          </w:p>
        </w:tc>
      </w:tr>
      <w:tr w:rsidR="00631A03" w:rsidRPr="0068588F" w14:paraId="4F565C06" w14:textId="77777777" w:rsidTr="00971836">
        <w:trPr>
          <w:trHeight w:val="818"/>
        </w:trPr>
        <w:tc>
          <w:tcPr>
            <w:tcW w:w="3345" w:type="dxa"/>
            <w:shd w:val="clear" w:color="auto" w:fill="auto"/>
          </w:tcPr>
          <w:p w14:paraId="60F3EC77" w14:textId="77777777" w:rsidR="00631A03" w:rsidRPr="0068588F" w:rsidRDefault="00631A03" w:rsidP="00710DB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Հաշվետվողականության ցիկլը</w:t>
            </w:r>
          </w:p>
        </w:tc>
        <w:tc>
          <w:tcPr>
            <w:tcW w:w="6951" w:type="dxa"/>
          </w:tcPr>
          <w:p w14:paraId="08C381C7" w14:textId="77777777" w:rsidR="00631A03" w:rsidRPr="00971836" w:rsidRDefault="00440DB0" w:rsidP="00710DBE">
            <w:pPr>
              <w:pStyle w:val="ListParagraph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5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8588F">
              <w:rPr>
                <w:rFonts w:ascii="GHEA Grapalat" w:hAnsi="GHEA Grapalat"/>
                <w:sz w:val="24"/>
                <w:szCs w:val="24"/>
                <w:lang w:val="en-US"/>
              </w:rPr>
              <w:t>Ամսակա</w:t>
            </w:r>
            <w:r w:rsidR="00971836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</w:p>
        </w:tc>
      </w:tr>
      <w:tr w:rsidR="00631A03" w:rsidRPr="0068588F" w14:paraId="5B91DF33" w14:textId="77777777" w:rsidTr="00267424">
        <w:trPr>
          <w:trHeight w:val="978"/>
        </w:trPr>
        <w:tc>
          <w:tcPr>
            <w:tcW w:w="3345" w:type="dxa"/>
            <w:shd w:val="clear" w:color="auto" w:fill="auto"/>
          </w:tcPr>
          <w:p w14:paraId="3F153CE1" w14:textId="77777777" w:rsidR="00631A03" w:rsidRPr="0068588F" w:rsidRDefault="00631A03" w:rsidP="00710DB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Թույլատրելի շեղումը</w:t>
            </w:r>
          </w:p>
        </w:tc>
        <w:tc>
          <w:tcPr>
            <w:tcW w:w="6951" w:type="dxa"/>
          </w:tcPr>
          <w:p w14:paraId="2CCD5064" w14:textId="77777777" w:rsidR="00631A03" w:rsidRPr="0068588F" w:rsidRDefault="00710DBE" w:rsidP="00710DBE">
            <w:pPr>
              <w:spacing w:after="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Թ</w:t>
            </w:r>
            <w:r w:rsidR="00631A03" w:rsidRPr="0068588F">
              <w:rPr>
                <w:rFonts w:ascii="GHEA Grapalat" w:hAnsi="GHEA Grapalat"/>
                <w:sz w:val="24"/>
                <w:szCs w:val="24"/>
              </w:rPr>
              <w:t>իրախային</w:t>
            </w:r>
            <w:r w:rsidR="00631A03" w:rsidRPr="0068588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631A03" w:rsidRPr="0068588F">
              <w:rPr>
                <w:rFonts w:ascii="GHEA Grapalat" w:hAnsi="GHEA Grapalat"/>
                <w:sz w:val="24"/>
                <w:szCs w:val="24"/>
              </w:rPr>
              <w:t>մակարդակի</w:t>
            </w:r>
            <w:r w:rsidR="00631A03" w:rsidRPr="0068588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631A03" w:rsidRPr="0068588F">
              <w:rPr>
                <w:rFonts w:ascii="GHEA Grapalat" w:hAnsi="GHEA Grapalat"/>
                <w:sz w:val="24"/>
                <w:szCs w:val="24"/>
              </w:rPr>
              <w:t>համեմատ</w:t>
            </w:r>
            <w:r w:rsidR="00631A03" w:rsidRPr="0068588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631A03" w:rsidRPr="0068588F">
              <w:rPr>
                <w:rFonts w:ascii="GHEA Grapalat" w:hAnsi="GHEA Grapalat"/>
                <w:sz w:val="24"/>
                <w:szCs w:val="24"/>
              </w:rPr>
              <w:t>փաստացի</w:t>
            </w:r>
            <w:r w:rsidR="00631A03" w:rsidRPr="0068588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631A03" w:rsidRPr="0068588F">
              <w:rPr>
                <w:rFonts w:ascii="GHEA Grapalat" w:hAnsi="GHEA Grapalat"/>
                <w:sz w:val="24"/>
                <w:szCs w:val="24"/>
              </w:rPr>
              <w:t>ցուցանիշների</w:t>
            </w:r>
            <w:r w:rsidR="00631A03" w:rsidRPr="0068588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E4EA4" w:rsidRPr="0068588F">
              <w:rPr>
                <w:rFonts w:ascii="GHEA Grapalat" w:hAnsi="GHEA Grapalat"/>
                <w:sz w:val="24"/>
                <w:szCs w:val="24"/>
              </w:rPr>
              <w:t>30</w:t>
            </w:r>
            <w:r w:rsidR="00631A03" w:rsidRPr="0068588F">
              <w:rPr>
                <w:rFonts w:ascii="GHEA Grapalat" w:hAnsi="GHEA Grapalat"/>
                <w:sz w:val="24"/>
                <w:szCs w:val="24"/>
              </w:rPr>
              <w:t>-</w:t>
            </w:r>
            <w:r w:rsidR="000E4EA4" w:rsidRPr="0068588F">
              <w:rPr>
                <w:rFonts w:ascii="GHEA Grapalat" w:hAnsi="GHEA Grapalat"/>
                <w:sz w:val="24"/>
                <w:szCs w:val="24"/>
              </w:rPr>
              <w:t>35</w:t>
            </w:r>
            <w:r w:rsidR="00631A03" w:rsidRPr="0068588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631A03" w:rsidRPr="0068588F">
              <w:rPr>
                <w:rFonts w:ascii="GHEA Grapalat" w:hAnsi="GHEA Grapalat"/>
                <w:sz w:val="24"/>
                <w:szCs w:val="24"/>
              </w:rPr>
              <w:t>տոկոսային</w:t>
            </w:r>
            <w:r w:rsidR="00631A03" w:rsidRPr="0068588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631A03" w:rsidRPr="0068588F">
              <w:rPr>
                <w:rFonts w:ascii="GHEA Grapalat" w:hAnsi="GHEA Grapalat"/>
                <w:sz w:val="24"/>
                <w:szCs w:val="24"/>
              </w:rPr>
              <w:t>կետով</w:t>
            </w:r>
            <w:r w:rsidR="00631A03" w:rsidRPr="0068588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631A03" w:rsidRPr="0068588F">
              <w:rPr>
                <w:rFonts w:ascii="GHEA Grapalat" w:hAnsi="GHEA Grapalat"/>
                <w:sz w:val="24"/>
                <w:szCs w:val="24"/>
              </w:rPr>
              <w:t>շեղումը</w:t>
            </w:r>
            <w:r w:rsidR="00631A03" w:rsidRPr="0068588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631A03" w:rsidRPr="0068588F">
              <w:rPr>
                <w:rFonts w:ascii="GHEA Grapalat" w:hAnsi="GHEA Grapalat"/>
                <w:sz w:val="24"/>
                <w:szCs w:val="24"/>
              </w:rPr>
              <w:t>համարվում</w:t>
            </w:r>
            <w:r w:rsidR="00631A03" w:rsidRPr="0068588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631A03" w:rsidRPr="0068588F">
              <w:rPr>
                <w:rFonts w:ascii="GHEA Grapalat" w:hAnsi="GHEA Grapalat"/>
                <w:sz w:val="24"/>
                <w:szCs w:val="24"/>
              </w:rPr>
              <w:lastRenderedPageBreak/>
              <w:t>թույլատրելի</w:t>
            </w:r>
            <w:r w:rsidR="000E4EA4" w:rsidRPr="0068588F">
              <w:rPr>
                <w:rFonts w:ascii="GHEA Grapalat" w:hAnsi="GHEA Grapalat"/>
                <w:sz w:val="24"/>
                <w:szCs w:val="24"/>
              </w:rPr>
              <w:t>, կախված հիմնված այգիների տեսակային կազմի</w:t>
            </w:r>
          </w:p>
        </w:tc>
      </w:tr>
      <w:tr w:rsidR="00631A03" w:rsidRPr="0068588F" w14:paraId="22902F96" w14:textId="77777777" w:rsidTr="00267424">
        <w:trPr>
          <w:trHeight w:val="415"/>
        </w:trPr>
        <w:tc>
          <w:tcPr>
            <w:tcW w:w="3345" w:type="dxa"/>
            <w:shd w:val="clear" w:color="auto" w:fill="auto"/>
          </w:tcPr>
          <w:p w14:paraId="062C7D53" w14:textId="77777777" w:rsidR="00631A03" w:rsidRPr="0068588F" w:rsidRDefault="00631A03" w:rsidP="00710DB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lastRenderedPageBreak/>
              <w:t>Պատասխանատվությունը</w:t>
            </w:r>
          </w:p>
        </w:tc>
        <w:tc>
          <w:tcPr>
            <w:tcW w:w="6951" w:type="dxa"/>
          </w:tcPr>
          <w:p w14:paraId="73D08BCD" w14:textId="0C8FA500" w:rsidR="00631A03" w:rsidRPr="0068588F" w:rsidRDefault="00710DBE" w:rsidP="00710DBE">
            <w:pPr>
              <w:spacing w:after="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Տ</w:t>
            </w:r>
            <w:r w:rsidR="000E4EA4" w:rsidRPr="0068588F">
              <w:rPr>
                <w:rFonts w:ascii="GHEA Grapalat" w:hAnsi="GHEA Grapalat" w:cs="Sylfaen"/>
                <w:sz w:val="24"/>
                <w:szCs w:val="24"/>
              </w:rPr>
              <w:t>եղեկատվությունը</w:t>
            </w:r>
            <w:r w:rsidR="00631A03" w:rsidRPr="0068588F">
              <w:rPr>
                <w:rFonts w:ascii="GHEA Grapalat" w:hAnsi="GHEA Grapalat" w:cs="Sylfaen"/>
                <w:sz w:val="24"/>
                <w:szCs w:val="24"/>
              </w:rPr>
              <w:t xml:space="preserve"> ձեռք բերման և հաշվետվողականության համար պատասխանատու է </w:t>
            </w:r>
            <w:r w:rsidR="00B04D5C" w:rsidRPr="0068588F">
              <w:rPr>
                <w:rFonts w:ascii="GHEA Grapalat" w:hAnsi="GHEA Grapalat"/>
                <w:sz w:val="24"/>
                <w:szCs w:val="24"/>
                <w:lang w:val="hy-AM"/>
              </w:rPr>
              <w:t>ԳՖԿ</w:t>
            </w:r>
            <w:r>
              <w:rPr>
                <w:rFonts w:ascii="GHEA Grapalat" w:hAnsi="GHEA Grapalat"/>
                <w:sz w:val="24"/>
                <w:szCs w:val="24"/>
              </w:rPr>
              <w:t>-ն</w:t>
            </w:r>
            <w:r w:rsidR="00B04D5C" w:rsidRPr="0068588F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 w:rsidR="00631A03" w:rsidRPr="0068588F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r w:rsidR="00631A03" w:rsidRPr="0068588F">
              <w:rPr>
                <w:rFonts w:ascii="GHEA Grapalat" w:hAnsi="GHEA Grapalat" w:cs="Sylfaen"/>
                <w:sz w:val="24"/>
                <w:szCs w:val="24"/>
              </w:rPr>
              <w:t>գյուղատնտեսության</w:t>
            </w:r>
            <w:r w:rsidR="00631A03" w:rsidRPr="0068588F">
              <w:rPr>
                <w:rFonts w:ascii="GHEA Grapalat" w:hAnsi="GHEA Grapalat" w:cs="Sylfaen"/>
                <w:sz w:val="24"/>
                <w:szCs w:val="24"/>
              </w:rPr>
              <w:t xml:space="preserve"> նախարարությունը (համապատասխան </w:t>
            </w:r>
            <w:r w:rsidR="00631A03" w:rsidRPr="0068588F">
              <w:rPr>
                <w:rFonts w:ascii="GHEA Grapalat" w:hAnsi="GHEA Grapalat" w:cs="Sylfaen"/>
                <w:sz w:val="24"/>
                <w:szCs w:val="24"/>
              </w:rPr>
              <w:t>ստորաբաժանումը</w:t>
            </w:r>
            <w:r w:rsidR="00631A03" w:rsidRPr="0068588F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</w:tr>
    </w:tbl>
    <w:p w14:paraId="107E4791" w14:textId="77777777" w:rsidR="008F1057" w:rsidRPr="0068588F" w:rsidRDefault="008F1057" w:rsidP="00710DBE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af-ZA"/>
        </w:rPr>
      </w:pPr>
    </w:p>
    <w:p w14:paraId="578C3062" w14:textId="77777777" w:rsidR="008F1057" w:rsidRPr="0068588F" w:rsidRDefault="008F1057" w:rsidP="008F1057">
      <w:pPr>
        <w:pStyle w:val="NormalWeb"/>
        <w:spacing w:before="0" w:beforeAutospacing="0" w:after="0" w:afterAutospacing="0"/>
        <w:jc w:val="both"/>
        <w:rPr>
          <w:rFonts w:ascii="GHEA Grapalat" w:hAnsi="GHEA Grapalat" w:cs="Tahoma"/>
          <w:lang w:val="af-ZA"/>
        </w:rPr>
      </w:pPr>
    </w:p>
    <w:p w14:paraId="38290DF9" w14:textId="77777777" w:rsidR="00E06322" w:rsidRPr="0068588F" w:rsidRDefault="002F5EC3" w:rsidP="008F1057">
      <w:pPr>
        <w:shd w:val="clear" w:color="auto" w:fill="FFFFFF"/>
        <w:spacing w:after="0" w:line="360" w:lineRule="auto"/>
        <w:ind w:left="-142" w:firstLine="54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</w:rPr>
        <w:t>ԾՐԱԳՐԻ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ԻՐԱԿԱՆԱՑՄԱՆ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ՀԻՄՆԱԿԱՆ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ՄՈՏԵՑՈՒՄՆԵՐԸ</w:t>
      </w:r>
    </w:p>
    <w:p w14:paraId="1A09D24A" w14:textId="56074C92" w:rsidR="00E06322" w:rsidRPr="0068588F" w:rsidRDefault="00710DBE" w:rsidP="002F5EC3">
      <w:pPr>
        <w:pStyle w:val="BodyTextIndent"/>
        <w:ind w:firstLine="540"/>
        <w:rPr>
          <w:rFonts w:ascii="GHEA Grapalat" w:eastAsia="Calibri" w:hAnsi="GHEA Grapalat" w:cs="Sylfaen"/>
          <w:szCs w:val="24"/>
          <w:lang w:val="af-ZA"/>
        </w:rPr>
      </w:pPr>
      <w:r>
        <w:rPr>
          <w:rFonts w:ascii="GHEA Grapalat" w:eastAsia="Calibri" w:hAnsi="GHEA Grapalat" w:cs="Sylfaen"/>
          <w:szCs w:val="24"/>
          <w:lang w:val="af-ZA"/>
        </w:rPr>
        <w:t>26</w:t>
      </w:r>
      <w:r w:rsidR="00E06322" w:rsidRPr="0068588F">
        <w:rPr>
          <w:rFonts w:ascii="GHEA Grapalat" w:eastAsia="Calibri" w:hAnsi="GHEA Grapalat" w:cs="Sylfaen"/>
          <w:szCs w:val="24"/>
          <w:lang w:val="af-ZA"/>
        </w:rPr>
        <w:t xml:space="preserve">. </w:t>
      </w:r>
      <w:r w:rsidR="00E06322" w:rsidRPr="0068588F">
        <w:rPr>
          <w:rFonts w:ascii="GHEA Grapalat" w:eastAsia="Calibri" w:hAnsi="GHEA Grapalat" w:cs="Sylfaen"/>
          <w:szCs w:val="24"/>
        </w:rPr>
        <w:t>Ծ</w:t>
      </w:r>
      <w:r w:rsidR="00E06322" w:rsidRPr="0068588F">
        <w:rPr>
          <w:rFonts w:ascii="GHEA Grapalat" w:eastAsia="Calibri" w:hAnsi="GHEA Grapalat" w:cs="Sylfaen"/>
          <w:szCs w:val="24"/>
          <w:lang w:val="hy-AM"/>
        </w:rPr>
        <w:t xml:space="preserve">րագրի շրջանակներում </w:t>
      </w:r>
      <w:r w:rsidR="00E06322" w:rsidRPr="0068588F">
        <w:rPr>
          <w:rFonts w:ascii="GHEA Grapalat" w:eastAsia="Calibri" w:hAnsi="GHEA Grapalat" w:cs="Sylfaen"/>
          <w:szCs w:val="24"/>
        </w:rPr>
        <w:t>ինտենսիվ</w:t>
      </w:r>
      <w:r w:rsidR="00E06322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</w:rPr>
        <w:t>այգիների</w:t>
      </w:r>
      <w:r w:rsidR="00E06322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</w:rPr>
        <w:t>հիմնման</w:t>
      </w:r>
      <w:r w:rsidR="00E06322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</w:rPr>
        <w:t>աշխատանքները</w:t>
      </w:r>
      <w:r w:rsidR="00E06322" w:rsidRPr="0068588F">
        <w:rPr>
          <w:rFonts w:ascii="GHEA Grapalat" w:eastAsia="Calibri" w:hAnsi="GHEA Grapalat" w:cs="Sylfaen"/>
          <w:szCs w:val="24"/>
          <w:lang w:val="hy-AM"/>
        </w:rPr>
        <w:t xml:space="preserve"> պետք է իրականացվի մասնագիտացված </w:t>
      </w:r>
      <w:r w:rsidR="00E06322" w:rsidRPr="0068588F">
        <w:rPr>
          <w:rFonts w:ascii="GHEA Grapalat" w:hAnsi="GHEA Grapalat"/>
          <w:szCs w:val="24"/>
          <w:lang w:val="af-ZA"/>
        </w:rPr>
        <w:t>կազմակերպությ</w:t>
      </w:r>
      <w:r w:rsidR="00FE1606" w:rsidRPr="0068588F">
        <w:rPr>
          <w:rFonts w:ascii="GHEA Grapalat" w:hAnsi="GHEA Grapalat"/>
          <w:szCs w:val="24"/>
          <w:lang w:val="af-ZA"/>
        </w:rPr>
        <w:t>ա</w:t>
      </w:r>
      <w:r w:rsidR="00E06322" w:rsidRPr="0068588F">
        <w:rPr>
          <w:rFonts w:ascii="GHEA Grapalat" w:hAnsi="GHEA Grapalat"/>
          <w:szCs w:val="24"/>
          <w:lang w:val="af-ZA"/>
        </w:rPr>
        <w:t xml:space="preserve">ն </w:t>
      </w:r>
      <w:r w:rsidR="00E06322" w:rsidRPr="0068588F">
        <w:rPr>
          <w:rFonts w:ascii="GHEA Grapalat" w:eastAsia="Calibri" w:hAnsi="GHEA Grapalat" w:cs="Sylfaen"/>
          <w:szCs w:val="24"/>
          <w:lang w:val="hy-AM"/>
        </w:rPr>
        <w:t>կողմից</w:t>
      </w:r>
      <w:r w:rsidR="006C1193" w:rsidRPr="0068588F">
        <w:rPr>
          <w:rFonts w:ascii="GHEA Grapalat" w:eastAsia="Calibri" w:hAnsi="GHEA Grapalat" w:cs="Sylfaen"/>
          <w:szCs w:val="24"/>
          <w:lang w:val="af-ZA"/>
        </w:rPr>
        <w:t xml:space="preserve">, </w:t>
      </w:r>
      <w:r w:rsidR="006C1193" w:rsidRPr="0068588F">
        <w:rPr>
          <w:rFonts w:ascii="GHEA Grapalat" w:eastAsia="Calibri" w:hAnsi="GHEA Grapalat" w:cs="Sylfaen"/>
          <w:szCs w:val="24"/>
          <w:lang w:val="hy-AM"/>
        </w:rPr>
        <w:t>որը</w:t>
      </w:r>
      <w:r w:rsidR="00E06322" w:rsidRPr="0068588F">
        <w:rPr>
          <w:rFonts w:ascii="GHEA Grapalat" w:eastAsia="Calibri" w:hAnsi="GHEA Grapalat" w:cs="Sylfaen"/>
          <w:szCs w:val="24"/>
          <w:lang w:val="hy-AM"/>
        </w:rPr>
        <w:t xml:space="preserve"> </w:t>
      </w:r>
      <w:r w:rsidR="006C1193" w:rsidRPr="0068588F">
        <w:rPr>
          <w:rFonts w:ascii="GHEA Grapalat" w:eastAsia="Calibri" w:hAnsi="GHEA Grapalat" w:cs="Sylfaen"/>
          <w:szCs w:val="24"/>
          <w:lang w:val="hy-AM"/>
        </w:rPr>
        <w:t>կիրականացնի</w:t>
      </w:r>
      <w:r w:rsidR="00E06322" w:rsidRPr="0068588F">
        <w:rPr>
          <w:rFonts w:ascii="GHEA Grapalat" w:eastAsia="Calibri" w:hAnsi="GHEA Grapalat" w:cs="Sylfaen"/>
          <w:szCs w:val="24"/>
          <w:lang w:val="hy-AM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</w:rPr>
        <w:t>ծրագրի</w:t>
      </w:r>
      <w:r w:rsidR="00E06322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</w:rPr>
        <w:t>պահանջներին</w:t>
      </w:r>
      <w:r w:rsidR="00E06322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</w:rPr>
        <w:t>համապատասխան</w:t>
      </w:r>
      <w:r w:rsidR="00F90A6A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</w:rPr>
        <w:t>այգեհիմնման</w:t>
      </w:r>
      <w:r w:rsidR="00E06322" w:rsidRPr="0068588F">
        <w:rPr>
          <w:rFonts w:ascii="GHEA Grapalat" w:eastAsia="Calibri" w:hAnsi="GHEA Grapalat" w:cs="Sylfaen"/>
          <w:szCs w:val="24"/>
          <w:lang w:val="af-ZA"/>
        </w:rPr>
        <w:t xml:space="preserve">, </w:t>
      </w:r>
      <w:r w:rsidR="00E06322" w:rsidRPr="0068588F">
        <w:rPr>
          <w:rFonts w:ascii="GHEA Grapalat" w:eastAsia="Calibri" w:hAnsi="GHEA Grapalat" w:cs="Sylfaen"/>
          <w:szCs w:val="24"/>
        </w:rPr>
        <w:t>կաթիլային</w:t>
      </w:r>
      <w:r w:rsidR="00E06322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</w:rPr>
        <w:t>ոռոգման</w:t>
      </w:r>
      <w:r w:rsidR="00E06322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</w:rPr>
        <w:t>և</w:t>
      </w:r>
      <w:r w:rsidR="00E06322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</w:rPr>
        <w:t>կարկտապաշտպան</w:t>
      </w:r>
      <w:r w:rsidR="00E06322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</w:rPr>
        <w:t>ցանցային</w:t>
      </w:r>
      <w:r w:rsidR="00E06322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</w:rPr>
        <w:t>համակարգերի</w:t>
      </w:r>
      <w:r w:rsidR="00E06322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  <w:lang w:val="hy-AM"/>
        </w:rPr>
        <w:t xml:space="preserve">ներդրման (մոնտաժման) աշխատանքները, շահառուներին </w:t>
      </w:r>
      <w:r w:rsidR="00F8295F" w:rsidRPr="0068588F">
        <w:rPr>
          <w:rFonts w:ascii="GHEA Grapalat" w:eastAsia="Calibri" w:hAnsi="GHEA Grapalat" w:cs="Sylfaen"/>
          <w:szCs w:val="24"/>
        </w:rPr>
        <w:t>առնվազն</w:t>
      </w:r>
      <w:r w:rsidR="00F8295F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6C1193" w:rsidRPr="0068588F">
        <w:rPr>
          <w:rFonts w:ascii="GHEA Grapalat" w:eastAsia="Calibri" w:hAnsi="GHEA Grapalat" w:cs="Sylfaen"/>
          <w:szCs w:val="24"/>
          <w:lang w:val="hy-AM"/>
        </w:rPr>
        <w:t>մեկ տարի</w:t>
      </w:r>
      <w:r w:rsidR="00F8295F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  <w:lang w:val="hy-AM"/>
        </w:rPr>
        <w:t>կմատուց</w:t>
      </w:r>
      <w:r w:rsidR="006C1193" w:rsidRPr="0068588F">
        <w:rPr>
          <w:rFonts w:ascii="GHEA Grapalat" w:eastAsia="Calibri" w:hAnsi="GHEA Grapalat" w:cs="Sylfaen"/>
          <w:szCs w:val="24"/>
          <w:lang w:val="hy-AM"/>
        </w:rPr>
        <w:t>ի</w:t>
      </w:r>
      <w:r w:rsidR="00E06322" w:rsidRPr="0068588F">
        <w:rPr>
          <w:rFonts w:ascii="GHEA Grapalat" w:eastAsia="Calibri" w:hAnsi="GHEA Grapalat" w:cs="Sylfaen"/>
          <w:szCs w:val="24"/>
          <w:lang w:val="hy-AM"/>
        </w:rPr>
        <w:t xml:space="preserve"> </w:t>
      </w:r>
      <w:r w:rsidR="00F8295F" w:rsidRPr="0068588F">
        <w:rPr>
          <w:rFonts w:ascii="GHEA Grapalat" w:eastAsia="Calibri" w:hAnsi="GHEA Grapalat" w:cs="Sylfaen"/>
          <w:szCs w:val="24"/>
        </w:rPr>
        <w:t>անվճար</w:t>
      </w:r>
      <w:r w:rsidR="00E06322" w:rsidRPr="0068588F">
        <w:rPr>
          <w:rFonts w:ascii="GHEA Grapalat" w:eastAsia="Calibri" w:hAnsi="GHEA Grapalat" w:cs="Sylfaen"/>
          <w:szCs w:val="24"/>
          <w:lang w:val="hy-AM"/>
        </w:rPr>
        <w:t xml:space="preserve"> խորհրդա</w:t>
      </w:r>
      <w:r w:rsidR="00E06322" w:rsidRPr="0068588F">
        <w:rPr>
          <w:rFonts w:ascii="GHEA Grapalat" w:eastAsia="Calibri" w:hAnsi="GHEA Grapalat" w:cs="Sylfaen"/>
          <w:szCs w:val="24"/>
          <w:lang w:val="hy-AM"/>
        </w:rPr>
        <w:softHyphen/>
        <w:t>տվություն</w:t>
      </w:r>
      <w:r w:rsidR="00E06322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</w:rPr>
        <w:t>կաթիլային</w:t>
      </w:r>
      <w:r w:rsidR="00E06322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</w:rPr>
        <w:t>ոռոգման</w:t>
      </w:r>
      <w:r w:rsidR="00E06322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</w:rPr>
        <w:t>և</w:t>
      </w:r>
      <w:r w:rsidR="00E06322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</w:rPr>
        <w:t>կարկտապաշտպան</w:t>
      </w:r>
      <w:r w:rsidR="00E06322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</w:rPr>
        <w:t>ցանցային</w:t>
      </w:r>
      <w:r w:rsidR="00E06322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</w:rPr>
        <w:t>համակարգերի</w:t>
      </w:r>
      <w:r w:rsidR="006C1193" w:rsidRPr="0068588F">
        <w:rPr>
          <w:rFonts w:ascii="GHEA Grapalat" w:eastAsia="Calibri" w:hAnsi="GHEA Grapalat" w:cs="Sylfaen"/>
          <w:szCs w:val="24"/>
          <w:lang w:val="hy-AM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  <w:lang w:val="hy-AM"/>
        </w:rPr>
        <w:t>օգտագործման և սպասարկման ուղղությամբ, կիրականացն</w:t>
      </w:r>
      <w:r w:rsidR="006C1193" w:rsidRPr="0068588F">
        <w:rPr>
          <w:rFonts w:ascii="GHEA Grapalat" w:eastAsia="Calibri" w:hAnsi="GHEA Grapalat" w:cs="Sylfaen"/>
          <w:szCs w:val="24"/>
          <w:lang w:val="hy-AM"/>
        </w:rPr>
        <w:t>ի</w:t>
      </w:r>
      <w:r w:rsidR="00E06322" w:rsidRPr="0068588F">
        <w:rPr>
          <w:rFonts w:ascii="GHEA Grapalat" w:eastAsia="Calibri" w:hAnsi="GHEA Grapalat" w:cs="Sylfaen"/>
          <w:szCs w:val="24"/>
          <w:lang w:val="hy-AM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</w:rPr>
        <w:t>դրանց</w:t>
      </w:r>
      <w:r w:rsidR="00E06322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  <w:lang w:val="hy-AM"/>
        </w:rPr>
        <w:t xml:space="preserve">երաշխիքային սպասարկում` </w:t>
      </w:r>
      <w:r w:rsidR="00F8295F" w:rsidRPr="0068588F">
        <w:rPr>
          <w:rFonts w:ascii="GHEA Grapalat" w:eastAsia="Calibri" w:hAnsi="GHEA Grapalat" w:cs="Sylfaen"/>
          <w:szCs w:val="24"/>
          <w:lang w:val="hy-AM"/>
        </w:rPr>
        <w:t>առնվազն մեկ</w:t>
      </w:r>
      <w:r w:rsidR="00E06322" w:rsidRPr="0068588F">
        <w:rPr>
          <w:rFonts w:ascii="GHEA Grapalat" w:eastAsia="Calibri" w:hAnsi="GHEA Grapalat" w:cs="Sylfaen"/>
          <w:szCs w:val="24"/>
          <w:lang w:val="hy-AM"/>
        </w:rPr>
        <w:t xml:space="preserve"> տարի ժամկետով</w:t>
      </w:r>
      <w:r w:rsidR="00E06322" w:rsidRPr="0068588F">
        <w:rPr>
          <w:rFonts w:ascii="GHEA Grapalat" w:eastAsia="Calibri" w:hAnsi="GHEA Grapalat" w:cs="Sylfaen"/>
          <w:szCs w:val="24"/>
          <w:lang w:val="af-ZA"/>
        </w:rPr>
        <w:t>:</w:t>
      </w:r>
    </w:p>
    <w:p w14:paraId="05D529A4" w14:textId="40251416" w:rsidR="00E06322" w:rsidRPr="0068588F" w:rsidRDefault="00710DBE" w:rsidP="002F5EC3">
      <w:pPr>
        <w:pStyle w:val="BodyTextIndent"/>
        <w:ind w:firstLine="540"/>
        <w:rPr>
          <w:rFonts w:ascii="GHEA Grapalat" w:eastAsia="Calibri" w:hAnsi="GHEA Grapalat" w:cs="Sylfaen"/>
          <w:szCs w:val="24"/>
          <w:lang w:val="af-ZA"/>
        </w:rPr>
      </w:pPr>
      <w:r>
        <w:rPr>
          <w:rFonts w:ascii="GHEA Grapalat" w:eastAsia="Calibri" w:hAnsi="GHEA Grapalat" w:cs="Sylfaen"/>
          <w:szCs w:val="24"/>
          <w:lang w:val="af-ZA"/>
        </w:rPr>
        <w:t>27</w:t>
      </w:r>
      <w:r w:rsidR="00E06322" w:rsidRPr="0068588F">
        <w:rPr>
          <w:rFonts w:ascii="GHEA Grapalat" w:eastAsia="Calibri" w:hAnsi="GHEA Grapalat" w:cs="Sylfaen"/>
          <w:szCs w:val="24"/>
          <w:lang w:val="af-ZA"/>
        </w:rPr>
        <w:t>.</w:t>
      </w:r>
      <w:r w:rsidR="00E06322" w:rsidRPr="0068588F">
        <w:rPr>
          <w:rFonts w:ascii="GHEA Grapalat" w:eastAsia="Calibri" w:hAnsi="GHEA Grapalat" w:cs="Sylfaen"/>
          <w:szCs w:val="24"/>
          <w:lang w:val="hy-AM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</w:rPr>
        <w:t>Ծ</w:t>
      </w:r>
      <w:r w:rsidR="00E06322" w:rsidRPr="0068588F">
        <w:rPr>
          <w:rFonts w:ascii="GHEA Grapalat" w:eastAsia="Calibri" w:hAnsi="GHEA Grapalat" w:cs="Sylfaen"/>
          <w:szCs w:val="24"/>
          <w:lang w:val="hy-AM"/>
        </w:rPr>
        <w:t xml:space="preserve">րագրով 2018 թվականից սկսած մասնակի կսուբսիդավորվի </w:t>
      </w:r>
      <w:r w:rsidR="00E06322" w:rsidRPr="0068588F">
        <w:rPr>
          <w:rFonts w:ascii="GHEA Grapalat" w:eastAsia="Calibri" w:hAnsi="GHEA Grapalat" w:cs="Sylfaen"/>
          <w:szCs w:val="24"/>
        </w:rPr>
        <w:t>ինտենսիվ</w:t>
      </w:r>
      <w:r w:rsidR="00E06322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</w:rPr>
        <w:t>այգիների</w:t>
      </w:r>
      <w:r w:rsidR="00E06322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</w:rPr>
        <w:t>հիմնման</w:t>
      </w:r>
      <w:r w:rsidR="00E06322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</w:rPr>
        <w:t>նպատակով</w:t>
      </w:r>
      <w:r w:rsidR="00E06322" w:rsidRPr="0068588F">
        <w:rPr>
          <w:rFonts w:ascii="GHEA Grapalat" w:eastAsia="Calibri" w:hAnsi="GHEA Grapalat" w:cs="Sylfaen"/>
          <w:szCs w:val="24"/>
          <w:lang w:val="hy-AM"/>
        </w:rPr>
        <w:t>, վարկային պայմանագիր կնքած տնտեսավարողների վարկի տոկոսադրույքը՝ պայմանագրի գործողության ընթացքում</w:t>
      </w:r>
      <w:r w:rsidR="001E7E5C" w:rsidRPr="0068588F">
        <w:rPr>
          <w:rFonts w:ascii="GHEA Grapalat" w:eastAsia="Calibri" w:hAnsi="GHEA Grapalat" w:cs="Sylfaen"/>
          <w:szCs w:val="24"/>
          <w:lang w:val="af-ZA"/>
        </w:rPr>
        <w:t>,</w:t>
      </w:r>
      <w:r w:rsidR="00E06322" w:rsidRPr="0068588F">
        <w:rPr>
          <w:rFonts w:ascii="GHEA Grapalat" w:eastAsia="Calibri" w:hAnsi="GHEA Grapalat" w:cs="Sylfaen"/>
          <w:szCs w:val="24"/>
          <w:lang w:val="hy-AM"/>
        </w:rPr>
        <w:t xml:space="preserve"> ծրագրի</w:t>
      </w:r>
      <w:r w:rsidR="001E7E5C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1E7E5C" w:rsidRPr="0068588F">
        <w:rPr>
          <w:rFonts w:ascii="GHEA Grapalat" w:eastAsia="Calibri" w:hAnsi="GHEA Grapalat" w:cs="Sylfaen"/>
          <w:szCs w:val="24"/>
          <w:lang w:val="hy-AM"/>
        </w:rPr>
        <w:t>շրջանակներում</w:t>
      </w:r>
      <w:r w:rsidR="001E7E5C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E06322" w:rsidRPr="0068588F">
        <w:rPr>
          <w:rFonts w:ascii="GHEA Grapalat" w:eastAsia="Calibri" w:hAnsi="GHEA Grapalat" w:cs="Sylfaen"/>
          <w:szCs w:val="24"/>
          <w:lang w:val="hy-AM"/>
        </w:rPr>
        <w:t>կնքված վարկային պայմանագրերի</w:t>
      </w:r>
      <w:r w:rsidR="001E7E5C" w:rsidRPr="0068588F">
        <w:rPr>
          <w:rFonts w:ascii="GHEA Grapalat" w:eastAsia="Calibri" w:hAnsi="GHEA Grapalat" w:cs="Sylfaen"/>
          <w:szCs w:val="24"/>
        </w:rPr>
        <w:t>ն</w:t>
      </w:r>
      <w:r w:rsidR="001E7E5C" w:rsidRPr="0068588F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1E7E5C" w:rsidRPr="0068588F">
        <w:rPr>
          <w:rFonts w:ascii="GHEA Grapalat" w:eastAsia="Calibri" w:hAnsi="GHEA Grapalat" w:cs="Sylfaen"/>
          <w:szCs w:val="24"/>
        </w:rPr>
        <w:t>համապատասխան</w:t>
      </w:r>
      <w:r w:rsidR="00E06322" w:rsidRPr="0068588F">
        <w:rPr>
          <w:rFonts w:ascii="GHEA Grapalat" w:eastAsia="Calibri" w:hAnsi="GHEA Grapalat" w:cs="Sylfaen"/>
          <w:szCs w:val="24"/>
          <w:lang w:val="af-ZA"/>
        </w:rPr>
        <w:t>:</w:t>
      </w:r>
    </w:p>
    <w:p w14:paraId="5DAB3A5D" w14:textId="7BA0021F" w:rsidR="00E06322" w:rsidRPr="0068588F" w:rsidRDefault="00F42E1D" w:rsidP="002F5EC3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2</w:t>
      </w:r>
      <w:r w:rsidR="00710DBE">
        <w:rPr>
          <w:rFonts w:ascii="GHEA Grapalat" w:hAnsi="GHEA Grapalat"/>
          <w:sz w:val="24"/>
          <w:szCs w:val="24"/>
        </w:rPr>
        <w:t>8</w:t>
      </w:r>
      <w:r w:rsidRPr="0068588F">
        <w:rPr>
          <w:rFonts w:ascii="GHEA Grapalat" w:hAnsi="GHEA Grapalat"/>
          <w:sz w:val="24"/>
          <w:szCs w:val="24"/>
          <w:lang w:val="hy-AM"/>
        </w:rPr>
        <w:t>.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Ծ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>րագրի մասնակիցներն են.</w:t>
      </w:r>
    </w:p>
    <w:p w14:paraId="0CEAEE0F" w14:textId="77777777" w:rsidR="00E06322" w:rsidRPr="0068588F" w:rsidRDefault="00C26B86" w:rsidP="002F5EC3">
      <w:pPr>
        <w:spacing w:after="0" w:line="360" w:lineRule="auto"/>
        <w:ind w:firstLine="540"/>
        <w:jc w:val="both"/>
        <w:rPr>
          <w:rFonts w:ascii="GHEA Grapalat" w:hAnsi="GHEA Grapalat"/>
          <w:strike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1)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F42E1D" w:rsidRPr="0068588F">
        <w:rPr>
          <w:rFonts w:ascii="GHEA Grapalat" w:hAnsi="GHEA Grapalat"/>
          <w:sz w:val="24"/>
          <w:szCs w:val="24"/>
          <w:lang w:val="hy-AM"/>
        </w:rPr>
        <w:t>Ծ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>րագրի պայմաններին համապատասխան վարկային պայմանագիր կնքած գյուղատնտեսությունում տնտեսա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softHyphen/>
        <w:t>վարողները (իրավաբանական անձինք, այդ թվում գյուղատնտեսական կոոպերատիվները, անհատ ձեռնարկատերերը</w:t>
      </w:r>
      <w:r w:rsidR="00D72FFA" w:rsidRPr="0068588F">
        <w:rPr>
          <w:rFonts w:ascii="GHEA Grapalat" w:hAnsi="GHEA Grapalat"/>
          <w:sz w:val="24"/>
          <w:szCs w:val="24"/>
          <w:lang w:val="hy-AM"/>
        </w:rPr>
        <w:t>):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BB4" w:rsidRPr="0068588F">
        <w:rPr>
          <w:rFonts w:ascii="GHEA Grapalat" w:hAnsi="GHEA Grapalat"/>
          <w:sz w:val="24"/>
          <w:szCs w:val="24"/>
          <w:lang w:val="hy-AM"/>
        </w:rPr>
        <w:t>Ծրագրի շրջանակներում նույն վարկառուին տրամադրվող վարկերի ընդհանուր գումարի մնացորդ չպետք  գերազանցի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1F7E6E" w:rsidRPr="0068588F">
        <w:rPr>
          <w:rFonts w:ascii="GHEA Grapalat" w:hAnsi="GHEA Grapalat"/>
          <w:sz w:val="24"/>
          <w:szCs w:val="24"/>
          <w:lang w:val="hy-AM"/>
        </w:rPr>
        <w:t>27</w:t>
      </w:r>
      <w:r w:rsidR="001E7E5C" w:rsidRPr="0068588F">
        <w:rPr>
          <w:rFonts w:ascii="GHEA Grapalat" w:hAnsi="GHEA Grapalat"/>
          <w:sz w:val="24"/>
          <w:szCs w:val="24"/>
          <w:lang w:val="hy-AM"/>
        </w:rPr>
        <w:t>0.0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 մլն դրամը, </w:t>
      </w:r>
      <w:r w:rsidR="001E7E5C" w:rsidRPr="0068588F">
        <w:rPr>
          <w:rFonts w:ascii="GHEA Grapalat" w:hAnsi="GHEA Grapalat"/>
          <w:sz w:val="24"/>
          <w:szCs w:val="24"/>
          <w:lang w:val="hy-AM"/>
        </w:rPr>
        <w:t>իսկ հատապտղանոցի դեպքում՝</w:t>
      </w:r>
      <w:r w:rsidR="001F7E6E" w:rsidRPr="0068588F">
        <w:rPr>
          <w:rFonts w:ascii="GHEA Grapalat" w:hAnsi="GHEA Grapalat"/>
          <w:sz w:val="24"/>
          <w:szCs w:val="24"/>
          <w:lang w:val="hy-AM"/>
        </w:rPr>
        <w:t xml:space="preserve"> 50</w:t>
      </w:r>
      <w:r w:rsidR="00F90A6A" w:rsidRPr="0068588F">
        <w:rPr>
          <w:rFonts w:ascii="GHEA Grapalat" w:hAnsi="GHEA Grapalat"/>
          <w:sz w:val="24"/>
          <w:szCs w:val="24"/>
          <w:lang w:val="hy-AM"/>
        </w:rPr>
        <w:t>0</w:t>
      </w:r>
      <w:r w:rsidR="001E7E5C" w:rsidRPr="0068588F">
        <w:rPr>
          <w:rFonts w:ascii="GHEA Grapalat" w:hAnsi="GHEA Grapalat"/>
          <w:sz w:val="24"/>
          <w:szCs w:val="24"/>
          <w:lang w:val="hy-AM"/>
        </w:rPr>
        <w:t xml:space="preserve">.0 մլն. </w:t>
      </w:r>
      <w:r w:rsidR="00F90A6A" w:rsidRPr="0068588F">
        <w:rPr>
          <w:rFonts w:ascii="GHEA Grapalat" w:hAnsi="GHEA Grapalat"/>
          <w:sz w:val="24"/>
          <w:szCs w:val="24"/>
          <w:lang w:val="hy-AM"/>
        </w:rPr>
        <w:t>դրամը,</w:t>
      </w:r>
    </w:p>
    <w:p w14:paraId="2BBB7AFC" w14:textId="77777777" w:rsidR="00E06322" w:rsidRPr="0068588F" w:rsidRDefault="00C26B86" w:rsidP="00DB7BB4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2)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 ցանկացած բանկ և վարկային կազմակերպություն, որը սույն ծրագրի պայմաններին համապատասխան վարկ է տրամադրում </w:t>
      </w:r>
      <w:r w:rsidR="00F42E1D" w:rsidRPr="0068588F">
        <w:rPr>
          <w:rFonts w:ascii="GHEA Grapalat" w:hAnsi="GHEA Grapalat"/>
          <w:sz w:val="24"/>
          <w:szCs w:val="24"/>
          <w:lang w:val="hy-AM"/>
        </w:rPr>
        <w:t>ինտենսիվ այգու հիմնման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 համար: 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lastRenderedPageBreak/>
        <w:t>Ծրագրի մասնակից կարող են դառնալ այն բանկերը և վարկային կազմակերպությունները, որոնք բավարարում են ծրագրի պահանջներ</w:t>
      </w:r>
      <w:r w:rsidR="00D638D9" w:rsidRPr="0068588F">
        <w:rPr>
          <w:rFonts w:ascii="GHEA Grapalat" w:hAnsi="GHEA Grapalat"/>
          <w:sz w:val="24"/>
          <w:szCs w:val="24"/>
          <w:lang w:val="hy-AM"/>
        </w:rPr>
        <w:t>ին</w:t>
      </w:r>
      <w:r w:rsidR="0061631A" w:rsidRPr="0068588F">
        <w:rPr>
          <w:rFonts w:ascii="GHEA Grapalat" w:hAnsi="GHEA Grapalat"/>
          <w:sz w:val="24"/>
          <w:szCs w:val="24"/>
          <w:lang w:val="hy-AM"/>
        </w:rPr>
        <w:t>,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269DE9A" w14:textId="77777777" w:rsidR="00E06322" w:rsidRPr="0068588F" w:rsidRDefault="00C26B86" w:rsidP="002F5EC3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3)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A87CE4" w:rsidRPr="0068588F">
        <w:rPr>
          <w:rFonts w:ascii="GHEA Grapalat" w:hAnsi="GHEA Grapalat" w:cs="Sylfaen"/>
          <w:sz w:val="24"/>
          <w:szCs w:val="24"/>
          <w:lang w:val="hy-AM"/>
        </w:rPr>
        <w:t>մասնագիտացված</w:t>
      </w:r>
      <w:r w:rsidR="001E7E5C" w:rsidRPr="006858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87CE4" w:rsidRPr="006858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E7E5C" w:rsidRPr="0068588F"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 w:rsidR="00A87CE4" w:rsidRPr="0068588F">
        <w:rPr>
          <w:rFonts w:ascii="GHEA Grapalat" w:hAnsi="GHEA Grapalat" w:cs="Sylfaen"/>
          <w:sz w:val="24"/>
          <w:szCs w:val="24"/>
          <w:lang w:val="hy-AM"/>
        </w:rPr>
        <w:t>՝</w:t>
      </w:r>
      <w:r w:rsidR="00A87CE4"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>իրավաբանական անձինք</w:t>
      </w:r>
      <w:r w:rsidR="00D638D9" w:rsidRPr="0068588F">
        <w:rPr>
          <w:rFonts w:ascii="GHEA Grapalat" w:hAnsi="GHEA Grapalat"/>
          <w:sz w:val="24"/>
          <w:szCs w:val="24"/>
          <w:lang w:val="hy-AM"/>
        </w:rPr>
        <w:t xml:space="preserve"> և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 անհատ ձեռնարկատերերը, </w:t>
      </w:r>
    </w:p>
    <w:p w14:paraId="428D979B" w14:textId="77777777" w:rsidR="00E06322" w:rsidRPr="0068588F" w:rsidRDefault="00C26B86" w:rsidP="002F5EC3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4)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աշխատակազմի «Գյուղական տարածքների տնտեսական զարգացման ծրագրերի իրականացման գրասենյակ» պետական հիմնարկի գյուղական ֆինանսավորման կառույցը (</w:t>
      </w:r>
      <w:r w:rsidR="00515EC9" w:rsidRPr="0068588F">
        <w:rPr>
          <w:rFonts w:ascii="GHEA Grapalat" w:hAnsi="GHEA Grapalat"/>
          <w:sz w:val="24"/>
          <w:szCs w:val="24"/>
          <w:lang w:val="hy-AM"/>
        </w:rPr>
        <w:t xml:space="preserve">այսուհետ՝ 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>ԳՖԿ),</w:t>
      </w:r>
    </w:p>
    <w:p w14:paraId="4CFDF118" w14:textId="77777777" w:rsidR="0068713A" w:rsidRPr="0068588F" w:rsidRDefault="00C26B86" w:rsidP="00AB24CE">
      <w:pPr>
        <w:tabs>
          <w:tab w:val="left" w:pos="90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5)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1F7E6E"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>Հայաստանի Հանրապետության գյուղատնտեսության նախարարությունը</w:t>
      </w:r>
      <w:r w:rsidR="00971822" w:rsidRPr="0068588F">
        <w:rPr>
          <w:rFonts w:ascii="GHEA Grapalat" w:hAnsi="GHEA Grapalat"/>
          <w:sz w:val="24"/>
          <w:szCs w:val="24"/>
          <w:lang w:val="hy-AM"/>
        </w:rPr>
        <w:t>:</w:t>
      </w:r>
    </w:p>
    <w:p w14:paraId="4517131D" w14:textId="447E513A" w:rsidR="00E06322" w:rsidRPr="0068588F" w:rsidRDefault="00B03223" w:rsidP="00AB24CE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2</w:t>
      </w:r>
      <w:r w:rsidR="00710DBE">
        <w:rPr>
          <w:rFonts w:ascii="GHEA Grapalat" w:hAnsi="GHEA Grapalat"/>
          <w:sz w:val="24"/>
          <w:szCs w:val="24"/>
        </w:rPr>
        <w:t>9</w:t>
      </w:r>
      <w:r w:rsidRPr="0068588F">
        <w:rPr>
          <w:rFonts w:ascii="GHEA Grapalat" w:hAnsi="GHEA Grapalat"/>
          <w:sz w:val="24"/>
          <w:szCs w:val="24"/>
          <w:lang w:val="hy-AM"/>
        </w:rPr>
        <w:t>.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Ի</w:t>
      </w:r>
      <w:r w:rsidR="00A87CE4" w:rsidRPr="0068588F">
        <w:rPr>
          <w:rFonts w:ascii="GHEA Grapalat" w:hAnsi="GHEA Grapalat"/>
          <w:sz w:val="24"/>
          <w:szCs w:val="24"/>
          <w:lang w:val="hy-AM"/>
        </w:rPr>
        <w:t>նտենսիվ այգիների հիմնման համար տրամադրվող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 վարկի տոկոսադրույքի</w:t>
      </w:r>
      <w:r w:rsidR="0068713A"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>սուբսիդավորման գործընթացը.</w:t>
      </w:r>
    </w:p>
    <w:p w14:paraId="214520DF" w14:textId="77777777" w:rsidR="008C5F9E" w:rsidRPr="0068588F" w:rsidRDefault="00A87CE4" w:rsidP="0068713A">
      <w:pPr>
        <w:numPr>
          <w:ilvl w:val="0"/>
          <w:numId w:val="26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 xml:space="preserve">ինտենսիվ այգիների հիմնման համար տրամադրվող 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վարկերի տոկոսադրույքի սուբսիդավորման գործընթացը նախաձեռնում են բանկերը և վարկային կազմակերպությունները, որոնք սույն ծրագրի պայմաններին համապատասխան տրամադրում են վարկեր, </w:t>
      </w:r>
    </w:p>
    <w:p w14:paraId="740ABC9D" w14:textId="77777777" w:rsidR="008C5F9E" w:rsidRPr="0068588F" w:rsidRDefault="00E06322" w:rsidP="0068713A">
      <w:pPr>
        <w:numPr>
          <w:ilvl w:val="0"/>
          <w:numId w:val="26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 xml:space="preserve">վարկի մարման գործընթացը իրականացվում է մայր գումարի </w:t>
      </w:r>
      <w:r w:rsidR="00FF58CD" w:rsidRPr="0068588F">
        <w:rPr>
          <w:rFonts w:ascii="GHEA Grapalat" w:hAnsi="GHEA Grapalat"/>
          <w:sz w:val="24"/>
          <w:szCs w:val="24"/>
          <w:lang w:val="hy-AM"/>
        </w:rPr>
        <w:t>վեց ամսյա պարբերականությամբ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վճարման եղանակով, վարկի տոկոսադրույքը հաշվարկվում է մայր գումարի մնացորդի հաշվով, </w:t>
      </w:r>
    </w:p>
    <w:p w14:paraId="5AF2B650" w14:textId="77777777" w:rsidR="008C5F9E" w:rsidRPr="0068588F" w:rsidRDefault="00E06322" w:rsidP="0068713A">
      <w:pPr>
        <w:numPr>
          <w:ilvl w:val="0"/>
          <w:numId w:val="26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 xml:space="preserve">վարկառուի կողմից վարկի մայր գումարի ժամկետից շուտ կատարված մարումների համար բանկի և վարկային կազմակերպության կողմից տույժ և տուգանք չի հաշվարկվում ու չի գանձվում, </w:t>
      </w:r>
    </w:p>
    <w:p w14:paraId="2C490ED4" w14:textId="77777777" w:rsidR="008C5F9E" w:rsidRPr="006449E6" w:rsidRDefault="00E06322" w:rsidP="0068713A">
      <w:pPr>
        <w:numPr>
          <w:ilvl w:val="0"/>
          <w:numId w:val="26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449E6">
        <w:rPr>
          <w:rFonts w:ascii="GHEA Grapalat" w:hAnsi="GHEA Grapalat"/>
          <w:sz w:val="24"/>
          <w:szCs w:val="24"/>
          <w:lang w:val="hy-AM"/>
        </w:rPr>
        <w:t>վարկի տոկոսադրույքի  սուբսիդավորումը իրականացվում է վարկի մայր գումարի և վարկի տոկոսադրույքի չսուբսիդավորվող մասի փաստացի մարումների հիման վրա,</w:t>
      </w:r>
    </w:p>
    <w:p w14:paraId="09CAA6D9" w14:textId="77777777" w:rsidR="008C5F9E" w:rsidRPr="0068588F" w:rsidRDefault="00E06322" w:rsidP="005905F2">
      <w:pPr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 xml:space="preserve">վարկի տոկոսադրույքի սուբսիդավորման գումարը </w:t>
      </w:r>
      <w:r w:rsidR="00515EC9" w:rsidRPr="0068588F">
        <w:rPr>
          <w:rFonts w:ascii="GHEA Grapalat" w:hAnsi="GHEA Grapalat"/>
          <w:sz w:val="24"/>
          <w:szCs w:val="24"/>
          <w:lang w:val="hy-AM"/>
        </w:rPr>
        <w:t>ԳՖԿ-ի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կողմից փոխանցվում է բանկի կամ վարկային կազմակերպության համապատասխան հաշվին՝ տվյալ ֆինանսական կազմակերպության հայտերի հիման վրա: Հայտի բովանդակությանը ներկայացվող պահանջները սահմանվում են </w:t>
      </w:r>
      <w:r w:rsidR="00515EC9" w:rsidRPr="0068588F">
        <w:rPr>
          <w:rFonts w:ascii="GHEA Grapalat" w:hAnsi="GHEA Grapalat"/>
          <w:sz w:val="24"/>
          <w:szCs w:val="24"/>
          <w:lang w:val="hy-AM"/>
        </w:rPr>
        <w:t>ԳՖԿ-ն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և տվյալ ֆինանսական կազմակերպության միջև կնքվող պայմանագրով</w:t>
      </w:r>
      <w:r w:rsidR="00DB7BB4" w:rsidRPr="0068588F">
        <w:rPr>
          <w:rFonts w:ascii="GHEA Grapalat" w:hAnsi="GHEA Grapalat"/>
          <w:sz w:val="24"/>
          <w:szCs w:val="24"/>
          <w:lang w:val="hy-AM"/>
        </w:rPr>
        <w:t>։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FA069F" w:rsidRPr="0068588F">
        <w:rPr>
          <w:rFonts w:ascii="GHEA Grapalat" w:hAnsi="GHEA Grapalat"/>
          <w:sz w:val="24"/>
          <w:szCs w:val="24"/>
          <w:lang w:val="hy-AM"/>
        </w:rPr>
        <w:t>Պայմանագրի օրինակելի ձևը մշակում է Հայաստանի Հանրապետության կառավարության աշխատակազմի «Գյուղական տարածքների տնտեսական զարգացման ծրագրերի իրականացման գրա</w:t>
      </w:r>
      <w:r w:rsidR="00FA069F" w:rsidRPr="0068588F">
        <w:rPr>
          <w:rFonts w:ascii="GHEA Grapalat" w:hAnsi="GHEA Grapalat"/>
          <w:sz w:val="24"/>
          <w:szCs w:val="24"/>
          <w:lang w:val="hy-AM"/>
        </w:rPr>
        <w:softHyphen/>
        <w:t xml:space="preserve">սենյակ» </w:t>
      </w:r>
      <w:r w:rsidR="00FA069F" w:rsidRPr="0068588F">
        <w:rPr>
          <w:rFonts w:ascii="GHEA Grapalat" w:hAnsi="GHEA Grapalat"/>
          <w:sz w:val="24"/>
          <w:szCs w:val="24"/>
          <w:lang w:val="hy-AM"/>
        </w:rPr>
        <w:lastRenderedPageBreak/>
        <w:t>պետական հիմնարկի գյուղական ֆինանսավորման կառույցը՝ համա</w:t>
      </w:r>
      <w:r w:rsidR="00FA069F" w:rsidRPr="0068588F">
        <w:rPr>
          <w:rFonts w:ascii="GHEA Grapalat" w:hAnsi="GHEA Grapalat"/>
          <w:sz w:val="24"/>
          <w:szCs w:val="24"/>
          <w:lang w:val="hy-AM"/>
        </w:rPr>
        <w:softHyphen/>
        <w:t>ձայնեցնելով Հայաստանի Հանրա</w:t>
      </w:r>
      <w:r w:rsidR="00FA069F" w:rsidRPr="0068588F">
        <w:rPr>
          <w:rFonts w:ascii="GHEA Grapalat" w:hAnsi="GHEA Grapalat"/>
          <w:sz w:val="24"/>
          <w:szCs w:val="24"/>
          <w:lang w:val="hy-AM"/>
        </w:rPr>
        <w:softHyphen/>
        <w:t>պե</w:t>
      </w:r>
      <w:r w:rsidR="00FA069F" w:rsidRPr="0068588F">
        <w:rPr>
          <w:rFonts w:ascii="GHEA Grapalat" w:hAnsi="GHEA Grapalat"/>
          <w:sz w:val="24"/>
          <w:szCs w:val="24"/>
          <w:lang w:val="hy-AM"/>
        </w:rPr>
        <w:softHyphen/>
        <w:t>տության գյուղատնտեսության նախարարության հետ</w:t>
      </w:r>
      <w:r w:rsidR="0068713A" w:rsidRPr="0068588F">
        <w:rPr>
          <w:rFonts w:ascii="GHEA Grapalat" w:hAnsi="GHEA Grapalat"/>
          <w:sz w:val="24"/>
          <w:szCs w:val="24"/>
          <w:lang w:val="hy-AM"/>
        </w:rPr>
        <w:t>.</w:t>
      </w:r>
    </w:p>
    <w:p w14:paraId="3E6F7F6A" w14:textId="77777777" w:rsidR="00E06322" w:rsidRPr="0068588F" w:rsidRDefault="00E06322" w:rsidP="008C5F9E">
      <w:pPr>
        <w:numPr>
          <w:ilvl w:val="0"/>
          <w:numId w:val="26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 xml:space="preserve">բանկը կամ վարկային կազմակերպությունը վարկի տոկոսադրույքի սուբսիդավորման հայտը </w:t>
      </w:r>
      <w:r w:rsidR="00515EC9" w:rsidRPr="0068588F">
        <w:rPr>
          <w:rFonts w:ascii="GHEA Grapalat" w:hAnsi="GHEA Grapalat"/>
          <w:sz w:val="24"/>
          <w:szCs w:val="24"/>
          <w:lang w:val="hy-AM"/>
        </w:rPr>
        <w:t>ԳՖԿ-ին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է ներկայացնում ամիսը մեկ անգամ՝ ոչ ուշ, քան հաջորդ ամսվա հինգերորդ աշխատանքային օրը: </w:t>
      </w:r>
      <w:r w:rsidR="00515EC9" w:rsidRPr="0068588F">
        <w:rPr>
          <w:rFonts w:ascii="GHEA Grapalat" w:hAnsi="GHEA Grapalat"/>
          <w:sz w:val="24"/>
          <w:szCs w:val="24"/>
          <w:lang w:val="hy-AM"/>
        </w:rPr>
        <w:t>ԳՖԿ-ն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պարտավոր է հայտն ստանալուց հետո տասն աշխատանքային օրվա ընթացքում բավարարել հայտը և վարկի տոկոսադրույքի սուբսիդավորման գումարը փոխանցել համապատասխան բանկի կամ վար</w:t>
      </w:r>
      <w:r w:rsidRPr="0068588F">
        <w:rPr>
          <w:rFonts w:ascii="GHEA Grapalat" w:hAnsi="GHEA Grapalat"/>
          <w:sz w:val="24"/>
          <w:szCs w:val="24"/>
          <w:lang w:val="hy-AM"/>
        </w:rPr>
        <w:softHyphen/>
        <w:t>կային կազմակերպության հաշվի համարին</w:t>
      </w:r>
      <w:r w:rsidR="00247669" w:rsidRPr="0068588F">
        <w:rPr>
          <w:rFonts w:ascii="GHEA Grapalat" w:hAnsi="GHEA Grapalat"/>
          <w:sz w:val="24"/>
          <w:szCs w:val="24"/>
          <w:lang w:val="hy-AM"/>
        </w:rPr>
        <w:t>,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եթե հայտը բավարարում է Ծրագրի պահանջներին</w:t>
      </w:r>
      <w:r w:rsidR="00B03223" w:rsidRPr="0068588F">
        <w:rPr>
          <w:rFonts w:ascii="GHEA Grapalat" w:hAnsi="GHEA Grapalat"/>
          <w:sz w:val="24"/>
          <w:szCs w:val="24"/>
          <w:lang w:val="hy-AM"/>
        </w:rPr>
        <w:t>:</w:t>
      </w:r>
    </w:p>
    <w:p w14:paraId="5677E245" w14:textId="1B474336" w:rsidR="00E06322" w:rsidRPr="0068588F" w:rsidRDefault="00710DBE" w:rsidP="002F5EC3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3</w:t>
      </w:r>
      <w:r w:rsidR="00DC2558">
        <w:rPr>
          <w:rFonts w:ascii="GHEA Grapalat" w:hAnsi="GHEA Grapalat"/>
          <w:sz w:val="24"/>
          <w:szCs w:val="24"/>
        </w:rPr>
        <w:t>1</w:t>
      </w:r>
      <w:r w:rsidR="00B03223" w:rsidRPr="0068588F">
        <w:rPr>
          <w:rFonts w:ascii="GHEA Grapalat" w:hAnsi="GHEA Grapalat"/>
          <w:sz w:val="24"/>
          <w:szCs w:val="24"/>
          <w:lang w:val="hy-AM"/>
        </w:rPr>
        <w:t>.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B03223" w:rsidRPr="0068588F">
        <w:rPr>
          <w:rFonts w:ascii="GHEA Grapalat" w:hAnsi="GHEA Grapalat"/>
          <w:sz w:val="24"/>
          <w:szCs w:val="24"/>
          <w:lang w:val="hy-AM"/>
        </w:rPr>
        <w:t>Ի</w:t>
      </w:r>
      <w:r w:rsidR="008958CD" w:rsidRPr="0068588F">
        <w:rPr>
          <w:rFonts w:ascii="GHEA Grapalat" w:hAnsi="GHEA Grapalat"/>
          <w:sz w:val="24"/>
          <w:szCs w:val="24"/>
          <w:lang w:val="hy-AM"/>
        </w:rPr>
        <w:t>նտենսիվ այգիների հիմնման համար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 տրամադրված վարկի տոկոսադրույքի  սուբսիդավորման դադարեցումը.</w:t>
      </w:r>
    </w:p>
    <w:p w14:paraId="503045F6" w14:textId="77777777" w:rsidR="008C5F9E" w:rsidRPr="0068588F" w:rsidRDefault="00E06322" w:rsidP="008C5F9E">
      <w:pPr>
        <w:numPr>
          <w:ilvl w:val="0"/>
          <w:numId w:val="27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 xml:space="preserve">վարկի տոկոսադրույքի սուբսիդավորումը </w:t>
      </w:r>
      <w:r w:rsidR="00F90A6A" w:rsidRPr="0068588F">
        <w:rPr>
          <w:rFonts w:ascii="GHEA Grapalat" w:hAnsi="GHEA Grapalat"/>
          <w:sz w:val="24"/>
          <w:szCs w:val="24"/>
          <w:lang w:val="hy-AM"/>
        </w:rPr>
        <w:t>կարող է դադարեցվել</w:t>
      </w:r>
      <w:r w:rsidRPr="0068588F">
        <w:rPr>
          <w:rFonts w:ascii="GHEA Grapalat" w:hAnsi="GHEA Grapalat"/>
          <w:sz w:val="24"/>
          <w:szCs w:val="24"/>
          <w:lang w:val="hy-AM"/>
        </w:rPr>
        <w:t>, եթե առկա են տվյալ վարկի մասով վարկառուի մեկ տարվա (նախորդ 12 ամիսներ) կտրվածքով հանրագումարային վաթսուն օրվանից ավել ժամկետանց պարտավորություններ վարկատուի հանդեպ կամ վարկատուի հանդեպ ունեցած ժամկետանց պարտավորությունների հետևանքով` համաձայն 23.04.1999</w:t>
      </w:r>
      <w:r w:rsidR="00F74663"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թ</w:t>
      </w:r>
      <w:r w:rsidR="00F74663" w:rsidRPr="0068588F">
        <w:rPr>
          <w:rFonts w:ascii="GHEA Grapalat" w:hAnsi="GHEA Grapalat"/>
          <w:sz w:val="24"/>
          <w:szCs w:val="24"/>
          <w:lang w:val="hy-AM"/>
        </w:rPr>
        <w:t>վականի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ՀՀ կենտրոնական բանկի կողմից հավանություն տրված և ՀՀ ֆինանսների և էկոնոմիկայի նախարարի 1999 թվականի հունիսի 4-ի թիվ 214-Ա հրամանով հաստատված «ՀՀ տարածքում գործող բանկերի վարկերի ու դեբիտորական պարտքերի դասակարգման և հնարավոր կորուստների պահուստների ձևավորման կարգի</w:t>
      </w:r>
      <w:r w:rsidR="0061631A" w:rsidRPr="0068588F">
        <w:rPr>
          <w:rFonts w:ascii="GHEA Grapalat" w:hAnsi="GHEA Grapalat"/>
          <w:sz w:val="24"/>
          <w:szCs w:val="24"/>
          <w:lang w:val="hy-AM"/>
        </w:rPr>
        <w:t>»</w:t>
      </w:r>
      <w:r w:rsidR="00265FEB" w:rsidRPr="0068588F">
        <w:rPr>
          <w:rFonts w:ascii="GHEA Grapalat" w:hAnsi="GHEA Grapalat"/>
          <w:sz w:val="24"/>
          <w:szCs w:val="24"/>
          <w:lang w:val="hy-AM"/>
        </w:rPr>
        <w:t>՝ օբյեկտիվ չափանիշների, վարկը «ստանդարտ» դասակարգված չէ,</w:t>
      </w:r>
    </w:p>
    <w:p w14:paraId="66F8C07D" w14:textId="77777777" w:rsidR="008C5F9E" w:rsidRPr="0068588F" w:rsidRDefault="00E06322" w:rsidP="008C5F9E">
      <w:pPr>
        <w:numPr>
          <w:ilvl w:val="0"/>
          <w:numId w:val="27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 xml:space="preserve">վարկի տոկոսադրույքի  սուբսիդավորումը </w:t>
      </w:r>
      <w:r w:rsidR="00F90A6A" w:rsidRPr="0068588F">
        <w:rPr>
          <w:rFonts w:ascii="GHEA Grapalat" w:hAnsi="GHEA Grapalat"/>
          <w:sz w:val="24"/>
          <w:szCs w:val="24"/>
          <w:lang w:val="hy-AM"/>
        </w:rPr>
        <w:t>կարող է դադարեցվել</w:t>
      </w:r>
      <w:r w:rsidRPr="0068588F">
        <w:rPr>
          <w:rFonts w:ascii="GHEA Grapalat" w:hAnsi="GHEA Grapalat"/>
          <w:sz w:val="24"/>
          <w:szCs w:val="24"/>
          <w:lang w:val="hy-AM"/>
        </w:rPr>
        <w:t>, երբ չի պահպանվում սահմանված պահանջները, կամ չի պահպանվել վարկի տրամադրման պայմանները,</w:t>
      </w:r>
      <w:r w:rsidR="00971822" w:rsidRPr="0068588F">
        <w:rPr>
          <w:rFonts w:ascii="GHEA Grapalat" w:hAnsi="GHEA Grapalat"/>
          <w:sz w:val="24"/>
          <w:szCs w:val="24"/>
          <w:lang w:val="hy-AM"/>
        </w:rPr>
        <w:t xml:space="preserve"> կամ ԳՖԿ-ն մոնիթորինգի արդյունքում հայտնաբերում է սույն ծրագրի պայմանների խախտում</w:t>
      </w:r>
      <w:r w:rsidR="003A1C14" w:rsidRPr="0068588F">
        <w:rPr>
          <w:rFonts w:ascii="GHEA Grapalat" w:hAnsi="GHEA Grapalat"/>
          <w:sz w:val="24"/>
          <w:szCs w:val="24"/>
          <w:lang w:val="hy-AM"/>
        </w:rPr>
        <w:t>,</w:t>
      </w:r>
    </w:p>
    <w:p w14:paraId="6FFD583E" w14:textId="77777777" w:rsidR="00FA069F" w:rsidRPr="0068588F" w:rsidRDefault="003A1C14" w:rsidP="008C5F9E">
      <w:pPr>
        <w:numPr>
          <w:ilvl w:val="0"/>
          <w:numId w:val="27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վ</w:t>
      </w:r>
      <w:r w:rsidR="00FA069F" w:rsidRPr="0068588F">
        <w:rPr>
          <w:rFonts w:ascii="GHEA Grapalat" w:hAnsi="GHEA Grapalat"/>
          <w:sz w:val="24"/>
          <w:szCs w:val="24"/>
          <w:lang w:val="hy-AM"/>
        </w:rPr>
        <w:t>արկառուի կողմից վարկի ոչ նպատակային օգտագործման և կեղծ տեղե</w:t>
      </w:r>
      <w:r w:rsidR="00FA069F" w:rsidRPr="0068588F">
        <w:rPr>
          <w:rFonts w:ascii="GHEA Grapalat" w:hAnsi="GHEA Grapalat"/>
          <w:sz w:val="24"/>
          <w:szCs w:val="24"/>
          <w:lang w:val="hy-AM"/>
        </w:rPr>
        <w:softHyphen/>
        <w:t>կատվություն տրամադրելու դեպքերում մինչ այդ պահը տրամադրված սուբ</w:t>
      </w:r>
      <w:r w:rsidR="00FA069F" w:rsidRPr="0068588F">
        <w:rPr>
          <w:rFonts w:ascii="GHEA Grapalat" w:hAnsi="GHEA Grapalat"/>
          <w:sz w:val="24"/>
          <w:szCs w:val="24"/>
          <w:lang w:val="hy-AM"/>
        </w:rPr>
        <w:softHyphen/>
        <w:t xml:space="preserve">սիդավորման գումարը ենթակա է վերադարձման (սուբսիդավորված գումարի վերադարձը ԳՖԿ-ին իրականացնում է Ֆինանսական կառույցը): Վերը նշված մնացած դեպքերում վարկի </w:t>
      </w:r>
      <w:r w:rsidR="00FA069F" w:rsidRPr="0068588F">
        <w:rPr>
          <w:rFonts w:ascii="GHEA Grapalat" w:hAnsi="GHEA Grapalat"/>
          <w:sz w:val="24"/>
          <w:szCs w:val="24"/>
          <w:lang w:val="hy-AM"/>
        </w:rPr>
        <w:lastRenderedPageBreak/>
        <w:t>սուբսիդավորումը դադարեցվում է տվյալ վարկի մարման ժամանակացույցով սահմանված վարկի նախորդ մարման օրվանից սկսած:</w:t>
      </w:r>
    </w:p>
    <w:p w14:paraId="652F44BF" w14:textId="77777777" w:rsidR="00C03743" w:rsidRPr="0068588F" w:rsidRDefault="00C03743" w:rsidP="002F5EC3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616D47C0" w14:textId="77777777" w:rsidR="00E06322" w:rsidRPr="00710DBE" w:rsidRDefault="00E06322" w:rsidP="006E391F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68588F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ՄՈՆԻԹՈՐԻՆԳԸ</w:t>
      </w:r>
      <w:r w:rsidR="00710DBE">
        <w:rPr>
          <w:rFonts w:ascii="GHEA Grapalat" w:hAnsi="GHEA Grapalat"/>
          <w:sz w:val="24"/>
          <w:szCs w:val="24"/>
          <w:lang w:val="en-US"/>
        </w:rPr>
        <w:t xml:space="preserve"> ԵՎ ՀԱՇՎԵՏՎՈՂԱԿԱՆՈՒԹՅՈՒՆԸ</w:t>
      </w:r>
    </w:p>
    <w:p w14:paraId="38666DF6" w14:textId="17EA3FC4" w:rsidR="00FA069F" w:rsidRPr="0068588F" w:rsidRDefault="00710DBE" w:rsidP="00BD0B64">
      <w:pPr>
        <w:shd w:val="clear" w:color="auto" w:fill="FFFFFF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>
        <w:rPr>
          <w:rFonts w:ascii="GHEA Grapalat" w:hAnsi="GHEA Grapalat" w:cs="Sylfaen"/>
          <w:sz w:val="24"/>
          <w:szCs w:val="24"/>
        </w:rPr>
        <w:t>3</w:t>
      </w:r>
      <w:r w:rsidR="00DC2558">
        <w:rPr>
          <w:rFonts w:ascii="GHEA Grapalat" w:hAnsi="GHEA Grapalat" w:cs="Sylfaen"/>
          <w:sz w:val="24"/>
          <w:szCs w:val="24"/>
        </w:rPr>
        <w:t>2</w:t>
      </w:r>
      <w:r w:rsidR="00E06322" w:rsidRPr="0068588F">
        <w:rPr>
          <w:rFonts w:ascii="GHEA Grapalat" w:hAnsi="GHEA Grapalat" w:cs="Sylfaen"/>
          <w:sz w:val="24"/>
          <w:szCs w:val="24"/>
          <w:lang w:val="hy-AM"/>
        </w:rPr>
        <w:t>. Ծրագրի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 մոնիթորինգն իրականացնում է </w:t>
      </w:r>
      <w:r w:rsidR="00515EC9" w:rsidRPr="0068588F">
        <w:rPr>
          <w:rFonts w:ascii="GHEA Grapalat" w:hAnsi="GHEA Grapalat"/>
          <w:sz w:val="24"/>
          <w:szCs w:val="24"/>
          <w:lang w:val="hy-AM"/>
        </w:rPr>
        <w:t>ԳՖԿ-ն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>՝ բանկերի և վարկային կազմա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softHyphen/>
        <w:t>կերպու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softHyphen/>
        <w:t>թյունների հայտերի վերլուծության և վարկառուների ընտրանքային ստու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softHyphen/>
        <w:t>գումների հիման վրա</w:t>
      </w:r>
      <w:r w:rsidR="00BD0B64" w:rsidRPr="0068588F">
        <w:rPr>
          <w:rFonts w:ascii="GHEA Grapalat" w:hAnsi="GHEA Grapalat"/>
          <w:sz w:val="24"/>
          <w:szCs w:val="24"/>
          <w:lang w:val="hy-AM"/>
        </w:rPr>
        <w:t>՝ համաձայն ԳՖԿ ներքին ընթացակարգի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>:</w:t>
      </w:r>
      <w:r w:rsidR="00BD0B64"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FA069F" w:rsidRPr="0068588F">
        <w:rPr>
          <w:rFonts w:ascii="GHEA Grapalat" w:hAnsi="GHEA Grapalat"/>
          <w:sz w:val="24"/>
          <w:szCs w:val="24"/>
          <w:lang w:val="hy-AM"/>
        </w:rPr>
        <w:t xml:space="preserve">Վարկի տրամադրումից 2 ամիս անց </w:t>
      </w:r>
      <w:r w:rsidR="00E30995" w:rsidRPr="0068588F">
        <w:rPr>
          <w:rFonts w:ascii="GHEA Grapalat" w:hAnsi="GHEA Grapalat"/>
          <w:sz w:val="24"/>
          <w:szCs w:val="24"/>
          <w:lang w:val="hy-AM"/>
        </w:rPr>
        <w:t>ֆ</w:t>
      </w:r>
      <w:r w:rsidR="00FA069F" w:rsidRPr="0068588F">
        <w:rPr>
          <w:rFonts w:ascii="GHEA Grapalat" w:hAnsi="GHEA Grapalat"/>
          <w:sz w:val="24"/>
          <w:szCs w:val="24"/>
          <w:lang w:val="hy-AM"/>
        </w:rPr>
        <w:t>ինանսական կառույցի կողմից իրակա</w:t>
      </w:r>
      <w:r w:rsidR="00FA069F" w:rsidRPr="0068588F">
        <w:rPr>
          <w:rFonts w:ascii="GHEA Grapalat" w:hAnsi="GHEA Grapalat"/>
          <w:sz w:val="24"/>
          <w:szCs w:val="24"/>
          <w:lang w:val="hy-AM"/>
        </w:rPr>
        <w:softHyphen/>
        <w:t>նացվում է նպատակային մոնի</w:t>
      </w:r>
      <w:r w:rsidR="00FA069F" w:rsidRPr="0068588F">
        <w:rPr>
          <w:rFonts w:ascii="GHEA Grapalat" w:hAnsi="GHEA Grapalat"/>
          <w:sz w:val="24"/>
          <w:szCs w:val="24"/>
          <w:lang w:val="hy-AM"/>
        </w:rPr>
        <w:softHyphen/>
        <w:t xml:space="preserve">թորինգ, որից հետո </w:t>
      </w:r>
      <w:r w:rsidR="00BD0B64" w:rsidRPr="0068588F">
        <w:rPr>
          <w:rFonts w:ascii="GHEA Grapalat" w:hAnsi="GHEA Grapalat"/>
          <w:sz w:val="24"/>
          <w:szCs w:val="24"/>
          <w:lang w:val="hy-AM"/>
        </w:rPr>
        <w:t>այն</w:t>
      </w:r>
      <w:r w:rsidR="00FA069F" w:rsidRPr="0068588F">
        <w:rPr>
          <w:rFonts w:ascii="GHEA Grapalat" w:hAnsi="GHEA Grapalat"/>
          <w:sz w:val="24"/>
          <w:szCs w:val="24"/>
          <w:lang w:val="hy-AM"/>
        </w:rPr>
        <w:t xml:space="preserve"> իրականացվում է </w:t>
      </w:r>
      <w:r w:rsidR="00BD0B64" w:rsidRPr="0068588F">
        <w:rPr>
          <w:rFonts w:ascii="GHEA Grapalat" w:hAnsi="GHEA Grapalat"/>
          <w:sz w:val="24"/>
          <w:szCs w:val="24"/>
          <w:lang w:val="hy-AM"/>
        </w:rPr>
        <w:t>համաձայն ֆինանսական կառույցի ներքին ընթացակարգերի</w:t>
      </w:r>
      <w:r w:rsidR="00FA069F" w:rsidRPr="0068588F">
        <w:rPr>
          <w:rFonts w:ascii="GHEA Grapalat" w:hAnsi="GHEA Grapalat"/>
          <w:sz w:val="24"/>
          <w:szCs w:val="24"/>
          <w:lang w:val="hy-AM"/>
        </w:rPr>
        <w:t>:</w:t>
      </w:r>
      <w:r w:rsidR="00BD0B64"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FA069F" w:rsidRPr="0068588F">
        <w:rPr>
          <w:rFonts w:ascii="GHEA Grapalat" w:hAnsi="GHEA Grapalat"/>
          <w:sz w:val="24"/>
          <w:szCs w:val="24"/>
          <w:lang w:val="hy-AM"/>
        </w:rPr>
        <w:t>Ֆինանսական կառույցը ԳՖԿ-ի և Ֆինանսական կառույցի միջև կնքվող պայմանագրով սահմանված ձևով հաշվետվություն է ներկայացնում ԳՖԿ-ին:</w:t>
      </w:r>
    </w:p>
    <w:p w14:paraId="4C954EB5" w14:textId="109D112E" w:rsidR="00E06322" w:rsidRPr="0068588F" w:rsidRDefault="00710DBE" w:rsidP="00AB24CE">
      <w:pPr>
        <w:pStyle w:val="ListParagraph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3</w:t>
      </w:r>
      <w:r w:rsidR="00DC2558">
        <w:rPr>
          <w:rFonts w:ascii="GHEA Grapalat" w:hAnsi="GHEA Grapalat"/>
          <w:sz w:val="24"/>
          <w:szCs w:val="24"/>
          <w:lang w:val="en-US"/>
        </w:rPr>
        <w:t>3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. </w:t>
      </w:r>
      <w:r w:rsidR="00B03223" w:rsidRPr="0068588F">
        <w:rPr>
          <w:rFonts w:ascii="GHEA Grapalat" w:hAnsi="GHEA Grapalat"/>
          <w:sz w:val="24"/>
          <w:szCs w:val="24"/>
          <w:lang w:val="hy-AM"/>
        </w:rPr>
        <w:t>Ծրագրի շրջանակներում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 վարկերի տոկոսադրույքի սուբսիդավորման հայտերի ամփոփման արդյունքում </w:t>
      </w:r>
      <w:r w:rsidR="00515EC9" w:rsidRPr="0068588F">
        <w:rPr>
          <w:rFonts w:ascii="GHEA Grapalat" w:hAnsi="GHEA Grapalat"/>
          <w:sz w:val="24"/>
          <w:szCs w:val="24"/>
          <w:lang w:val="hy-AM"/>
        </w:rPr>
        <w:t>ԳՖԿ-ն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 ձևավորում է վիճակագրական տվյալների բազա, որը ներառում է տոկոսադրույքի սուբսիդավորվող վարկերի մասին՝ ծրագրի իրականացման հետ կապված տեղեկատվությունը</w:t>
      </w:r>
      <w:r w:rsidR="00247669" w:rsidRPr="0068588F">
        <w:rPr>
          <w:rFonts w:ascii="GHEA Grapalat" w:hAnsi="GHEA Grapalat"/>
          <w:sz w:val="24"/>
          <w:szCs w:val="24"/>
          <w:lang w:val="hy-AM"/>
        </w:rPr>
        <w:t>,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 արձանագրված խնդիրները և իրագործման դժվարությունները:</w:t>
      </w:r>
    </w:p>
    <w:p w14:paraId="16F95584" w14:textId="74A8D66B" w:rsidR="00E06322" w:rsidRPr="0068588F" w:rsidRDefault="00710DBE" w:rsidP="00A51841">
      <w:pPr>
        <w:pStyle w:val="ListParagraph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3</w:t>
      </w:r>
      <w:r w:rsidR="00DC2558">
        <w:rPr>
          <w:rFonts w:ascii="GHEA Grapalat" w:hAnsi="GHEA Grapalat"/>
          <w:sz w:val="24"/>
          <w:szCs w:val="24"/>
          <w:lang w:val="af-ZA"/>
        </w:rPr>
        <w:t>4</w:t>
      </w:r>
      <w:r w:rsidR="00A51841" w:rsidRPr="0068588F">
        <w:rPr>
          <w:rFonts w:ascii="GHEA Grapalat" w:hAnsi="GHEA Grapalat"/>
          <w:sz w:val="24"/>
          <w:szCs w:val="24"/>
          <w:lang w:val="af-ZA"/>
        </w:rPr>
        <w:t>. ԳՖԿ-ն վարկառուների փաստաթղթերի ընտրանքային ստուգումներ կարող է իրականացնել ծրագրի պայմաններին համապատասխանությունն ստուգելու նպատակով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>:</w:t>
      </w:r>
    </w:p>
    <w:p w14:paraId="765261AC" w14:textId="0C36B65E" w:rsidR="00F94E4A" w:rsidRPr="0068588F" w:rsidRDefault="00710DBE" w:rsidP="00710DBE">
      <w:pPr>
        <w:pStyle w:val="ListParagraph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3</w:t>
      </w:r>
      <w:r w:rsidR="00DC2558">
        <w:rPr>
          <w:rFonts w:ascii="GHEA Grapalat" w:hAnsi="GHEA Grapalat"/>
          <w:sz w:val="24"/>
          <w:szCs w:val="24"/>
          <w:lang w:val="en-US"/>
        </w:rPr>
        <w:t>5</w:t>
      </w:r>
      <w:r>
        <w:rPr>
          <w:rFonts w:ascii="GHEA Grapalat" w:hAnsi="GHEA Grapalat"/>
          <w:sz w:val="24"/>
          <w:szCs w:val="24"/>
          <w:lang w:val="en-US"/>
        </w:rPr>
        <w:t xml:space="preserve">. </w:t>
      </w:r>
      <w:r w:rsidR="00F94E4A" w:rsidRPr="0068588F">
        <w:rPr>
          <w:rFonts w:ascii="GHEA Grapalat" w:hAnsi="GHEA Grapalat"/>
          <w:sz w:val="24"/>
          <w:szCs w:val="24"/>
          <w:lang w:val="hy-AM"/>
        </w:rPr>
        <w:t>Վարկառուի կողմից վարկի ոչ նպատակային օգտագործման կամ ներկայացված կեղծ տեղեկատվության ի հայտ գալու դեպքում Ֆինանսական կառույցը պարտավոր է Վարկառուի գործող վարկը հանել վարկերի տոկոսադրույքների սուբսիդավորման ծրագրից և միակողմանիորեն փոփոխել վարկի տոկոսադրույքը, կիրառելով տվյալ Ֆինանսական կառույցում գործող գյուղատնտեսական կամ բիզնես վարկերի համար սահմանված ավելի բարձր տոկոսադրույք:</w:t>
      </w:r>
    </w:p>
    <w:p w14:paraId="5179F094" w14:textId="77777777" w:rsidR="00E06322" w:rsidRPr="0068588F" w:rsidRDefault="00DC2558" w:rsidP="005905F2">
      <w:pPr>
        <w:pStyle w:val="ListParagraph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36.</w:t>
      </w:r>
      <w:r w:rsidR="00B03223" w:rsidRPr="0068588F">
        <w:rPr>
          <w:rFonts w:ascii="GHEA Grapalat" w:hAnsi="GHEA Grapalat"/>
          <w:sz w:val="24"/>
          <w:szCs w:val="24"/>
        </w:rPr>
        <w:t xml:space="preserve"> </w:t>
      </w:r>
      <w:r w:rsidR="00515EC9" w:rsidRPr="0068588F">
        <w:rPr>
          <w:rFonts w:ascii="GHEA Grapalat" w:hAnsi="GHEA Grapalat"/>
          <w:sz w:val="24"/>
          <w:szCs w:val="24"/>
        </w:rPr>
        <w:t>ԳՖԿ-ն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 պարտավոր է առնվազն 30 օրը մեկ անգամ հաշվետվություն ներկայացնել Հայաստանի Հանրապետության գյուղատնտեսության նախարարություն: </w:t>
      </w:r>
    </w:p>
    <w:p w14:paraId="4E0F4996" w14:textId="77777777" w:rsidR="00E06322" w:rsidRPr="0068588F" w:rsidRDefault="00DC2558" w:rsidP="005905F2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37. 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>Հաշվետվությունը պետք է պարունակի մանրամասն տեղեկատվություն ծրագրի ընթացքի մասին, այդ թվում</w:t>
      </w:r>
      <w:r w:rsidR="004768EB" w:rsidRPr="0068588F">
        <w:rPr>
          <w:rFonts w:ascii="GHEA Grapalat" w:hAnsi="GHEA Grapalat"/>
          <w:sz w:val="24"/>
          <w:szCs w:val="24"/>
          <w:lang w:val="hy-AM"/>
        </w:rPr>
        <w:t>.</w:t>
      </w:r>
    </w:p>
    <w:p w14:paraId="3B86E7F1" w14:textId="77777777" w:rsidR="004768EB" w:rsidRPr="0068588F" w:rsidRDefault="00E06322" w:rsidP="005905F2">
      <w:pPr>
        <w:shd w:val="clear" w:color="auto" w:fill="FFFFFF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lastRenderedPageBreak/>
        <w:t xml:space="preserve">1) </w:t>
      </w:r>
      <w:r w:rsidRPr="0068588F">
        <w:rPr>
          <w:rFonts w:ascii="GHEA Grapalat" w:hAnsi="GHEA Grapalat"/>
          <w:sz w:val="24"/>
          <w:szCs w:val="24"/>
          <w:lang w:val="hy-AM"/>
        </w:rPr>
        <w:t>վարկային պայմանագրերի մասին տեղեկատվություն</w:t>
      </w:r>
      <w:r w:rsidR="00247669" w:rsidRPr="0068588F">
        <w:rPr>
          <w:rFonts w:ascii="GHEA Grapalat" w:hAnsi="GHEA Grapalat"/>
          <w:sz w:val="24"/>
          <w:szCs w:val="24"/>
          <w:lang w:val="hy-AM"/>
        </w:rPr>
        <w:t>,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ըստ մարզերի համայնքների շահառուներ</w:t>
      </w:r>
      <w:r w:rsidR="004768EB" w:rsidRPr="0068588F">
        <w:rPr>
          <w:rFonts w:ascii="GHEA Grapalat" w:hAnsi="GHEA Grapalat"/>
          <w:sz w:val="24"/>
          <w:szCs w:val="24"/>
          <w:lang w:val="hy-AM"/>
        </w:rPr>
        <w:t>ի</w:t>
      </w:r>
      <w:r w:rsidRPr="0068588F">
        <w:rPr>
          <w:rFonts w:ascii="GHEA Grapalat" w:hAnsi="GHEA Grapalat"/>
          <w:sz w:val="24"/>
          <w:szCs w:val="24"/>
          <w:lang w:val="hy-AM"/>
        </w:rPr>
        <w:t>,</w:t>
      </w:r>
      <w:r w:rsidR="00B03223"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4768EB" w:rsidRPr="0068588F">
        <w:rPr>
          <w:rFonts w:ascii="GHEA Grapalat" w:hAnsi="GHEA Grapalat"/>
          <w:sz w:val="24"/>
          <w:szCs w:val="24"/>
          <w:lang w:val="hy-AM"/>
        </w:rPr>
        <w:t xml:space="preserve">ըստ շաառուների վարկի տոկոսադրույքի սուբսիդավորման գումարի, </w:t>
      </w:r>
      <w:r w:rsidR="00B03223" w:rsidRPr="0068588F">
        <w:rPr>
          <w:rFonts w:ascii="GHEA Grapalat" w:hAnsi="GHEA Grapalat"/>
          <w:sz w:val="24"/>
          <w:szCs w:val="24"/>
          <w:lang w:val="hy-AM"/>
        </w:rPr>
        <w:t>հիմնված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B03223" w:rsidRPr="0068588F">
        <w:rPr>
          <w:rFonts w:ascii="GHEA Grapalat" w:hAnsi="GHEA Grapalat"/>
          <w:sz w:val="24"/>
          <w:szCs w:val="24"/>
          <w:lang w:val="hy-AM"/>
        </w:rPr>
        <w:t>ինտենսիվ այգ</w:t>
      </w:r>
      <w:r w:rsidR="004768EB" w:rsidRPr="0068588F">
        <w:rPr>
          <w:rFonts w:ascii="GHEA Grapalat" w:hAnsi="GHEA Grapalat"/>
          <w:sz w:val="24"/>
          <w:szCs w:val="24"/>
          <w:lang w:val="hy-AM"/>
        </w:rPr>
        <w:t>իների</w:t>
      </w:r>
      <w:r w:rsidR="00B03223" w:rsidRPr="0068588F">
        <w:rPr>
          <w:rFonts w:ascii="GHEA Grapalat" w:hAnsi="GHEA Grapalat"/>
          <w:sz w:val="24"/>
          <w:szCs w:val="24"/>
          <w:lang w:val="hy-AM"/>
        </w:rPr>
        <w:t xml:space="preserve"> տարածք</w:t>
      </w:r>
      <w:r w:rsidR="004768EB" w:rsidRPr="0068588F">
        <w:rPr>
          <w:rFonts w:ascii="GHEA Grapalat" w:hAnsi="GHEA Grapalat"/>
          <w:sz w:val="24"/>
          <w:szCs w:val="24"/>
          <w:lang w:val="hy-AM"/>
        </w:rPr>
        <w:t>ի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, </w:t>
      </w:r>
      <w:r w:rsidR="004768EB" w:rsidRPr="0068588F">
        <w:rPr>
          <w:rFonts w:ascii="GHEA Grapalat" w:hAnsi="GHEA Grapalat"/>
          <w:sz w:val="24"/>
          <w:szCs w:val="24"/>
          <w:lang w:val="hy-AM"/>
        </w:rPr>
        <w:t>տեսակի մասին,</w:t>
      </w:r>
    </w:p>
    <w:p w14:paraId="417CEA55" w14:textId="77777777" w:rsidR="00E06322" w:rsidRPr="0068588F" w:rsidRDefault="004768EB" w:rsidP="005905F2">
      <w:pPr>
        <w:shd w:val="clear" w:color="auto" w:fill="FFFFFF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2) 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>տեղեկատվություն մոնիթորինգի արդյունքների մասին</w:t>
      </w:r>
      <w:r w:rsidRPr="0068588F">
        <w:rPr>
          <w:rFonts w:ascii="GHEA Grapalat" w:hAnsi="GHEA Grapalat"/>
          <w:sz w:val="24"/>
          <w:szCs w:val="24"/>
          <w:lang w:val="hy-AM"/>
        </w:rPr>
        <w:t>,</w:t>
      </w:r>
    </w:p>
    <w:p w14:paraId="70369A4A" w14:textId="77777777" w:rsidR="00E06322" w:rsidRPr="0068588F" w:rsidRDefault="00E06322" w:rsidP="005905F2">
      <w:pPr>
        <w:shd w:val="clear" w:color="auto" w:fill="FFFFFF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 xml:space="preserve">3) </w:t>
      </w:r>
      <w:r w:rsidR="00635831" w:rsidRPr="0068588F">
        <w:rPr>
          <w:rFonts w:ascii="GHEA Grapalat" w:hAnsi="GHEA Grapalat"/>
          <w:sz w:val="24"/>
          <w:szCs w:val="24"/>
          <w:lang w:val="hy-AM"/>
        </w:rPr>
        <w:t xml:space="preserve">տեղեկատվություն </w:t>
      </w:r>
      <w:r w:rsidRPr="0068588F">
        <w:rPr>
          <w:rFonts w:ascii="GHEA Grapalat" w:hAnsi="GHEA Grapalat"/>
          <w:sz w:val="24"/>
          <w:szCs w:val="24"/>
          <w:lang w:val="hy-AM"/>
        </w:rPr>
        <w:t>հայտնաբերված խախտումների մասին</w:t>
      </w:r>
      <w:r w:rsidR="004768EB" w:rsidRPr="0068588F">
        <w:rPr>
          <w:rFonts w:ascii="GHEA Grapalat" w:hAnsi="GHEA Grapalat"/>
          <w:sz w:val="24"/>
          <w:szCs w:val="24"/>
          <w:lang w:val="hy-AM"/>
        </w:rPr>
        <w:t>,</w:t>
      </w:r>
    </w:p>
    <w:p w14:paraId="79C9F9CC" w14:textId="77777777" w:rsidR="00E06322" w:rsidRPr="0068588F" w:rsidRDefault="00E06322" w:rsidP="005905F2">
      <w:pPr>
        <w:shd w:val="clear" w:color="auto" w:fill="FFFFFF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68588F">
        <w:rPr>
          <w:rFonts w:ascii="GHEA Grapalat" w:hAnsi="GHEA Grapalat"/>
          <w:sz w:val="24"/>
          <w:szCs w:val="24"/>
          <w:lang w:val="hy-AM"/>
        </w:rPr>
        <w:t>առաջարկություններ ծրագրի պայմանների բարելավման կամ կատարելագործման վերաբերյալ և այլն:</w:t>
      </w:r>
    </w:p>
    <w:p w14:paraId="5480FD1F" w14:textId="77777777" w:rsidR="006E391F" w:rsidRPr="0068588F" w:rsidRDefault="006E391F" w:rsidP="002F5EC3">
      <w:pPr>
        <w:shd w:val="clear" w:color="auto" w:fill="FFFFFF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737B6B65" w14:textId="77777777" w:rsidR="00E06322" w:rsidRPr="0068588F" w:rsidRDefault="00E06322" w:rsidP="006E391F">
      <w:pPr>
        <w:pStyle w:val="ListParagraph"/>
        <w:spacing w:after="0" w:line="360" w:lineRule="auto"/>
        <w:ind w:left="360" w:firstLine="540"/>
        <w:jc w:val="center"/>
        <w:rPr>
          <w:rFonts w:ascii="GHEA Grapalat" w:hAnsi="GHEA Grapalat"/>
          <w:sz w:val="24"/>
          <w:szCs w:val="24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ԾՐԱԳՐԻ ԻՐԱԿԱՆԱՑՄԱՆ ՌԻՍԿԵՐԸ</w:t>
      </w:r>
    </w:p>
    <w:p w14:paraId="60D3F96D" w14:textId="77777777" w:rsidR="00635831" w:rsidRPr="0068588F" w:rsidRDefault="003E4FBC" w:rsidP="005905F2">
      <w:pPr>
        <w:spacing w:after="0" w:line="360" w:lineRule="auto"/>
        <w:ind w:left="540"/>
        <w:jc w:val="both"/>
        <w:rPr>
          <w:rFonts w:ascii="GHEA Grapalat" w:hAnsi="GHEA Grapalat"/>
          <w:bCs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38. </w:t>
      </w:r>
      <w:r w:rsidR="00635831" w:rsidRPr="0068588F">
        <w:rPr>
          <w:rFonts w:ascii="GHEA Grapalat" w:hAnsi="GHEA Grapalat" w:cs="Sylfaen"/>
          <w:bCs/>
          <w:sz w:val="24"/>
          <w:szCs w:val="24"/>
          <w:lang w:val="af-ZA"/>
        </w:rPr>
        <w:t>Ծրագրի</w:t>
      </w:r>
      <w:r w:rsidR="00635831" w:rsidRPr="0068588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="007C7DEC" w:rsidRPr="0068588F">
        <w:rPr>
          <w:rFonts w:ascii="GHEA Grapalat" w:hAnsi="GHEA Grapalat"/>
          <w:sz w:val="24"/>
          <w:szCs w:val="24"/>
          <w:lang w:val="hy-AM"/>
        </w:rPr>
        <w:t>իրականացման</w:t>
      </w:r>
      <w:r w:rsidR="007C7DEC" w:rsidRPr="0068588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635831" w:rsidRPr="0068588F">
        <w:rPr>
          <w:rFonts w:ascii="GHEA Grapalat" w:hAnsi="GHEA Grapalat" w:cs="Sylfaen"/>
          <w:bCs/>
          <w:sz w:val="24"/>
          <w:szCs w:val="24"/>
          <w:lang w:val="af-ZA"/>
        </w:rPr>
        <w:t>հնարավոր</w:t>
      </w:r>
      <w:r w:rsidR="00635831" w:rsidRPr="0068588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="00635831" w:rsidRPr="0068588F">
        <w:rPr>
          <w:rFonts w:ascii="GHEA Grapalat" w:hAnsi="GHEA Grapalat" w:cs="Sylfaen"/>
          <w:bCs/>
          <w:sz w:val="24"/>
          <w:szCs w:val="24"/>
          <w:lang w:val="af-ZA"/>
        </w:rPr>
        <w:t>ռիսկեր</w:t>
      </w:r>
      <w:r w:rsidR="00635831" w:rsidRPr="0068588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="00635831" w:rsidRPr="0068588F">
        <w:rPr>
          <w:rFonts w:ascii="GHEA Grapalat" w:hAnsi="GHEA Grapalat" w:cs="Sylfaen"/>
          <w:bCs/>
          <w:sz w:val="24"/>
          <w:szCs w:val="24"/>
          <w:lang w:val="af-ZA"/>
        </w:rPr>
        <w:t>են</w:t>
      </w:r>
      <w:r w:rsidR="00984C07" w:rsidRPr="0068588F">
        <w:rPr>
          <w:rFonts w:ascii="GHEA Grapalat" w:hAnsi="GHEA Grapalat"/>
          <w:bCs/>
          <w:sz w:val="24"/>
          <w:szCs w:val="24"/>
          <w:lang w:val="af-ZA"/>
        </w:rPr>
        <w:t>`</w:t>
      </w:r>
    </w:p>
    <w:p w14:paraId="3F14AE7A" w14:textId="77777777" w:rsidR="00635831" w:rsidRPr="0068588F" w:rsidRDefault="006779E0" w:rsidP="002F5EC3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 w:cs="Arial Armenian"/>
          <w:sz w:val="24"/>
          <w:szCs w:val="24"/>
          <w:lang w:val="hy-AM"/>
        </w:rPr>
        <w:t>Ա</w:t>
      </w:r>
      <w:r w:rsidR="00635831" w:rsidRPr="0068588F">
        <w:rPr>
          <w:rFonts w:ascii="GHEA Grapalat" w:hAnsi="GHEA Grapalat" w:cs="Arial Armenian"/>
          <w:sz w:val="24"/>
          <w:szCs w:val="24"/>
          <w:lang w:val="af-ZA"/>
        </w:rPr>
        <w:t xml:space="preserve">նբարենպաստ կլիմայական պայմանների (ձմռան երկարատև սառնամանիքներ, գարնանային ցրտահարություն, փոթորիկ) </w:t>
      </w:r>
      <w:r w:rsidR="00635831" w:rsidRPr="0068588F">
        <w:rPr>
          <w:rFonts w:ascii="GHEA Grapalat" w:hAnsi="GHEA Grapalat" w:cs="Sylfaen"/>
          <w:sz w:val="24"/>
          <w:szCs w:val="24"/>
          <w:lang w:val="af-ZA"/>
        </w:rPr>
        <w:t>հետևանքով</w:t>
      </w:r>
      <w:r w:rsidR="00635831"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635831" w:rsidRPr="0068588F">
        <w:rPr>
          <w:rFonts w:ascii="GHEA Grapalat" w:hAnsi="GHEA Grapalat" w:cs="Sylfaen"/>
          <w:sz w:val="24"/>
          <w:szCs w:val="24"/>
          <w:lang w:val="af-ZA"/>
        </w:rPr>
        <w:t>տրամադրված</w:t>
      </w:r>
      <w:r w:rsidR="00635831"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635831" w:rsidRPr="0068588F">
        <w:rPr>
          <w:rFonts w:ascii="GHEA Grapalat" w:hAnsi="GHEA Grapalat" w:cs="Sylfaen"/>
          <w:sz w:val="24"/>
          <w:szCs w:val="24"/>
          <w:lang w:val="af-ZA"/>
        </w:rPr>
        <w:t>վար</w:t>
      </w:r>
      <w:r w:rsidR="00635831" w:rsidRPr="0068588F">
        <w:rPr>
          <w:rFonts w:ascii="GHEA Grapalat" w:hAnsi="GHEA Grapalat" w:cs="Sylfaen"/>
          <w:sz w:val="24"/>
          <w:szCs w:val="24"/>
          <w:lang w:val="af-ZA"/>
        </w:rPr>
        <w:softHyphen/>
        <w:t>կային</w:t>
      </w:r>
      <w:r w:rsidR="00635831"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635831" w:rsidRPr="0068588F">
        <w:rPr>
          <w:rFonts w:ascii="GHEA Grapalat" w:hAnsi="GHEA Grapalat" w:cs="Sylfaen"/>
          <w:sz w:val="24"/>
          <w:szCs w:val="24"/>
          <w:lang w:val="af-ZA"/>
        </w:rPr>
        <w:t>ռե</w:t>
      </w:r>
      <w:r w:rsidR="00635831" w:rsidRPr="0068588F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635831" w:rsidRPr="0068588F">
        <w:rPr>
          <w:rFonts w:ascii="GHEA Grapalat" w:hAnsi="GHEA Grapalat" w:cs="Sylfaen"/>
          <w:sz w:val="24"/>
          <w:szCs w:val="24"/>
          <w:lang w:val="af-ZA"/>
        </w:rPr>
        <w:t>սուրս</w:t>
      </w:r>
      <w:r w:rsidR="00635831" w:rsidRPr="0068588F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635831" w:rsidRPr="0068588F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635831" w:rsidRPr="0068588F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635831" w:rsidRPr="0068588F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635831" w:rsidRPr="0068588F">
        <w:rPr>
          <w:rFonts w:ascii="GHEA Grapalat" w:hAnsi="GHEA Grapalat" w:cs="Sylfaen"/>
          <w:sz w:val="24"/>
          <w:szCs w:val="24"/>
          <w:lang w:val="af-ZA"/>
        </w:rPr>
        <w:t>ների</w:t>
      </w:r>
      <w:r w:rsidR="00635831"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635831" w:rsidRPr="0068588F">
        <w:rPr>
          <w:rFonts w:ascii="GHEA Grapalat" w:hAnsi="GHEA Grapalat" w:cs="Sylfaen"/>
          <w:sz w:val="24"/>
          <w:szCs w:val="24"/>
          <w:lang w:val="af-ZA"/>
        </w:rPr>
        <w:t>մայր</w:t>
      </w:r>
      <w:r w:rsidR="00635831"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635831" w:rsidRPr="0068588F">
        <w:rPr>
          <w:rFonts w:ascii="GHEA Grapalat" w:hAnsi="GHEA Grapalat" w:cs="Sylfaen"/>
          <w:sz w:val="24"/>
          <w:szCs w:val="24"/>
          <w:lang w:val="af-ZA"/>
        </w:rPr>
        <w:t>գումարի</w:t>
      </w:r>
      <w:r w:rsidR="00635831"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983D11" w:rsidRPr="0068588F">
        <w:rPr>
          <w:rFonts w:ascii="GHEA Grapalat" w:hAnsi="GHEA Grapalat" w:cs="Sylfaen"/>
          <w:sz w:val="24"/>
          <w:szCs w:val="24"/>
          <w:lang w:val="hy-AM"/>
        </w:rPr>
        <w:t>վերադարձելիության</w:t>
      </w:r>
      <w:r w:rsidR="00635831"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635831" w:rsidRPr="0068588F">
        <w:rPr>
          <w:rFonts w:ascii="GHEA Grapalat" w:hAnsi="GHEA Grapalat" w:cs="Sylfaen"/>
          <w:sz w:val="24"/>
          <w:szCs w:val="24"/>
          <w:lang w:val="af-ZA"/>
        </w:rPr>
        <w:t>և</w:t>
      </w:r>
      <w:r w:rsidR="00635831"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635831" w:rsidRPr="0068588F">
        <w:rPr>
          <w:rFonts w:ascii="GHEA Grapalat" w:hAnsi="GHEA Grapalat" w:cs="Sylfaen"/>
          <w:sz w:val="24"/>
          <w:szCs w:val="24"/>
          <w:lang w:val="af-ZA"/>
        </w:rPr>
        <w:t>տոկոսադրույքի</w:t>
      </w:r>
      <w:r w:rsidR="00635831"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635831" w:rsidRPr="0068588F">
        <w:rPr>
          <w:rFonts w:ascii="GHEA Grapalat" w:hAnsi="GHEA Grapalat" w:cs="Sylfaen"/>
          <w:sz w:val="24"/>
          <w:szCs w:val="24"/>
          <w:lang w:val="af-ZA"/>
        </w:rPr>
        <w:t>վճարման</w:t>
      </w:r>
      <w:r w:rsidR="00635831"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635831" w:rsidRPr="0068588F">
        <w:rPr>
          <w:rFonts w:ascii="GHEA Grapalat" w:hAnsi="GHEA Grapalat" w:cs="Sylfaen"/>
          <w:sz w:val="24"/>
          <w:szCs w:val="24"/>
          <w:lang w:val="af-ZA"/>
        </w:rPr>
        <w:t>անհնա</w:t>
      </w:r>
      <w:r w:rsidR="00635831" w:rsidRPr="0068588F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635831" w:rsidRPr="0068588F">
        <w:rPr>
          <w:rFonts w:ascii="GHEA Grapalat" w:hAnsi="GHEA Grapalat" w:cs="Sylfaen"/>
          <w:sz w:val="24"/>
          <w:szCs w:val="24"/>
          <w:lang w:val="af-ZA"/>
        </w:rPr>
        <w:t>րինու</w:t>
      </w:r>
      <w:r w:rsidR="00635831" w:rsidRPr="0068588F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635831" w:rsidRPr="0068588F">
        <w:rPr>
          <w:rFonts w:ascii="GHEA Grapalat" w:hAnsi="GHEA Grapalat" w:cs="Sylfaen"/>
          <w:sz w:val="24"/>
          <w:szCs w:val="24"/>
          <w:lang w:val="af-ZA"/>
        </w:rPr>
        <w:t>թյունը</w:t>
      </w:r>
      <w:r w:rsidR="009864FE" w:rsidRPr="0068588F">
        <w:rPr>
          <w:rFonts w:ascii="GHEA Grapalat" w:hAnsi="GHEA Grapalat" w:cs="Sylfaen"/>
          <w:sz w:val="24"/>
          <w:szCs w:val="24"/>
          <w:lang w:val="af-ZA"/>
        </w:rPr>
        <w:t>,</w:t>
      </w:r>
    </w:p>
    <w:p w14:paraId="17765D08" w14:textId="77777777" w:rsidR="009864FE" w:rsidRPr="0068588F" w:rsidRDefault="006779E0" w:rsidP="009864FE">
      <w:pPr>
        <w:numPr>
          <w:ilvl w:val="0"/>
          <w:numId w:val="15"/>
        </w:numPr>
        <w:tabs>
          <w:tab w:val="left" w:pos="-90"/>
          <w:tab w:val="left" w:pos="426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8588F">
        <w:rPr>
          <w:rFonts w:ascii="GHEA Grapalat" w:hAnsi="GHEA Grapalat" w:cs="Sylfaen"/>
          <w:sz w:val="24"/>
          <w:szCs w:val="24"/>
          <w:lang w:val="hy-AM"/>
        </w:rPr>
        <w:t>Ծ</w:t>
      </w:r>
      <w:r w:rsidR="00E06322" w:rsidRPr="0068588F">
        <w:rPr>
          <w:rFonts w:ascii="GHEA Grapalat" w:hAnsi="GHEA Grapalat" w:cs="Sylfaen"/>
          <w:sz w:val="24"/>
          <w:szCs w:val="24"/>
          <w:lang w:val="hy-AM"/>
        </w:rPr>
        <w:t xml:space="preserve">ագրի իրականացման համար </w:t>
      </w:r>
      <w:r w:rsidR="007C7DEC" w:rsidRPr="0068588F">
        <w:rPr>
          <w:rFonts w:ascii="GHEA Grapalat" w:hAnsi="GHEA Grapalat" w:cs="Sylfaen"/>
          <w:sz w:val="24"/>
          <w:szCs w:val="24"/>
          <w:lang w:val="hy-AM"/>
        </w:rPr>
        <w:t xml:space="preserve">մասնագիտացված ընկերությունների կողմից ծառայության մատուցման համար բարձր գների </w:t>
      </w:r>
      <w:r w:rsidR="00E06322" w:rsidRPr="0068588F">
        <w:rPr>
          <w:rFonts w:ascii="GHEA Grapalat" w:hAnsi="GHEA Grapalat" w:cs="Sylfaen"/>
          <w:sz w:val="24"/>
          <w:szCs w:val="24"/>
          <w:lang w:val="hy-AM"/>
        </w:rPr>
        <w:t>առաջադրումը</w:t>
      </w:r>
      <w:r w:rsidR="009864FE" w:rsidRPr="0068588F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32DBC629" w14:textId="77777777" w:rsidR="009864FE" w:rsidRPr="0068588F" w:rsidRDefault="009864FE" w:rsidP="00444066">
      <w:pPr>
        <w:numPr>
          <w:ilvl w:val="0"/>
          <w:numId w:val="15"/>
        </w:numPr>
        <w:tabs>
          <w:tab w:val="left" w:pos="-90"/>
          <w:tab w:val="left" w:pos="426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8588F">
        <w:rPr>
          <w:rFonts w:ascii="GHEA Grapalat" w:hAnsi="GHEA Grapalat" w:cs="Sylfaen"/>
          <w:sz w:val="24"/>
          <w:szCs w:val="24"/>
          <w:lang w:val="hy-AM"/>
        </w:rPr>
        <w:t>նախատեսված վարկային ռեսուրս</w:t>
      </w:r>
      <w:r w:rsidRPr="0068588F">
        <w:rPr>
          <w:rFonts w:ascii="GHEA Grapalat" w:hAnsi="GHEA Grapalat" w:cs="Sylfaen"/>
          <w:sz w:val="24"/>
          <w:szCs w:val="24"/>
          <w:lang w:val="hy-AM"/>
        </w:rPr>
        <w:softHyphen/>
        <w:t>ների ոչ ամբող</w:t>
      </w:r>
      <w:r w:rsidRPr="0068588F">
        <w:rPr>
          <w:rFonts w:ascii="GHEA Grapalat" w:hAnsi="GHEA Grapalat" w:cs="Sylfaen"/>
          <w:sz w:val="24"/>
          <w:szCs w:val="24"/>
          <w:lang w:val="hy-AM"/>
        </w:rPr>
        <w:softHyphen/>
        <w:t>ջա</w:t>
      </w:r>
      <w:r w:rsidRPr="0068588F">
        <w:rPr>
          <w:rFonts w:ascii="GHEA Grapalat" w:hAnsi="GHEA Grapalat" w:cs="Sylfaen"/>
          <w:sz w:val="24"/>
          <w:szCs w:val="24"/>
          <w:lang w:val="hy-AM"/>
        </w:rPr>
        <w:softHyphen/>
        <w:t>կան տեղաբաշխման հետևանքով վար</w:t>
      </w:r>
      <w:r w:rsidRPr="0068588F">
        <w:rPr>
          <w:rFonts w:ascii="GHEA Grapalat" w:hAnsi="GHEA Grapalat" w:cs="Sylfaen"/>
          <w:sz w:val="24"/>
          <w:szCs w:val="24"/>
          <w:lang w:val="hy-AM"/>
        </w:rPr>
        <w:softHyphen/>
        <w:t>կերի տոկոսա</w:t>
      </w:r>
      <w:r w:rsidRPr="0068588F">
        <w:rPr>
          <w:rFonts w:ascii="GHEA Grapalat" w:hAnsi="GHEA Grapalat" w:cs="Sylfaen"/>
          <w:sz w:val="24"/>
          <w:szCs w:val="24"/>
          <w:lang w:val="hy-AM"/>
        </w:rPr>
        <w:softHyphen/>
        <w:t>դրույքների սուբ</w:t>
      </w:r>
      <w:r w:rsidRPr="0068588F">
        <w:rPr>
          <w:rFonts w:ascii="GHEA Grapalat" w:hAnsi="GHEA Grapalat" w:cs="Sylfaen"/>
          <w:sz w:val="24"/>
          <w:szCs w:val="24"/>
          <w:lang w:val="hy-AM"/>
        </w:rPr>
        <w:softHyphen/>
        <w:t>սի</w:t>
      </w:r>
      <w:r w:rsidRPr="0068588F">
        <w:rPr>
          <w:rFonts w:ascii="GHEA Grapalat" w:hAnsi="GHEA Grapalat" w:cs="Sylfaen"/>
          <w:sz w:val="24"/>
          <w:szCs w:val="24"/>
          <w:lang w:val="hy-AM"/>
        </w:rPr>
        <w:softHyphen/>
        <w:t>դա</w:t>
      </w:r>
      <w:r w:rsidRPr="0068588F">
        <w:rPr>
          <w:rFonts w:ascii="GHEA Grapalat" w:hAnsi="GHEA Grapalat" w:cs="Sylfaen"/>
          <w:sz w:val="24"/>
          <w:szCs w:val="24"/>
          <w:lang w:val="hy-AM"/>
        </w:rPr>
        <w:softHyphen/>
        <w:t>վորման նախատեսված գու</w:t>
      </w:r>
      <w:r w:rsidRPr="0068588F">
        <w:rPr>
          <w:rFonts w:ascii="GHEA Grapalat" w:hAnsi="GHEA Grapalat" w:cs="Sylfaen"/>
          <w:sz w:val="24"/>
          <w:szCs w:val="24"/>
          <w:lang w:val="hy-AM"/>
        </w:rPr>
        <w:softHyphen/>
        <w:t>մարներին հա</w:t>
      </w:r>
      <w:r w:rsidRPr="0068588F">
        <w:rPr>
          <w:rFonts w:ascii="GHEA Grapalat" w:hAnsi="GHEA Grapalat" w:cs="Sylfaen"/>
          <w:sz w:val="24"/>
          <w:szCs w:val="24"/>
          <w:lang w:val="hy-AM"/>
        </w:rPr>
        <w:softHyphen/>
        <w:t>մար</w:t>
      </w:r>
      <w:r w:rsidRPr="0068588F">
        <w:rPr>
          <w:rFonts w:ascii="GHEA Grapalat" w:hAnsi="GHEA Grapalat" w:cs="Sylfaen"/>
          <w:sz w:val="24"/>
          <w:szCs w:val="24"/>
          <w:lang w:val="hy-AM"/>
        </w:rPr>
        <w:softHyphen/>
        <w:t>ժեք հայ</w:t>
      </w:r>
      <w:r w:rsidRPr="0068588F">
        <w:rPr>
          <w:rFonts w:ascii="GHEA Grapalat" w:hAnsi="GHEA Grapalat" w:cs="Sylfaen"/>
          <w:sz w:val="24"/>
          <w:szCs w:val="24"/>
          <w:lang w:val="hy-AM"/>
        </w:rPr>
        <w:softHyphen/>
        <w:t>տերի բացակայությունը,</w:t>
      </w:r>
    </w:p>
    <w:p w14:paraId="344DECF6" w14:textId="77777777" w:rsidR="009864FE" w:rsidRPr="0068588F" w:rsidRDefault="00E06322" w:rsidP="00444066">
      <w:pPr>
        <w:numPr>
          <w:ilvl w:val="0"/>
          <w:numId w:val="15"/>
        </w:numPr>
        <w:tabs>
          <w:tab w:val="left" w:pos="-90"/>
          <w:tab w:val="left" w:pos="426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8588F">
        <w:rPr>
          <w:rFonts w:ascii="GHEA Grapalat" w:hAnsi="GHEA Grapalat" w:cs="Sylfaen"/>
          <w:sz w:val="24"/>
          <w:szCs w:val="24"/>
          <w:lang w:val="hy-AM"/>
        </w:rPr>
        <w:t xml:space="preserve">տարբեր գործոններով պայմանավորված վարկառուների ակնկալվող եկամուտների </w:t>
      </w:r>
      <w:r w:rsidR="009864FE" w:rsidRPr="0068588F">
        <w:rPr>
          <w:rFonts w:ascii="GHEA Grapalat" w:hAnsi="GHEA Grapalat" w:cs="Sylfaen"/>
          <w:sz w:val="24"/>
          <w:szCs w:val="24"/>
          <w:lang w:val="hy-AM"/>
        </w:rPr>
        <w:t>ցածր մակարդակը՝ պայմանավորված օրինակ բերքի շուկայական գնի հնարավոր անկումով,</w:t>
      </w:r>
    </w:p>
    <w:p w14:paraId="2C885995" w14:textId="77777777" w:rsidR="009864FE" w:rsidRPr="0068588F" w:rsidRDefault="00E06322" w:rsidP="009864FE">
      <w:pPr>
        <w:numPr>
          <w:ilvl w:val="0"/>
          <w:numId w:val="15"/>
        </w:numPr>
        <w:tabs>
          <w:tab w:val="left" w:pos="-90"/>
          <w:tab w:val="left" w:pos="426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8588F">
        <w:rPr>
          <w:rFonts w:ascii="GHEA Grapalat" w:hAnsi="GHEA Grapalat" w:cs="Sylfaen"/>
          <w:sz w:val="24"/>
          <w:szCs w:val="24"/>
          <w:lang w:val="hy-AM"/>
        </w:rPr>
        <w:t>ֆինանսական կառույցների  կողմից ոչ մատչելի պայմանների առաջադրումը,</w:t>
      </w:r>
    </w:p>
    <w:p w14:paraId="05E17629" w14:textId="77777777" w:rsidR="00E06322" w:rsidRPr="0068588F" w:rsidRDefault="007C7DEC" w:rsidP="009864FE">
      <w:pPr>
        <w:numPr>
          <w:ilvl w:val="0"/>
          <w:numId w:val="15"/>
        </w:numPr>
        <w:tabs>
          <w:tab w:val="left" w:pos="-90"/>
          <w:tab w:val="left" w:pos="426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8588F">
        <w:rPr>
          <w:rFonts w:ascii="GHEA Grapalat" w:hAnsi="GHEA Grapalat" w:cs="Sylfaen"/>
          <w:sz w:val="24"/>
          <w:szCs w:val="24"/>
          <w:lang w:val="hy-AM"/>
        </w:rPr>
        <w:t>ինտենսիվ այգիների հիմնման</w:t>
      </w:r>
      <w:r w:rsidR="00E06322" w:rsidRPr="0068588F">
        <w:rPr>
          <w:rFonts w:ascii="GHEA Grapalat" w:hAnsi="GHEA Grapalat" w:cs="Sylfaen"/>
          <w:sz w:val="24"/>
          <w:szCs w:val="24"/>
          <w:lang w:val="hy-AM"/>
        </w:rPr>
        <w:t xml:space="preserve"> նախատեսվածից ավելի մեծ պահանջարկը</w:t>
      </w:r>
      <w:r w:rsidR="009864FE" w:rsidRPr="0068588F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357EABE2" w14:textId="77777777" w:rsidR="00E06322" w:rsidRPr="0068588F" w:rsidRDefault="003E4FBC" w:rsidP="005905F2">
      <w:pPr>
        <w:pStyle w:val="ListParagraph"/>
        <w:numPr>
          <w:ilvl w:val="0"/>
          <w:numId w:val="39"/>
        </w:numPr>
        <w:tabs>
          <w:tab w:val="left" w:pos="720"/>
        </w:tabs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E06322" w:rsidRPr="0068588F">
        <w:rPr>
          <w:rFonts w:ascii="GHEA Grapalat" w:hAnsi="GHEA Grapalat" w:cs="GHEA Grapalat"/>
          <w:sz w:val="24"/>
          <w:szCs w:val="24"/>
          <w:lang w:val="hy-AM"/>
        </w:rPr>
        <w:t>Ռիսկերի մեղմման հնարավորություններն են</w:t>
      </w:r>
      <w:r w:rsidR="00265FEB" w:rsidRPr="0068588F">
        <w:rPr>
          <w:rFonts w:ascii="GHEA Grapalat" w:hAnsi="GHEA Grapalat" w:cs="GHEA Grapalat"/>
          <w:sz w:val="24"/>
          <w:szCs w:val="24"/>
          <w:lang w:val="en-US"/>
        </w:rPr>
        <w:t>՝</w:t>
      </w:r>
    </w:p>
    <w:p w14:paraId="5794BE4A" w14:textId="77777777" w:rsidR="00B33060" w:rsidRPr="0068588F" w:rsidRDefault="009864FE" w:rsidP="005905F2">
      <w:pPr>
        <w:pStyle w:val="ListParagraph"/>
        <w:numPr>
          <w:ilvl w:val="1"/>
          <w:numId w:val="37"/>
        </w:numPr>
        <w:tabs>
          <w:tab w:val="left" w:pos="900"/>
        </w:tabs>
        <w:spacing w:after="0" w:line="360" w:lineRule="auto"/>
        <w:ind w:left="9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8588F">
        <w:rPr>
          <w:rFonts w:ascii="GHEA Grapalat" w:hAnsi="GHEA Grapalat" w:cs="Sylfaen"/>
          <w:sz w:val="24"/>
          <w:szCs w:val="24"/>
          <w:lang w:val="hy-AM"/>
        </w:rPr>
        <w:t xml:space="preserve">Ծրագրի շրջանանակներում </w:t>
      </w:r>
      <w:r w:rsidR="00C26B86" w:rsidRPr="0068588F">
        <w:rPr>
          <w:rFonts w:ascii="GHEA Grapalat" w:hAnsi="GHEA Grapalat" w:cs="Sylfaen"/>
          <w:sz w:val="24"/>
          <w:szCs w:val="24"/>
        </w:rPr>
        <w:t>ի</w:t>
      </w:r>
      <w:r w:rsidR="007F493C" w:rsidRPr="0068588F">
        <w:rPr>
          <w:rFonts w:ascii="GHEA Grapalat" w:hAnsi="GHEA Grapalat" w:cs="Sylfaen"/>
          <w:sz w:val="24"/>
          <w:szCs w:val="24"/>
        </w:rPr>
        <w:t xml:space="preserve">նտենսիվ </w:t>
      </w:r>
      <w:r w:rsidR="00247669" w:rsidRPr="0068588F">
        <w:rPr>
          <w:rFonts w:ascii="GHEA Grapalat" w:hAnsi="GHEA Grapalat" w:cs="Sylfaen"/>
          <w:sz w:val="24"/>
          <w:szCs w:val="24"/>
          <w:lang w:val="hy-AM"/>
        </w:rPr>
        <w:t xml:space="preserve">պտղատու և հատապտղատու </w:t>
      </w:r>
      <w:r w:rsidR="007F493C" w:rsidRPr="0068588F">
        <w:rPr>
          <w:rFonts w:ascii="GHEA Grapalat" w:hAnsi="GHEA Grapalat" w:cs="Sylfaen"/>
          <w:sz w:val="24"/>
          <w:szCs w:val="24"/>
        </w:rPr>
        <w:t>այգիների հիմնման</w:t>
      </w:r>
      <w:r w:rsidR="00E06322" w:rsidRPr="006858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hy-AM"/>
        </w:rPr>
        <w:t>նպատակով տոկոսադրույքի սուբսիդավորման</w:t>
      </w:r>
      <w:r w:rsidR="00E06322" w:rsidRPr="0068588F">
        <w:rPr>
          <w:rFonts w:ascii="GHEA Grapalat" w:hAnsi="GHEA Grapalat" w:cs="Sylfaen"/>
          <w:sz w:val="24"/>
          <w:szCs w:val="24"/>
          <w:lang w:val="hy-AM"/>
        </w:rPr>
        <w:t xml:space="preserve"> պայմանագրում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 մատչելի մեխանիզմների առաջադրումը</w:t>
      </w:r>
      <w:r w:rsidR="00B33060" w:rsidRPr="0068588F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0054F7C6" w14:textId="77777777" w:rsidR="00B33060" w:rsidRPr="0068588F" w:rsidRDefault="00B33060" w:rsidP="00710DBE">
      <w:pPr>
        <w:pStyle w:val="ListParagraph"/>
        <w:numPr>
          <w:ilvl w:val="1"/>
          <w:numId w:val="37"/>
        </w:numPr>
        <w:tabs>
          <w:tab w:val="left" w:pos="720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Մ</w:t>
      </w:r>
      <w:r w:rsidR="007F493C" w:rsidRPr="0068588F">
        <w:rPr>
          <w:rFonts w:ascii="GHEA Grapalat" w:hAnsi="GHEA Grapalat" w:cs="Sylfaen"/>
          <w:sz w:val="24"/>
          <w:szCs w:val="24"/>
        </w:rPr>
        <w:t>ասնագիտացված ընկերությունների</w:t>
      </w:r>
      <w:r w:rsidR="00E06322" w:rsidRPr="006858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հետ </w:t>
      </w:r>
      <w:r w:rsidR="009864FE" w:rsidRPr="0068588F">
        <w:rPr>
          <w:rFonts w:ascii="GHEA Grapalat" w:hAnsi="GHEA Grapalat"/>
          <w:sz w:val="24"/>
          <w:szCs w:val="24"/>
          <w:lang w:val="hy-AM"/>
        </w:rPr>
        <w:t xml:space="preserve">սերտ </w:t>
      </w:r>
      <w:r w:rsidR="00E06322" w:rsidRPr="0068588F">
        <w:rPr>
          <w:rFonts w:ascii="GHEA Grapalat" w:hAnsi="GHEA Grapalat"/>
          <w:sz w:val="24"/>
          <w:szCs w:val="24"/>
          <w:lang w:val="hy-AM"/>
        </w:rPr>
        <w:t xml:space="preserve">համագործակցությունը և ծագած խնդիրներին </w:t>
      </w:r>
      <w:r w:rsidR="00E06322" w:rsidRPr="0068588F">
        <w:rPr>
          <w:rFonts w:ascii="GHEA Grapalat" w:hAnsi="GHEA Grapalat" w:cs="Sylfaen"/>
          <w:sz w:val="24"/>
          <w:szCs w:val="24"/>
        </w:rPr>
        <w:t>օպերատիվ լուծումներ տալը</w:t>
      </w:r>
      <w:r w:rsidRPr="0068588F">
        <w:rPr>
          <w:rFonts w:ascii="GHEA Grapalat" w:hAnsi="GHEA Grapalat" w:cs="Sylfaen"/>
          <w:sz w:val="24"/>
          <w:szCs w:val="24"/>
        </w:rPr>
        <w:t>,</w:t>
      </w:r>
      <w:r w:rsidRPr="0068588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56B22711" w14:textId="77777777" w:rsidR="004901AF" w:rsidRPr="0068588F" w:rsidRDefault="00B33060" w:rsidP="00710DBE">
      <w:pPr>
        <w:pStyle w:val="ListParagraph"/>
        <w:numPr>
          <w:ilvl w:val="1"/>
          <w:numId w:val="37"/>
        </w:numPr>
        <w:tabs>
          <w:tab w:val="left" w:pos="72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 w:cs="Sylfaen"/>
          <w:sz w:val="24"/>
          <w:szCs w:val="24"/>
          <w:lang w:val="hy-AM"/>
        </w:rPr>
        <w:lastRenderedPageBreak/>
        <w:t>Ինտեսնսիվ այգիների հիմնման համար անհրաժեշտ տնկանյութի, կաթիլային համակարգի և կարկտապաշտպան ցանցերի</w:t>
      </w:r>
      <w:r w:rsidRPr="0068588F">
        <w:rPr>
          <w:rFonts w:ascii="GHEA Grapalat" w:hAnsi="GHEA Grapalat" w:cs="Sylfaen"/>
          <w:sz w:val="24"/>
          <w:szCs w:val="24"/>
        </w:rPr>
        <w:t xml:space="preserve"> և դրա</w:t>
      </w:r>
      <w:r w:rsidRPr="0068588F">
        <w:rPr>
          <w:rFonts w:ascii="GHEA Grapalat" w:hAnsi="GHEA Grapalat" w:cs="Sylfaen"/>
          <w:sz w:val="24"/>
          <w:szCs w:val="24"/>
          <w:lang w:val="hy-AM"/>
        </w:rPr>
        <w:t>նց</w:t>
      </w:r>
      <w:r w:rsidRPr="0068588F">
        <w:rPr>
          <w:rFonts w:ascii="GHEA Grapalat" w:hAnsi="GHEA Grapalat" w:cs="Sylfaen"/>
          <w:sz w:val="24"/>
          <w:szCs w:val="24"/>
        </w:rPr>
        <w:t xml:space="preserve"> մոնտաժման դետալների տեղական արտադրության կազմակերպումը: </w:t>
      </w:r>
    </w:p>
    <w:sectPr w:rsidR="004901AF" w:rsidRPr="0068588F" w:rsidSect="004A4F7C">
      <w:headerReference w:type="default" r:id="rId10"/>
      <w:footerReference w:type="default" r:id="rId11"/>
      <w:pgSz w:w="12240" w:h="15840"/>
      <w:pgMar w:top="720" w:right="630" w:bottom="990" w:left="153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C33BB" w14:textId="77777777" w:rsidR="00BA096B" w:rsidRDefault="00BA096B" w:rsidP="00692726">
      <w:pPr>
        <w:spacing w:after="0" w:line="240" w:lineRule="auto"/>
      </w:pPr>
      <w:r>
        <w:separator/>
      </w:r>
    </w:p>
  </w:endnote>
  <w:endnote w:type="continuationSeparator" w:id="0">
    <w:p w14:paraId="17E6BA49" w14:textId="77777777" w:rsidR="00BA096B" w:rsidRDefault="00BA096B" w:rsidP="00692726">
      <w:pPr>
        <w:spacing w:after="0" w:line="240" w:lineRule="auto"/>
      </w:pPr>
      <w:r>
        <w:continuationSeparator/>
      </w:r>
    </w:p>
  </w:endnote>
  <w:endnote w:type="continuationNotice" w:id="1">
    <w:p w14:paraId="562D6C8A" w14:textId="77777777" w:rsidR="00BA096B" w:rsidRDefault="00BA09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1A39A" w14:textId="77777777" w:rsidR="00444066" w:rsidRDefault="0044406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05F2">
      <w:rPr>
        <w:noProof/>
      </w:rPr>
      <w:t>17</w:t>
    </w:r>
    <w:r>
      <w:rPr>
        <w:noProof/>
      </w:rPr>
      <w:fldChar w:fldCharType="end"/>
    </w:r>
  </w:p>
  <w:p w14:paraId="6D3E0670" w14:textId="77777777" w:rsidR="00444066" w:rsidRDefault="004440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3F4CD" w14:textId="77777777" w:rsidR="00BA096B" w:rsidRDefault="00BA096B" w:rsidP="00692726">
      <w:pPr>
        <w:spacing w:after="0" w:line="240" w:lineRule="auto"/>
      </w:pPr>
      <w:r>
        <w:separator/>
      </w:r>
    </w:p>
  </w:footnote>
  <w:footnote w:type="continuationSeparator" w:id="0">
    <w:p w14:paraId="719DB341" w14:textId="77777777" w:rsidR="00BA096B" w:rsidRDefault="00BA096B" w:rsidP="00692726">
      <w:pPr>
        <w:spacing w:after="0" w:line="240" w:lineRule="auto"/>
      </w:pPr>
      <w:r>
        <w:continuationSeparator/>
      </w:r>
    </w:p>
  </w:footnote>
  <w:footnote w:type="continuationNotice" w:id="1">
    <w:p w14:paraId="0078630F" w14:textId="77777777" w:rsidR="00BA096B" w:rsidRDefault="00BA09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368D3" w14:textId="77777777" w:rsidR="005905F2" w:rsidRDefault="005905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413"/>
    <w:multiLevelType w:val="hybridMultilevel"/>
    <w:tmpl w:val="AF8C20B0"/>
    <w:lvl w:ilvl="0" w:tplc="4D2017E2">
      <w:start w:val="1"/>
      <w:numFmt w:val="decimal"/>
      <w:lvlText w:val="%1)"/>
      <w:lvlJc w:val="left"/>
      <w:pPr>
        <w:ind w:left="90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0B124F4"/>
    <w:multiLevelType w:val="hybridMultilevel"/>
    <w:tmpl w:val="C696097C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1A96CC1"/>
    <w:multiLevelType w:val="hybridMultilevel"/>
    <w:tmpl w:val="4B485F26"/>
    <w:lvl w:ilvl="0" w:tplc="04090011">
      <w:start w:val="1"/>
      <w:numFmt w:val="decimal"/>
      <w:lvlText w:val="%1)"/>
      <w:lvlJc w:val="left"/>
      <w:pPr>
        <w:ind w:left="12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2065427"/>
    <w:multiLevelType w:val="hybridMultilevel"/>
    <w:tmpl w:val="7A0449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DB82C998">
      <w:numFmt w:val="bullet"/>
      <w:lvlText w:val="-"/>
      <w:lvlJc w:val="left"/>
      <w:pPr>
        <w:ind w:left="1830" w:hanging="750"/>
      </w:pPr>
      <w:rPr>
        <w:rFonts w:ascii="GHEA Grapalat" w:eastAsia="Calibri" w:hAnsi="GHEA Grapalat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7315"/>
    <w:multiLevelType w:val="hybridMultilevel"/>
    <w:tmpl w:val="A4060FEC"/>
    <w:lvl w:ilvl="0" w:tplc="78EEDDC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0CA67ADB"/>
    <w:multiLevelType w:val="hybridMultilevel"/>
    <w:tmpl w:val="F3CC76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76205"/>
    <w:multiLevelType w:val="hybridMultilevel"/>
    <w:tmpl w:val="9C3C494E"/>
    <w:lvl w:ilvl="0" w:tplc="F294DD5C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5B5E5F"/>
    <w:multiLevelType w:val="hybridMultilevel"/>
    <w:tmpl w:val="9F421E68"/>
    <w:lvl w:ilvl="0" w:tplc="04090011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>
    <w:nsid w:val="125F027F"/>
    <w:multiLevelType w:val="hybridMultilevel"/>
    <w:tmpl w:val="00DE9A3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>
    <w:nsid w:val="18F478C6"/>
    <w:multiLevelType w:val="hybridMultilevel"/>
    <w:tmpl w:val="451E1FA8"/>
    <w:lvl w:ilvl="0" w:tplc="5692B8A0">
      <w:start w:val="1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>
    <w:nsid w:val="1BEF5156"/>
    <w:multiLevelType w:val="hybridMultilevel"/>
    <w:tmpl w:val="BEA2FF5A"/>
    <w:lvl w:ilvl="0" w:tplc="833E8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F582BF9"/>
    <w:multiLevelType w:val="hybridMultilevel"/>
    <w:tmpl w:val="39F015BE"/>
    <w:lvl w:ilvl="0" w:tplc="E9BEB312">
      <w:start w:val="390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F984502"/>
    <w:multiLevelType w:val="hybridMultilevel"/>
    <w:tmpl w:val="1E9241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FBF182E"/>
    <w:multiLevelType w:val="hybridMultilevel"/>
    <w:tmpl w:val="AFBE8658"/>
    <w:lvl w:ilvl="0" w:tplc="5D2CCCF4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BD6A2E"/>
    <w:multiLevelType w:val="hybridMultilevel"/>
    <w:tmpl w:val="6750EB7C"/>
    <w:lvl w:ilvl="0" w:tplc="D36C8B7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>
    <w:nsid w:val="22CF1784"/>
    <w:multiLevelType w:val="hybridMultilevel"/>
    <w:tmpl w:val="648841EE"/>
    <w:lvl w:ilvl="0" w:tplc="A404A9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E033D3"/>
    <w:multiLevelType w:val="hybridMultilevel"/>
    <w:tmpl w:val="A8C646D4"/>
    <w:lvl w:ilvl="0" w:tplc="040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295737F8"/>
    <w:multiLevelType w:val="hybridMultilevel"/>
    <w:tmpl w:val="569872AC"/>
    <w:lvl w:ilvl="0" w:tplc="402652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270847"/>
    <w:multiLevelType w:val="hybridMultilevel"/>
    <w:tmpl w:val="8D92BC2A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1">
      <w:start w:val="1"/>
      <w:numFmt w:val="decimal"/>
      <w:lvlText w:val="%2)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0474D34"/>
    <w:multiLevelType w:val="hybridMultilevel"/>
    <w:tmpl w:val="1826F2EE"/>
    <w:lvl w:ilvl="0" w:tplc="ACA01440">
      <w:start w:val="35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DA1C1C"/>
    <w:multiLevelType w:val="hybridMultilevel"/>
    <w:tmpl w:val="1C4A89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0D13C4"/>
    <w:multiLevelType w:val="hybridMultilevel"/>
    <w:tmpl w:val="0D5247B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4153FE3"/>
    <w:multiLevelType w:val="hybridMultilevel"/>
    <w:tmpl w:val="1C4A89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D87546"/>
    <w:multiLevelType w:val="hybridMultilevel"/>
    <w:tmpl w:val="AA54D31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9F81A4F"/>
    <w:multiLevelType w:val="hybridMultilevel"/>
    <w:tmpl w:val="002AA728"/>
    <w:lvl w:ilvl="0" w:tplc="18ACEB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B4DE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C16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703A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3242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7804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427A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D247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825E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ADA07B5"/>
    <w:multiLevelType w:val="hybridMultilevel"/>
    <w:tmpl w:val="9C306E16"/>
    <w:lvl w:ilvl="0" w:tplc="39D40394">
      <w:start w:val="3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3D7D3641"/>
    <w:multiLevelType w:val="hybridMultilevel"/>
    <w:tmpl w:val="179ACB72"/>
    <w:lvl w:ilvl="0" w:tplc="33C6A68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1367238"/>
    <w:multiLevelType w:val="hybridMultilevel"/>
    <w:tmpl w:val="1C4A89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4A40EE"/>
    <w:multiLevelType w:val="hybridMultilevel"/>
    <w:tmpl w:val="5FACDE3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3456768"/>
    <w:multiLevelType w:val="hybridMultilevel"/>
    <w:tmpl w:val="A53206A2"/>
    <w:lvl w:ilvl="0" w:tplc="DB5E208A">
      <w:start w:val="1"/>
      <w:numFmt w:val="decimal"/>
      <w:lvlText w:val="%1)"/>
      <w:lvlJc w:val="left"/>
      <w:pPr>
        <w:ind w:left="9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46766E47"/>
    <w:multiLevelType w:val="hybridMultilevel"/>
    <w:tmpl w:val="D4CC3E76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48D71A37"/>
    <w:multiLevelType w:val="hybridMultilevel"/>
    <w:tmpl w:val="C2E8D19C"/>
    <w:lvl w:ilvl="0" w:tplc="5BB46B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AEC65D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91C035B"/>
    <w:multiLevelType w:val="hybridMultilevel"/>
    <w:tmpl w:val="B1F803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8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9A2816"/>
    <w:multiLevelType w:val="hybridMultilevel"/>
    <w:tmpl w:val="5D120938"/>
    <w:lvl w:ilvl="0" w:tplc="1E2E2BE4">
      <w:start w:val="1"/>
      <w:numFmt w:val="decimal"/>
      <w:lvlText w:val="%1."/>
      <w:lvlJc w:val="left"/>
      <w:pPr>
        <w:ind w:left="9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47A1369"/>
    <w:multiLevelType w:val="hybridMultilevel"/>
    <w:tmpl w:val="7E04CB44"/>
    <w:lvl w:ilvl="0" w:tplc="5908E9A8">
      <w:start w:val="2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E24A79"/>
    <w:multiLevelType w:val="hybridMultilevel"/>
    <w:tmpl w:val="AA2E5B54"/>
    <w:lvl w:ilvl="0" w:tplc="04090011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6">
    <w:nsid w:val="5B9A645D"/>
    <w:multiLevelType w:val="hybridMultilevel"/>
    <w:tmpl w:val="107EFC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295D26"/>
    <w:multiLevelType w:val="hybridMultilevel"/>
    <w:tmpl w:val="35346508"/>
    <w:lvl w:ilvl="0" w:tplc="CB287D00">
      <w:start w:val="3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678354BF"/>
    <w:multiLevelType w:val="hybridMultilevel"/>
    <w:tmpl w:val="0BE24708"/>
    <w:lvl w:ilvl="0" w:tplc="0409000F">
      <w:start w:val="2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58E0BE5"/>
    <w:multiLevelType w:val="hybridMultilevel"/>
    <w:tmpl w:val="7CAC400C"/>
    <w:lvl w:ilvl="0" w:tplc="D9FC528E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8E1165B"/>
    <w:multiLevelType w:val="hybridMultilevel"/>
    <w:tmpl w:val="48787DBC"/>
    <w:lvl w:ilvl="0" w:tplc="1EF6400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513831"/>
    <w:multiLevelType w:val="hybridMultilevel"/>
    <w:tmpl w:val="EAFC51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F83FA7"/>
    <w:multiLevelType w:val="hybridMultilevel"/>
    <w:tmpl w:val="4E324CFA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>
    <w:nsid w:val="7C396749"/>
    <w:multiLevelType w:val="hybridMultilevel"/>
    <w:tmpl w:val="F1BC7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043436"/>
    <w:multiLevelType w:val="hybridMultilevel"/>
    <w:tmpl w:val="A4060FEC"/>
    <w:lvl w:ilvl="0" w:tplc="78EEDDC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7"/>
  </w:num>
  <w:num w:numId="2">
    <w:abstractNumId w:val="30"/>
  </w:num>
  <w:num w:numId="3">
    <w:abstractNumId w:val="10"/>
  </w:num>
  <w:num w:numId="4">
    <w:abstractNumId w:val="7"/>
  </w:num>
  <w:num w:numId="5">
    <w:abstractNumId w:val="33"/>
  </w:num>
  <w:num w:numId="6">
    <w:abstractNumId w:val="9"/>
  </w:num>
  <w:num w:numId="7">
    <w:abstractNumId w:val="15"/>
  </w:num>
  <w:num w:numId="8">
    <w:abstractNumId w:val="5"/>
  </w:num>
  <w:num w:numId="9">
    <w:abstractNumId w:val="13"/>
  </w:num>
  <w:num w:numId="10">
    <w:abstractNumId w:val="24"/>
  </w:num>
  <w:num w:numId="11">
    <w:abstractNumId w:val="6"/>
  </w:num>
  <w:num w:numId="12">
    <w:abstractNumId w:val="8"/>
  </w:num>
  <w:num w:numId="13">
    <w:abstractNumId w:val="12"/>
  </w:num>
  <w:num w:numId="14">
    <w:abstractNumId w:val="1"/>
  </w:num>
  <w:num w:numId="15">
    <w:abstractNumId w:val="20"/>
  </w:num>
  <w:num w:numId="16">
    <w:abstractNumId w:val="31"/>
  </w:num>
  <w:num w:numId="17">
    <w:abstractNumId w:val="36"/>
  </w:num>
  <w:num w:numId="18">
    <w:abstractNumId w:val="19"/>
  </w:num>
  <w:num w:numId="19">
    <w:abstractNumId w:val="35"/>
  </w:num>
  <w:num w:numId="20">
    <w:abstractNumId w:val="40"/>
  </w:num>
  <w:num w:numId="21">
    <w:abstractNumId w:val="38"/>
  </w:num>
  <w:num w:numId="22">
    <w:abstractNumId w:val="2"/>
  </w:num>
  <w:num w:numId="23">
    <w:abstractNumId w:val="27"/>
  </w:num>
  <w:num w:numId="24">
    <w:abstractNumId w:val="22"/>
  </w:num>
  <w:num w:numId="25">
    <w:abstractNumId w:val="28"/>
  </w:num>
  <w:num w:numId="26">
    <w:abstractNumId w:val="0"/>
  </w:num>
  <w:num w:numId="27">
    <w:abstractNumId w:val="29"/>
  </w:num>
  <w:num w:numId="28">
    <w:abstractNumId w:val="34"/>
  </w:num>
  <w:num w:numId="29">
    <w:abstractNumId w:val="43"/>
  </w:num>
  <w:num w:numId="30">
    <w:abstractNumId w:val="23"/>
  </w:num>
  <w:num w:numId="31">
    <w:abstractNumId w:val="39"/>
  </w:num>
  <w:num w:numId="32">
    <w:abstractNumId w:val="26"/>
  </w:num>
  <w:num w:numId="33">
    <w:abstractNumId w:val="44"/>
  </w:num>
  <w:num w:numId="34">
    <w:abstractNumId w:val="21"/>
  </w:num>
  <w:num w:numId="35">
    <w:abstractNumId w:val="4"/>
  </w:num>
  <w:num w:numId="36">
    <w:abstractNumId w:val="14"/>
  </w:num>
  <w:num w:numId="37">
    <w:abstractNumId w:val="37"/>
  </w:num>
  <w:num w:numId="38">
    <w:abstractNumId w:val="11"/>
  </w:num>
  <w:num w:numId="39">
    <w:abstractNumId w:val="25"/>
  </w:num>
  <w:num w:numId="40">
    <w:abstractNumId w:val="16"/>
  </w:num>
  <w:num w:numId="41">
    <w:abstractNumId w:val="3"/>
  </w:num>
  <w:num w:numId="42">
    <w:abstractNumId w:val="32"/>
  </w:num>
  <w:num w:numId="43">
    <w:abstractNumId w:val="41"/>
  </w:num>
  <w:num w:numId="44">
    <w:abstractNumId w:val="42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28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01AF"/>
    <w:rsid w:val="00003967"/>
    <w:rsid w:val="00011BE2"/>
    <w:rsid w:val="00020F95"/>
    <w:rsid w:val="0005034A"/>
    <w:rsid w:val="00056852"/>
    <w:rsid w:val="000611BA"/>
    <w:rsid w:val="00065A70"/>
    <w:rsid w:val="00073120"/>
    <w:rsid w:val="00084A82"/>
    <w:rsid w:val="000971EA"/>
    <w:rsid w:val="000B146B"/>
    <w:rsid w:val="000C1DA3"/>
    <w:rsid w:val="000D0FAC"/>
    <w:rsid w:val="000E4EA4"/>
    <w:rsid w:val="0010047B"/>
    <w:rsid w:val="00112CB3"/>
    <w:rsid w:val="00113423"/>
    <w:rsid w:val="00115CB4"/>
    <w:rsid w:val="00122B2A"/>
    <w:rsid w:val="00147E62"/>
    <w:rsid w:val="00151DFA"/>
    <w:rsid w:val="00166ADF"/>
    <w:rsid w:val="00181582"/>
    <w:rsid w:val="00196116"/>
    <w:rsid w:val="0019634B"/>
    <w:rsid w:val="001A6D8A"/>
    <w:rsid w:val="001C12EC"/>
    <w:rsid w:val="001C1D56"/>
    <w:rsid w:val="001C49EF"/>
    <w:rsid w:val="001E1ADE"/>
    <w:rsid w:val="001E7E5C"/>
    <w:rsid w:val="001F1559"/>
    <w:rsid w:val="001F4797"/>
    <w:rsid w:val="001F7E6E"/>
    <w:rsid w:val="00203CDA"/>
    <w:rsid w:val="00204D25"/>
    <w:rsid w:val="00206D08"/>
    <w:rsid w:val="002116E2"/>
    <w:rsid w:val="00231988"/>
    <w:rsid w:val="00245228"/>
    <w:rsid w:val="00247669"/>
    <w:rsid w:val="00257F2D"/>
    <w:rsid w:val="00261D51"/>
    <w:rsid w:val="0026298E"/>
    <w:rsid w:val="00265FEB"/>
    <w:rsid w:val="00267424"/>
    <w:rsid w:val="00267668"/>
    <w:rsid w:val="002708F0"/>
    <w:rsid w:val="00273CA8"/>
    <w:rsid w:val="00274A1D"/>
    <w:rsid w:val="00277B7B"/>
    <w:rsid w:val="002842AA"/>
    <w:rsid w:val="00287303"/>
    <w:rsid w:val="00292B22"/>
    <w:rsid w:val="002B0FCF"/>
    <w:rsid w:val="002C181F"/>
    <w:rsid w:val="002C201E"/>
    <w:rsid w:val="002D4DB9"/>
    <w:rsid w:val="002D75D1"/>
    <w:rsid w:val="002F45EA"/>
    <w:rsid w:val="002F5EC3"/>
    <w:rsid w:val="00300589"/>
    <w:rsid w:val="003013F5"/>
    <w:rsid w:val="00307A9C"/>
    <w:rsid w:val="00314DE4"/>
    <w:rsid w:val="003166A0"/>
    <w:rsid w:val="003219E8"/>
    <w:rsid w:val="00326A61"/>
    <w:rsid w:val="00340D28"/>
    <w:rsid w:val="003420C5"/>
    <w:rsid w:val="00343473"/>
    <w:rsid w:val="00344A34"/>
    <w:rsid w:val="0034799E"/>
    <w:rsid w:val="0036282A"/>
    <w:rsid w:val="00366947"/>
    <w:rsid w:val="00370F39"/>
    <w:rsid w:val="003832F7"/>
    <w:rsid w:val="00383C65"/>
    <w:rsid w:val="003A1C14"/>
    <w:rsid w:val="003B441D"/>
    <w:rsid w:val="003B48E2"/>
    <w:rsid w:val="003E12DB"/>
    <w:rsid w:val="003E3C60"/>
    <w:rsid w:val="003E4FBC"/>
    <w:rsid w:val="003F637B"/>
    <w:rsid w:val="00411BC0"/>
    <w:rsid w:val="00414A2E"/>
    <w:rsid w:val="004172D9"/>
    <w:rsid w:val="00423A05"/>
    <w:rsid w:val="00435798"/>
    <w:rsid w:val="00440DB0"/>
    <w:rsid w:val="00444066"/>
    <w:rsid w:val="00455207"/>
    <w:rsid w:val="004570B4"/>
    <w:rsid w:val="004751F3"/>
    <w:rsid w:val="004768EB"/>
    <w:rsid w:val="00480146"/>
    <w:rsid w:val="0048538C"/>
    <w:rsid w:val="004901AF"/>
    <w:rsid w:val="004A4AF9"/>
    <w:rsid w:val="004A4F7C"/>
    <w:rsid w:val="004A60CC"/>
    <w:rsid w:val="004B1CA4"/>
    <w:rsid w:val="004C20F3"/>
    <w:rsid w:val="004C3707"/>
    <w:rsid w:val="004D221D"/>
    <w:rsid w:val="004E3045"/>
    <w:rsid w:val="004E3078"/>
    <w:rsid w:val="004E4DF5"/>
    <w:rsid w:val="004E694B"/>
    <w:rsid w:val="004F4AE1"/>
    <w:rsid w:val="00506480"/>
    <w:rsid w:val="00513E97"/>
    <w:rsid w:val="00515EC9"/>
    <w:rsid w:val="00517207"/>
    <w:rsid w:val="005221D1"/>
    <w:rsid w:val="00526D5F"/>
    <w:rsid w:val="005544DE"/>
    <w:rsid w:val="0056027A"/>
    <w:rsid w:val="00577115"/>
    <w:rsid w:val="005905F2"/>
    <w:rsid w:val="0059099E"/>
    <w:rsid w:val="005B1F13"/>
    <w:rsid w:val="005B744D"/>
    <w:rsid w:val="005C16A1"/>
    <w:rsid w:val="005D3998"/>
    <w:rsid w:val="005D4AF8"/>
    <w:rsid w:val="005D6AAF"/>
    <w:rsid w:val="005E5B4C"/>
    <w:rsid w:val="005F03CD"/>
    <w:rsid w:val="005F201F"/>
    <w:rsid w:val="005F2D19"/>
    <w:rsid w:val="005F4356"/>
    <w:rsid w:val="00612492"/>
    <w:rsid w:val="0061411E"/>
    <w:rsid w:val="0061631A"/>
    <w:rsid w:val="0062337C"/>
    <w:rsid w:val="0062530B"/>
    <w:rsid w:val="00631A03"/>
    <w:rsid w:val="00632E03"/>
    <w:rsid w:val="0063388B"/>
    <w:rsid w:val="00635831"/>
    <w:rsid w:val="00640C96"/>
    <w:rsid w:val="006449E6"/>
    <w:rsid w:val="00652A44"/>
    <w:rsid w:val="0066100F"/>
    <w:rsid w:val="00661F1C"/>
    <w:rsid w:val="006779E0"/>
    <w:rsid w:val="0068588F"/>
    <w:rsid w:val="0068713A"/>
    <w:rsid w:val="00692726"/>
    <w:rsid w:val="006935B5"/>
    <w:rsid w:val="00697954"/>
    <w:rsid w:val="006A4F2B"/>
    <w:rsid w:val="006B0FB2"/>
    <w:rsid w:val="006C1193"/>
    <w:rsid w:val="006C7C5A"/>
    <w:rsid w:val="006D0891"/>
    <w:rsid w:val="006D0E21"/>
    <w:rsid w:val="006D5D27"/>
    <w:rsid w:val="006D6F68"/>
    <w:rsid w:val="006D73AB"/>
    <w:rsid w:val="006E244B"/>
    <w:rsid w:val="006E3049"/>
    <w:rsid w:val="006E391F"/>
    <w:rsid w:val="006F08E1"/>
    <w:rsid w:val="006F1930"/>
    <w:rsid w:val="006F4455"/>
    <w:rsid w:val="007033E3"/>
    <w:rsid w:val="00710DBE"/>
    <w:rsid w:val="007147E2"/>
    <w:rsid w:val="00725017"/>
    <w:rsid w:val="00731943"/>
    <w:rsid w:val="00754673"/>
    <w:rsid w:val="00777A6F"/>
    <w:rsid w:val="00786796"/>
    <w:rsid w:val="0079398C"/>
    <w:rsid w:val="007A6505"/>
    <w:rsid w:val="007C7DEC"/>
    <w:rsid w:val="007D725F"/>
    <w:rsid w:val="007E7367"/>
    <w:rsid w:val="007F162E"/>
    <w:rsid w:val="007F493C"/>
    <w:rsid w:val="00800AA3"/>
    <w:rsid w:val="0082350A"/>
    <w:rsid w:val="00834F66"/>
    <w:rsid w:val="0083770F"/>
    <w:rsid w:val="008529D1"/>
    <w:rsid w:val="008651A3"/>
    <w:rsid w:val="00882F32"/>
    <w:rsid w:val="0088699C"/>
    <w:rsid w:val="00892EF1"/>
    <w:rsid w:val="008958CD"/>
    <w:rsid w:val="008A250B"/>
    <w:rsid w:val="008A44E5"/>
    <w:rsid w:val="008B0078"/>
    <w:rsid w:val="008C1323"/>
    <w:rsid w:val="008C1BF4"/>
    <w:rsid w:val="008C4195"/>
    <w:rsid w:val="008C5F9E"/>
    <w:rsid w:val="008D0D2B"/>
    <w:rsid w:val="008E2A82"/>
    <w:rsid w:val="008F1057"/>
    <w:rsid w:val="008F70AF"/>
    <w:rsid w:val="00910948"/>
    <w:rsid w:val="00913CF0"/>
    <w:rsid w:val="00921CBB"/>
    <w:rsid w:val="009232FB"/>
    <w:rsid w:val="00924763"/>
    <w:rsid w:val="00931BDE"/>
    <w:rsid w:val="0093618F"/>
    <w:rsid w:val="009408D4"/>
    <w:rsid w:val="00941393"/>
    <w:rsid w:val="0094259A"/>
    <w:rsid w:val="00942DD2"/>
    <w:rsid w:val="009568A7"/>
    <w:rsid w:val="00963AD6"/>
    <w:rsid w:val="00963B95"/>
    <w:rsid w:val="00971822"/>
    <w:rsid w:val="00971836"/>
    <w:rsid w:val="0097757C"/>
    <w:rsid w:val="00983824"/>
    <w:rsid w:val="00983D11"/>
    <w:rsid w:val="009845C4"/>
    <w:rsid w:val="00984C07"/>
    <w:rsid w:val="009864FE"/>
    <w:rsid w:val="00997344"/>
    <w:rsid w:val="009B083E"/>
    <w:rsid w:val="009B6D66"/>
    <w:rsid w:val="009C1A61"/>
    <w:rsid w:val="009C3395"/>
    <w:rsid w:val="009D09BD"/>
    <w:rsid w:val="009D780E"/>
    <w:rsid w:val="00A00414"/>
    <w:rsid w:val="00A03B74"/>
    <w:rsid w:val="00A05D0B"/>
    <w:rsid w:val="00A20396"/>
    <w:rsid w:val="00A27C34"/>
    <w:rsid w:val="00A35901"/>
    <w:rsid w:val="00A367CA"/>
    <w:rsid w:val="00A51841"/>
    <w:rsid w:val="00A527A5"/>
    <w:rsid w:val="00A6697E"/>
    <w:rsid w:val="00A739B7"/>
    <w:rsid w:val="00A87CE4"/>
    <w:rsid w:val="00AA53B1"/>
    <w:rsid w:val="00AB1336"/>
    <w:rsid w:val="00AB1CF9"/>
    <w:rsid w:val="00AB24CE"/>
    <w:rsid w:val="00AB4400"/>
    <w:rsid w:val="00AB68F1"/>
    <w:rsid w:val="00AE20A1"/>
    <w:rsid w:val="00B03223"/>
    <w:rsid w:val="00B04D5C"/>
    <w:rsid w:val="00B17BE8"/>
    <w:rsid w:val="00B21A92"/>
    <w:rsid w:val="00B253A1"/>
    <w:rsid w:val="00B27639"/>
    <w:rsid w:val="00B32D08"/>
    <w:rsid w:val="00B33060"/>
    <w:rsid w:val="00B50569"/>
    <w:rsid w:val="00B51677"/>
    <w:rsid w:val="00B53854"/>
    <w:rsid w:val="00B67CFB"/>
    <w:rsid w:val="00B71876"/>
    <w:rsid w:val="00B77A41"/>
    <w:rsid w:val="00B93BA2"/>
    <w:rsid w:val="00B94C37"/>
    <w:rsid w:val="00BA096B"/>
    <w:rsid w:val="00BC0E1C"/>
    <w:rsid w:val="00BD0B64"/>
    <w:rsid w:val="00BE2410"/>
    <w:rsid w:val="00BF65C5"/>
    <w:rsid w:val="00C03743"/>
    <w:rsid w:val="00C0388C"/>
    <w:rsid w:val="00C06143"/>
    <w:rsid w:val="00C07367"/>
    <w:rsid w:val="00C26B86"/>
    <w:rsid w:val="00C4416E"/>
    <w:rsid w:val="00C503C2"/>
    <w:rsid w:val="00C52298"/>
    <w:rsid w:val="00C54A8D"/>
    <w:rsid w:val="00C60CED"/>
    <w:rsid w:val="00C70C2B"/>
    <w:rsid w:val="00C84A22"/>
    <w:rsid w:val="00CA18BF"/>
    <w:rsid w:val="00CB560C"/>
    <w:rsid w:val="00CE3B4D"/>
    <w:rsid w:val="00CF7A07"/>
    <w:rsid w:val="00D04280"/>
    <w:rsid w:val="00D15870"/>
    <w:rsid w:val="00D17236"/>
    <w:rsid w:val="00D26C29"/>
    <w:rsid w:val="00D423CA"/>
    <w:rsid w:val="00D51723"/>
    <w:rsid w:val="00D61CFF"/>
    <w:rsid w:val="00D638D9"/>
    <w:rsid w:val="00D71729"/>
    <w:rsid w:val="00D72FFA"/>
    <w:rsid w:val="00D73629"/>
    <w:rsid w:val="00D74162"/>
    <w:rsid w:val="00D92185"/>
    <w:rsid w:val="00DA0991"/>
    <w:rsid w:val="00DB7BB4"/>
    <w:rsid w:val="00DC2558"/>
    <w:rsid w:val="00DC7A06"/>
    <w:rsid w:val="00DD24CD"/>
    <w:rsid w:val="00DF100D"/>
    <w:rsid w:val="00DF767D"/>
    <w:rsid w:val="00E03A89"/>
    <w:rsid w:val="00E06322"/>
    <w:rsid w:val="00E07F5C"/>
    <w:rsid w:val="00E10457"/>
    <w:rsid w:val="00E15F44"/>
    <w:rsid w:val="00E306B0"/>
    <w:rsid w:val="00E30995"/>
    <w:rsid w:val="00E32146"/>
    <w:rsid w:val="00E42A6B"/>
    <w:rsid w:val="00E43D03"/>
    <w:rsid w:val="00E52B83"/>
    <w:rsid w:val="00E90EBE"/>
    <w:rsid w:val="00EC7C44"/>
    <w:rsid w:val="00ED37C6"/>
    <w:rsid w:val="00EF2CF0"/>
    <w:rsid w:val="00EF5304"/>
    <w:rsid w:val="00F06F2D"/>
    <w:rsid w:val="00F12355"/>
    <w:rsid w:val="00F34ED2"/>
    <w:rsid w:val="00F42E1D"/>
    <w:rsid w:val="00F5116C"/>
    <w:rsid w:val="00F623C2"/>
    <w:rsid w:val="00F74663"/>
    <w:rsid w:val="00F75B12"/>
    <w:rsid w:val="00F8295F"/>
    <w:rsid w:val="00F90A6A"/>
    <w:rsid w:val="00F94E4A"/>
    <w:rsid w:val="00F97078"/>
    <w:rsid w:val="00FA069F"/>
    <w:rsid w:val="00FA69FA"/>
    <w:rsid w:val="00FB619B"/>
    <w:rsid w:val="00FD5671"/>
    <w:rsid w:val="00FE0EAA"/>
    <w:rsid w:val="00FE1606"/>
    <w:rsid w:val="00FE26A4"/>
    <w:rsid w:val="00FE2930"/>
    <w:rsid w:val="00FF5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A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901AF"/>
    <w:pPr>
      <w:keepNext/>
      <w:spacing w:after="0" w:line="480" w:lineRule="auto"/>
      <w:jc w:val="center"/>
      <w:outlineLvl w:val="0"/>
    </w:pPr>
    <w:rPr>
      <w:rFonts w:ascii="Arial Armenian" w:eastAsia="Times New Roman" w:hAnsi="Arial Armenian"/>
      <w:b/>
      <w:sz w:val="3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901AF"/>
    <w:rPr>
      <w:rFonts w:ascii="Arial Armenian" w:eastAsia="Times New Roman" w:hAnsi="Arial Armenian" w:cs="Times New Roman"/>
      <w:b/>
      <w:sz w:val="32"/>
      <w:szCs w:val="20"/>
    </w:rPr>
  </w:style>
  <w:style w:type="paragraph" w:styleId="BodyText2">
    <w:name w:val="Body Text 2"/>
    <w:basedOn w:val="Normal"/>
    <w:link w:val="BodyText2Char"/>
    <w:rsid w:val="004901AF"/>
    <w:pPr>
      <w:spacing w:after="0" w:line="360" w:lineRule="auto"/>
      <w:jc w:val="both"/>
    </w:pPr>
    <w:rPr>
      <w:rFonts w:ascii="Arial Armenian" w:eastAsia="Times New Roman" w:hAnsi="Arial Armenian"/>
      <w:sz w:val="24"/>
      <w:szCs w:val="20"/>
      <w:lang w:val="x-none" w:eastAsia="ru-RU"/>
    </w:rPr>
  </w:style>
  <w:style w:type="character" w:customStyle="1" w:styleId="BodyText2Char">
    <w:name w:val="Body Text 2 Char"/>
    <w:link w:val="BodyText2"/>
    <w:rsid w:val="004901AF"/>
    <w:rPr>
      <w:rFonts w:ascii="Arial Armenian" w:eastAsia="Times New Roman" w:hAnsi="Arial Armenian" w:cs="Times New Roman"/>
      <w:sz w:val="24"/>
      <w:szCs w:val="20"/>
      <w:lang w:eastAsia="ru-RU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99"/>
    <w:qFormat/>
    <w:rsid w:val="004901AF"/>
    <w:pPr>
      <w:ind w:left="720"/>
      <w:contextualSpacing/>
    </w:pPr>
    <w:rPr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4901A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4901A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901A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4901AF"/>
    <w:rPr>
      <w:rFonts w:ascii="Calibri" w:eastAsia="Calibri" w:hAnsi="Calibri" w:cs="Times New Roman"/>
    </w:rPr>
  </w:style>
  <w:style w:type="character" w:styleId="Hyperlink">
    <w:name w:val="Hyperlink"/>
    <w:unhideWhenUsed/>
    <w:rsid w:val="004901AF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4901AF"/>
    <w:pPr>
      <w:spacing w:after="120"/>
    </w:pPr>
    <w:rPr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4901AF"/>
    <w:rPr>
      <w:rFonts w:ascii="Calibri" w:eastAsia="Calibri" w:hAnsi="Calibri" w:cs="Times New Roman"/>
    </w:rPr>
  </w:style>
  <w:style w:type="paragraph" w:customStyle="1" w:styleId="norm">
    <w:name w:val="norm"/>
    <w:basedOn w:val="Normal"/>
    <w:link w:val="normChar"/>
    <w:uiPriority w:val="99"/>
    <w:rsid w:val="004901AF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0"/>
      <w:szCs w:val="20"/>
      <w:lang w:val="x-none" w:eastAsia="ru-RU"/>
    </w:rPr>
  </w:style>
  <w:style w:type="character" w:customStyle="1" w:styleId="normChar">
    <w:name w:val="norm Char"/>
    <w:link w:val="norm"/>
    <w:uiPriority w:val="99"/>
    <w:rsid w:val="004901A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DefaultParagraphFont"/>
    <w:rsid w:val="004901AF"/>
  </w:style>
  <w:style w:type="paragraph" w:styleId="NormalWeb">
    <w:name w:val="Normal (Web)"/>
    <w:aliases w:val="webb, 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490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4901AF"/>
    <w:rPr>
      <w:b/>
      <w:bCs/>
    </w:rPr>
  </w:style>
  <w:style w:type="character" w:styleId="Emphasis">
    <w:name w:val="Emphasis"/>
    <w:qFormat/>
    <w:rsid w:val="004901AF"/>
    <w:rPr>
      <w:i/>
      <w:iCs/>
    </w:rPr>
  </w:style>
  <w:style w:type="paragraph" w:customStyle="1" w:styleId="mechtex">
    <w:name w:val="mechtex"/>
    <w:basedOn w:val="Normal"/>
    <w:link w:val="mechtexChar"/>
    <w:rsid w:val="004901AF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val="x-none" w:eastAsia="ru-RU"/>
    </w:rPr>
  </w:style>
  <w:style w:type="character" w:customStyle="1" w:styleId="mechtexChar">
    <w:name w:val="mechtex Char"/>
    <w:link w:val="mechtex"/>
    <w:rsid w:val="004901A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rsid w:val="004901AF"/>
    <w:pPr>
      <w:spacing w:after="0" w:line="480" w:lineRule="auto"/>
      <w:ind w:firstLine="720"/>
      <w:jc w:val="both"/>
    </w:pPr>
    <w:rPr>
      <w:rFonts w:ascii="Arial Armenian" w:eastAsia="Times New Roman" w:hAnsi="Arial Armenian"/>
      <w:sz w:val="24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semiHidden/>
    <w:rsid w:val="004901AF"/>
    <w:rPr>
      <w:rFonts w:ascii="Arial Armenian" w:eastAsia="Times New Roman" w:hAnsi="Arial Armeni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4901AF"/>
    <w:pPr>
      <w:spacing w:after="0" w:line="360" w:lineRule="auto"/>
      <w:ind w:firstLine="851"/>
      <w:jc w:val="both"/>
    </w:pPr>
    <w:rPr>
      <w:rFonts w:ascii="Arial Armenian" w:eastAsia="Times New Roman" w:hAnsi="Arial Armenian"/>
      <w:sz w:val="24"/>
      <w:szCs w:val="20"/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4901AF"/>
    <w:rPr>
      <w:rFonts w:ascii="Arial Armenian" w:eastAsia="Times New Roman" w:hAnsi="Arial Armeni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99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4799E"/>
    <w:rPr>
      <w:rFonts w:ascii="Tahoma" w:eastAsia="Calibri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4F7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4A4F7C"/>
    <w:rPr>
      <w:sz w:val="16"/>
      <w:szCs w:val="16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99"/>
    <w:locked/>
    <w:rsid w:val="00E06322"/>
    <w:rPr>
      <w:sz w:val="22"/>
      <w:szCs w:val="22"/>
    </w:rPr>
  </w:style>
  <w:style w:type="character" w:customStyle="1" w:styleId="NormalWebChar">
    <w:name w:val="Normal (Web) Char"/>
    <w:aliases w:val="webb Char, 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E06322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CommentReference">
    <w:name w:val="annotation reference"/>
    <w:uiPriority w:val="99"/>
    <w:semiHidden/>
    <w:unhideWhenUsed/>
    <w:rsid w:val="00455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2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2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20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455207"/>
    <w:rPr>
      <w:b/>
      <w:bCs/>
    </w:rPr>
  </w:style>
  <w:style w:type="table" w:styleId="TableGrid">
    <w:name w:val="Table Grid"/>
    <w:basedOn w:val="TableNormal"/>
    <w:uiPriority w:val="59"/>
    <w:rsid w:val="00B21A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A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901AF"/>
    <w:pPr>
      <w:keepNext/>
      <w:spacing w:after="0" w:line="480" w:lineRule="auto"/>
      <w:jc w:val="center"/>
      <w:outlineLvl w:val="0"/>
    </w:pPr>
    <w:rPr>
      <w:rFonts w:ascii="Arial Armenian" w:eastAsia="Times New Roman" w:hAnsi="Arial Armenian"/>
      <w:b/>
      <w:sz w:val="3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901AF"/>
    <w:rPr>
      <w:rFonts w:ascii="Arial Armenian" w:eastAsia="Times New Roman" w:hAnsi="Arial Armenian" w:cs="Times New Roman"/>
      <w:b/>
      <w:sz w:val="32"/>
      <w:szCs w:val="20"/>
    </w:rPr>
  </w:style>
  <w:style w:type="paragraph" w:styleId="BodyText2">
    <w:name w:val="Body Text 2"/>
    <w:basedOn w:val="Normal"/>
    <w:link w:val="BodyText2Char"/>
    <w:rsid w:val="004901AF"/>
    <w:pPr>
      <w:spacing w:after="0" w:line="360" w:lineRule="auto"/>
      <w:jc w:val="both"/>
    </w:pPr>
    <w:rPr>
      <w:rFonts w:ascii="Arial Armenian" w:eastAsia="Times New Roman" w:hAnsi="Arial Armenian"/>
      <w:sz w:val="24"/>
      <w:szCs w:val="20"/>
      <w:lang w:val="x-none" w:eastAsia="ru-RU"/>
    </w:rPr>
  </w:style>
  <w:style w:type="character" w:customStyle="1" w:styleId="BodyText2Char">
    <w:name w:val="Body Text 2 Char"/>
    <w:link w:val="BodyText2"/>
    <w:rsid w:val="004901AF"/>
    <w:rPr>
      <w:rFonts w:ascii="Arial Armenian" w:eastAsia="Times New Roman" w:hAnsi="Arial Armenian" w:cs="Times New Roman"/>
      <w:sz w:val="24"/>
      <w:szCs w:val="20"/>
      <w:lang w:eastAsia="ru-RU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99"/>
    <w:qFormat/>
    <w:rsid w:val="004901AF"/>
    <w:pPr>
      <w:ind w:left="720"/>
      <w:contextualSpacing/>
    </w:pPr>
    <w:rPr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4901A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4901A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901A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4901AF"/>
    <w:rPr>
      <w:rFonts w:ascii="Calibri" w:eastAsia="Calibri" w:hAnsi="Calibri" w:cs="Times New Roman"/>
    </w:rPr>
  </w:style>
  <w:style w:type="character" w:styleId="Hyperlink">
    <w:name w:val="Hyperlink"/>
    <w:unhideWhenUsed/>
    <w:rsid w:val="004901AF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4901AF"/>
    <w:pPr>
      <w:spacing w:after="120"/>
    </w:pPr>
    <w:rPr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4901AF"/>
    <w:rPr>
      <w:rFonts w:ascii="Calibri" w:eastAsia="Calibri" w:hAnsi="Calibri" w:cs="Times New Roman"/>
    </w:rPr>
  </w:style>
  <w:style w:type="paragraph" w:customStyle="1" w:styleId="norm">
    <w:name w:val="norm"/>
    <w:basedOn w:val="Normal"/>
    <w:link w:val="normChar"/>
    <w:uiPriority w:val="99"/>
    <w:rsid w:val="004901AF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0"/>
      <w:szCs w:val="20"/>
      <w:lang w:val="x-none" w:eastAsia="ru-RU"/>
    </w:rPr>
  </w:style>
  <w:style w:type="character" w:customStyle="1" w:styleId="normChar">
    <w:name w:val="norm Char"/>
    <w:link w:val="norm"/>
    <w:uiPriority w:val="99"/>
    <w:rsid w:val="004901A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DefaultParagraphFont"/>
    <w:rsid w:val="004901AF"/>
  </w:style>
  <w:style w:type="paragraph" w:styleId="NormalWeb">
    <w:name w:val="Normal (Web)"/>
    <w:aliases w:val="webb, 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490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4901AF"/>
    <w:rPr>
      <w:b/>
      <w:bCs/>
    </w:rPr>
  </w:style>
  <w:style w:type="character" w:styleId="Emphasis">
    <w:name w:val="Emphasis"/>
    <w:qFormat/>
    <w:rsid w:val="004901AF"/>
    <w:rPr>
      <w:i/>
      <w:iCs/>
    </w:rPr>
  </w:style>
  <w:style w:type="paragraph" w:customStyle="1" w:styleId="mechtex">
    <w:name w:val="mechtex"/>
    <w:basedOn w:val="Normal"/>
    <w:link w:val="mechtexChar"/>
    <w:rsid w:val="004901AF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val="x-none" w:eastAsia="ru-RU"/>
    </w:rPr>
  </w:style>
  <w:style w:type="character" w:customStyle="1" w:styleId="mechtexChar">
    <w:name w:val="mechtex Char"/>
    <w:link w:val="mechtex"/>
    <w:rsid w:val="004901A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rsid w:val="004901AF"/>
    <w:pPr>
      <w:spacing w:after="0" w:line="480" w:lineRule="auto"/>
      <w:ind w:firstLine="720"/>
      <w:jc w:val="both"/>
    </w:pPr>
    <w:rPr>
      <w:rFonts w:ascii="Arial Armenian" w:eastAsia="Times New Roman" w:hAnsi="Arial Armenian"/>
      <w:sz w:val="24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semiHidden/>
    <w:rsid w:val="004901AF"/>
    <w:rPr>
      <w:rFonts w:ascii="Arial Armenian" w:eastAsia="Times New Roman" w:hAnsi="Arial Armeni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4901AF"/>
    <w:pPr>
      <w:spacing w:after="0" w:line="360" w:lineRule="auto"/>
      <w:ind w:firstLine="851"/>
      <w:jc w:val="both"/>
    </w:pPr>
    <w:rPr>
      <w:rFonts w:ascii="Arial Armenian" w:eastAsia="Times New Roman" w:hAnsi="Arial Armenian"/>
      <w:sz w:val="24"/>
      <w:szCs w:val="20"/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4901AF"/>
    <w:rPr>
      <w:rFonts w:ascii="Arial Armenian" w:eastAsia="Times New Roman" w:hAnsi="Arial Armeni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99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4799E"/>
    <w:rPr>
      <w:rFonts w:ascii="Tahoma" w:eastAsia="Calibri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4F7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4A4F7C"/>
    <w:rPr>
      <w:sz w:val="16"/>
      <w:szCs w:val="16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99"/>
    <w:locked/>
    <w:rsid w:val="00E06322"/>
    <w:rPr>
      <w:sz w:val="22"/>
      <w:szCs w:val="22"/>
    </w:rPr>
  </w:style>
  <w:style w:type="character" w:customStyle="1" w:styleId="NormalWebChar">
    <w:name w:val="Normal (Web) Char"/>
    <w:aliases w:val="webb Char, 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E06322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CommentReference">
    <w:name w:val="annotation reference"/>
    <w:uiPriority w:val="99"/>
    <w:semiHidden/>
    <w:unhideWhenUsed/>
    <w:rsid w:val="00455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2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2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20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455207"/>
    <w:rPr>
      <w:b/>
      <w:bCs/>
    </w:rPr>
  </w:style>
  <w:style w:type="table" w:styleId="TableGrid">
    <w:name w:val="Table Grid"/>
    <w:basedOn w:val="TableNormal"/>
    <w:uiPriority w:val="59"/>
    <w:rsid w:val="00B21A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ED822-DC3A-43AA-9307-7D702D31FB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ED628A-7F4E-419D-8CED-21B32EA9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3424</Words>
  <Characters>19521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Karine.Yesayan</dc:creator>
  <cp:lastModifiedBy>Armenak Khachatryan</cp:lastModifiedBy>
  <cp:revision>1</cp:revision>
  <cp:lastPrinted>2017-12-07T12:18:00Z</cp:lastPrinted>
  <dcterms:created xsi:type="dcterms:W3CDTF">2017-12-12T08:06:00Z</dcterms:created>
  <dcterms:modified xsi:type="dcterms:W3CDTF">2017-12-12T08:16:00Z</dcterms:modified>
</cp:coreProperties>
</file>