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C72BE5" w:rsidRDefault="001A15E4" w:rsidP="00916FE7">
      <w:pPr>
        <w:ind w:right="57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2BE5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53707A" w:rsidRPr="00C72BE5" w:rsidRDefault="0053707A" w:rsidP="00916FE7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72B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«ԳԱԶՊՐՈՄ ԱՐՄԵՆԻԱ» ՓԱԿ ԲԱԺՆԵՏԻՐԱԿԱՆ ԸՆԿԵՐՈՒԹՅԱՆԸ ԱՆՀԱՏՈՒՅՑ ՕԳՏԱԳՈՐԾՄԱՆ ԻՐԱՎՈՒՆՔՈՎ ԳՈՒՅՔ ՀԱՆՁՆԵԼՈՒ </w:t>
      </w:r>
    </w:p>
    <w:p w:rsidR="002371AA" w:rsidRPr="00C72BE5" w:rsidRDefault="008C2684" w:rsidP="00916FE7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72BE5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="002607AB" w:rsidRPr="00C72BE5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C72BE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</w:t>
      </w:r>
    </w:p>
    <w:p w:rsidR="002607AB" w:rsidRPr="00C72BE5" w:rsidRDefault="002607AB" w:rsidP="00916FE7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A3FEE" w:rsidRPr="00C72BE5" w:rsidRDefault="001A15E4" w:rsidP="00916FE7">
      <w:pPr>
        <w:spacing w:after="0"/>
        <w:ind w:right="97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72BE5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="0041719E" w:rsidRPr="00C72BE5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440D0D" w:rsidRPr="00C72B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Իրանի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Իսլամական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ԻԻՀ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և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միջև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2011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թ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վականի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23-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ստորագրվել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է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Իրանի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Իսլամական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Հանրապետությանը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օժանդակություն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Փոխըմբռնման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Հուշագիր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Հուշագիր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ԻԻՀ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համաձայնել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է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Հուշագրի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2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մլն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ԱՄՆ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դոլար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դրամաշնորհ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Իրանի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հետ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սահմանամերձ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Մեղրի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և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Ագարակ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գազի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A3FEE" w:rsidRPr="00C72BE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A3FEE" w:rsidRPr="00C72BE5">
        <w:rPr>
          <w:rFonts w:ascii="GHEA Grapalat" w:hAnsi="GHEA Grapalat" w:cs="GHEA Grapalat"/>
          <w:sz w:val="24"/>
          <w:szCs w:val="24"/>
          <w:lang w:val="hy-AM"/>
        </w:rPr>
        <w:t xml:space="preserve">: Հուշագրի համաձայն` հայկական կողմն իր վրա է վերցրել Հուշագրի շրջանակներում տրամադրվող միջոցների հաշվին ապրանքների մատակարարման, ծառայությունների մատուցման և ապրանքների ներմուծման գործարքներից գանձվող հարկերի, մաքսատուրքերի և այլ պարտադիր վճարների հետ կապված ծախսերը: </w:t>
      </w:r>
    </w:p>
    <w:p w:rsidR="00CA3FEE" w:rsidRPr="00C72BE5" w:rsidRDefault="00CA3FEE" w:rsidP="00916FE7">
      <w:pPr>
        <w:spacing w:after="0"/>
        <w:ind w:right="97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2011 թվականի դեկտեմբերի 26-ին ՀՀ էներգետիկայի և բնական պաշարների նախարարության (պատվիրատու) և իրանական </w:t>
      </w:r>
      <w:r w:rsidRPr="00C72BE5">
        <w:rPr>
          <w:rFonts w:ascii="GHEA Grapalat" w:hAnsi="GHEA Grapalat" w:cs="GHEA Grapalat"/>
          <w:sz w:val="24"/>
          <w:szCs w:val="24"/>
          <w:lang w:val="hy-AM"/>
        </w:rPr>
        <w:t xml:space="preserve">«Սաներջի» ընկերության (գլխավոր կապալառու) միջև 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կնքվել է </w:t>
      </w:r>
      <w:r w:rsidRPr="00C72BE5">
        <w:rPr>
          <w:rFonts w:ascii="GHEA Grapalat" w:hAnsi="GHEA Grapalat" w:cs="GHEA Grapalat"/>
          <w:sz w:val="24"/>
          <w:szCs w:val="24"/>
          <w:lang w:val="hy-AM"/>
        </w:rPr>
        <w:t xml:space="preserve">ծրագրի </w:t>
      </w:r>
      <w:r w:rsidRPr="00C72BE5">
        <w:rPr>
          <w:rFonts w:ascii="GHEA Grapalat" w:hAnsi="GHEA Grapalat" w:cs="Sylfaen"/>
          <w:sz w:val="24"/>
          <w:szCs w:val="24"/>
          <w:lang w:val="hy-AM"/>
        </w:rPr>
        <w:t>իրականացման պայմանագիր (Պայմանագիր)</w:t>
      </w:r>
      <w:r w:rsidRPr="00C72BE5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4A63FC" w:rsidRPr="008C5762" w:rsidRDefault="004A63FC" w:rsidP="00916FE7">
      <w:pPr>
        <w:spacing w:after="0"/>
        <w:ind w:right="97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72BE5">
        <w:rPr>
          <w:rFonts w:ascii="GHEA Grapalat" w:hAnsi="GHEA Grapalat"/>
          <w:sz w:val="24"/>
          <w:szCs w:val="24"/>
          <w:lang w:val="hy-AM"/>
        </w:rPr>
        <w:t>2013թ. օգոստոսի 26-ին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 ՀՀ էներգետիկայի և բնական պաշարների նախարարության աշխատակազմ պետական կառավարչական հիմնարկի և </w:t>
      </w:r>
      <w:r w:rsidRPr="00C72BE5">
        <w:rPr>
          <w:rFonts w:ascii="GHEA Grapalat" w:hAnsi="GHEA Grapalat"/>
          <w:sz w:val="24"/>
          <w:szCs w:val="24"/>
          <w:lang w:val="hy-AM"/>
        </w:rPr>
        <w:t xml:space="preserve">«ՀայՌուսգազարդ» ՓԲԸ-ի  միջև կնքվել է Հանձնարարության պայմանագիր, համաձայն որի Պայմանագրով սահմանված պատվիրատուի պարտավորությունների կատարումը` բացառությամբ վճարումների իրականացումը և դրա հետ կապված այլ պարտավորությունների կատարումը, դրվել է «Գազպրոմ </w:t>
      </w:r>
      <w:r w:rsidRPr="008C5762">
        <w:rPr>
          <w:rFonts w:ascii="GHEA Grapalat" w:hAnsi="GHEA Grapalat"/>
          <w:sz w:val="24"/>
          <w:szCs w:val="24"/>
          <w:lang w:val="hy-AM"/>
        </w:rPr>
        <w:t xml:space="preserve">Արմենիա» ՓԲԸ-ի վրա: </w:t>
      </w:r>
    </w:p>
    <w:p w:rsidR="008C5762" w:rsidRPr="008C5762" w:rsidRDefault="008C5762" w:rsidP="00916FE7">
      <w:pPr>
        <w:spacing w:after="0"/>
        <w:ind w:right="97" w:firstLine="708"/>
        <w:jc w:val="both"/>
        <w:rPr>
          <w:rFonts w:ascii="GHEA Grapalat" w:hAnsi="GHEA Grapalat" w:cs="GHEA Grapalat"/>
          <w:color w:val="FF0000"/>
          <w:sz w:val="24"/>
          <w:szCs w:val="24"/>
          <w:lang w:val="hy-AM"/>
        </w:rPr>
      </w:pPr>
      <w:r w:rsidRPr="008C5762">
        <w:rPr>
          <w:rFonts w:ascii="GHEA Grapalat" w:hAnsi="GHEA Grapalat" w:cs="Sylfaen"/>
          <w:sz w:val="24"/>
          <w:szCs w:val="24"/>
          <w:lang w:val="hy-AM"/>
        </w:rPr>
        <w:t xml:space="preserve">Ծրագրի շրջանակներում Մեղրի և Ագարակ քաղաքներում նախատեսված գազաֆիկացման աշխատանքներն ավարտվել են </w:t>
      </w:r>
      <w:r w:rsidR="00E3295C">
        <w:rPr>
          <w:rFonts w:ascii="GHEA Grapalat" w:hAnsi="GHEA Grapalat" w:cs="Sylfaen"/>
          <w:sz w:val="24"/>
          <w:szCs w:val="24"/>
          <w:lang w:val="hy-AM"/>
        </w:rPr>
        <w:t>ամբողջութ</w:t>
      </w:r>
      <w:r w:rsidR="00E3295C" w:rsidRPr="00916FE7">
        <w:rPr>
          <w:rFonts w:ascii="GHEA Grapalat" w:hAnsi="GHEA Grapalat" w:cs="Sylfaen"/>
          <w:sz w:val="24"/>
          <w:szCs w:val="24"/>
          <w:lang w:val="hy-AM"/>
        </w:rPr>
        <w:t>յ</w:t>
      </w:r>
      <w:r w:rsidRPr="008C5762">
        <w:rPr>
          <w:rFonts w:ascii="GHEA Grapalat" w:hAnsi="GHEA Grapalat" w:cs="Sylfaen"/>
          <w:sz w:val="24"/>
          <w:szCs w:val="24"/>
          <w:lang w:val="hy-AM"/>
        </w:rPr>
        <w:t xml:space="preserve">ամբ, որի 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>ընդհանուր</w:t>
      </w:r>
      <w:r w:rsidRPr="008C57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5034C">
        <w:rPr>
          <w:rFonts w:ascii="GHEA Grapalat" w:hAnsi="GHEA Grapalat"/>
          <w:color w:val="000000"/>
          <w:sz w:val="24"/>
          <w:szCs w:val="24"/>
          <w:lang w:val="hy-AM"/>
        </w:rPr>
        <w:t>հաշվեկշռային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 xml:space="preserve"> արժեք</w:t>
      </w:r>
      <w:r w:rsidRPr="008C5762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E3295C">
        <w:rPr>
          <w:rFonts w:ascii="GHEA Grapalat" w:hAnsi="GHEA Grapalat"/>
          <w:color w:val="000000"/>
          <w:sz w:val="24"/>
          <w:szCs w:val="24"/>
          <w:lang w:val="hy-AM"/>
        </w:rPr>
        <w:t>կազմել</w:t>
      </w:r>
      <w:r w:rsidRPr="008C5762">
        <w:rPr>
          <w:rFonts w:ascii="GHEA Grapalat" w:hAnsi="GHEA Grapalat"/>
          <w:color w:val="000000"/>
          <w:sz w:val="24"/>
          <w:szCs w:val="24"/>
          <w:lang w:val="hy-AM"/>
        </w:rPr>
        <w:t xml:space="preserve"> է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 xml:space="preserve"> 1</w:t>
      </w:r>
      <w:r w:rsidRPr="008D251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>279</w:t>
      </w:r>
      <w:r w:rsidRPr="008D251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>169</w:t>
      </w:r>
      <w:r w:rsidRPr="008D251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>136 (մեկ միլիարդ երկու հարյուր յոթանասունինը միլիոն հարյուր վաթսունինը հազար հարյուր երեսունվեց)</w:t>
      </w:r>
      <w:r w:rsidRPr="001529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D2514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8C576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3E5EAC" w:rsidRPr="00C72BE5" w:rsidRDefault="005D27CF" w:rsidP="00916FE7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72BE5">
        <w:rPr>
          <w:rFonts w:ascii="GHEA Grapalat" w:hAnsi="GHEA Grapalat" w:cs="Sylfaen"/>
          <w:sz w:val="24"/>
          <w:szCs w:val="24"/>
          <w:lang w:val="hy-AM"/>
        </w:rPr>
        <w:t>Հաշվի առնելով նշված տարածքների գազա</w:t>
      </w:r>
      <w:r w:rsidR="00CD4CDA" w:rsidRPr="00C72BE5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2D0F" w:rsidRPr="00C72BE5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ությունը, </w:t>
      </w:r>
      <w:r w:rsidR="00DF2D0F" w:rsidRPr="00C72BE5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 ենք համարում նշված գույքն՝ անհատույց </w:t>
      </w:r>
      <w:r w:rsidR="00DD59D1" w:rsidRPr="00C72BE5">
        <w:rPr>
          <w:rFonts w:ascii="GHEA Grapalat" w:hAnsi="GHEA Grapalat" w:cs="Sylfaen"/>
          <w:sz w:val="24"/>
          <w:szCs w:val="24"/>
          <w:lang w:val="hy-AM"/>
        </w:rPr>
        <w:t>օգ</w:t>
      </w:r>
      <w:r w:rsidRPr="00C72BE5">
        <w:rPr>
          <w:rFonts w:ascii="GHEA Grapalat" w:hAnsi="GHEA Grapalat" w:cs="Sylfaen"/>
          <w:sz w:val="24"/>
          <w:szCs w:val="24"/>
          <w:lang w:val="hy-AM"/>
        </w:rPr>
        <w:t>տ</w:t>
      </w:r>
      <w:r w:rsidR="00DD59D1" w:rsidRPr="00C72BE5">
        <w:rPr>
          <w:rFonts w:ascii="GHEA Grapalat" w:hAnsi="GHEA Grapalat" w:cs="Sylfaen"/>
          <w:sz w:val="24"/>
          <w:szCs w:val="24"/>
          <w:lang w:val="hy-AM"/>
        </w:rPr>
        <w:t>ա</w:t>
      </w:r>
      <w:r w:rsidRPr="00C72BE5">
        <w:rPr>
          <w:rFonts w:ascii="GHEA Grapalat" w:hAnsi="GHEA Grapalat" w:cs="Sylfaen"/>
          <w:sz w:val="24"/>
          <w:szCs w:val="24"/>
          <w:lang w:val="hy-AM"/>
        </w:rPr>
        <w:t xml:space="preserve">գործման իրավունքով տրամադրել «Գազպրոմ Արմենիա» </w:t>
      </w:r>
      <w:r w:rsidR="007615B7" w:rsidRPr="007615B7">
        <w:rPr>
          <w:rFonts w:ascii="GHEA Grapalat" w:hAnsi="GHEA Grapalat" w:cs="Sylfaen"/>
          <w:sz w:val="24"/>
          <w:szCs w:val="24"/>
          <w:lang w:val="hy-AM"/>
        </w:rPr>
        <w:t xml:space="preserve">ՓԲԸ-ին: </w:t>
      </w:r>
    </w:p>
    <w:p w:rsidR="00E00183" w:rsidRPr="00C72BE5" w:rsidRDefault="001A15E4" w:rsidP="00916FE7">
      <w:pPr>
        <w:autoSpaceDE w:val="0"/>
        <w:autoSpaceDN w:val="0"/>
        <w:adjustRightInd w:val="0"/>
        <w:spacing w:after="0"/>
        <w:jc w:val="both"/>
        <w:rPr>
          <w:rStyle w:val="t101"/>
          <w:rFonts w:ascii="GHEA Grapalat" w:hAnsi="GHEA Grapalat"/>
          <w:b w:val="0"/>
          <w:bCs w:val="0"/>
          <w:color w:val="auto"/>
          <w:sz w:val="24"/>
          <w:szCs w:val="24"/>
          <w:lang w:val="hy-AM"/>
        </w:rPr>
      </w:pPr>
      <w:r w:rsidRPr="00C72BE5">
        <w:rPr>
          <w:rFonts w:ascii="GHEA Grapalat" w:hAnsi="GHEA Grapalat"/>
          <w:b/>
          <w:sz w:val="24"/>
          <w:szCs w:val="24"/>
          <w:lang w:val="hy-AM"/>
        </w:rPr>
        <w:lastRenderedPageBreak/>
        <w:t>Նախագծի մշակման գործընթացում ներգրավված ինստիտուտները և անձինք</w:t>
      </w:r>
      <w:r w:rsidR="0041719E" w:rsidRPr="00C72BE5">
        <w:rPr>
          <w:rFonts w:ascii="GHEA Grapalat" w:hAnsi="GHEA Grapalat"/>
          <w:b/>
          <w:sz w:val="24"/>
          <w:szCs w:val="24"/>
          <w:lang w:val="hy-AM"/>
        </w:rPr>
        <w:t>.</w:t>
      </w:r>
      <w:r w:rsidR="00440D0D" w:rsidRPr="00C72B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2BE5">
        <w:rPr>
          <w:rFonts w:ascii="GHEA Grapalat" w:hAnsi="GHEA Grapalat"/>
          <w:sz w:val="24"/>
          <w:szCs w:val="24"/>
          <w:lang w:val="hy-AM"/>
        </w:rPr>
        <w:t xml:space="preserve">Իրավական ակտի նախագծի մշակումն </w:t>
      </w:r>
      <w:r w:rsidR="007F6F2F" w:rsidRPr="00C72BE5">
        <w:rPr>
          <w:rFonts w:ascii="GHEA Grapalat" w:hAnsi="GHEA Grapalat"/>
          <w:sz w:val="24"/>
          <w:szCs w:val="24"/>
          <w:lang w:val="hy-AM"/>
        </w:rPr>
        <w:t>իրականացր</w:t>
      </w:r>
      <w:r w:rsidRPr="00C72BE5">
        <w:rPr>
          <w:rFonts w:ascii="GHEA Grapalat" w:hAnsi="GHEA Grapalat"/>
          <w:sz w:val="24"/>
          <w:szCs w:val="24"/>
          <w:lang w:val="hy-AM"/>
        </w:rPr>
        <w:t>ել է Հ</w:t>
      </w:r>
      <w:r w:rsidR="00F13542" w:rsidRPr="00C72B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C72BE5">
        <w:rPr>
          <w:rFonts w:ascii="GHEA Grapalat" w:hAnsi="GHEA Grapalat"/>
          <w:sz w:val="24"/>
          <w:szCs w:val="24"/>
          <w:lang w:val="hy-AM"/>
        </w:rPr>
        <w:t>Հ</w:t>
      </w:r>
      <w:r w:rsidR="00F13542" w:rsidRPr="00C72BE5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C72BE5">
        <w:rPr>
          <w:rFonts w:ascii="GHEA Grapalat" w:hAnsi="GHEA Grapalat"/>
          <w:sz w:val="24"/>
          <w:szCs w:val="24"/>
          <w:lang w:val="hy-AM"/>
        </w:rPr>
        <w:t>էներգետիկ</w:t>
      </w:r>
      <w:r w:rsidR="00F13542" w:rsidRPr="00C72BE5">
        <w:rPr>
          <w:rFonts w:ascii="GHEA Grapalat" w:hAnsi="GHEA Grapalat"/>
          <w:sz w:val="24"/>
          <w:szCs w:val="24"/>
          <w:lang w:val="hy-AM"/>
        </w:rPr>
        <w:t xml:space="preserve"> ենթակառուցվածքների </w:t>
      </w:r>
      <w:r w:rsidRPr="00C72BE5">
        <w:rPr>
          <w:rFonts w:ascii="GHEA Grapalat" w:hAnsi="GHEA Grapalat"/>
          <w:sz w:val="24"/>
          <w:szCs w:val="24"/>
          <w:lang w:val="hy-AM"/>
        </w:rPr>
        <w:t>և բնական պաշարների նախարարությ</w:t>
      </w:r>
      <w:r w:rsidR="007F6F2F" w:rsidRPr="00C72BE5">
        <w:rPr>
          <w:rFonts w:ascii="GHEA Grapalat" w:hAnsi="GHEA Grapalat"/>
          <w:sz w:val="24"/>
          <w:szCs w:val="24"/>
          <w:lang w:val="hy-AM"/>
        </w:rPr>
        <w:t>ունը՝ «Գազպրոմ Արմենիա» փակ բաժնետիրական ընկերության հետ համատեղ</w:t>
      </w:r>
      <w:r w:rsidRPr="00C72BE5">
        <w:rPr>
          <w:rFonts w:ascii="GHEA Grapalat" w:hAnsi="GHEA Grapalat" w:cs="Sylfaen"/>
          <w:sz w:val="24"/>
          <w:szCs w:val="24"/>
          <w:lang w:val="hy-AM"/>
        </w:rPr>
        <w:t>:</w:t>
      </w:r>
      <w:r w:rsidRPr="00C72BE5">
        <w:rPr>
          <w:rStyle w:val="t101"/>
          <w:rFonts w:ascii="GHEA Grapalat" w:hAnsi="GHEA Grapalat" w:cs="Sylfaen"/>
          <w:b w:val="0"/>
          <w:bCs w:val="0"/>
          <w:color w:val="auto"/>
          <w:sz w:val="24"/>
          <w:szCs w:val="24"/>
          <w:lang w:val="hy-AM"/>
        </w:rPr>
        <w:t xml:space="preserve"> </w:t>
      </w:r>
    </w:p>
    <w:p w:rsidR="00F07A6B" w:rsidRPr="00C72BE5" w:rsidRDefault="00F07A6B" w:rsidP="00916FE7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hy-AM"/>
        </w:rPr>
      </w:pPr>
    </w:p>
    <w:sectPr w:rsidR="00F07A6B" w:rsidRPr="00C72BE5" w:rsidSect="00E63B3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94AE6B9C"/>
    <w:lvl w:ilvl="0" w:tplc="D1C8745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20"/>
  <w:characterSpacingControl w:val="doNotCompress"/>
  <w:compat>
    <w:useFELayout/>
  </w:compat>
  <w:rsids>
    <w:rsidRoot w:val="001A15E4"/>
    <w:rsid w:val="00011371"/>
    <w:rsid w:val="00026ED4"/>
    <w:rsid w:val="000536B0"/>
    <w:rsid w:val="000645B9"/>
    <w:rsid w:val="0008066A"/>
    <w:rsid w:val="000823EA"/>
    <w:rsid w:val="00092830"/>
    <w:rsid w:val="000E052A"/>
    <w:rsid w:val="000E5939"/>
    <w:rsid w:val="000E730B"/>
    <w:rsid w:val="000E74CC"/>
    <w:rsid w:val="000F64CA"/>
    <w:rsid w:val="00147267"/>
    <w:rsid w:val="00176CAA"/>
    <w:rsid w:val="001A15E4"/>
    <w:rsid w:val="001E27DA"/>
    <w:rsid w:val="002371AA"/>
    <w:rsid w:val="002454F5"/>
    <w:rsid w:val="002607AB"/>
    <w:rsid w:val="002C6C86"/>
    <w:rsid w:val="002D50C7"/>
    <w:rsid w:val="002F4E8D"/>
    <w:rsid w:val="003306AA"/>
    <w:rsid w:val="00354F75"/>
    <w:rsid w:val="003667F2"/>
    <w:rsid w:val="00372B4A"/>
    <w:rsid w:val="003E5EAC"/>
    <w:rsid w:val="0041719E"/>
    <w:rsid w:val="00423CD5"/>
    <w:rsid w:val="00440D0D"/>
    <w:rsid w:val="00467F77"/>
    <w:rsid w:val="004714FC"/>
    <w:rsid w:val="00482B53"/>
    <w:rsid w:val="0049241B"/>
    <w:rsid w:val="004A63FC"/>
    <w:rsid w:val="004F032E"/>
    <w:rsid w:val="005043A3"/>
    <w:rsid w:val="00536B11"/>
    <w:rsid w:val="0053707A"/>
    <w:rsid w:val="00577699"/>
    <w:rsid w:val="005855CF"/>
    <w:rsid w:val="005D27CF"/>
    <w:rsid w:val="00605766"/>
    <w:rsid w:val="00655AAA"/>
    <w:rsid w:val="006F2310"/>
    <w:rsid w:val="0074701D"/>
    <w:rsid w:val="007615B7"/>
    <w:rsid w:val="0077487D"/>
    <w:rsid w:val="007814CF"/>
    <w:rsid w:val="00785F76"/>
    <w:rsid w:val="007A023E"/>
    <w:rsid w:val="007B2422"/>
    <w:rsid w:val="007D204B"/>
    <w:rsid w:val="007E363F"/>
    <w:rsid w:val="007E6C24"/>
    <w:rsid w:val="007F6F2F"/>
    <w:rsid w:val="00891BB5"/>
    <w:rsid w:val="008A326E"/>
    <w:rsid w:val="008C2684"/>
    <w:rsid w:val="008C5762"/>
    <w:rsid w:val="008C5EE8"/>
    <w:rsid w:val="009166C8"/>
    <w:rsid w:val="00916FE7"/>
    <w:rsid w:val="0097117D"/>
    <w:rsid w:val="009E338D"/>
    <w:rsid w:val="00A21C0F"/>
    <w:rsid w:val="00A32C45"/>
    <w:rsid w:val="00A55DBA"/>
    <w:rsid w:val="00AF0C75"/>
    <w:rsid w:val="00B558FB"/>
    <w:rsid w:val="00BA4FAC"/>
    <w:rsid w:val="00BB7A09"/>
    <w:rsid w:val="00BF6CD3"/>
    <w:rsid w:val="00C72BE5"/>
    <w:rsid w:val="00C86D12"/>
    <w:rsid w:val="00CA3FEE"/>
    <w:rsid w:val="00CA4CE6"/>
    <w:rsid w:val="00CC5916"/>
    <w:rsid w:val="00CD4CDA"/>
    <w:rsid w:val="00D41931"/>
    <w:rsid w:val="00D629E0"/>
    <w:rsid w:val="00DC7EEE"/>
    <w:rsid w:val="00DD59D1"/>
    <w:rsid w:val="00DF2D0F"/>
    <w:rsid w:val="00E00183"/>
    <w:rsid w:val="00E168FA"/>
    <w:rsid w:val="00E32471"/>
    <w:rsid w:val="00E3295C"/>
    <w:rsid w:val="00E60475"/>
    <w:rsid w:val="00E63B36"/>
    <w:rsid w:val="00E9620B"/>
    <w:rsid w:val="00EC0994"/>
    <w:rsid w:val="00EC7ADD"/>
    <w:rsid w:val="00EF3C23"/>
    <w:rsid w:val="00F07A6B"/>
    <w:rsid w:val="00F13542"/>
    <w:rsid w:val="00F35DE1"/>
    <w:rsid w:val="00F542B9"/>
    <w:rsid w:val="00F54C7D"/>
    <w:rsid w:val="00F57AA0"/>
    <w:rsid w:val="00F71B86"/>
    <w:rsid w:val="00FA0FEE"/>
    <w:rsid w:val="00FA70E3"/>
    <w:rsid w:val="00FC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MINADMIN</cp:lastModifiedBy>
  <cp:revision>104</cp:revision>
  <cp:lastPrinted>2017-10-17T13:53:00Z</cp:lastPrinted>
  <dcterms:created xsi:type="dcterms:W3CDTF">2014-10-13T07:59:00Z</dcterms:created>
  <dcterms:modified xsi:type="dcterms:W3CDTF">2017-10-31T07:38:00Z</dcterms:modified>
</cp:coreProperties>
</file>