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0B" w:rsidRPr="0070707C" w:rsidRDefault="00BD420B" w:rsidP="0070707C">
      <w:pPr>
        <w:spacing w:after="0" w:line="360" w:lineRule="auto"/>
        <w:ind w:firstLine="250"/>
        <w:jc w:val="right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</w:t>
      </w:r>
    </w:p>
    <w:p w:rsidR="00BD420B" w:rsidRPr="0070707C" w:rsidRDefault="00BD420B" w:rsidP="0070707C">
      <w:pPr>
        <w:spacing w:after="0" w:line="360" w:lineRule="auto"/>
        <w:ind w:firstLine="250"/>
        <w:jc w:val="right"/>
        <w:rPr>
          <w:rFonts w:ascii="GHEA Grapalat" w:eastAsia="Times New Roman" w:hAnsi="GHEA Grapalat"/>
          <w:bCs/>
          <w:sz w:val="10"/>
          <w:szCs w:val="24"/>
          <w:lang w:val="hy-AM" w:eastAsia="ru-RU"/>
        </w:rPr>
      </w:pPr>
    </w:p>
    <w:p w:rsidR="006230B8" w:rsidRDefault="006230B8" w:rsidP="006230B8">
      <w:pPr>
        <w:spacing w:after="0" w:line="360" w:lineRule="auto"/>
        <w:ind w:firstLine="250"/>
        <w:jc w:val="center"/>
        <w:rPr>
          <w:rFonts w:ascii="GHEA Grapalat" w:eastAsia="Times New Roman" w:hAnsi="GHEA Grapalat"/>
          <w:bCs/>
          <w:sz w:val="24"/>
          <w:szCs w:val="24"/>
          <w:lang w:val="en-GB" w:eastAsia="ru-RU"/>
        </w:rPr>
      </w:pPr>
      <w:r>
        <w:rPr>
          <w:rFonts w:ascii="GHEA Grapalat" w:eastAsia="Times New Roman" w:hAnsi="GHEA Grapalat"/>
          <w:bCs/>
          <w:sz w:val="24"/>
          <w:szCs w:val="24"/>
          <w:lang w:val="en-GB" w:eastAsia="ru-RU"/>
        </w:rPr>
        <w:t xml:space="preserve">Հ Ա Յ Ա Ս Տ Ա Ն Ի   Հ Ա Ն Ր Ա Պ Ե Տ Ո Ւ Թ Յ Ա Ն  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Ռ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Թ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54485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</w:p>
    <w:p w:rsidR="00BD420B" w:rsidRPr="0070707C" w:rsidRDefault="00F54485" w:rsidP="006230B8">
      <w:pPr>
        <w:spacing w:after="0" w:line="360" w:lineRule="auto"/>
        <w:ind w:firstLine="250"/>
        <w:jc w:val="center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 </w:t>
      </w:r>
      <w:r w:rsidR="00BD420B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 Ր Ո Շ ՈՒ Մ</w:t>
      </w:r>
    </w:p>
    <w:p w:rsidR="00BD420B" w:rsidRPr="0070707C" w:rsidRDefault="00BD420B" w:rsidP="0070707C">
      <w:pPr>
        <w:spacing w:after="0" w:line="360" w:lineRule="auto"/>
        <w:jc w:val="center"/>
        <w:rPr>
          <w:rFonts w:ascii="GHEA Grapalat" w:eastAsia="Times New Roman" w:hAnsi="GHEA Grapalat"/>
          <w:bCs/>
          <w:caps/>
          <w:sz w:val="24"/>
          <w:szCs w:val="24"/>
          <w:lang w:val="hy-AM" w:eastAsia="ru-RU"/>
        </w:rPr>
      </w:pPr>
      <w:bookmarkStart w:id="0" w:name="_GoBack"/>
      <w:bookmarkEnd w:id="0"/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201</w:t>
      </w:r>
      <w:r w:rsidR="00FD5341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</w:t>
      </w:r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ԹՎԱԿԱՆԻ      </w:t>
      </w:r>
      <w:r w:rsidR="00D47664"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N          - Ն</w:t>
      </w:r>
    </w:p>
    <w:p w:rsidR="00BD420B" w:rsidRPr="0070707C" w:rsidRDefault="00BD420B" w:rsidP="0070707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BD420B" w:rsidRPr="0070707C" w:rsidRDefault="00BD420B" w:rsidP="0070707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6230B8" w:rsidRDefault="006230B8" w:rsidP="0070707C">
      <w:pPr>
        <w:spacing w:after="0" w:line="240" w:lineRule="auto"/>
        <w:ind w:left="375"/>
        <w:jc w:val="center"/>
        <w:rPr>
          <w:rFonts w:ascii="GHEA Grapalat" w:hAnsi="GHEA Grapalat" w:cs="Sylfaen"/>
          <w:spacing w:val="-6"/>
          <w:sz w:val="24"/>
          <w:szCs w:val="24"/>
          <w:lang w:val="en-GB"/>
        </w:rPr>
      </w:pPr>
    </w:p>
    <w:p w:rsidR="00BD420B" w:rsidRDefault="006230B8" w:rsidP="0070707C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  <w:r>
        <w:rPr>
          <w:rFonts w:ascii="GHEA Grapalat" w:hAnsi="GHEA Grapalat" w:cs="Sylfaen"/>
          <w:spacing w:val="-6"/>
          <w:sz w:val="24"/>
          <w:szCs w:val="24"/>
          <w:lang w:val="en-GB"/>
        </w:rPr>
        <w:t xml:space="preserve">ՀԱՅԱՍՏԱՆԻ ՀԱՆՐԱՊԵՏՈՒԹՅԱՆ 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ԿԱՌԱՎԱՐՈՒԹՅԱՆ 201</w:t>
      </w:r>
      <w:r w:rsidR="007C36E0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ԹՎԱԿԱՆԻ ԴԵԿՏԵՄԲԵՐԻ 2</w:t>
      </w:r>
      <w:r w:rsidR="007C36E0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8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-Ի N 1</w:t>
      </w:r>
      <w:r w:rsidR="007C36E0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1</w:t>
      </w:r>
      <w:r w:rsidR="007C36E0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-Ն ՈՐՈՇՄԱՆ ՄԵՋ ՓՈՓՈԽՈՒԹՅՈՒՆ ԿԱՏԱՐԵԼՈՒ</w:t>
      </w:r>
      <w:r w:rsidR="002A6E95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ԵՎ </w:t>
      </w:r>
      <w:r w:rsidR="00691A02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ԿԱՏԱՂՈՒԹՅԱՆ ԴԵՄ ՊԱՏՎԱՍՏԱՆՅՈՒԹԻ ԳՆՄԱՆ ԳՈՐԾԸՆԹԱՑԸ ԿԱԶՄԱԿԵՐՊԵԼՈՒ </w:t>
      </w:r>
      <w:r w:rsidR="00BD420B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="00BD420B"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6230B8" w:rsidRPr="006230B8" w:rsidRDefault="006230B8" w:rsidP="0070707C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en-GB" w:eastAsia="ru-RU"/>
        </w:rPr>
      </w:pPr>
    </w:p>
    <w:p w:rsidR="000018EC" w:rsidRPr="0070707C" w:rsidRDefault="00BD420B" w:rsidP="0070707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707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56AB5" w:rsidRPr="00156AB5">
        <w:rPr>
          <w:rFonts w:ascii="GHEA Grapalat" w:hAnsi="GHEA Grapalat"/>
          <w:sz w:val="24"/>
          <w:szCs w:val="24"/>
          <w:lang w:val="hy-AM"/>
        </w:rPr>
        <w:t xml:space="preserve">Գնումների մասին օրենքի 23-րդ հոդվածի 1-ին մասի 2-րդ կետը և </w:t>
      </w:r>
      <w:r w:rsidR="00156AB5" w:rsidRPr="006230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230B8" w:rsidRPr="006230B8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Pr="0070707C">
        <w:rPr>
          <w:rFonts w:ascii="GHEA Grapalat" w:hAnsi="GHEA Grapalat"/>
          <w:sz w:val="24"/>
          <w:szCs w:val="24"/>
          <w:lang w:val="hy-AM"/>
        </w:rPr>
        <w:t>առավարության 2017 թվականի մայիսի 4-ի N 526-Ն որոշմամբ հաստատված կարգի 3-րդ կետը</w:t>
      </w:r>
      <w:r w:rsidR="000018EC" w:rsidRPr="0070707C">
        <w:rPr>
          <w:rFonts w:ascii="GHEA Grapalat" w:hAnsi="GHEA Grapalat"/>
          <w:sz w:val="24"/>
          <w:szCs w:val="24"/>
          <w:lang w:val="hy-AM"/>
        </w:rPr>
        <w:t xml:space="preserve">` </w:t>
      </w:r>
      <w:r w:rsidR="006230B8" w:rsidRPr="006230B8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Pr="0070707C">
        <w:rPr>
          <w:rFonts w:ascii="GHEA Grapalat" w:hAnsi="GHEA Grapalat"/>
          <w:sz w:val="24"/>
          <w:szCs w:val="24"/>
          <w:lang w:val="hy-AM"/>
        </w:rPr>
        <w:t xml:space="preserve">առավարությունը որոշում է` </w:t>
      </w:r>
    </w:p>
    <w:p w:rsidR="00BD420B" w:rsidRPr="0070707C" w:rsidRDefault="006230B8" w:rsidP="006230B8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D3AA9">
        <w:rPr>
          <w:rFonts w:ascii="GHEA Grapalat" w:hAnsi="GHEA Grapalat"/>
          <w:sz w:val="24"/>
          <w:szCs w:val="24"/>
          <w:lang w:val="hy-AM"/>
        </w:rPr>
        <w:t>Հայաստանի Հանրապետության կ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>առավարության 201</w:t>
      </w:r>
      <w:r w:rsidR="00484F00" w:rsidRPr="0070707C">
        <w:rPr>
          <w:rFonts w:ascii="GHEA Grapalat" w:hAnsi="GHEA Grapalat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="00484F00" w:rsidRPr="0070707C">
        <w:rPr>
          <w:rFonts w:ascii="GHEA Grapalat" w:hAnsi="GHEA Grapalat"/>
          <w:sz w:val="24"/>
          <w:szCs w:val="24"/>
          <w:lang w:val="hy-AM"/>
        </w:rPr>
        <w:t>8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>-ի «Հայաստանի Հանրապետության 201</w:t>
      </w:r>
      <w:r w:rsidR="000C3268" w:rsidRPr="0070707C">
        <w:rPr>
          <w:rFonts w:ascii="GHEA Grapalat" w:hAnsi="GHEA Grapalat"/>
          <w:sz w:val="24"/>
          <w:szCs w:val="24"/>
          <w:lang w:val="hy-AM"/>
        </w:rPr>
        <w:t>8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0C3268" w:rsidRPr="0070707C">
        <w:rPr>
          <w:rFonts w:ascii="GHEA Grapalat" w:hAnsi="GHEA Grapalat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>1</w:t>
      </w:r>
      <w:r w:rsidR="000C3268" w:rsidRPr="0070707C">
        <w:rPr>
          <w:rFonts w:ascii="GHEA Grapalat" w:hAnsi="GHEA Grapalat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-Ն որոշման մեջ կատարել փոփոխություն` համաձայն հավելվածի: </w:t>
      </w:r>
    </w:p>
    <w:p w:rsidR="005F37BE" w:rsidRPr="00FD3AA9" w:rsidRDefault="00BD420B" w:rsidP="006230B8">
      <w:pPr>
        <w:pStyle w:val="NormalWeb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 w:rsidRPr="00FD3AA9">
        <w:rPr>
          <w:rFonts w:ascii="GHEA Grapalat" w:eastAsia="Calibri" w:hAnsi="GHEA Grapalat"/>
          <w:lang w:val="hy-AM" w:eastAsia="en-US"/>
        </w:rPr>
        <w:t>Սահմանել, որ</w:t>
      </w:r>
      <w:r w:rsidR="006230B8" w:rsidRPr="00FD3AA9">
        <w:rPr>
          <w:rFonts w:ascii="GHEA Grapalat" w:eastAsia="Calibri" w:hAnsi="GHEA Grapalat"/>
          <w:lang w:val="hy-AM" w:eastAsia="en-US"/>
        </w:rPr>
        <w:t xml:space="preserve"> </w:t>
      </w:r>
      <w:r w:rsidR="00156AB5" w:rsidRPr="00156AB5">
        <w:rPr>
          <w:rFonts w:ascii="GHEA Grapalat" w:hAnsi="GHEA Grapalat"/>
          <w:lang w:val="hy-AM"/>
        </w:rPr>
        <w:t xml:space="preserve">առողջապահության նախարարության կողմից կատաղության դեմ </w:t>
      </w:r>
      <w:proofErr w:type="spellStart"/>
      <w:r w:rsidR="00156AB5" w:rsidRPr="00156AB5">
        <w:rPr>
          <w:rFonts w:ascii="GHEA Grapalat" w:hAnsi="GHEA Grapalat"/>
          <w:lang w:val="hy-AM"/>
        </w:rPr>
        <w:t>պատվաստանյութի</w:t>
      </w:r>
      <w:proofErr w:type="spellEnd"/>
      <w:r w:rsidR="00156AB5" w:rsidRPr="00156AB5">
        <w:rPr>
          <w:rFonts w:ascii="GHEA Grapalat" w:hAnsi="GHEA Grapalat"/>
          <w:lang w:val="hy-AM"/>
        </w:rPr>
        <w:t xml:space="preserve"> գնումներն</w:t>
      </w:r>
      <w:r w:rsidR="00156AB5" w:rsidRPr="00FD3AA9">
        <w:rPr>
          <w:rFonts w:ascii="GHEA Grapalat" w:eastAsia="Calibri" w:hAnsi="GHEA Grapalat"/>
          <w:lang w:val="hy-AM" w:eastAsia="en-US"/>
        </w:rPr>
        <w:t xml:space="preserve"> </w:t>
      </w:r>
      <w:r w:rsidR="009861BA" w:rsidRPr="00FD3AA9">
        <w:rPr>
          <w:rFonts w:ascii="GHEA Grapalat" w:eastAsia="Calibri" w:hAnsi="GHEA Grapalat"/>
          <w:lang w:val="hy-AM" w:eastAsia="en-US"/>
        </w:rPr>
        <w:t xml:space="preserve">իրականացվելու են Գնումների մասին օրենքի 23-րդ հոդվածի 1-ին մասի 2-րդ կետի հիման վրա՝ մեկ անձից գնման ձևով, չկիրառելով </w:t>
      </w:r>
      <w:r w:rsidR="006230B8" w:rsidRPr="00FD3AA9">
        <w:rPr>
          <w:rFonts w:ascii="GHEA Grapalat" w:eastAsia="Calibri" w:hAnsi="GHEA Grapalat"/>
          <w:lang w:val="hy-AM" w:eastAsia="en-US"/>
        </w:rPr>
        <w:t xml:space="preserve">Հայաստանի Հանրապետության </w:t>
      </w:r>
      <w:r w:rsidR="009861BA" w:rsidRPr="00FD3AA9">
        <w:rPr>
          <w:rFonts w:ascii="GHEA Grapalat" w:eastAsia="Calibri" w:hAnsi="GHEA Grapalat"/>
          <w:lang w:val="hy-AM" w:eastAsia="en-US"/>
        </w:rPr>
        <w:t>կառավարության 2017 թվականի մայիսի 4-ի N 526-Ն որոշման N 1 հավել</w:t>
      </w:r>
      <w:r w:rsidR="009861BA" w:rsidRPr="00FD3AA9">
        <w:rPr>
          <w:rFonts w:ascii="GHEA Grapalat" w:eastAsia="Calibri" w:hAnsi="GHEA Grapalat"/>
          <w:lang w:val="hy-AM" w:eastAsia="en-US"/>
        </w:rPr>
        <w:softHyphen/>
        <w:t xml:space="preserve">վածի 21-րդ կետի 1-ին ենթակետի «դ» պարբերության, </w:t>
      </w:r>
      <w:r w:rsidR="00101ADD" w:rsidRPr="006230B8">
        <w:rPr>
          <w:rFonts w:ascii="GHEA Grapalat" w:eastAsia="Calibri" w:hAnsi="GHEA Grapalat"/>
          <w:lang w:val="hy-AM" w:eastAsia="en-US"/>
        </w:rPr>
        <w:t xml:space="preserve">33-րդ և </w:t>
      </w:r>
      <w:r w:rsidR="009861BA" w:rsidRPr="00FD3AA9">
        <w:rPr>
          <w:rFonts w:ascii="GHEA Grapalat" w:eastAsia="Calibri" w:hAnsi="GHEA Grapalat"/>
          <w:lang w:val="hy-AM" w:eastAsia="en-US"/>
        </w:rPr>
        <w:t>71-րդ կետ</w:t>
      </w:r>
      <w:proofErr w:type="spellStart"/>
      <w:r w:rsidR="00101ADD" w:rsidRPr="006230B8">
        <w:rPr>
          <w:rFonts w:ascii="GHEA Grapalat" w:eastAsia="Calibri" w:hAnsi="GHEA Grapalat"/>
          <w:lang w:val="hy-AM" w:eastAsia="en-US"/>
        </w:rPr>
        <w:t>երի</w:t>
      </w:r>
      <w:proofErr w:type="spellEnd"/>
      <w:r w:rsidR="009861BA" w:rsidRPr="00FD3AA9">
        <w:rPr>
          <w:rFonts w:ascii="GHEA Grapalat" w:eastAsia="Calibri" w:hAnsi="GHEA Grapalat"/>
          <w:lang w:val="hy-AM" w:eastAsia="en-US"/>
        </w:rPr>
        <w:t xml:space="preserve">, ինչպես նաև </w:t>
      </w:r>
      <w:r w:rsidR="006230B8" w:rsidRPr="00FD3AA9">
        <w:rPr>
          <w:rFonts w:ascii="GHEA Grapalat" w:eastAsia="Calibri" w:hAnsi="GHEA Grapalat"/>
          <w:lang w:val="hy-AM" w:eastAsia="en-US"/>
        </w:rPr>
        <w:t xml:space="preserve">Հայաստանի Հանրապետության  </w:t>
      </w:r>
      <w:r w:rsidR="009861BA" w:rsidRPr="00FD3AA9">
        <w:rPr>
          <w:rFonts w:ascii="GHEA Grapalat" w:eastAsia="Calibri" w:hAnsi="GHEA Grapalat"/>
          <w:lang w:val="hy-AM" w:eastAsia="en-US"/>
        </w:rPr>
        <w:t>կառավարության 2017 թվականի ապրիլի 6-ի N 386-Ն որոշման 2-րդ կետի 1-ին ենթակետի պահանջները:</w:t>
      </w:r>
    </w:p>
    <w:p w:rsidR="00BD420B" w:rsidRPr="0070707C" w:rsidRDefault="00156AB5" w:rsidP="0070707C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="Calibri" w:hAnsi="GHEA Grapalat"/>
          <w:lang w:val="en-US" w:eastAsia="en-US"/>
        </w:rPr>
      </w:pPr>
      <w:r>
        <w:rPr>
          <w:rFonts w:ascii="GHEA Grapalat" w:eastAsia="Calibri" w:hAnsi="GHEA Grapalat"/>
          <w:lang w:val="en-US" w:eastAsia="en-US"/>
        </w:rPr>
        <w:t>3</w:t>
      </w:r>
      <w:r w:rsidR="005F37BE" w:rsidRPr="0070707C">
        <w:rPr>
          <w:rFonts w:ascii="GHEA Grapalat" w:eastAsia="Calibri" w:hAnsi="GHEA Grapalat"/>
          <w:lang w:val="en-US" w:eastAsia="en-US"/>
        </w:rPr>
        <w:t>.</w:t>
      </w:r>
      <w:r w:rsidR="009861BA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Սույն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որոշումն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ուժի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մեջ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է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մտնում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պաշտոնական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հրապարակմանը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proofErr w:type="gramStart"/>
      <w:r w:rsidR="00BD420B" w:rsidRPr="0070707C">
        <w:rPr>
          <w:rFonts w:ascii="GHEA Grapalat" w:eastAsia="Calibri" w:hAnsi="GHEA Grapalat"/>
          <w:lang w:val="en-US" w:eastAsia="en-US"/>
        </w:rPr>
        <w:t>հաջորդող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օրվանից</w:t>
      </w:r>
      <w:proofErr w:type="spellEnd"/>
      <w:proofErr w:type="gramEnd"/>
      <w:r w:rsidR="00BD420B" w:rsidRPr="0070707C">
        <w:rPr>
          <w:rFonts w:ascii="GHEA Grapalat" w:eastAsia="Calibri" w:hAnsi="GHEA Grapalat"/>
          <w:lang w:val="en-US" w:eastAsia="en-US"/>
        </w:rPr>
        <w:t>:</w:t>
      </w:r>
    </w:p>
    <w:p w:rsidR="00691A02" w:rsidRDefault="00691A02" w:rsidP="0070707C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B01735" w:rsidRPr="0070707C" w:rsidRDefault="00B01735" w:rsidP="0070707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70707C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</w:p>
    <w:p w:rsidR="008A7E2D" w:rsidRPr="0074448B" w:rsidRDefault="00B01735" w:rsidP="00145EEF">
      <w:pPr>
        <w:spacing w:after="0" w:line="360" w:lineRule="auto"/>
        <w:jc w:val="right"/>
        <w:rPr>
          <w:lang w:val="fr-FR"/>
        </w:rPr>
      </w:pP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ՆԻԿՈԼ ՓԱՇԻՆՅԱՆ</w:t>
      </w:r>
      <w:r w:rsidRPr="00E544B4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sectPr w:rsidR="008A7E2D" w:rsidRPr="0074448B" w:rsidSect="00614DA4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5C2"/>
    <w:multiLevelType w:val="hybridMultilevel"/>
    <w:tmpl w:val="FDF0696A"/>
    <w:lvl w:ilvl="0" w:tplc="6F466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97"/>
    <w:multiLevelType w:val="hybridMultilevel"/>
    <w:tmpl w:val="2B0851B2"/>
    <w:lvl w:ilvl="0" w:tplc="6C20693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4F"/>
    <w:rsid w:val="000018EC"/>
    <w:rsid w:val="0001179C"/>
    <w:rsid w:val="00013E72"/>
    <w:rsid w:val="00073F92"/>
    <w:rsid w:val="000C3268"/>
    <w:rsid w:val="00101ADD"/>
    <w:rsid w:val="001136ED"/>
    <w:rsid w:val="00145EEF"/>
    <w:rsid w:val="001503D8"/>
    <w:rsid w:val="00156AB5"/>
    <w:rsid w:val="001E0142"/>
    <w:rsid w:val="002841C4"/>
    <w:rsid w:val="00285229"/>
    <w:rsid w:val="002A60E8"/>
    <w:rsid w:val="002A6E95"/>
    <w:rsid w:val="00300DC8"/>
    <w:rsid w:val="00420B6C"/>
    <w:rsid w:val="004425C7"/>
    <w:rsid w:val="00484F00"/>
    <w:rsid w:val="004E52BA"/>
    <w:rsid w:val="00500D1D"/>
    <w:rsid w:val="00554522"/>
    <w:rsid w:val="005F37BE"/>
    <w:rsid w:val="00614DA4"/>
    <w:rsid w:val="006230B8"/>
    <w:rsid w:val="006452B1"/>
    <w:rsid w:val="00691A02"/>
    <w:rsid w:val="006A2E00"/>
    <w:rsid w:val="00700162"/>
    <w:rsid w:val="00702049"/>
    <w:rsid w:val="0070707C"/>
    <w:rsid w:val="00743FA3"/>
    <w:rsid w:val="0074448B"/>
    <w:rsid w:val="00787368"/>
    <w:rsid w:val="007C36E0"/>
    <w:rsid w:val="00800C60"/>
    <w:rsid w:val="00810D4F"/>
    <w:rsid w:val="00824A37"/>
    <w:rsid w:val="00886FA5"/>
    <w:rsid w:val="008A326C"/>
    <w:rsid w:val="008A7E2D"/>
    <w:rsid w:val="008B5657"/>
    <w:rsid w:val="0091209F"/>
    <w:rsid w:val="009377CF"/>
    <w:rsid w:val="009861BA"/>
    <w:rsid w:val="009F4223"/>
    <w:rsid w:val="00A1120B"/>
    <w:rsid w:val="00A66E24"/>
    <w:rsid w:val="00AE31FF"/>
    <w:rsid w:val="00B01735"/>
    <w:rsid w:val="00B87A9E"/>
    <w:rsid w:val="00BC59F0"/>
    <w:rsid w:val="00BD420B"/>
    <w:rsid w:val="00C30B66"/>
    <w:rsid w:val="00C35B05"/>
    <w:rsid w:val="00C57153"/>
    <w:rsid w:val="00CA282E"/>
    <w:rsid w:val="00CD6CE9"/>
    <w:rsid w:val="00CE08C4"/>
    <w:rsid w:val="00D27305"/>
    <w:rsid w:val="00D47664"/>
    <w:rsid w:val="00D554A0"/>
    <w:rsid w:val="00D918F2"/>
    <w:rsid w:val="00DF7790"/>
    <w:rsid w:val="00E05556"/>
    <w:rsid w:val="00E5410C"/>
    <w:rsid w:val="00E95526"/>
    <w:rsid w:val="00EB78D4"/>
    <w:rsid w:val="00F02BC8"/>
    <w:rsid w:val="00F174A5"/>
    <w:rsid w:val="00F54485"/>
    <w:rsid w:val="00FD3AA9"/>
    <w:rsid w:val="00FD5341"/>
    <w:rsid w:val="00FE0D99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AB8F7-F619-4378-9790-873148014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E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4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D42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https://mul.gov.am/tasks/docs/attachment.php?id=487256&amp;fn=01-Voroshum.docx&amp;out=1&amp;token=3b7762a220c0bffc4051</cp:keywords>
  <cp:lastModifiedBy>Anjelika Khachanyan</cp:lastModifiedBy>
  <cp:revision>2</cp:revision>
  <dcterms:created xsi:type="dcterms:W3CDTF">2018-11-14T08:42:00Z</dcterms:created>
  <dcterms:modified xsi:type="dcterms:W3CDTF">2018-11-14T08:42:00Z</dcterms:modified>
</cp:coreProperties>
</file>