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17" w:rsidRPr="00017217" w:rsidRDefault="00017217" w:rsidP="00017217">
      <w:pPr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  <w:u w:val="single"/>
          <w:lang w:val="en-GB"/>
        </w:rPr>
      </w:pPr>
      <w:r w:rsidRPr="00017217">
        <w:rPr>
          <w:rFonts w:ascii="GHEA Grapalat" w:eastAsia="Times New Roman" w:hAnsi="GHEA Grapalat" w:cs="Sylfaen"/>
          <w:bCs/>
          <w:sz w:val="24"/>
          <w:szCs w:val="24"/>
          <w:u w:val="single"/>
          <w:lang w:val="en-GB"/>
        </w:rPr>
        <w:t>Նախագիծ</w:t>
      </w:r>
    </w:p>
    <w:p w:rsidR="00017217" w:rsidRPr="00017217" w:rsidRDefault="00017217" w:rsidP="00017217">
      <w:pPr>
        <w:spacing w:after="0"/>
        <w:jc w:val="right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</w:p>
    <w:p w:rsidR="00560B6D" w:rsidRPr="00017217" w:rsidRDefault="00560B6D" w:rsidP="001021DC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>Հ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560B6D" w:rsidRPr="00017217" w:rsidRDefault="00560B6D" w:rsidP="001021DC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560B6D" w:rsidRPr="00017217" w:rsidRDefault="00560B6D" w:rsidP="001021DC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en-GB"/>
        </w:rPr>
      </w:pPr>
    </w:p>
    <w:p w:rsidR="00560B6D" w:rsidRPr="00017217" w:rsidRDefault="00560B6D" w:rsidP="001021DC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__ 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>_________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2015 </w:t>
      </w:r>
      <w:r w:rsidRPr="00017217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№____-</w:t>
      </w:r>
      <w:r w:rsidRPr="00017217">
        <w:rPr>
          <w:rFonts w:ascii="GHEA Grapalat" w:eastAsia="Times New Roman" w:hAnsi="GHEA Grapalat" w:cs="Sylfaen"/>
          <w:sz w:val="24"/>
          <w:szCs w:val="24"/>
        </w:rPr>
        <w:t>Ն</w:t>
      </w:r>
    </w:p>
    <w:p w:rsidR="00560B6D" w:rsidRPr="00017217" w:rsidRDefault="00560B6D" w:rsidP="001021DC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</w:p>
    <w:p w:rsidR="00693A99" w:rsidRPr="00017217" w:rsidRDefault="00560B6D" w:rsidP="001021DC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ՀԱՅԱՍՏԱՆԻ ՀԱՆՐԱՊԵՏՈՒԹՅԱՆ ԿԱՌԱՎԱՐՈՒԹՅԱՆ 2015 ԹՎԱԿԱՆԻ ՕԳՈՍՏՈՍԻ 31-Ի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№1030-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>
        <w:rPr>
          <w:rFonts w:ascii="GHEA Grapalat" w:eastAsia="Times New Roman" w:hAnsi="GHEA Grapalat" w:cs="Times New Roman"/>
          <w:bCs/>
          <w:sz w:val="24"/>
          <w:szCs w:val="24"/>
        </w:rPr>
        <w:t>ԵՎ</w:t>
      </w:r>
      <w:r w:rsidR="00FB4D5A" w:rsidRPr="00FB4D5A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2014 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</w:rPr>
        <w:t>ԴԵԿՏԵՄԲԵՐԻ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18-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№1444-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F51B5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ՈՐՈՇ</w:t>
      </w:r>
      <w:r w:rsidR="00FB4D5A" w:rsidRPr="000F51B5">
        <w:rPr>
          <w:rFonts w:ascii="GHEA Grapalat" w:eastAsia="Times New Roman" w:hAnsi="GHEA Grapalat" w:cs="Times New Roman"/>
          <w:bCs/>
          <w:sz w:val="24"/>
          <w:szCs w:val="24"/>
        </w:rPr>
        <w:t>ՈՒՄՆԵՐԻ</w:t>
      </w:r>
      <w:r w:rsidRPr="000F51B5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F51B5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ՄԵՋ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ՓՈՓՈԽՈՒԹՅՈՒՆՆԵՐ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ԿԱՏԱՐԵԼՈՒ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ՄԱՍԻՆ</w:t>
      </w:r>
      <w:r w:rsidR="00CA4342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</w:p>
    <w:p w:rsidR="00CA4342" w:rsidRPr="00017217" w:rsidRDefault="00CA4342" w:rsidP="001021DC">
      <w:pPr>
        <w:spacing w:after="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GB"/>
        </w:rPr>
      </w:pPr>
    </w:p>
    <w:p w:rsidR="00693A99" w:rsidRPr="00017217" w:rsidRDefault="001021DC" w:rsidP="001021DC">
      <w:pPr>
        <w:spacing w:after="0"/>
        <w:ind w:firstLine="708"/>
        <w:jc w:val="both"/>
        <w:rPr>
          <w:rFonts w:ascii="GHEA Grapalat" w:eastAsia="Times New Roman" w:hAnsi="GHEA Grapalat" w:cs="Sylfaen"/>
          <w:bCs/>
          <w:sz w:val="24"/>
          <w:szCs w:val="24"/>
          <w:lang w:val="en-GB"/>
        </w:rPr>
      </w:pPr>
      <w:r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Հաշվի առնելով, որ էներգետիկայի բնագավառում կարգավորման խորհրդատվական ծառայության 1-ին փուլի արդյունքների մասին «Դելոյթ և Տուշ ԱՊՀ» ընկերության կողմից ներկայացված հաշվետվությամբ հիմնավորված է համարվել 2015 թվականի օգոստոսի 1-ից սակագների բարձրացման վերաբերյալ Հայաստանի Հանրապետության հանրային ծառայությունները կարգավորող հանձնաժողովի որոշումը,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Հայաստանի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Հանրապետության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կառավարությունը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որոշում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է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>.</w:t>
      </w:r>
    </w:p>
    <w:p w:rsidR="00693A99" w:rsidRPr="00017217" w:rsidRDefault="001021DC" w:rsidP="001021DC">
      <w:pPr>
        <w:spacing w:after="0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1.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Հայաստանի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Հանրապետության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կառավարության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2015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թվականի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օգոստոսի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1933B9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>31-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GB"/>
        </w:rPr>
        <w:t>ի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«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US"/>
        </w:rPr>
        <w:t>Էլեկտրական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US"/>
        </w:rPr>
        <w:t>էներգիայի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սակագն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US"/>
        </w:rPr>
        <w:t>եր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մեղմացման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միջոցառմ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  <w:lang w:val="en-US"/>
        </w:rPr>
        <w:t>ա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այաստանի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B4D5A"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անրապետության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2014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դեկտեմբերի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18-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№1444-</w:t>
      </w:r>
      <w:r w:rsidR="00706E70" w:rsidRPr="001021DC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մեջ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r w:rsidR="00E5785D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ներ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</w:rPr>
        <w:t>կատարելու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522E64" w:rsidRPr="00017217">
        <w:rPr>
          <w:rFonts w:ascii="GHEA Grapalat" w:eastAsia="Times New Roman" w:hAnsi="GHEA Grapalat" w:cs="Sylfaen"/>
          <w:bCs/>
          <w:sz w:val="24"/>
          <w:szCs w:val="24"/>
          <w:lang w:val="en-GB"/>
        </w:rPr>
        <w:t>»</w:t>
      </w:r>
      <w:r w:rsidR="00522E64" w:rsidRPr="00017217">
        <w:rPr>
          <w:rFonts w:ascii="GHEA Grapalat" w:eastAsia="Times New Roman" w:hAnsi="GHEA Grapalat" w:cs="Sylfaen"/>
          <w:b/>
          <w:bCs/>
          <w:sz w:val="24"/>
          <w:szCs w:val="24"/>
          <w:lang w:val="en-GB"/>
        </w:rPr>
        <w:t xml:space="preserve"> 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№1030-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որոշման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մեջ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կատարել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հետևյալ</w:t>
      </w:r>
      <w:r w:rsidR="00522E6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22E64" w:rsidRPr="006A77FD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փոփոխությունները</w:t>
      </w:r>
      <w:r w:rsidR="003B35B3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.</w:t>
      </w:r>
    </w:p>
    <w:p w:rsidR="003B35B3" w:rsidRPr="00017217" w:rsidRDefault="003B35B3" w:rsidP="001021DC">
      <w:pPr>
        <w:spacing w:after="0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1</w:t>
      </w:r>
      <w:r w:rsidR="001021DC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)</w:t>
      </w:r>
      <w:r w:rsidR="00E623A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որոշման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նախաբանում</w:t>
      </w:r>
      <w:r w:rsidR="005E1276" w:rsidRPr="005E1276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«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մինչև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էներգետիկայի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բնագավառում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կարգավորման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խորհրդատվական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ծառայության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արդյունքների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ստացումը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»</w:t>
      </w:r>
      <w:r w:rsidR="00EA4F1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բառերը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փոխարինել</w:t>
      </w:r>
      <w:r w:rsidR="00EA4F1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«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մինչև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2016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թվականի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հուլիսի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31-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ը</w:t>
      </w:r>
      <w:r w:rsidR="005E1276" w:rsidRPr="005E1276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E1276" w:rsidRPr="002526C3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5E1276" w:rsidRPr="002526C3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5E1276" w:rsidRPr="002526C3">
        <w:rPr>
          <w:rFonts w:ascii="GHEA Grapalat" w:eastAsia="Times New Roman" w:hAnsi="GHEA Grapalat" w:cs="Sylfaen"/>
          <w:sz w:val="24"/>
          <w:szCs w:val="24"/>
        </w:rPr>
        <w:t>ընկած</w:t>
      </w:r>
      <w:r w:rsidR="005E1276" w:rsidRPr="002526C3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5E1276" w:rsidRPr="002526C3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="005E1276" w:rsidRPr="002526C3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5E1276" w:rsidRPr="002526C3">
        <w:rPr>
          <w:rFonts w:ascii="GHEA Grapalat" w:eastAsia="Times New Roman" w:hAnsi="GHEA Grapalat" w:cs="Sylfaen"/>
          <w:sz w:val="24"/>
          <w:szCs w:val="24"/>
        </w:rPr>
        <w:t>համար</w:t>
      </w:r>
      <w:r w:rsidRPr="002526C3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»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բառերով</w:t>
      </w:r>
      <w:r w:rsidR="001F7207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:</w:t>
      </w:r>
    </w:p>
    <w:p w:rsidR="00E623A4" w:rsidRPr="00017217" w:rsidRDefault="00E623A4" w:rsidP="001021DC">
      <w:pPr>
        <w:spacing w:after="0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2</w:t>
      </w:r>
      <w:r w:rsidR="001021DC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)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որոշման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1-</w:t>
      </w:r>
      <w:r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ին</w:t>
      </w: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F032A6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կետը</w:t>
      </w:r>
      <w:r w:rsidR="005E675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E675E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շարադրել</w:t>
      </w:r>
      <w:r w:rsidR="005E675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E675E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հետևյալ</w:t>
      </w:r>
      <w:r w:rsidR="005E675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 </w:t>
      </w:r>
      <w:r w:rsidR="005E675E" w:rsidRPr="001021DC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խմբագրությամբ</w:t>
      </w:r>
      <w:r w:rsidR="005E675E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.</w:t>
      </w:r>
    </w:p>
    <w:p w:rsidR="005E675E" w:rsidRPr="008570C9" w:rsidRDefault="005E675E" w:rsidP="00FA622E">
      <w:pPr>
        <w:spacing w:after="0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>«</w:t>
      </w:r>
      <w:r w:rsidR="00C47D24" w:rsidRPr="00017217">
        <w:rPr>
          <w:rFonts w:ascii="GHEA Grapalat" w:eastAsia="Times New Roman" w:hAnsi="GHEA Grapalat" w:cs="Times New Roman"/>
          <w:bCs/>
          <w:sz w:val="24"/>
          <w:szCs w:val="24"/>
          <w:lang w:val="en-GB"/>
        </w:rPr>
        <w:t xml:space="preserve">1. </w:t>
      </w:r>
      <w:r w:rsidRPr="001021DC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, </w:t>
      </w:r>
      <w:r w:rsidRPr="001021DC">
        <w:rPr>
          <w:rFonts w:ascii="GHEA Grapalat" w:eastAsia="Times New Roman" w:hAnsi="GHEA Grapalat" w:cs="Sylfaen"/>
          <w:sz w:val="24"/>
          <w:szCs w:val="24"/>
        </w:rPr>
        <w:t>որ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2015 </w:t>
      </w:r>
      <w:r w:rsidRPr="001021DC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օգոստոս</w:t>
      </w:r>
      <w:r w:rsidRPr="001021DC">
        <w:rPr>
          <w:rFonts w:ascii="GHEA Grapalat" w:eastAsia="Times New Roman" w:hAnsi="GHEA Grapalat" w:cs="Sylfaen"/>
          <w:sz w:val="24"/>
          <w:szCs w:val="24"/>
        </w:rPr>
        <w:t>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1-</w:t>
      </w:r>
      <w:r w:rsidRPr="001021DC">
        <w:rPr>
          <w:rFonts w:ascii="GHEA Grapalat" w:eastAsia="Times New Roman" w:hAnsi="GHEA Grapalat" w:cs="Sylfaen"/>
          <w:sz w:val="24"/>
          <w:szCs w:val="24"/>
        </w:rPr>
        <w:t>ից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մինչև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2015 </w:t>
      </w:r>
      <w:r w:rsidRPr="001021DC">
        <w:rPr>
          <w:rFonts w:ascii="GHEA Grapalat" w:eastAsia="Times New Roman" w:hAnsi="GHEA Grapalat" w:cs="Sylfaen"/>
          <w:sz w:val="24"/>
          <w:szCs w:val="24"/>
          <w:lang w:val="en-GB"/>
        </w:rPr>
        <w:t>թվականի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սեպտեմբերի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>30-</w:t>
      </w:r>
      <w:r w:rsidRPr="001021DC">
        <w:rPr>
          <w:rFonts w:ascii="GHEA Grapalat" w:eastAsia="Times New Roman" w:hAnsi="GHEA Grapalat" w:cs="Sylfaen"/>
          <w:sz w:val="24"/>
          <w:szCs w:val="24"/>
          <w:lang w:val="en-GB"/>
        </w:rPr>
        <w:t>ը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ընկած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համար</w:t>
      </w:r>
      <w:r w:rsidR="00EA4F1E" w:rsidRPr="001021DC">
        <w:rPr>
          <w:rFonts w:ascii="GHEA Grapalat" w:eastAsia="Times New Roman" w:hAnsi="GHEA Grapalat" w:cs="Times New Roman"/>
          <w:sz w:val="24"/>
          <w:szCs w:val="24"/>
          <w:lang w:val="en-US"/>
        </w:rPr>
        <w:t>՝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EA4F1E"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EA4F1E"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2015 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հոկտեմբ</w:t>
      </w:r>
      <w:r w:rsidR="00A6469E">
        <w:rPr>
          <w:rFonts w:ascii="GHEA Grapalat" w:eastAsia="Times New Roman" w:hAnsi="GHEA Grapalat" w:cs="Sylfaen"/>
          <w:sz w:val="24"/>
          <w:szCs w:val="24"/>
          <w:lang w:val="en-US"/>
        </w:rPr>
        <w:t>ե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րի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1-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ից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մինչև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2016 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հուլիսի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31-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ը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ընկած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համար</w:t>
      </w:r>
      <w:r w:rsidR="00EA4F1E" w:rsidRPr="001021DC">
        <w:rPr>
          <w:rFonts w:ascii="GHEA Grapalat" w:eastAsia="Times New Roman" w:hAnsi="GHEA Grapalat" w:cs="Sylfaen"/>
          <w:sz w:val="24"/>
          <w:szCs w:val="24"/>
          <w:lang w:val="en-US"/>
        </w:rPr>
        <w:t>՝</w:t>
      </w:r>
      <w:r w:rsidR="00EA4F1E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8D71C2">
        <w:rPr>
          <w:rFonts w:ascii="GHEA Grapalat" w:eastAsia="Times New Roman" w:hAnsi="GHEA Grapalat" w:cs="Sylfaen"/>
          <w:sz w:val="24"/>
          <w:szCs w:val="24"/>
          <w:lang w:val="en-GB"/>
        </w:rPr>
        <w:t>«</w:t>
      </w:r>
      <w:r w:rsidRPr="008D71C2">
        <w:rPr>
          <w:rFonts w:ascii="GHEA Grapalat" w:eastAsia="Times New Roman" w:hAnsi="GHEA Grapalat" w:cs="Sylfaen"/>
          <w:sz w:val="24"/>
          <w:szCs w:val="24"/>
          <w:lang w:val="en-US"/>
        </w:rPr>
        <w:t>Տաշիր</w:t>
      </w:r>
      <w:r w:rsidRPr="008D71C2">
        <w:rPr>
          <w:rFonts w:ascii="GHEA Grapalat" w:eastAsia="Times New Roman" w:hAnsi="GHEA Grapalat" w:cs="Sylfaen"/>
          <w:sz w:val="24"/>
          <w:szCs w:val="24"/>
          <w:lang w:val="en-GB"/>
        </w:rPr>
        <w:t>»</w:t>
      </w:r>
      <w:r w:rsidR="00F40A37" w:rsidRPr="008D71C2">
        <w:rPr>
          <w:rFonts w:ascii="GHEA Grapalat" w:eastAsia="Times New Roman" w:hAnsi="GHEA Grapalat" w:cs="Sylfaen"/>
          <w:sz w:val="24"/>
          <w:szCs w:val="24"/>
          <w:lang w:val="en-GB"/>
        </w:rPr>
        <w:t xml:space="preserve"> բարեգործական հիմնադրամ</w:t>
      </w:r>
      <w:r w:rsidR="00F40A37" w:rsidRPr="008D71C2">
        <w:rPr>
          <w:rFonts w:ascii="GHEA Grapalat" w:eastAsia="Times New Roman" w:hAnsi="GHEA Grapalat" w:cs="Sylfaen"/>
          <w:sz w:val="24"/>
          <w:szCs w:val="24"/>
          <w:lang w:val="en-US"/>
        </w:rPr>
        <w:t xml:space="preserve">ը </w:t>
      </w:r>
      <w:r w:rsidRPr="008D71C2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Pr="008D71C2">
        <w:rPr>
          <w:rFonts w:ascii="GHEA Grapalat" w:eastAsia="Times New Roman" w:hAnsi="GHEA Grapalat" w:cs="Sylfaen"/>
          <w:sz w:val="24"/>
          <w:szCs w:val="24"/>
          <w:lang w:val="en-US"/>
        </w:rPr>
        <w:t>յուրաքանչյուրը</w:t>
      </w:r>
      <w:r w:rsidRPr="008D71C2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8D71C2">
        <w:rPr>
          <w:rFonts w:ascii="GHEA Grapalat" w:eastAsia="Times New Roman" w:hAnsi="GHEA Grapalat" w:cs="Sylfaen"/>
          <w:sz w:val="24"/>
          <w:szCs w:val="24"/>
          <w:lang w:val="en-US"/>
        </w:rPr>
        <w:t>հավասար</w:t>
      </w:r>
      <w:r w:rsidR="00007C35" w:rsidRPr="008D71C2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8D71C2">
        <w:rPr>
          <w:rFonts w:ascii="GHEA Grapalat" w:eastAsia="Times New Roman" w:hAnsi="GHEA Grapalat" w:cs="Sylfaen"/>
          <w:sz w:val="24"/>
          <w:szCs w:val="24"/>
          <w:lang w:val="en-US"/>
        </w:rPr>
        <w:t>չափ</w:t>
      </w:r>
      <w:r w:rsidR="00007C35" w:rsidRPr="008D71C2">
        <w:rPr>
          <w:rFonts w:ascii="GHEA Grapalat" w:eastAsia="Times New Roman" w:hAnsi="GHEA Grapalat" w:cs="Sylfaen"/>
          <w:sz w:val="24"/>
          <w:szCs w:val="24"/>
          <w:lang w:val="en-US"/>
        </w:rPr>
        <w:t>ով</w:t>
      </w:r>
      <w:r w:rsidRPr="008D71C2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="00B06720" w:rsidRPr="008D71C2">
        <w:rPr>
          <w:rFonts w:ascii="GHEA Grapalat" w:eastAsia="Times New Roman" w:hAnsi="GHEA Grapalat" w:cs="Sylfaen"/>
          <w:sz w:val="24"/>
          <w:szCs w:val="24"/>
          <w:lang w:val="en-US"/>
        </w:rPr>
        <w:t>՝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8570C9">
        <w:rPr>
          <w:rFonts w:ascii="GHEA Grapalat" w:eastAsia="Times New Roman" w:hAnsi="GHEA Grapalat" w:cs="Sylfaen"/>
          <w:sz w:val="24"/>
          <w:szCs w:val="24"/>
        </w:rPr>
        <w:t>սույն</w:t>
      </w:r>
      <w:r w:rsidR="008570C9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8570C9">
        <w:rPr>
          <w:rFonts w:ascii="GHEA Grapalat" w:eastAsia="Times New Roman" w:hAnsi="GHEA Grapalat" w:cs="Sylfaen"/>
          <w:sz w:val="24"/>
          <w:szCs w:val="24"/>
        </w:rPr>
        <w:t>կետում</w:t>
      </w:r>
      <w:r w:rsidR="008570C9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8570C9">
        <w:rPr>
          <w:rFonts w:ascii="GHEA Grapalat" w:eastAsia="Times New Roman" w:hAnsi="GHEA Grapalat" w:cs="Sylfaen"/>
          <w:sz w:val="24"/>
          <w:szCs w:val="24"/>
        </w:rPr>
        <w:t>նշված</w:t>
      </w:r>
      <w:r w:rsidR="008570C9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00430">
        <w:rPr>
          <w:rFonts w:ascii="GHEA Grapalat" w:eastAsia="Times New Roman" w:hAnsi="GHEA Grapalat" w:cs="Sylfaen"/>
          <w:sz w:val="24"/>
          <w:szCs w:val="24"/>
        </w:rPr>
        <w:t>սպառողների</w:t>
      </w:r>
      <w:r w:rsidR="00300430" w:rsidRPr="00300430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311CB3" w:rsidRPr="001021DC">
        <w:rPr>
          <w:rFonts w:ascii="GHEA Grapalat" w:eastAsia="Times New Roman" w:hAnsi="GHEA Grapalat" w:cs="Sylfaen"/>
          <w:sz w:val="24"/>
          <w:szCs w:val="24"/>
          <w:lang w:val="en-GB"/>
        </w:rPr>
        <w:t>օ</w:t>
      </w:r>
      <w:r w:rsidR="00EA4F1E" w:rsidRPr="001021DC">
        <w:rPr>
          <w:rFonts w:ascii="GHEA Grapalat" w:eastAsia="Times New Roman" w:hAnsi="GHEA Grapalat" w:cs="Sylfaen"/>
          <w:sz w:val="24"/>
          <w:szCs w:val="24"/>
        </w:rPr>
        <w:t>գտին</w:t>
      </w:r>
      <w:r w:rsidR="001B4DA7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>«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Հայաստանի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էլեկտրական</w:t>
      </w:r>
      <w:r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ցանցեր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» </w:t>
      </w:r>
      <w:r w:rsidRPr="001021DC">
        <w:rPr>
          <w:rFonts w:ascii="GHEA Grapalat" w:eastAsia="Times New Roman" w:hAnsi="GHEA Grapalat" w:cs="Sylfaen"/>
          <w:sz w:val="24"/>
          <w:szCs w:val="24"/>
        </w:rPr>
        <w:t>փակ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բաժնետիրական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ընկերությանը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875BDD" w:rsidRPr="001021DC">
        <w:rPr>
          <w:rFonts w:ascii="GHEA Grapalat" w:eastAsia="Times New Roman" w:hAnsi="GHEA Grapalat" w:cs="Sylfaen"/>
          <w:sz w:val="24"/>
          <w:szCs w:val="24"/>
        </w:rPr>
        <w:t>կվճար</w:t>
      </w:r>
      <w:r w:rsidR="00875BDD" w:rsidRPr="001021DC">
        <w:rPr>
          <w:rFonts w:ascii="GHEA Grapalat" w:eastAsia="Times New Roman" w:hAnsi="GHEA Grapalat" w:cs="Sylfaen"/>
          <w:sz w:val="24"/>
          <w:szCs w:val="24"/>
          <w:lang w:val="en-GB"/>
        </w:rPr>
        <w:t>են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="008570C9" w:rsidRPr="001021DC">
        <w:rPr>
          <w:rFonts w:ascii="GHEA Grapalat" w:eastAsia="Times New Roman" w:hAnsi="GHEA Grapalat" w:cs="Sylfaen"/>
          <w:sz w:val="24"/>
          <w:szCs w:val="24"/>
          <w:lang w:val="en-US"/>
        </w:rPr>
        <w:t>էլեկտրական</w:t>
      </w:r>
      <w:r w:rsidR="008570C9" w:rsidRPr="00017217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8570C9" w:rsidRPr="001021DC">
        <w:rPr>
          <w:rFonts w:ascii="GHEA Grapalat" w:eastAsia="Times New Roman" w:hAnsi="GHEA Grapalat" w:cs="Sylfaen"/>
          <w:sz w:val="24"/>
          <w:szCs w:val="24"/>
          <w:lang w:val="en-US"/>
        </w:rPr>
        <w:t>էներգիայի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` </w:t>
      </w:r>
      <w:r w:rsidRPr="001021DC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ծառայությունները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կողմից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սակագն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եր</w:t>
      </w:r>
      <w:r w:rsidRPr="001021DC">
        <w:rPr>
          <w:rFonts w:ascii="GHEA Grapalat" w:eastAsia="Times New Roman" w:hAnsi="GHEA Grapalat" w:cs="Sylfaen"/>
          <w:sz w:val="24"/>
          <w:szCs w:val="24"/>
        </w:rPr>
        <w:t>ը</w:t>
      </w:r>
      <w:r w:rsidRPr="001021DC">
        <w:rPr>
          <w:rFonts w:ascii="Calibri" w:eastAsia="Times New Roman" w:hAnsi="Calibri" w:cs="Calibri"/>
          <w:sz w:val="24"/>
          <w:szCs w:val="24"/>
          <w:lang w:val="en-US"/>
        </w:rPr>
        <w:t> </w:t>
      </w:r>
      <w:r w:rsidRPr="001021DC">
        <w:rPr>
          <w:rFonts w:ascii="GHEA Grapalat" w:eastAsia="Times New Roman" w:hAnsi="GHEA Grapalat" w:cs="Sylfaen"/>
          <w:sz w:val="24"/>
          <w:szCs w:val="24"/>
        </w:rPr>
        <w:t>մեղմացնելու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համար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տրամադրվող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սուբսիդիաներ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` </w:t>
      </w:r>
      <w:r w:rsidRPr="001021DC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չափերով</w:t>
      </w:r>
      <w:r w:rsidRPr="00017217">
        <w:rPr>
          <w:rFonts w:ascii="GHEA Grapalat" w:eastAsia="Times New Roman" w:hAnsi="GHEA Grapalat" w:cs="Times New Roman"/>
          <w:sz w:val="24"/>
          <w:szCs w:val="24"/>
          <w:lang w:val="en-GB"/>
        </w:rPr>
        <w:t>`</w:t>
      </w:r>
    </w:p>
    <w:p w:rsidR="00D369B6" w:rsidRPr="00724FA9" w:rsidRDefault="00D369B6" w:rsidP="00A96BE7">
      <w:pPr>
        <w:spacing w:after="0"/>
        <w:ind w:left="810" w:hanging="36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1) 2015 </w:t>
      </w:r>
      <w:r w:rsidRPr="001021DC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օգոստոս</w:t>
      </w:r>
      <w:r w:rsidRPr="001021DC">
        <w:rPr>
          <w:rFonts w:ascii="GHEA Grapalat" w:eastAsia="Times New Roman" w:hAnsi="GHEA Grapalat" w:cs="Sylfaen"/>
          <w:sz w:val="24"/>
          <w:szCs w:val="24"/>
        </w:rPr>
        <w:t>ի</w:t>
      </w: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1-</w:t>
      </w:r>
      <w:r w:rsidRPr="001021DC">
        <w:rPr>
          <w:rFonts w:ascii="GHEA Grapalat" w:eastAsia="Times New Roman" w:hAnsi="GHEA Grapalat" w:cs="Sylfaen"/>
          <w:sz w:val="24"/>
          <w:szCs w:val="24"/>
        </w:rPr>
        <w:t>ից</w:t>
      </w: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</w:rPr>
        <w:t>մինչև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2015 </w:t>
      </w:r>
      <w:r w:rsidRPr="001021DC">
        <w:rPr>
          <w:rFonts w:ascii="GHEA Grapalat" w:eastAsia="Times New Roman" w:hAnsi="GHEA Grapalat" w:cs="Sylfaen"/>
          <w:sz w:val="24"/>
          <w:szCs w:val="24"/>
          <w:lang w:val="en-GB"/>
        </w:rPr>
        <w:t>թվականի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սեպտեմբերի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30-</w:t>
      </w:r>
      <w:r w:rsidRPr="001021DC">
        <w:rPr>
          <w:rFonts w:ascii="GHEA Grapalat" w:eastAsia="Times New Roman" w:hAnsi="GHEA Grapalat" w:cs="Sylfaen"/>
          <w:sz w:val="24"/>
          <w:szCs w:val="24"/>
          <w:lang w:val="en-GB"/>
        </w:rPr>
        <w:t>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ընկած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D369B6" w:rsidRPr="00724FA9" w:rsidRDefault="00D369B6" w:rsidP="00A96BE7">
      <w:pPr>
        <w:spacing w:after="0"/>
        <w:ind w:left="1080" w:hanging="516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. </w:t>
      </w:r>
      <w:r w:rsidRPr="00A96BE7">
        <w:rPr>
          <w:rFonts w:ascii="GHEA Grapalat" w:eastAsiaTheme="minorHAnsi" w:hAnsi="GHEA Grapalat" w:cs="Sylfaen"/>
          <w:sz w:val="24"/>
          <w:szCs w:val="24"/>
          <w:lang w:eastAsia="en-US"/>
        </w:rPr>
        <w:t>բնակչության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սպառած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ամբողջ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էլեկտրաէներգիայի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համար</w:t>
      </w:r>
      <w:r>
        <w:rPr>
          <w:rFonts w:ascii="GHEA Grapalat" w:eastAsia="Times New Roman" w:hAnsi="GHEA Grapalat" w:cs="Sylfaen"/>
          <w:sz w:val="24"/>
          <w:szCs w:val="24"/>
        </w:rPr>
        <w:t>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</w:p>
    <w:p w:rsidR="00D369B6" w:rsidRPr="00724FA9" w:rsidRDefault="00D369B6" w:rsidP="00D369B6">
      <w:pPr>
        <w:spacing w:after="0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   0,38 </w:t>
      </w:r>
      <w:r w:rsidRPr="00D369B6">
        <w:rPr>
          <w:rFonts w:ascii="GHEA Grapalat" w:eastAsia="Times New Roman" w:hAnsi="GHEA Grapalat" w:cs="Sylfaen"/>
          <w:sz w:val="24"/>
          <w:szCs w:val="24"/>
        </w:rPr>
        <w:t>կՎ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ցածր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լարմամբ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սնվող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բնակիչ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սպառողների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D369B6" w:rsidRPr="00724FA9" w:rsidRDefault="00D369B6" w:rsidP="00D369B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ցերեկային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48,78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արժեքի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հարկը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</w:t>
      </w:r>
      <w:r w:rsidRPr="00D369B6">
        <w:rPr>
          <w:rFonts w:ascii="GHEA Grapalat" w:eastAsia="Times New Roman" w:hAnsi="GHEA Grapalat" w:cs="Sylfaen"/>
          <w:sz w:val="24"/>
          <w:szCs w:val="24"/>
        </w:rPr>
        <w:t>սակա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գնից՝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6,93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սուբսիդիա</w:t>
      </w:r>
      <w:r w:rsidR="00707B91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,</w:t>
      </w:r>
    </w:p>
    <w:p w:rsidR="00D369B6" w:rsidRPr="00724FA9" w:rsidRDefault="00D369B6" w:rsidP="00D369B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lastRenderedPageBreak/>
        <w:t>գիշերային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38,78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արժեքի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հարկը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</w:t>
      </w:r>
      <w:r w:rsidRPr="00D369B6">
        <w:rPr>
          <w:rFonts w:ascii="GHEA Grapalat" w:eastAsia="Times New Roman" w:hAnsi="GHEA Grapalat" w:cs="Sylfaen"/>
          <w:sz w:val="24"/>
          <w:szCs w:val="24"/>
        </w:rPr>
        <w:t>սակա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գնից՝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6,93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սուբսիդիա</w:t>
      </w:r>
      <w:r w:rsidR="00707B91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.</w:t>
      </w:r>
    </w:p>
    <w:p w:rsidR="00D369B6" w:rsidRPr="00724FA9" w:rsidRDefault="00D369B6" w:rsidP="00A96BE7">
      <w:pPr>
        <w:spacing w:after="0"/>
        <w:ind w:left="1080" w:hanging="516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>
        <w:rPr>
          <w:rFonts w:ascii="GHEA Grapalat" w:eastAsia="Times New Roman" w:hAnsi="GHEA Grapalat" w:cs="Sylfaen"/>
          <w:sz w:val="24"/>
          <w:szCs w:val="24"/>
        </w:rPr>
        <w:t>բ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. 0,38 </w:t>
      </w:r>
      <w:r w:rsidRPr="00D369B6">
        <w:rPr>
          <w:rFonts w:ascii="GHEA Grapalat" w:eastAsia="Times New Roman" w:hAnsi="GHEA Grapalat" w:cs="Sylfaen"/>
          <w:sz w:val="24"/>
          <w:szCs w:val="24"/>
        </w:rPr>
        <w:t>կՎ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ցածր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լարմամբ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սնվող՝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սպառման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համա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կարգում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էներգիայի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մատակարարման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պայմա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նագրով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 </w:t>
      </w:r>
      <w:r w:rsidRPr="00D369B6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մինչև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500 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էներգիայի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սպառում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ռող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ների</w:t>
      </w:r>
      <w:r w:rsidR="008570C9"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Pr="00D369B6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բնակչության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)` </w:t>
      </w:r>
      <w:r w:rsidRPr="00D369B6">
        <w:rPr>
          <w:rFonts w:ascii="GHEA Grapalat" w:eastAsia="Times New Roman" w:hAnsi="GHEA Grapalat" w:cs="Sylfaen"/>
          <w:sz w:val="24"/>
          <w:szCs w:val="24"/>
        </w:rPr>
        <w:t>այդպիսի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համակարգում՝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ամսական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մինչև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250 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էներգիայի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սպառման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համար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`</w:t>
      </w:r>
    </w:p>
    <w:p w:rsidR="00D369B6" w:rsidRPr="00724FA9" w:rsidRDefault="00D369B6" w:rsidP="000F51B5">
      <w:pPr>
        <w:pStyle w:val="ListParagraph"/>
        <w:spacing w:after="0"/>
        <w:ind w:left="1428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ցերեկային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48,78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արժեքի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հարկը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</w:t>
      </w:r>
      <w:r w:rsidRPr="00D369B6">
        <w:rPr>
          <w:rFonts w:ascii="GHEA Grapalat" w:eastAsia="Times New Roman" w:hAnsi="GHEA Grapalat" w:cs="Sylfaen"/>
          <w:sz w:val="24"/>
          <w:szCs w:val="24"/>
        </w:rPr>
        <w:t>սակա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գնից՝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6,93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սուբսիդիա</w:t>
      </w:r>
      <w:r w:rsidR="00707B91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, </w:t>
      </w:r>
    </w:p>
    <w:p w:rsidR="00D369B6" w:rsidRPr="00724FA9" w:rsidRDefault="00D369B6" w:rsidP="000F51B5">
      <w:pPr>
        <w:pStyle w:val="ListParagraph"/>
        <w:spacing w:after="0"/>
        <w:ind w:left="1428"/>
        <w:jc w:val="both"/>
        <w:rPr>
          <w:rFonts w:ascii="GHEA Grapalat" w:eastAsia="Times New Roman" w:hAnsi="GHEA Grapalat" w:cs="Sylfaen"/>
          <w:sz w:val="24"/>
          <w:szCs w:val="24"/>
          <w:lang w:val="en-GB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գիշերային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38,78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արժեքի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հարկը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</w:t>
      </w:r>
      <w:r w:rsidRPr="00D369B6">
        <w:rPr>
          <w:rFonts w:ascii="GHEA Grapalat" w:eastAsia="Times New Roman" w:hAnsi="GHEA Grapalat" w:cs="Sylfaen"/>
          <w:sz w:val="24"/>
          <w:szCs w:val="24"/>
        </w:rPr>
        <w:t>սակա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softHyphen/>
      </w:r>
      <w:r w:rsidRPr="00D369B6">
        <w:rPr>
          <w:rFonts w:ascii="GHEA Grapalat" w:eastAsia="Times New Roman" w:hAnsi="GHEA Grapalat" w:cs="Sylfaen"/>
          <w:sz w:val="24"/>
          <w:szCs w:val="24"/>
        </w:rPr>
        <w:t>գնից՝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6,93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սուբսիդիա</w:t>
      </w:r>
      <w:r w:rsidR="00707B91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="000F51B5">
        <w:rPr>
          <w:rFonts w:ascii="GHEA Grapalat" w:eastAsia="Times New Roman" w:hAnsi="GHEA Grapalat" w:cs="Sylfaen"/>
          <w:sz w:val="24"/>
          <w:szCs w:val="24"/>
          <w:lang w:val="en-GB"/>
        </w:rPr>
        <w:t>,</w:t>
      </w:r>
    </w:p>
    <w:p w:rsidR="00D369B6" w:rsidRPr="00724FA9" w:rsidRDefault="00D369B6" w:rsidP="008570C9">
      <w:pPr>
        <w:spacing w:after="0"/>
        <w:ind w:left="810" w:hanging="360"/>
        <w:jc w:val="both"/>
        <w:rPr>
          <w:rFonts w:ascii="GHEA Grapalat" w:eastAsia="Times New Roman" w:hAnsi="GHEA Grapalat" w:cs="Times New Roman"/>
          <w:sz w:val="24"/>
          <w:szCs w:val="24"/>
          <w:lang w:val="en-GB"/>
        </w:rPr>
      </w:pP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 xml:space="preserve">2) 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2015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հոկտեմբ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ե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րի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1-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ից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մինչև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2016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հուլիսի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31-</w:t>
      </w:r>
      <w:r w:rsidRPr="001021DC">
        <w:rPr>
          <w:rFonts w:ascii="GHEA Grapalat" w:eastAsia="Times New Roman" w:hAnsi="GHEA Grapalat" w:cs="Sylfaen"/>
          <w:sz w:val="24"/>
          <w:szCs w:val="24"/>
          <w:lang w:val="en-US"/>
        </w:rPr>
        <w:t>ը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ընկած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Pr="00724FA9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5E675E" w:rsidRPr="00724FA9" w:rsidRDefault="00D369B6" w:rsidP="00A96BE7">
      <w:pPr>
        <w:spacing w:after="0"/>
        <w:ind w:left="1080" w:hanging="516"/>
        <w:jc w:val="both"/>
        <w:rPr>
          <w:rFonts w:ascii="GHEA Grapalat" w:hAnsi="GHEA Grapalat"/>
          <w:sz w:val="24"/>
          <w:szCs w:val="24"/>
          <w:lang w:val="en-GB"/>
        </w:rPr>
      </w:pPr>
      <w:r>
        <w:rPr>
          <w:rFonts w:ascii="GHEA Grapalat" w:eastAsia="Times New Roman" w:hAnsi="GHEA Grapalat" w:cs="Times New Roman"/>
          <w:sz w:val="24"/>
          <w:szCs w:val="24"/>
        </w:rPr>
        <w:t>ա</w:t>
      </w:r>
      <w:r w:rsidRPr="00724FA9">
        <w:rPr>
          <w:rFonts w:ascii="GHEA Grapalat" w:eastAsia="Times New Roman" w:hAnsi="GHEA Grapalat" w:cs="Times New Roman"/>
          <w:sz w:val="24"/>
          <w:szCs w:val="24"/>
          <w:lang w:val="en-GB"/>
        </w:rPr>
        <w:t>.</w:t>
      </w:r>
      <w:r w:rsidR="001933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ամսական </w:t>
      </w:r>
      <w:r w:rsidR="001933B9" w:rsidRPr="00A96BE7">
        <w:rPr>
          <w:rFonts w:ascii="GHEA Grapalat" w:eastAsia="Times New Roman" w:hAnsi="GHEA Grapalat" w:cs="Sylfaen"/>
          <w:sz w:val="24"/>
          <w:szCs w:val="24"/>
        </w:rPr>
        <w:t>մինչև</w:t>
      </w:r>
      <w:r w:rsidR="001933B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250 կՎտժ սպառում ունեցող բնակիչ սպառողների</w:t>
      </w:r>
      <w:r w:rsidR="005E675E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5E675E" w:rsidRPr="001021DC">
        <w:rPr>
          <w:rFonts w:ascii="GHEA Grapalat" w:hAnsi="GHEA Grapalat"/>
          <w:sz w:val="24"/>
          <w:szCs w:val="24"/>
          <w:lang w:val="af-ZA"/>
        </w:rPr>
        <w:t>`</w:t>
      </w:r>
      <w:r w:rsidR="005E675E" w:rsidRPr="00724FA9">
        <w:rPr>
          <w:rFonts w:ascii="GHEA Grapalat" w:hAnsi="GHEA Grapalat"/>
          <w:sz w:val="24"/>
          <w:szCs w:val="24"/>
          <w:lang w:val="en-GB"/>
        </w:rPr>
        <w:t xml:space="preserve"> </w:t>
      </w:r>
    </w:p>
    <w:p w:rsidR="005E675E" w:rsidRPr="00724FA9" w:rsidRDefault="005E675E" w:rsidP="00D369B6">
      <w:pPr>
        <w:pStyle w:val="ListParagraph"/>
        <w:spacing w:after="0" w:line="276" w:lineRule="auto"/>
        <w:ind w:left="795"/>
        <w:jc w:val="both"/>
        <w:rPr>
          <w:rFonts w:ascii="GHEA Grapalat" w:hAnsi="GHEA Grapalat"/>
          <w:sz w:val="24"/>
          <w:szCs w:val="24"/>
          <w:lang w:val="af-ZA"/>
        </w:rPr>
      </w:pPr>
      <w:r w:rsidRPr="00724FA9">
        <w:rPr>
          <w:rFonts w:ascii="GHEA Grapalat" w:hAnsi="GHEA Grapalat"/>
          <w:sz w:val="24"/>
          <w:szCs w:val="24"/>
          <w:lang w:val="af-ZA"/>
        </w:rPr>
        <w:t xml:space="preserve">0,38 </w:t>
      </w:r>
      <w:r w:rsidRPr="00D369B6">
        <w:rPr>
          <w:rFonts w:ascii="GHEA Grapalat" w:hAnsi="GHEA Grapalat"/>
          <w:sz w:val="24"/>
          <w:szCs w:val="24"/>
        </w:rPr>
        <w:t>կՎ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և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ցածր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լարմամբ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սնվող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բնակիչ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սպառողների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69B6">
        <w:rPr>
          <w:rFonts w:ascii="GHEA Grapalat" w:hAnsi="GHEA Grapalat"/>
          <w:sz w:val="24"/>
          <w:szCs w:val="24"/>
        </w:rPr>
        <w:t>համար՝</w:t>
      </w:r>
    </w:p>
    <w:p w:rsidR="005E675E" w:rsidRPr="00724FA9" w:rsidRDefault="005E675E" w:rsidP="000F51B5">
      <w:pPr>
        <w:pStyle w:val="ListParagraph"/>
        <w:spacing w:after="0"/>
        <w:ind w:left="1428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ցերեկային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48,78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D369B6">
        <w:rPr>
          <w:rFonts w:ascii="GHEA Grapalat" w:eastAsia="Times New Roman" w:hAnsi="GHEA Grapalat" w:cs="Sylfaen"/>
          <w:sz w:val="24"/>
          <w:szCs w:val="24"/>
        </w:rPr>
        <w:t>ներառյալ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ավելացված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արժեքի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հարկը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D369B6">
        <w:rPr>
          <w:rFonts w:ascii="GHEA Grapalat" w:eastAsia="Times New Roman" w:hAnsi="GHEA Grapalat" w:cs="Sylfaen"/>
          <w:sz w:val="24"/>
          <w:szCs w:val="24"/>
        </w:rPr>
        <w:t>սակագնից՝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6,93 </w:t>
      </w:r>
      <w:r w:rsidRPr="00D369B6">
        <w:rPr>
          <w:rFonts w:ascii="GHEA Grapalat" w:eastAsia="Times New Roman" w:hAnsi="GHEA Grapalat" w:cs="Sylfaen"/>
          <w:sz w:val="24"/>
          <w:szCs w:val="24"/>
        </w:rPr>
        <w:t>դրամ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>/</w:t>
      </w:r>
      <w:r w:rsidRPr="00D369B6">
        <w:rPr>
          <w:rFonts w:ascii="GHEA Grapalat" w:eastAsia="Times New Roman" w:hAnsi="GHEA Grapalat" w:cs="Sylfaen"/>
          <w:sz w:val="24"/>
          <w:szCs w:val="24"/>
        </w:rPr>
        <w:t>կՎտժ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369B6">
        <w:rPr>
          <w:rFonts w:ascii="GHEA Grapalat" w:eastAsia="Times New Roman" w:hAnsi="GHEA Grapalat" w:cs="Sylfaen"/>
          <w:sz w:val="24"/>
          <w:szCs w:val="24"/>
        </w:rPr>
        <w:t>սուբսիդիա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</w:p>
    <w:p w:rsidR="00EA4F1E" w:rsidRPr="001021DC" w:rsidRDefault="005E675E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369B6">
        <w:rPr>
          <w:rFonts w:ascii="GHEA Grapalat" w:eastAsia="Times New Roman" w:hAnsi="GHEA Grapalat" w:cs="Sylfaen"/>
          <w:sz w:val="24"/>
          <w:szCs w:val="24"/>
        </w:rPr>
        <w:t>գիշերային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38,78 </w:t>
      </w:r>
      <w:r w:rsidRPr="001021DC">
        <w:rPr>
          <w:rFonts w:ascii="GHEA Grapalat" w:hAnsi="GHEA Grapalat" w:cs="Sylfaen"/>
          <w:sz w:val="24"/>
          <w:szCs w:val="24"/>
        </w:rPr>
        <w:t>դրամ</w:t>
      </w:r>
      <w:r w:rsidRPr="001021DC">
        <w:rPr>
          <w:rFonts w:ascii="GHEA Grapalat" w:hAnsi="GHEA Grapalat"/>
          <w:sz w:val="24"/>
          <w:szCs w:val="24"/>
          <w:lang w:val="af-ZA"/>
        </w:rPr>
        <w:t>/</w:t>
      </w:r>
      <w:r w:rsidRPr="001021DC">
        <w:rPr>
          <w:rFonts w:ascii="GHEA Grapalat" w:hAnsi="GHEA Grapalat" w:cs="Sylfaen"/>
          <w:sz w:val="24"/>
          <w:szCs w:val="24"/>
        </w:rPr>
        <w:t>կՎտժ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021DC">
        <w:rPr>
          <w:rFonts w:ascii="GHEA Grapalat" w:hAnsi="GHEA Grapalat" w:cs="Sylfaen"/>
          <w:sz w:val="24"/>
          <w:szCs w:val="24"/>
        </w:rPr>
        <w:t>ներառյալ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ավելացված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արժեքի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հարկը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021DC">
        <w:rPr>
          <w:rFonts w:ascii="GHEA Grapalat" w:hAnsi="GHEA Grapalat" w:cs="Sylfaen"/>
          <w:sz w:val="24"/>
          <w:szCs w:val="24"/>
        </w:rPr>
        <w:t>սակագնից՝</w:t>
      </w:r>
      <w:r w:rsidRPr="001021DC">
        <w:rPr>
          <w:rFonts w:ascii="GHEA Grapalat" w:hAnsi="GHEA Grapalat"/>
          <w:sz w:val="24"/>
          <w:szCs w:val="24"/>
          <w:lang w:val="af-ZA"/>
        </w:rPr>
        <w:t xml:space="preserve"> 6,93 </w:t>
      </w:r>
      <w:r w:rsidRPr="001021DC">
        <w:rPr>
          <w:rFonts w:ascii="GHEA Grapalat" w:hAnsi="GHEA Grapalat" w:cs="Sylfaen"/>
          <w:sz w:val="24"/>
          <w:szCs w:val="24"/>
        </w:rPr>
        <w:t>դրամ</w:t>
      </w:r>
      <w:r w:rsidRPr="001021DC">
        <w:rPr>
          <w:rFonts w:ascii="GHEA Grapalat" w:hAnsi="GHEA Grapalat"/>
          <w:sz w:val="24"/>
          <w:szCs w:val="24"/>
          <w:lang w:val="af-ZA"/>
        </w:rPr>
        <w:t>/</w:t>
      </w:r>
      <w:r w:rsidRPr="001021DC">
        <w:rPr>
          <w:rFonts w:ascii="GHEA Grapalat" w:hAnsi="GHEA Grapalat" w:cs="Sylfaen"/>
          <w:sz w:val="24"/>
          <w:szCs w:val="24"/>
        </w:rPr>
        <w:t>կՎտժ</w:t>
      </w:r>
      <w:r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սուբսիդիա</w:t>
      </w:r>
      <w:r w:rsidR="00707B9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="000F51B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E675E" w:rsidRPr="001021DC" w:rsidRDefault="00D369B6" w:rsidP="00A96BE7">
      <w:pPr>
        <w:spacing w:after="0"/>
        <w:ind w:left="1080" w:hanging="516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</w:rPr>
        <w:t>բ</w:t>
      </w:r>
      <w:r w:rsidRPr="00D369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5E675E" w:rsidRPr="001021DC">
        <w:rPr>
          <w:rFonts w:ascii="GHEA Grapalat" w:hAnsi="GHEA Grapalat"/>
          <w:sz w:val="24"/>
          <w:szCs w:val="24"/>
          <w:lang w:val="af-ZA"/>
        </w:rPr>
        <w:t xml:space="preserve">0,38 </w:t>
      </w:r>
      <w:r w:rsidR="005E675E" w:rsidRPr="001021DC">
        <w:rPr>
          <w:rFonts w:ascii="GHEA Grapalat" w:hAnsi="GHEA Grapalat" w:cs="Sylfaen"/>
          <w:sz w:val="24"/>
          <w:szCs w:val="24"/>
        </w:rPr>
        <w:t>կՎ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և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ցածր</w:t>
      </w:r>
      <w:r w:rsidR="005E675E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լարմամբ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սնվող՝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սպառման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առանձին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էներգիայի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մատակարարման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առանձին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պայմանագրով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A96BE7">
        <w:rPr>
          <w:rFonts w:ascii="GHEA Grapalat" w:eastAsia="Times New Roman" w:hAnsi="GHEA Grapalat" w:cs="Sylfaen"/>
          <w:sz w:val="24"/>
          <w:szCs w:val="24"/>
        </w:rPr>
        <w:t>ամսական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մինչև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500 </w:t>
      </w:r>
      <w:r w:rsidR="005E675E" w:rsidRPr="001021DC">
        <w:rPr>
          <w:rFonts w:ascii="GHEA Grapalat" w:hAnsi="GHEA Grapalat" w:cs="Sylfaen"/>
          <w:sz w:val="24"/>
          <w:szCs w:val="24"/>
        </w:rPr>
        <w:t>կՎտժ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էլեկտրական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էներգիայի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սպառում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ունեցող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սպառողների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5E675E" w:rsidRPr="001021DC">
        <w:rPr>
          <w:rFonts w:ascii="GHEA Grapalat" w:hAnsi="GHEA Grapalat" w:cs="Sylfaen"/>
          <w:sz w:val="24"/>
          <w:szCs w:val="24"/>
        </w:rPr>
        <w:t>բացառությամբ՝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բնակչության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)`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այդպիսի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առանձին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eastAsia="Times New Roman" w:hAnsi="GHEA Grapalat" w:cs="Sylfaen"/>
          <w:sz w:val="24"/>
          <w:szCs w:val="24"/>
        </w:rPr>
        <w:t>համակարգում՝</w:t>
      </w:r>
      <w:r w:rsidR="005E675E" w:rsidRPr="001021D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ամսական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մինչև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250 </w:t>
      </w:r>
      <w:r w:rsidR="005E675E" w:rsidRPr="001021DC">
        <w:rPr>
          <w:rFonts w:ascii="GHEA Grapalat" w:hAnsi="GHEA Grapalat" w:cs="Sylfaen"/>
          <w:sz w:val="24"/>
          <w:szCs w:val="24"/>
        </w:rPr>
        <w:t>կՎտժ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75E" w:rsidRPr="001021DC">
        <w:rPr>
          <w:rFonts w:ascii="GHEA Grapalat" w:hAnsi="GHEA Grapalat" w:cs="Sylfaen"/>
          <w:sz w:val="24"/>
          <w:szCs w:val="24"/>
        </w:rPr>
        <w:t>էլեկտրական</w:t>
      </w:r>
      <w:r w:rsidR="005E675E" w:rsidRPr="001021DC">
        <w:rPr>
          <w:rFonts w:ascii="GHEA Grapalat" w:hAnsi="GHEA Grapalat" w:cs="Sylfaen"/>
          <w:sz w:val="24"/>
          <w:szCs w:val="24"/>
          <w:lang w:val="af-ZA"/>
        </w:rPr>
        <w:t xml:space="preserve"> էներգիայի </w:t>
      </w:r>
      <w:r w:rsidR="005E675E" w:rsidRPr="001021DC">
        <w:rPr>
          <w:rFonts w:ascii="GHEA Grapalat" w:hAnsi="GHEA Grapalat" w:cs="Sylfaen"/>
          <w:sz w:val="24"/>
          <w:szCs w:val="24"/>
        </w:rPr>
        <w:t>սպառման</w:t>
      </w:r>
      <w:r w:rsidR="005E675E" w:rsidRPr="001021DC">
        <w:rPr>
          <w:rFonts w:ascii="GHEA Grapalat" w:hAnsi="GHEA Grapalat"/>
          <w:sz w:val="24"/>
          <w:szCs w:val="24"/>
          <w:lang w:val="af-ZA"/>
        </w:rPr>
        <w:t xml:space="preserve"> համար`</w:t>
      </w:r>
    </w:p>
    <w:p w:rsidR="005E675E" w:rsidRPr="00724FA9" w:rsidRDefault="005E675E" w:rsidP="000F51B5">
      <w:pPr>
        <w:pStyle w:val="ListParagraph"/>
        <w:spacing w:after="0"/>
        <w:ind w:left="1428"/>
        <w:jc w:val="both"/>
        <w:rPr>
          <w:rFonts w:ascii="GHEA Grapalat" w:hAnsi="GHEA Grapalat"/>
          <w:sz w:val="24"/>
          <w:szCs w:val="24"/>
          <w:lang w:val="af-ZA"/>
        </w:rPr>
      </w:pPr>
      <w:r w:rsidRPr="008570C9">
        <w:rPr>
          <w:rFonts w:ascii="GHEA Grapalat" w:eastAsia="Times New Roman" w:hAnsi="GHEA Grapalat" w:cs="Sylfaen"/>
          <w:sz w:val="24"/>
          <w:szCs w:val="24"/>
        </w:rPr>
        <w:t>ցերեկային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48,78 </w:t>
      </w:r>
      <w:r w:rsidRPr="008570C9">
        <w:rPr>
          <w:rFonts w:ascii="GHEA Grapalat" w:hAnsi="GHEA Grapalat"/>
          <w:sz w:val="24"/>
          <w:szCs w:val="24"/>
        </w:rPr>
        <w:t>դրամ</w:t>
      </w:r>
      <w:r w:rsidRPr="00724FA9">
        <w:rPr>
          <w:rFonts w:ascii="GHEA Grapalat" w:hAnsi="GHEA Grapalat"/>
          <w:sz w:val="24"/>
          <w:szCs w:val="24"/>
          <w:lang w:val="af-ZA"/>
        </w:rPr>
        <w:t>/</w:t>
      </w:r>
      <w:r w:rsidRPr="008570C9">
        <w:rPr>
          <w:rFonts w:ascii="GHEA Grapalat" w:hAnsi="GHEA Grapalat"/>
          <w:sz w:val="24"/>
          <w:szCs w:val="24"/>
        </w:rPr>
        <w:t>կՎտժ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570C9">
        <w:rPr>
          <w:rFonts w:ascii="GHEA Grapalat" w:hAnsi="GHEA Grapalat"/>
          <w:sz w:val="24"/>
          <w:szCs w:val="24"/>
        </w:rPr>
        <w:t>ներառյալ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ավելացված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արժեքի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հարկը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570C9">
        <w:rPr>
          <w:rFonts w:ascii="GHEA Grapalat" w:hAnsi="GHEA Grapalat"/>
          <w:sz w:val="24"/>
          <w:szCs w:val="24"/>
        </w:rPr>
        <w:t>սակագնից՝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6,93 </w:t>
      </w:r>
      <w:r w:rsidRPr="008570C9">
        <w:rPr>
          <w:rFonts w:ascii="GHEA Grapalat" w:hAnsi="GHEA Grapalat"/>
          <w:sz w:val="24"/>
          <w:szCs w:val="24"/>
        </w:rPr>
        <w:t>դրամ</w:t>
      </w:r>
      <w:r w:rsidRPr="00724FA9">
        <w:rPr>
          <w:rFonts w:ascii="GHEA Grapalat" w:hAnsi="GHEA Grapalat"/>
          <w:sz w:val="24"/>
          <w:szCs w:val="24"/>
          <w:lang w:val="af-ZA"/>
        </w:rPr>
        <w:t>/</w:t>
      </w:r>
      <w:r w:rsidRPr="008570C9">
        <w:rPr>
          <w:rFonts w:ascii="GHEA Grapalat" w:hAnsi="GHEA Grapalat"/>
          <w:sz w:val="24"/>
          <w:szCs w:val="24"/>
        </w:rPr>
        <w:t>կՎտժ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սուբսիդիա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834459" w:rsidRPr="00724FA9" w:rsidRDefault="005E675E" w:rsidP="000F51B5">
      <w:pPr>
        <w:pStyle w:val="ListParagraph"/>
        <w:spacing w:after="0"/>
        <w:ind w:left="1428"/>
        <w:jc w:val="both"/>
        <w:rPr>
          <w:rFonts w:ascii="GHEA Grapalat" w:hAnsi="GHEA Grapalat"/>
          <w:sz w:val="24"/>
          <w:szCs w:val="24"/>
          <w:lang w:val="af-ZA"/>
        </w:rPr>
      </w:pPr>
      <w:r w:rsidRPr="008570C9">
        <w:rPr>
          <w:rFonts w:ascii="GHEA Grapalat" w:hAnsi="GHEA Grapalat"/>
          <w:sz w:val="24"/>
          <w:szCs w:val="24"/>
          <w:lang w:val="en-US"/>
        </w:rPr>
        <w:t>գիշեր</w:t>
      </w:r>
      <w:r w:rsidRPr="008570C9">
        <w:rPr>
          <w:rFonts w:ascii="GHEA Grapalat" w:hAnsi="GHEA Grapalat"/>
          <w:sz w:val="24"/>
          <w:szCs w:val="24"/>
        </w:rPr>
        <w:t>ային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38,78 </w:t>
      </w:r>
      <w:r w:rsidRPr="008570C9">
        <w:rPr>
          <w:rFonts w:ascii="GHEA Grapalat" w:hAnsi="GHEA Grapalat"/>
          <w:sz w:val="24"/>
          <w:szCs w:val="24"/>
        </w:rPr>
        <w:t>դրամ</w:t>
      </w:r>
      <w:r w:rsidRPr="00724FA9">
        <w:rPr>
          <w:rFonts w:ascii="GHEA Grapalat" w:hAnsi="GHEA Grapalat"/>
          <w:sz w:val="24"/>
          <w:szCs w:val="24"/>
          <w:lang w:val="af-ZA"/>
        </w:rPr>
        <w:t>/</w:t>
      </w:r>
      <w:r w:rsidRPr="008570C9">
        <w:rPr>
          <w:rFonts w:ascii="GHEA Grapalat" w:hAnsi="GHEA Grapalat"/>
          <w:sz w:val="24"/>
          <w:szCs w:val="24"/>
        </w:rPr>
        <w:t>կՎտժ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570C9">
        <w:rPr>
          <w:rFonts w:ascii="GHEA Grapalat" w:hAnsi="GHEA Grapalat"/>
          <w:sz w:val="24"/>
          <w:szCs w:val="24"/>
        </w:rPr>
        <w:t>ներառյալ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ավելացված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արժեքի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հարկը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570C9">
        <w:rPr>
          <w:rFonts w:ascii="GHEA Grapalat" w:eastAsia="Times New Roman" w:hAnsi="GHEA Grapalat" w:cs="Sylfaen"/>
          <w:sz w:val="24"/>
          <w:szCs w:val="24"/>
        </w:rPr>
        <w:t>սակագնից</w:t>
      </w:r>
      <w:r w:rsidRPr="008570C9">
        <w:rPr>
          <w:rFonts w:ascii="GHEA Grapalat" w:hAnsi="GHEA Grapalat"/>
          <w:sz w:val="24"/>
          <w:szCs w:val="24"/>
        </w:rPr>
        <w:t>՝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6,93 </w:t>
      </w:r>
      <w:r w:rsidRPr="008570C9">
        <w:rPr>
          <w:rFonts w:ascii="GHEA Grapalat" w:hAnsi="GHEA Grapalat"/>
          <w:sz w:val="24"/>
          <w:szCs w:val="24"/>
        </w:rPr>
        <w:t>դրամ</w:t>
      </w:r>
      <w:r w:rsidRPr="00724FA9">
        <w:rPr>
          <w:rFonts w:ascii="GHEA Grapalat" w:hAnsi="GHEA Grapalat"/>
          <w:sz w:val="24"/>
          <w:szCs w:val="24"/>
          <w:lang w:val="af-ZA"/>
        </w:rPr>
        <w:t>/</w:t>
      </w:r>
      <w:r w:rsidRPr="008570C9">
        <w:rPr>
          <w:rFonts w:ascii="GHEA Grapalat" w:hAnsi="GHEA Grapalat"/>
          <w:sz w:val="24"/>
          <w:szCs w:val="24"/>
        </w:rPr>
        <w:t>կՎտժ</w:t>
      </w:r>
      <w:r w:rsidRPr="00724F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70C9">
        <w:rPr>
          <w:rFonts w:ascii="GHEA Grapalat" w:hAnsi="GHEA Grapalat"/>
          <w:sz w:val="24"/>
          <w:szCs w:val="24"/>
        </w:rPr>
        <w:t>սուբսիդիա</w:t>
      </w:r>
      <w:r w:rsidR="00707B91">
        <w:rPr>
          <w:rFonts w:ascii="GHEA Grapalat" w:hAnsi="GHEA Grapalat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)</w:t>
      </w:r>
      <w:r w:rsidR="001F7207" w:rsidRPr="00724FA9">
        <w:rPr>
          <w:rFonts w:ascii="GHEA Grapalat" w:hAnsi="GHEA Grapalat"/>
          <w:sz w:val="24"/>
          <w:szCs w:val="24"/>
          <w:lang w:val="af-ZA"/>
        </w:rPr>
        <w:t>:</w:t>
      </w:r>
      <w:r w:rsidR="00F032A6" w:rsidRPr="00724FA9">
        <w:rPr>
          <w:rFonts w:ascii="GHEA Grapalat" w:hAnsi="GHEA Grapalat"/>
          <w:sz w:val="24"/>
          <w:szCs w:val="24"/>
          <w:lang w:val="af-ZA"/>
        </w:rPr>
        <w:t>»:</w:t>
      </w:r>
    </w:p>
    <w:p w:rsidR="00834459" w:rsidRPr="00724FA9" w:rsidRDefault="008570C9" w:rsidP="008570C9">
      <w:pPr>
        <w:spacing w:after="0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2. </w:t>
      </w:r>
      <w:r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կետը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շարադրել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խմբագրությամբ՝</w:t>
      </w:r>
    </w:p>
    <w:p w:rsidR="008570C9" w:rsidRPr="00724FA9" w:rsidRDefault="008570C9" w:rsidP="008570C9">
      <w:pPr>
        <w:spacing w:after="0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24FA9">
        <w:rPr>
          <w:rFonts w:ascii="GHEA Grapalat" w:eastAsia="Times New Roman" w:hAnsi="GHEA Grapalat" w:cs="Sylfaen"/>
          <w:sz w:val="24"/>
          <w:szCs w:val="24"/>
          <w:lang w:val="af-ZA"/>
        </w:rPr>
        <w:tab/>
        <w:t>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2. 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 w:rsidR="00594891">
        <w:rPr>
          <w:rFonts w:ascii="GHEA Grapalat" w:eastAsia="Times New Roman" w:hAnsi="GHEA Grapalat" w:cs="Sylfaen"/>
          <w:sz w:val="24"/>
          <w:szCs w:val="24"/>
        </w:rPr>
        <w:t>ռաջարկել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«</w:t>
      </w:r>
      <w:r w:rsidR="0059489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ցանցեր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594891">
        <w:rPr>
          <w:rFonts w:ascii="GHEA Grapalat" w:eastAsia="Times New Roman" w:hAnsi="GHEA Grapalat" w:cs="Sylfaen"/>
          <w:sz w:val="24"/>
          <w:szCs w:val="24"/>
        </w:rPr>
        <w:t>փակ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բաժնետիրական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ընկերությանը՝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2015 </w:t>
      </w:r>
      <w:r w:rsidR="00594891">
        <w:rPr>
          <w:rFonts w:ascii="GHEA Grapalat" w:eastAsia="Times New Roman" w:hAnsi="GHEA Grapalat" w:cs="Sylfaen"/>
          <w:sz w:val="24"/>
          <w:szCs w:val="24"/>
        </w:rPr>
        <w:t>թվականի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օգոստոսի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1-</w:t>
      </w:r>
      <w:r w:rsidR="00594891">
        <w:rPr>
          <w:rFonts w:ascii="GHEA Grapalat" w:eastAsia="Times New Roman" w:hAnsi="GHEA Grapalat" w:cs="Sylfaen"/>
          <w:sz w:val="24"/>
          <w:szCs w:val="24"/>
        </w:rPr>
        <w:t>ից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մինչև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2016 </w:t>
      </w:r>
      <w:r w:rsidR="00594891">
        <w:rPr>
          <w:rFonts w:ascii="GHEA Grapalat" w:eastAsia="Times New Roman" w:hAnsi="GHEA Grapalat" w:cs="Sylfaen"/>
          <w:sz w:val="24"/>
          <w:szCs w:val="24"/>
        </w:rPr>
        <w:t>թվականի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հուլիսի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31-</w:t>
      </w:r>
      <w:r w:rsidR="00594891">
        <w:rPr>
          <w:rFonts w:ascii="GHEA Grapalat" w:eastAsia="Times New Roman" w:hAnsi="GHEA Grapalat" w:cs="Sylfaen"/>
          <w:sz w:val="24"/>
          <w:szCs w:val="24"/>
        </w:rPr>
        <w:t>ը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ընկած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Times New Roman"/>
          <w:sz w:val="24"/>
          <w:szCs w:val="24"/>
          <w:lang w:val="af-ZA"/>
        </w:rPr>
        <w:t>ժամանակահատված</w:t>
      </w:r>
      <w:r w:rsidR="005E1276">
        <w:rPr>
          <w:rFonts w:ascii="GHEA Grapalat" w:eastAsia="Times New Roman" w:hAnsi="GHEA Grapalat" w:cs="Times New Roman"/>
          <w:sz w:val="24"/>
          <w:szCs w:val="24"/>
        </w:rPr>
        <w:t>ի</w:t>
      </w:r>
      <w:r w:rsidR="005E1276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5E1276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սպառված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էլեկտրական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էներգիայի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94891">
        <w:rPr>
          <w:rFonts w:ascii="GHEA Grapalat" w:eastAsia="Times New Roman" w:hAnsi="GHEA Grapalat" w:cs="Sylfaen"/>
          <w:sz w:val="24"/>
          <w:szCs w:val="24"/>
        </w:rPr>
        <w:t>դիմաց</w:t>
      </w:r>
      <w:r w:rsidR="00594891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սպառողներից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վճարումները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գանձել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ծառայությունները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կողմից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հաստատված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սակագներից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նվազեցված</w:t>
      </w:r>
      <w:r w:rsidR="005E1276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E1276">
        <w:rPr>
          <w:rFonts w:ascii="GHEA Grapalat" w:eastAsia="Times New Roman" w:hAnsi="GHEA Grapalat" w:cs="Sylfaen"/>
          <w:sz w:val="24"/>
          <w:szCs w:val="24"/>
        </w:rPr>
        <w:t>սակագներով</w:t>
      </w:r>
      <w:r w:rsidR="00724FA9">
        <w:rPr>
          <w:rFonts w:ascii="GHEA Grapalat" w:eastAsia="Times New Roman" w:hAnsi="GHEA Grapalat" w:cs="Sylfaen"/>
          <w:sz w:val="24"/>
          <w:szCs w:val="24"/>
        </w:rPr>
        <w:t>՝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հետևյալ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չափերով՝</w:t>
      </w:r>
    </w:p>
    <w:p w:rsidR="00724FA9" w:rsidRPr="00DA53FD" w:rsidRDefault="00DA53FD" w:rsidP="00A96BE7">
      <w:pPr>
        <w:spacing w:after="0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A53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1) </w:t>
      </w:r>
      <w:r w:rsidR="00724FA9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2015 </w:t>
      </w:r>
      <w:r w:rsidR="00724FA9" w:rsidRPr="001021DC">
        <w:rPr>
          <w:rFonts w:ascii="GHEA Grapalat" w:eastAsia="Times New Roman" w:hAnsi="GHEA Grapalat" w:cs="Sylfaen"/>
          <w:sz w:val="24"/>
          <w:szCs w:val="24"/>
        </w:rPr>
        <w:t>թվականի</w:t>
      </w:r>
      <w:r w:rsidR="00724FA9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24FA9" w:rsidRPr="001021DC">
        <w:rPr>
          <w:rFonts w:ascii="GHEA Grapalat" w:eastAsia="Times New Roman" w:hAnsi="GHEA Grapalat" w:cs="Sylfaen"/>
          <w:sz w:val="24"/>
          <w:szCs w:val="24"/>
          <w:lang w:val="en-US"/>
        </w:rPr>
        <w:t>օգոստոս</w:t>
      </w:r>
      <w:r w:rsidR="00724FA9" w:rsidRPr="001021DC">
        <w:rPr>
          <w:rFonts w:ascii="GHEA Grapalat" w:eastAsia="Times New Roman" w:hAnsi="GHEA Grapalat" w:cs="Sylfaen"/>
          <w:sz w:val="24"/>
          <w:szCs w:val="24"/>
        </w:rPr>
        <w:t>ի</w:t>
      </w:r>
      <w:r w:rsidR="00724FA9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</w:t>
      </w:r>
      <w:r w:rsidR="00724FA9" w:rsidRPr="001021DC">
        <w:rPr>
          <w:rFonts w:ascii="GHEA Grapalat" w:eastAsia="Times New Roman" w:hAnsi="GHEA Grapalat" w:cs="Sylfaen"/>
          <w:sz w:val="24"/>
          <w:szCs w:val="24"/>
        </w:rPr>
        <w:t>ից</w:t>
      </w:r>
      <w:r w:rsidR="00724FA9" w:rsidRPr="00724FA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24FA9" w:rsidRPr="001021DC">
        <w:rPr>
          <w:rFonts w:ascii="GHEA Grapalat" w:eastAsia="Times New Roman" w:hAnsi="GHEA Grapalat" w:cs="Sylfaen"/>
          <w:sz w:val="24"/>
          <w:szCs w:val="24"/>
        </w:rPr>
        <w:t>մինչև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2015 </w:t>
      </w:r>
      <w:r w:rsidR="00724FA9" w:rsidRPr="001021DC">
        <w:rPr>
          <w:rFonts w:ascii="GHEA Grapalat" w:eastAsia="Times New Roman" w:hAnsi="GHEA Grapalat" w:cs="Sylfaen"/>
          <w:sz w:val="24"/>
          <w:szCs w:val="24"/>
          <w:lang w:val="en-GB"/>
        </w:rPr>
        <w:t>թվականի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սեպտեմբերի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30-</w:t>
      </w:r>
      <w:r w:rsidR="00724FA9" w:rsidRPr="001021DC">
        <w:rPr>
          <w:rFonts w:ascii="GHEA Grapalat" w:eastAsia="Times New Roman" w:hAnsi="GHEA Grapalat" w:cs="Sylfaen"/>
          <w:sz w:val="24"/>
          <w:szCs w:val="24"/>
          <w:lang w:val="en-GB"/>
        </w:rPr>
        <w:t>ը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ընկած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="00724FA9" w:rsidRPr="00724FA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24FA9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2526C3" w:rsidRPr="000F51B5" w:rsidRDefault="00DA53FD" w:rsidP="00DA53FD">
      <w:pPr>
        <w:spacing w:after="0"/>
        <w:ind w:left="1080" w:hanging="516"/>
        <w:jc w:val="both"/>
        <w:rPr>
          <w:rFonts w:ascii="GHEA Grapalat" w:eastAsiaTheme="minorHAnsi" w:hAnsi="GHEA Grapalat" w:cs="Sylfaen"/>
          <w:sz w:val="24"/>
          <w:szCs w:val="24"/>
          <w:lang w:val="af-ZA" w:eastAsia="en-US"/>
        </w:rPr>
      </w:pP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lastRenderedPageBreak/>
        <w:t>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. 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բնակչության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սպառած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ամբողջ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էլեկտրաէներգիայի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` </w:t>
      </w:r>
    </w:p>
    <w:p w:rsidR="00DA53FD" w:rsidRPr="00DA53FD" w:rsidRDefault="002526C3" w:rsidP="00DA53FD">
      <w:pPr>
        <w:spacing w:after="0"/>
        <w:ind w:left="1080" w:hanging="516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    </w:t>
      </w:r>
      <w:r w:rsidR="00DA53FD"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0,38 </w:t>
      </w:r>
      <w:r w:rsidR="00DA53FD"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</w:t>
      </w:r>
      <w:r w:rsidR="00DA53FD"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="00DA53FD" w:rsidRPr="00DA53F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և ցածր լարմամբ սնվող բնակիչ սպառողների համար՝ </w:t>
      </w:r>
    </w:p>
    <w:p w:rsidR="00DA53FD" w:rsidRPr="000F51B5" w:rsidRDefault="00DA53FD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ցերեկայինը՝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41,85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0F51B5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0F51B5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DA53FD" w:rsidRPr="000F51B5" w:rsidRDefault="00DA53FD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գիշերայինը՝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31,85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0F51B5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0F51B5">
        <w:rPr>
          <w:rFonts w:ascii="GHEA Grapalat" w:hAnsi="GHEA Grapalat" w:cs="Sylfaen"/>
          <w:sz w:val="24"/>
          <w:szCs w:val="24"/>
          <w:lang w:val="af-ZA"/>
        </w:rPr>
        <w:t>).</w:t>
      </w:r>
    </w:p>
    <w:p w:rsidR="00DA53FD" w:rsidRPr="000F51B5" w:rsidRDefault="00DA53FD" w:rsidP="00DA53FD">
      <w:pPr>
        <w:spacing w:after="0"/>
        <w:ind w:left="1080" w:hanging="516"/>
        <w:jc w:val="both"/>
        <w:rPr>
          <w:rFonts w:ascii="GHEA Grapalat" w:eastAsiaTheme="minorHAnsi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/>
        </w:rPr>
        <w:t>բ</w:t>
      </w:r>
      <w:r w:rsidRPr="000F51B5">
        <w:rPr>
          <w:rFonts w:ascii="GHEA Grapalat" w:hAnsi="GHEA Grapalat"/>
          <w:lang w:val="af-ZA"/>
        </w:rPr>
        <w:t xml:space="preserve">. </w:t>
      </w:r>
      <w:r w:rsidRPr="00DA53FD">
        <w:rPr>
          <w:rFonts w:ascii="GHEA Grapalat" w:hAnsi="GHEA Grapalat"/>
          <w:lang w:val="af-ZA"/>
        </w:rPr>
        <w:t xml:space="preserve"> 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0,38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և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ցածր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լարմամբ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սնվող՝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սպառման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կարգում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(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էլեկտրական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էներգիայի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մատակարարման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պայ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նագրով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)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մինչև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500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կՎտժ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էլեկտրական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էներգիայի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սպառում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ունեցող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ռողների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(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բացառությամբ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բնակչության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>)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՝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այդպիսի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կար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գում՝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մինչև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250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կՎտժ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սպառման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համար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>`</w:t>
      </w:r>
    </w:p>
    <w:p w:rsidR="00DA53FD" w:rsidRPr="000F51B5" w:rsidRDefault="00DA53FD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ցերեկայինը՝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41,85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0F51B5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0F51B5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DA53FD" w:rsidRPr="000F51B5" w:rsidRDefault="00DA53FD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գիշերայինը՝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31,85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0F51B5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0F51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0F51B5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7F2A80" w:rsidRPr="000F51B5" w:rsidRDefault="00DA53FD" w:rsidP="007F2A80">
      <w:pPr>
        <w:spacing w:after="0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2) 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2015 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հոկտեմբ</w:t>
      </w:r>
      <w:r w:rsidR="007F2A80">
        <w:rPr>
          <w:rFonts w:ascii="GHEA Grapalat" w:eastAsia="Times New Roman" w:hAnsi="GHEA Grapalat" w:cs="Sylfaen"/>
          <w:sz w:val="24"/>
          <w:szCs w:val="24"/>
          <w:lang w:val="en-US"/>
        </w:rPr>
        <w:t>ե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րի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1-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ից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մինչև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2016 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թվականի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հուլիսի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31-</w:t>
      </w:r>
      <w:r w:rsidR="007F2A80" w:rsidRPr="001021DC">
        <w:rPr>
          <w:rFonts w:ascii="GHEA Grapalat" w:eastAsia="Times New Roman" w:hAnsi="GHEA Grapalat" w:cs="Sylfaen"/>
          <w:sz w:val="24"/>
          <w:szCs w:val="24"/>
          <w:lang w:val="en-US"/>
        </w:rPr>
        <w:t>ը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>
        <w:rPr>
          <w:rFonts w:ascii="GHEA Grapalat" w:eastAsia="Times New Roman" w:hAnsi="GHEA Grapalat" w:cs="Sylfaen"/>
          <w:sz w:val="24"/>
          <w:szCs w:val="24"/>
        </w:rPr>
        <w:t>ընկած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>
        <w:rPr>
          <w:rFonts w:ascii="GHEA Grapalat" w:eastAsia="Times New Roman" w:hAnsi="GHEA Grapalat" w:cs="Sylfaen"/>
          <w:sz w:val="24"/>
          <w:szCs w:val="24"/>
        </w:rPr>
        <w:t>ժամանակահատվածի</w:t>
      </w:r>
      <w:r w:rsidR="007F2A80" w:rsidRPr="000F51B5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F2A80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486406" w:rsidRPr="008E6F6A" w:rsidRDefault="007F2A80" w:rsidP="008E6F6A">
      <w:pPr>
        <w:spacing w:after="0"/>
        <w:ind w:left="990" w:hanging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Theme="minorHAnsi" w:hAnsi="GHEA Grapalat" w:cs="Sylfaen"/>
          <w:sz w:val="24"/>
          <w:szCs w:val="24"/>
          <w:lang w:eastAsia="en-US"/>
        </w:rPr>
        <w:t>ա</w:t>
      </w:r>
      <w:r w:rsidRPr="000F51B5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. </w:t>
      </w:r>
      <w:r w:rsidRPr="007F2A80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մինչև 250 կՎտժ սպ</w:t>
      </w:r>
      <w:r w:rsidR="002526C3">
        <w:rPr>
          <w:rFonts w:ascii="GHEA Grapalat" w:eastAsia="Times New Roman" w:hAnsi="GHEA Grapalat" w:cs="Times New Roman"/>
          <w:sz w:val="24"/>
          <w:szCs w:val="24"/>
          <w:lang w:val="af-ZA"/>
        </w:rPr>
        <w:t>առում ունեցող բնակիչ սպառողների</w:t>
      </w:r>
      <w:r w:rsidR="002526C3" w:rsidRPr="000F51B5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1021DC">
        <w:rPr>
          <w:rFonts w:ascii="GHEA Grapalat" w:hAnsi="GHEA Grapalat"/>
          <w:sz w:val="24"/>
          <w:szCs w:val="24"/>
          <w:lang w:val="af-ZA"/>
        </w:rPr>
        <w:t>`</w:t>
      </w:r>
      <w:r w:rsidRPr="004A6563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</w:p>
    <w:p w:rsidR="00486406" w:rsidRPr="001021DC" w:rsidRDefault="007F2A80" w:rsidP="007F2A80">
      <w:pPr>
        <w:pStyle w:val="Storagrutun"/>
        <w:spacing w:line="276" w:lineRule="auto"/>
        <w:ind w:left="0" w:firstLine="708"/>
      </w:pPr>
      <w:r w:rsidRPr="007F2A80">
        <w:t xml:space="preserve">   </w:t>
      </w:r>
      <w:r w:rsidR="00486406" w:rsidRPr="001021DC">
        <w:t xml:space="preserve">0,38 կՎ և ցածր լարմամբ սնվող բնակիչ սպառողների համար՝ </w:t>
      </w:r>
    </w:p>
    <w:p w:rsidR="00486406" w:rsidRPr="007F2A80" w:rsidRDefault="00486406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A80">
        <w:rPr>
          <w:rFonts w:ascii="GHEA Grapalat" w:hAnsi="GHEA Grapalat" w:cs="Sylfaen"/>
          <w:sz w:val="24"/>
          <w:szCs w:val="24"/>
        </w:rPr>
        <w:t>ցերեկայինը՝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41,85 </w:t>
      </w:r>
      <w:r w:rsidRPr="007F2A80">
        <w:rPr>
          <w:rFonts w:ascii="GHEA Grapalat" w:hAnsi="GHEA Grapalat" w:cs="Sylfaen"/>
          <w:sz w:val="24"/>
          <w:szCs w:val="24"/>
        </w:rPr>
        <w:t>դրամ</w:t>
      </w:r>
      <w:r w:rsidRPr="007F2A80">
        <w:rPr>
          <w:rFonts w:ascii="GHEA Grapalat" w:hAnsi="GHEA Grapalat" w:cs="Sylfaen"/>
          <w:sz w:val="24"/>
          <w:szCs w:val="24"/>
          <w:lang w:val="af-ZA"/>
        </w:rPr>
        <w:t>/</w:t>
      </w:r>
      <w:r w:rsidRPr="007F2A80">
        <w:rPr>
          <w:rFonts w:ascii="GHEA Grapalat" w:hAnsi="GHEA Grapalat" w:cs="Sylfaen"/>
          <w:sz w:val="24"/>
          <w:szCs w:val="24"/>
        </w:rPr>
        <w:t>կՎտժ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7F2A80">
        <w:rPr>
          <w:rFonts w:ascii="GHEA Grapalat" w:hAnsi="GHEA Grapalat" w:cs="Sylfaen"/>
          <w:sz w:val="24"/>
          <w:szCs w:val="24"/>
        </w:rPr>
        <w:t>ներառյալ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2A80">
        <w:rPr>
          <w:rFonts w:ascii="GHEA Grapalat" w:hAnsi="GHEA Grapalat" w:cs="Sylfaen"/>
          <w:sz w:val="24"/>
          <w:szCs w:val="24"/>
        </w:rPr>
        <w:t>ավելացված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2A80">
        <w:rPr>
          <w:rFonts w:ascii="GHEA Grapalat" w:hAnsi="GHEA Grapalat" w:cs="Sylfaen"/>
          <w:sz w:val="24"/>
          <w:szCs w:val="24"/>
        </w:rPr>
        <w:t>արժեքի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2A80">
        <w:rPr>
          <w:rFonts w:ascii="GHEA Grapalat" w:hAnsi="GHEA Grapalat" w:cs="Sylfaen"/>
          <w:sz w:val="24"/>
          <w:szCs w:val="24"/>
        </w:rPr>
        <w:t>հարկը</w:t>
      </w:r>
      <w:r w:rsidRPr="007F2A80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486406" w:rsidRPr="007F2A80" w:rsidRDefault="00486406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A80">
        <w:rPr>
          <w:rFonts w:ascii="GHEA Grapalat" w:hAnsi="GHEA Grapalat" w:cs="Sylfaen"/>
          <w:sz w:val="24"/>
          <w:szCs w:val="24"/>
        </w:rPr>
        <w:t>գիշեր</w:t>
      </w:r>
      <w:r w:rsidRPr="001021DC">
        <w:rPr>
          <w:rFonts w:ascii="GHEA Grapalat" w:hAnsi="GHEA Grapalat" w:cs="Sylfaen"/>
          <w:sz w:val="24"/>
          <w:szCs w:val="24"/>
        </w:rPr>
        <w:t>ային</w:t>
      </w:r>
      <w:r w:rsidRPr="007F2A80">
        <w:rPr>
          <w:rFonts w:ascii="GHEA Grapalat" w:hAnsi="GHEA Grapalat" w:cs="Sylfaen"/>
          <w:sz w:val="24"/>
          <w:szCs w:val="24"/>
        </w:rPr>
        <w:t>ը՝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31,85 </w:t>
      </w:r>
      <w:r w:rsidRPr="001021DC">
        <w:rPr>
          <w:rFonts w:ascii="GHEA Grapalat" w:hAnsi="GHEA Grapalat" w:cs="Sylfaen"/>
          <w:sz w:val="24"/>
          <w:szCs w:val="24"/>
        </w:rPr>
        <w:t>դրամ</w:t>
      </w:r>
      <w:r w:rsidRPr="007F2A80">
        <w:rPr>
          <w:rFonts w:ascii="GHEA Grapalat" w:hAnsi="GHEA Grapalat" w:cs="Sylfaen"/>
          <w:sz w:val="24"/>
          <w:szCs w:val="24"/>
          <w:lang w:val="af-ZA"/>
        </w:rPr>
        <w:t>/</w:t>
      </w:r>
      <w:r w:rsidRPr="001021DC">
        <w:rPr>
          <w:rFonts w:ascii="GHEA Grapalat" w:hAnsi="GHEA Grapalat" w:cs="Sylfaen"/>
          <w:sz w:val="24"/>
          <w:szCs w:val="24"/>
        </w:rPr>
        <w:t>կՎտժ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021DC">
        <w:rPr>
          <w:rFonts w:ascii="GHEA Grapalat" w:hAnsi="GHEA Grapalat" w:cs="Sylfaen"/>
          <w:sz w:val="24"/>
          <w:szCs w:val="24"/>
        </w:rPr>
        <w:t>ներառյալ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ավելացված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արժեքի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21DC">
        <w:rPr>
          <w:rFonts w:ascii="GHEA Grapalat" w:hAnsi="GHEA Grapalat" w:cs="Sylfaen"/>
          <w:sz w:val="24"/>
          <w:szCs w:val="24"/>
        </w:rPr>
        <w:t>հարկը</w:t>
      </w:r>
      <w:r w:rsidRPr="007F2A80">
        <w:rPr>
          <w:rFonts w:ascii="GHEA Grapalat" w:hAnsi="GHEA Grapalat" w:cs="Sylfaen"/>
          <w:sz w:val="24"/>
          <w:szCs w:val="24"/>
          <w:lang w:val="af-ZA"/>
        </w:rPr>
        <w:t>),»</w:t>
      </w:r>
      <w:r w:rsidR="001B48C4" w:rsidRPr="007F2A8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F2A80" w:rsidRPr="007F2A80" w:rsidRDefault="007F2A80" w:rsidP="007F2A80">
      <w:pPr>
        <w:spacing w:after="0"/>
        <w:ind w:left="1080" w:hanging="516"/>
        <w:jc w:val="both"/>
        <w:rPr>
          <w:rFonts w:ascii="GHEA Grapalat" w:eastAsiaTheme="minorHAnsi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sz w:val="24"/>
          <w:szCs w:val="24"/>
        </w:rPr>
        <w:t>բ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0,38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և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ցածր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լարմամբ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սնվող՝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սպառման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կարգում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(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էլեկտրական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էներգիայի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մատակարարման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պայ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մա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նագրով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)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մինչև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500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կՎտժ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էլեկտրական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էներգիայի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սպառում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ունեցող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ռողների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(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բացառությամբ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բնակչության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>)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՝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այդպիսի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յուրաքանչյուր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առանձին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կար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softHyphen/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գում՝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ամսական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մինչև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250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կՎտժ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սպառման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 xml:space="preserve"> </w:t>
      </w:r>
      <w:r w:rsidRPr="00DA53FD">
        <w:rPr>
          <w:rFonts w:ascii="GHEA Grapalat" w:eastAsiaTheme="minorHAnsi" w:hAnsi="GHEA Grapalat" w:cs="Sylfaen"/>
          <w:sz w:val="24"/>
          <w:szCs w:val="24"/>
          <w:lang w:eastAsia="en-US"/>
        </w:rPr>
        <w:t>համար</w:t>
      </w:r>
      <w:r w:rsidRPr="007F2A80">
        <w:rPr>
          <w:rFonts w:ascii="GHEA Grapalat" w:eastAsiaTheme="minorHAnsi" w:hAnsi="GHEA Grapalat" w:cs="Sylfaen"/>
          <w:sz w:val="24"/>
          <w:szCs w:val="24"/>
          <w:lang w:val="af-ZA" w:eastAsia="en-US"/>
        </w:rPr>
        <w:t>`</w:t>
      </w:r>
    </w:p>
    <w:p w:rsidR="007F2A80" w:rsidRPr="007F2A80" w:rsidRDefault="007F2A80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ցերեկայինը՝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41,85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7F2A80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7F2A80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7F2A80" w:rsidRPr="007F2A80" w:rsidRDefault="007F2A80" w:rsidP="000F51B5">
      <w:pPr>
        <w:pStyle w:val="ListParagraph"/>
        <w:spacing w:after="0"/>
        <w:ind w:left="142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53FD">
        <w:rPr>
          <w:rFonts w:ascii="GHEA Grapalat" w:hAnsi="GHEA Grapalat" w:cs="Sylfaen"/>
          <w:sz w:val="24"/>
          <w:szCs w:val="24"/>
        </w:rPr>
        <w:t>գիշերայինը՝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31,85 </w:t>
      </w:r>
      <w:r w:rsidRPr="00DA53FD">
        <w:rPr>
          <w:rFonts w:ascii="GHEA Grapalat" w:hAnsi="GHEA Grapalat" w:cs="Sylfaen"/>
          <w:sz w:val="24"/>
          <w:szCs w:val="24"/>
        </w:rPr>
        <w:t>դրամ</w:t>
      </w:r>
      <w:r w:rsidRPr="007F2A80">
        <w:rPr>
          <w:rFonts w:ascii="GHEA Grapalat" w:hAnsi="GHEA Grapalat" w:cs="Sylfaen"/>
          <w:sz w:val="24"/>
          <w:szCs w:val="24"/>
          <w:lang w:val="af-ZA"/>
        </w:rPr>
        <w:t>/</w:t>
      </w:r>
      <w:r w:rsidRPr="00DA53FD">
        <w:rPr>
          <w:rFonts w:ascii="GHEA Grapalat" w:hAnsi="GHEA Grapalat" w:cs="Sylfaen"/>
          <w:sz w:val="24"/>
          <w:szCs w:val="24"/>
        </w:rPr>
        <w:t>կՎտժ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DA53FD">
        <w:rPr>
          <w:rFonts w:ascii="GHEA Grapalat" w:hAnsi="GHEA Grapalat" w:cs="Sylfaen"/>
          <w:sz w:val="24"/>
          <w:szCs w:val="24"/>
        </w:rPr>
        <w:t>ներառյալ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ավելացված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արժեքի</w:t>
      </w:r>
      <w:r w:rsidRPr="007F2A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53FD">
        <w:rPr>
          <w:rFonts w:ascii="GHEA Grapalat" w:hAnsi="GHEA Grapalat" w:cs="Sylfaen"/>
          <w:sz w:val="24"/>
          <w:szCs w:val="24"/>
        </w:rPr>
        <w:t>հարկը</w:t>
      </w:r>
      <w:r w:rsidRPr="007F2A80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7F2A80" w:rsidRPr="000A02A4" w:rsidRDefault="00A96BE7" w:rsidP="00A10424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32237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="00732237">
        <w:rPr>
          <w:rFonts w:ascii="GHEA Grapalat" w:hAnsi="GHEA Grapalat" w:cs="Sylfaen"/>
          <w:sz w:val="24"/>
          <w:szCs w:val="24"/>
        </w:rPr>
        <w:t>Հայաստանի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Հանրապետության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կառավարության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="00732237">
        <w:rPr>
          <w:rFonts w:ascii="GHEA Grapalat" w:hAnsi="GHEA Grapalat" w:cs="Sylfaen"/>
          <w:sz w:val="24"/>
          <w:szCs w:val="24"/>
        </w:rPr>
        <w:t>թվականի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դեկտեմբերի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="00732237">
        <w:rPr>
          <w:rFonts w:ascii="GHEA Grapalat" w:hAnsi="GHEA Grapalat" w:cs="Sylfaen"/>
          <w:sz w:val="24"/>
          <w:szCs w:val="24"/>
        </w:rPr>
        <w:t>ի</w:t>
      </w:r>
      <w:r w:rsidR="00E578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5785D">
        <w:rPr>
          <w:rFonts w:ascii="GHEA Grapalat" w:hAnsi="GHEA Grapalat" w:cs="Sylfaen"/>
          <w:sz w:val="24"/>
          <w:szCs w:val="24"/>
        </w:rPr>
        <w:t>«</w:t>
      </w:r>
      <w:r w:rsidR="00E5785D">
        <w:rPr>
          <w:rFonts w:ascii="GHEA Grapalat" w:hAnsi="GHEA Grapalat" w:cs="Sylfaen"/>
          <w:sz w:val="24"/>
          <w:szCs w:val="24"/>
          <w:lang w:val="en-US"/>
        </w:rPr>
        <w:t>Հ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այաստանի </w:t>
      </w:r>
      <w:r w:rsidR="00E5785D">
        <w:rPr>
          <w:rFonts w:ascii="GHEA Grapalat" w:hAnsi="GHEA Grapalat" w:cs="Sylfaen"/>
          <w:sz w:val="24"/>
          <w:szCs w:val="24"/>
          <w:lang w:val="en-US"/>
        </w:rPr>
        <w:t>Հ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անրապետության սահմանամերձ համայնքներին տրվող սոցիալական աջակցության փոխհատուցման ենթակա ծավալների, փոխհատուցման կարգի </w:t>
      </w:r>
      <w:r w:rsidR="00E5785D">
        <w:rPr>
          <w:rFonts w:ascii="GHEA Grapalat" w:hAnsi="GHEA Grapalat" w:cs="Sylfaen"/>
          <w:sz w:val="24"/>
          <w:szCs w:val="24"/>
          <w:lang w:val="en-US"/>
        </w:rPr>
        <w:t>և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 փոխհատուցում ստացող սահմանամերձ համայնքների ցանկը հաստատելու </w:t>
      </w:r>
      <w:r w:rsidR="00E5785D">
        <w:rPr>
          <w:rFonts w:ascii="GHEA Grapalat" w:hAnsi="GHEA Grapalat" w:cs="Sylfaen"/>
          <w:sz w:val="24"/>
          <w:szCs w:val="24"/>
          <w:lang w:val="en-US"/>
        </w:rPr>
        <w:t>և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 </w:t>
      </w:r>
      <w:r w:rsidR="00E5785D">
        <w:rPr>
          <w:rFonts w:ascii="GHEA Grapalat" w:hAnsi="GHEA Grapalat" w:cs="Sylfaen"/>
          <w:sz w:val="24"/>
          <w:szCs w:val="24"/>
          <w:lang w:val="en-US"/>
        </w:rPr>
        <w:t>Հ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այաստանի </w:t>
      </w:r>
      <w:r w:rsidR="00E5785D">
        <w:rPr>
          <w:rFonts w:ascii="GHEA Grapalat" w:hAnsi="GHEA Grapalat" w:cs="Sylfaen"/>
          <w:sz w:val="24"/>
          <w:szCs w:val="24"/>
          <w:lang w:val="en-US"/>
        </w:rPr>
        <w:t>Հ</w:t>
      </w:r>
      <w:r w:rsidR="00E5785D" w:rsidRPr="00E5785D">
        <w:rPr>
          <w:rFonts w:ascii="GHEA Grapalat" w:hAnsi="GHEA Grapalat" w:cs="Sylfaen"/>
          <w:sz w:val="24"/>
          <w:szCs w:val="24"/>
        </w:rPr>
        <w:t>անրապետության կառավարության 2013 թվականի մարտի 21-ի</w:t>
      </w:r>
      <w:r w:rsidR="00E5785D">
        <w:rPr>
          <w:rFonts w:ascii="GHEA Grapalat" w:hAnsi="GHEA Grapalat" w:cs="Sylfaen"/>
          <w:sz w:val="24"/>
          <w:szCs w:val="24"/>
        </w:rPr>
        <w:t xml:space="preserve"> </w:t>
      </w:r>
      <w:r w:rsidR="00E5785D">
        <w:rPr>
          <w:rFonts w:ascii="GHEA Grapalat" w:hAnsi="GHEA Grapalat" w:cs="Sylfaen"/>
          <w:sz w:val="24"/>
          <w:szCs w:val="24"/>
          <w:lang w:val="en-GB"/>
        </w:rPr>
        <w:t>N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 271-</w:t>
      </w:r>
      <w:r w:rsidR="00E5785D">
        <w:rPr>
          <w:rFonts w:ascii="GHEA Grapalat" w:hAnsi="GHEA Grapalat" w:cs="Sylfaen"/>
          <w:sz w:val="24"/>
          <w:szCs w:val="24"/>
          <w:lang w:val="en-US"/>
        </w:rPr>
        <w:t>Ն</w:t>
      </w:r>
      <w:r w:rsidR="00E5785D" w:rsidRPr="00E5785D">
        <w:rPr>
          <w:rFonts w:ascii="GHEA Grapalat" w:hAnsi="GHEA Grapalat" w:cs="Sylfaen"/>
          <w:sz w:val="24"/>
          <w:szCs w:val="24"/>
        </w:rPr>
        <w:t xml:space="preserve"> որոշման մեջ փոփոխություն կատարելու մասին</w:t>
      </w:r>
      <w:r w:rsidR="00E5785D">
        <w:rPr>
          <w:rFonts w:ascii="GHEA Grapalat" w:hAnsi="GHEA Grapalat" w:cs="Sylfaen"/>
          <w:sz w:val="24"/>
          <w:szCs w:val="24"/>
        </w:rPr>
        <w:t>»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№1444-</w:t>
      </w:r>
      <w:r w:rsidR="00732237">
        <w:rPr>
          <w:rFonts w:ascii="GHEA Grapalat" w:hAnsi="GHEA Grapalat" w:cs="Sylfaen"/>
          <w:sz w:val="24"/>
          <w:szCs w:val="24"/>
        </w:rPr>
        <w:t>Ն</w:t>
      </w:r>
      <w:r w:rsidR="00732237" w:rsidRPr="00732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որոշման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732237">
        <w:rPr>
          <w:rFonts w:ascii="GHEA Grapalat" w:hAnsi="GHEA Grapalat" w:cs="Sylfaen"/>
          <w:sz w:val="24"/>
          <w:szCs w:val="24"/>
        </w:rPr>
        <w:t>րդ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կետի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732237">
        <w:rPr>
          <w:rFonts w:ascii="GHEA Grapalat" w:hAnsi="GHEA Grapalat" w:cs="Sylfaen"/>
          <w:sz w:val="24"/>
          <w:szCs w:val="24"/>
        </w:rPr>
        <w:t>րդ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ենթակետի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2237">
        <w:rPr>
          <w:rFonts w:ascii="GHEA Grapalat" w:hAnsi="GHEA Grapalat" w:cs="Sylfaen"/>
          <w:sz w:val="24"/>
          <w:szCs w:val="24"/>
        </w:rPr>
        <w:t>և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№2 </w:t>
      </w:r>
      <w:r w:rsidR="00732237">
        <w:rPr>
          <w:rFonts w:ascii="GHEA Grapalat" w:hAnsi="GHEA Grapalat" w:cs="Sylfaen"/>
          <w:sz w:val="24"/>
          <w:szCs w:val="24"/>
        </w:rPr>
        <w:t>հավելվածի</w:t>
      </w:r>
      <w:r w:rsidR="00732237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>7-</w:t>
      </w:r>
      <w:r w:rsidR="000A02A4">
        <w:rPr>
          <w:rFonts w:ascii="GHEA Grapalat" w:hAnsi="GHEA Grapalat" w:cs="Sylfaen"/>
          <w:sz w:val="24"/>
          <w:szCs w:val="24"/>
        </w:rPr>
        <w:t>րդ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կետի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վերջին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նախադասությունները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շարադրել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հետևյալ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02A4">
        <w:rPr>
          <w:rFonts w:ascii="GHEA Grapalat" w:hAnsi="GHEA Grapalat" w:cs="Sylfaen"/>
          <w:sz w:val="24"/>
          <w:szCs w:val="24"/>
        </w:rPr>
        <w:t>խմբագրությամբ</w:t>
      </w:r>
      <w:r w:rsidR="000A02A4" w:rsidRPr="000A02A4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A02A4" w:rsidRPr="002526C3" w:rsidRDefault="000A02A4" w:rsidP="00A10424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A02A4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Ընդ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որում</w:t>
      </w:r>
      <w:r w:rsidR="009D3BA6">
        <w:rPr>
          <w:rFonts w:ascii="GHEA Grapalat" w:hAnsi="GHEA Grapalat" w:cs="Sylfaen"/>
          <w:sz w:val="24"/>
          <w:szCs w:val="24"/>
          <w:lang w:val="en-US"/>
        </w:rPr>
        <w:t>՝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օգոստոսի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ից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սեպտեմբերի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            30-</w:t>
      </w:r>
      <w:r>
        <w:rPr>
          <w:rFonts w:ascii="GHEA Grapalat" w:hAnsi="GHEA Grapalat" w:cs="Sylfaen"/>
          <w:sz w:val="24"/>
          <w:szCs w:val="24"/>
        </w:rPr>
        <w:t>ը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ներառյալ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ընկած</w:t>
      </w:r>
      <w:r w:rsidRPr="000A02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ժամանակահատվածի</w:t>
      </w:r>
      <w:r w:rsidRPr="007969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="00796981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6981">
        <w:rPr>
          <w:rFonts w:ascii="GHEA Grapalat" w:hAnsi="GHEA Grapalat" w:cs="Sylfaen"/>
          <w:sz w:val="24"/>
          <w:szCs w:val="24"/>
        </w:rPr>
        <w:t>սույն</w:t>
      </w:r>
      <w:r w:rsidR="00796981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6981">
        <w:rPr>
          <w:rFonts w:ascii="GHEA Grapalat" w:hAnsi="GHEA Grapalat" w:cs="Sylfaen"/>
          <w:sz w:val="24"/>
          <w:szCs w:val="24"/>
        </w:rPr>
        <w:t>կետում</w:t>
      </w:r>
      <w:r w:rsidR="00796981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6981">
        <w:rPr>
          <w:rFonts w:ascii="GHEA Grapalat" w:hAnsi="GHEA Grapalat" w:cs="Sylfaen"/>
          <w:sz w:val="24"/>
          <w:szCs w:val="24"/>
        </w:rPr>
        <w:t>նշված</w:t>
      </w:r>
      <w:r w:rsidR="00796981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Հայաստանի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Հ</w:t>
      </w:r>
      <w:r w:rsidR="006B1C72">
        <w:rPr>
          <w:rFonts w:ascii="GHEA Grapalat" w:hAnsi="GHEA Grapalat" w:cs="Sylfaen"/>
          <w:sz w:val="24"/>
          <w:szCs w:val="24"/>
        </w:rPr>
        <w:t>անրապետության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հանրային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ծառայությունները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կարգավորող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հանձնաժողովի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կողմից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հաստատված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սակագինն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ընդունվում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է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գործող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սակագնից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6,93 </w:t>
      </w:r>
      <w:r w:rsidR="006B1C72">
        <w:rPr>
          <w:rFonts w:ascii="GHEA Grapalat" w:hAnsi="GHEA Grapalat" w:cs="Sylfaen"/>
          <w:sz w:val="24"/>
          <w:szCs w:val="24"/>
        </w:rPr>
        <w:t>դրամ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>/</w:t>
      </w:r>
      <w:r w:rsidR="006B1C72">
        <w:rPr>
          <w:rFonts w:ascii="GHEA Grapalat" w:hAnsi="GHEA Grapalat" w:cs="Sylfaen"/>
          <w:sz w:val="24"/>
          <w:szCs w:val="24"/>
        </w:rPr>
        <w:t>կՎտժ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B1C72">
        <w:rPr>
          <w:rFonts w:ascii="GHEA Grapalat" w:hAnsi="GHEA Grapalat" w:cs="Sylfaen"/>
          <w:sz w:val="24"/>
          <w:szCs w:val="24"/>
        </w:rPr>
        <w:t>ներառյալ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ավելացված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արժեքի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հարկը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6B1C72">
        <w:rPr>
          <w:rFonts w:ascii="GHEA Grapalat" w:hAnsi="GHEA Grapalat" w:cs="Sylfaen"/>
          <w:sz w:val="24"/>
          <w:szCs w:val="24"/>
        </w:rPr>
        <w:t>նվազեցված</w:t>
      </w:r>
      <w:r w:rsidR="006B1C72" w:rsidRPr="006B1C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չափով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B1C72">
        <w:rPr>
          <w:rFonts w:ascii="GHEA Grapalat" w:hAnsi="GHEA Grapalat" w:cs="Sylfaen"/>
          <w:sz w:val="24"/>
          <w:szCs w:val="24"/>
        </w:rPr>
        <w:t>իսկ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="006B1C72">
        <w:rPr>
          <w:rFonts w:ascii="GHEA Grapalat" w:hAnsi="GHEA Grapalat" w:cs="Sylfaen"/>
          <w:sz w:val="24"/>
          <w:szCs w:val="24"/>
        </w:rPr>
        <w:t>թվականի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հոկտեմբերի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6B1C72">
        <w:rPr>
          <w:rFonts w:ascii="GHEA Grapalat" w:hAnsi="GHEA Grapalat" w:cs="Sylfaen"/>
          <w:sz w:val="24"/>
          <w:szCs w:val="24"/>
        </w:rPr>
        <w:t>ից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մինչև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 w:rsidR="006B1C72">
        <w:rPr>
          <w:rFonts w:ascii="GHEA Grapalat" w:hAnsi="GHEA Grapalat" w:cs="Sylfaen"/>
          <w:sz w:val="24"/>
          <w:szCs w:val="24"/>
        </w:rPr>
        <w:t>թվականի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1C72">
        <w:rPr>
          <w:rFonts w:ascii="GHEA Grapalat" w:hAnsi="GHEA Grapalat" w:cs="Sylfaen"/>
          <w:sz w:val="24"/>
          <w:szCs w:val="24"/>
        </w:rPr>
        <w:t>հուլիսի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31-</w:t>
      </w:r>
      <w:r w:rsidR="006B1C72">
        <w:rPr>
          <w:rFonts w:ascii="GHEA Grapalat" w:hAnsi="GHEA Grapalat" w:cs="Sylfaen"/>
          <w:sz w:val="24"/>
          <w:szCs w:val="24"/>
        </w:rPr>
        <w:t>ը</w:t>
      </w:r>
      <w:r w:rsidR="006B1C72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ներառյալ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ընկած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ժամանակահատվածի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համար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C3">
        <w:rPr>
          <w:rFonts w:ascii="GHEA Grapalat" w:hAnsi="GHEA Grapalat" w:cs="Sylfaen"/>
          <w:sz w:val="24"/>
          <w:szCs w:val="24"/>
        </w:rPr>
        <w:t>նշված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 xml:space="preserve"> 6,93 </w:t>
      </w:r>
      <w:r w:rsidR="002526C3">
        <w:rPr>
          <w:rFonts w:ascii="GHEA Grapalat" w:hAnsi="GHEA Grapalat" w:cs="Sylfaen"/>
          <w:sz w:val="24"/>
          <w:szCs w:val="24"/>
        </w:rPr>
        <w:t>դրամ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>/</w:t>
      </w:r>
      <w:r w:rsidR="002526C3">
        <w:rPr>
          <w:rFonts w:ascii="GHEA Grapalat" w:hAnsi="GHEA Grapalat" w:cs="Sylfaen"/>
          <w:sz w:val="24"/>
          <w:szCs w:val="24"/>
        </w:rPr>
        <w:t>կՎտժ</w:t>
      </w:r>
      <w:r w:rsidR="00707B9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>(</w:t>
      </w:r>
      <w:r w:rsidR="00707B91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ավելացված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արժեքի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 </w:t>
      </w:r>
      <w:r w:rsidR="00707B91">
        <w:rPr>
          <w:rFonts w:ascii="GHEA Grapalat" w:eastAsia="Times New Roman" w:hAnsi="GHEA Grapalat" w:cs="Sylfaen"/>
          <w:sz w:val="24"/>
          <w:szCs w:val="24"/>
        </w:rPr>
        <w:t>հարկը</w:t>
      </w:r>
      <w:r w:rsidR="00707B91">
        <w:rPr>
          <w:rFonts w:ascii="GHEA Grapalat" w:eastAsia="Times New Roman" w:hAnsi="GHEA Grapalat" w:cs="Sylfaen"/>
          <w:sz w:val="24"/>
          <w:szCs w:val="24"/>
          <w:lang w:val="en-GB"/>
        </w:rPr>
        <w:t xml:space="preserve">) 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C3">
        <w:rPr>
          <w:rFonts w:ascii="GHEA Grapalat" w:hAnsi="GHEA Grapalat" w:cs="Sylfaen"/>
          <w:sz w:val="24"/>
          <w:szCs w:val="24"/>
        </w:rPr>
        <w:t>նվազեցումը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C3">
        <w:rPr>
          <w:rFonts w:ascii="GHEA Grapalat" w:hAnsi="GHEA Grapalat" w:cs="Sylfaen"/>
          <w:sz w:val="24"/>
          <w:szCs w:val="24"/>
        </w:rPr>
        <w:t>կիրառվում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C3">
        <w:rPr>
          <w:rFonts w:ascii="GHEA Grapalat" w:hAnsi="GHEA Grapalat" w:cs="Sylfaen"/>
          <w:sz w:val="24"/>
          <w:szCs w:val="24"/>
        </w:rPr>
        <w:t>է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ամսական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մինչև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250 </w:t>
      </w:r>
      <w:r w:rsidR="003C2D40">
        <w:rPr>
          <w:rFonts w:ascii="GHEA Grapalat" w:hAnsi="GHEA Grapalat" w:cs="Sylfaen"/>
          <w:sz w:val="24"/>
          <w:szCs w:val="24"/>
        </w:rPr>
        <w:t>կՎտժ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սպառում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D40">
        <w:rPr>
          <w:rFonts w:ascii="GHEA Grapalat" w:hAnsi="GHEA Grapalat" w:cs="Sylfaen"/>
          <w:sz w:val="24"/>
          <w:szCs w:val="24"/>
        </w:rPr>
        <w:t>ունեցող</w:t>
      </w:r>
      <w:r w:rsidR="003C2D40" w:rsidRPr="003C2D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4E0B">
        <w:rPr>
          <w:rFonts w:ascii="GHEA Grapalat" w:hAnsi="GHEA Grapalat" w:cs="Sylfaen"/>
          <w:sz w:val="24"/>
          <w:szCs w:val="24"/>
        </w:rPr>
        <w:t>բնակիչ</w:t>
      </w:r>
      <w:r w:rsidR="00C54498" w:rsidRPr="00C54498">
        <w:rPr>
          <w:rFonts w:ascii="GHEA Grapalat" w:hAnsi="GHEA Grapalat" w:cs="Sylfaen"/>
          <w:sz w:val="24"/>
          <w:szCs w:val="24"/>
          <w:lang w:val="af-ZA"/>
        </w:rPr>
        <w:t>-</w:t>
      </w:r>
      <w:r w:rsidR="00C54498">
        <w:rPr>
          <w:rFonts w:ascii="GHEA Grapalat" w:hAnsi="GHEA Grapalat" w:cs="Sylfaen"/>
          <w:sz w:val="24"/>
          <w:szCs w:val="24"/>
        </w:rPr>
        <w:t>բաժանորդների</w:t>
      </w:r>
      <w:r w:rsidR="00C54498" w:rsidRPr="00C5449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26C3">
        <w:rPr>
          <w:rFonts w:ascii="GHEA Grapalat" w:hAnsi="GHEA Grapalat" w:cs="Sylfaen"/>
          <w:sz w:val="24"/>
          <w:szCs w:val="24"/>
        </w:rPr>
        <w:t>համար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>:</w:t>
      </w:r>
      <w:r w:rsidRPr="000A02A4">
        <w:rPr>
          <w:rFonts w:ascii="GHEA Grapalat" w:hAnsi="GHEA Grapalat" w:cs="Sylfaen"/>
          <w:sz w:val="24"/>
          <w:szCs w:val="24"/>
          <w:lang w:val="af-ZA"/>
        </w:rPr>
        <w:t>»</w:t>
      </w:r>
      <w:r w:rsidR="002526C3" w:rsidRPr="002526C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0430" w:rsidRPr="00724FA9" w:rsidRDefault="00A96BE7" w:rsidP="002526C3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51B5">
        <w:rPr>
          <w:rFonts w:ascii="GHEA Grapalat" w:hAnsi="GHEA Grapalat" w:cs="Sylfaen"/>
          <w:sz w:val="24"/>
          <w:szCs w:val="24"/>
          <w:lang w:val="af-ZA"/>
        </w:rPr>
        <w:t>4</w:t>
      </w:r>
      <w:r w:rsidR="001B4DA7" w:rsidRPr="001021DC">
        <w:rPr>
          <w:rFonts w:ascii="GHEA Grapalat" w:hAnsi="GHEA Grapalat" w:cs="Sylfaen"/>
          <w:sz w:val="24"/>
          <w:szCs w:val="24"/>
          <w:lang w:val="af-ZA"/>
        </w:rPr>
        <w:t>.</w:t>
      </w:r>
      <w:r w:rsidR="00806910" w:rsidRPr="001021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Սույն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որոշումն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ուժի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մեջ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է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մտնում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պաշտոնական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հրապարակմանը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հաջորդող</w:t>
      </w:r>
      <w:r w:rsidR="00806910" w:rsidRPr="001021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910" w:rsidRPr="001021DC">
        <w:rPr>
          <w:rFonts w:ascii="GHEA Grapalat" w:hAnsi="GHEA Grapalat" w:cs="Sylfaen"/>
          <w:sz w:val="24"/>
          <w:szCs w:val="24"/>
        </w:rPr>
        <w:t>օրվանից</w:t>
      </w:r>
      <w:r w:rsidR="007C21FA" w:rsidRPr="007C21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C21FA">
        <w:rPr>
          <w:rFonts w:ascii="GHEA Grapalat" w:hAnsi="GHEA Grapalat" w:cs="Sylfaen"/>
          <w:sz w:val="24"/>
          <w:szCs w:val="24"/>
          <w:lang w:val="en-US"/>
        </w:rPr>
        <w:t>և</w:t>
      </w:r>
      <w:r w:rsidR="007C21FA">
        <w:rPr>
          <w:rFonts w:ascii="GHEA Grapalat" w:hAnsi="GHEA Grapalat" w:cs="Sylfaen"/>
          <w:sz w:val="24"/>
          <w:szCs w:val="24"/>
          <w:lang w:val="af-ZA"/>
        </w:rPr>
        <w:t xml:space="preserve"> տարածվում </w:t>
      </w:r>
      <w:r w:rsidR="007506A5">
        <w:rPr>
          <w:rFonts w:ascii="GHEA Grapalat" w:hAnsi="GHEA Grapalat" w:cs="Sylfaen"/>
          <w:sz w:val="24"/>
          <w:szCs w:val="24"/>
          <w:lang w:val="af-ZA"/>
        </w:rPr>
        <w:t>է</w:t>
      </w:r>
      <w:r w:rsidR="007C21FA">
        <w:rPr>
          <w:rFonts w:ascii="GHEA Grapalat" w:hAnsi="GHEA Grapalat" w:cs="Sylfaen"/>
          <w:sz w:val="24"/>
          <w:szCs w:val="24"/>
          <w:lang w:val="af-ZA"/>
        </w:rPr>
        <w:t xml:space="preserve"> 2015 թվականի </w:t>
      </w:r>
      <w:r>
        <w:rPr>
          <w:rFonts w:ascii="GHEA Grapalat" w:hAnsi="GHEA Grapalat" w:cs="Sylfaen"/>
          <w:sz w:val="24"/>
          <w:szCs w:val="24"/>
        </w:rPr>
        <w:t>օգոստոսի</w:t>
      </w:r>
      <w:r w:rsidR="007C21FA">
        <w:rPr>
          <w:rFonts w:ascii="GHEA Grapalat" w:hAnsi="GHEA Grapalat" w:cs="Sylfaen"/>
          <w:sz w:val="24"/>
          <w:szCs w:val="24"/>
          <w:lang w:val="af-ZA"/>
        </w:rPr>
        <w:t xml:space="preserve"> 1-ից հետո ծագած հարաբերությունների նկատմամբ:</w:t>
      </w:r>
    </w:p>
    <w:sectPr w:rsidR="00300430" w:rsidRPr="00724FA9" w:rsidSect="002526C3">
      <w:pgSz w:w="11906" w:h="16838"/>
      <w:pgMar w:top="540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72104"/>
    <w:multiLevelType w:val="hybridMultilevel"/>
    <w:tmpl w:val="48AEA88A"/>
    <w:lvl w:ilvl="0" w:tplc="2B1A083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A99"/>
    <w:rsid w:val="00007C35"/>
    <w:rsid w:val="00017217"/>
    <w:rsid w:val="000872FD"/>
    <w:rsid w:val="000A02A4"/>
    <w:rsid w:val="000B6AEA"/>
    <w:rsid w:val="000C7F7C"/>
    <w:rsid w:val="000F51B5"/>
    <w:rsid w:val="001021DC"/>
    <w:rsid w:val="001067AD"/>
    <w:rsid w:val="001933B9"/>
    <w:rsid w:val="001B48C4"/>
    <w:rsid w:val="001B4DA7"/>
    <w:rsid w:val="001F7207"/>
    <w:rsid w:val="00237202"/>
    <w:rsid w:val="002526C3"/>
    <w:rsid w:val="002F341C"/>
    <w:rsid w:val="002F4E0B"/>
    <w:rsid w:val="00300430"/>
    <w:rsid w:val="00301155"/>
    <w:rsid w:val="0030355A"/>
    <w:rsid w:val="00311CB3"/>
    <w:rsid w:val="00370727"/>
    <w:rsid w:val="003B35B3"/>
    <w:rsid w:val="003C2D40"/>
    <w:rsid w:val="004622C5"/>
    <w:rsid w:val="00486406"/>
    <w:rsid w:val="004A6563"/>
    <w:rsid w:val="00522E64"/>
    <w:rsid w:val="0055586E"/>
    <w:rsid w:val="00560B6D"/>
    <w:rsid w:val="00594891"/>
    <w:rsid w:val="005A347B"/>
    <w:rsid w:val="005A7D56"/>
    <w:rsid w:val="005E1276"/>
    <w:rsid w:val="005E675E"/>
    <w:rsid w:val="00676841"/>
    <w:rsid w:val="00693A99"/>
    <w:rsid w:val="006A77FD"/>
    <w:rsid w:val="006B1C72"/>
    <w:rsid w:val="006C5EB3"/>
    <w:rsid w:val="006E3DD3"/>
    <w:rsid w:val="00706E70"/>
    <w:rsid w:val="00707B91"/>
    <w:rsid w:val="00724FA9"/>
    <w:rsid w:val="00732237"/>
    <w:rsid w:val="007506A5"/>
    <w:rsid w:val="00796981"/>
    <w:rsid w:val="007C21FA"/>
    <w:rsid w:val="007C555D"/>
    <w:rsid w:val="007F2A80"/>
    <w:rsid w:val="007F339B"/>
    <w:rsid w:val="00806910"/>
    <w:rsid w:val="00834459"/>
    <w:rsid w:val="00840F0D"/>
    <w:rsid w:val="008570C9"/>
    <w:rsid w:val="008579B7"/>
    <w:rsid w:val="00875BDD"/>
    <w:rsid w:val="008D71C2"/>
    <w:rsid w:val="008E6F6A"/>
    <w:rsid w:val="008F2D90"/>
    <w:rsid w:val="009A27AB"/>
    <w:rsid w:val="009D3BA6"/>
    <w:rsid w:val="00A10424"/>
    <w:rsid w:val="00A6469E"/>
    <w:rsid w:val="00A96BE7"/>
    <w:rsid w:val="00B06720"/>
    <w:rsid w:val="00B41A46"/>
    <w:rsid w:val="00BA0E1F"/>
    <w:rsid w:val="00C2723F"/>
    <w:rsid w:val="00C47D24"/>
    <w:rsid w:val="00C54498"/>
    <w:rsid w:val="00C62F15"/>
    <w:rsid w:val="00C9589B"/>
    <w:rsid w:val="00CA4342"/>
    <w:rsid w:val="00CE4454"/>
    <w:rsid w:val="00D369B6"/>
    <w:rsid w:val="00D957D6"/>
    <w:rsid w:val="00DA53FD"/>
    <w:rsid w:val="00DB34A0"/>
    <w:rsid w:val="00DF5C1F"/>
    <w:rsid w:val="00E54074"/>
    <w:rsid w:val="00E5785D"/>
    <w:rsid w:val="00E623A4"/>
    <w:rsid w:val="00E76604"/>
    <w:rsid w:val="00E929C7"/>
    <w:rsid w:val="00EA4F1E"/>
    <w:rsid w:val="00EE5669"/>
    <w:rsid w:val="00F032A6"/>
    <w:rsid w:val="00F40A37"/>
    <w:rsid w:val="00F45EF2"/>
    <w:rsid w:val="00F920FC"/>
    <w:rsid w:val="00FA622E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agrutun">
    <w:name w:val="Storagrutun"/>
    <w:basedOn w:val="Normal"/>
    <w:autoRedefine/>
    <w:rsid w:val="00693A99"/>
    <w:pPr>
      <w:spacing w:after="0" w:line="341" w:lineRule="auto"/>
      <w:ind w:left="1800" w:hanging="384"/>
      <w:jc w:val="both"/>
      <w:outlineLvl w:val="0"/>
    </w:pPr>
    <w:rPr>
      <w:rFonts w:ascii="GHEA Grapalat" w:eastAsia="Times New Roman" w:hAnsi="GHEA Grapalat" w:cs="Sylfaen"/>
      <w:spacing w:val="-4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693A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norm">
    <w:name w:val="norm"/>
    <w:basedOn w:val="Normal"/>
    <w:link w:val="normChar"/>
    <w:rsid w:val="00D369B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link w:val="norm"/>
    <w:locked/>
    <w:rsid w:val="00D369B6"/>
    <w:rPr>
      <w:rFonts w:ascii="Arial Armenian" w:eastAsia="Times New Roman" w:hAnsi="Arial Armeni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E931-3676-41AF-9F04-10FE5763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Stepan Davtyan</cp:lastModifiedBy>
  <cp:revision>54</cp:revision>
  <cp:lastPrinted>2015-10-05T07:01:00Z</cp:lastPrinted>
  <dcterms:created xsi:type="dcterms:W3CDTF">2015-10-05T05:15:00Z</dcterms:created>
  <dcterms:modified xsi:type="dcterms:W3CDTF">2015-10-28T11:14:00Z</dcterms:modified>
</cp:coreProperties>
</file>