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56" w:rsidRDefault="00BD1156" w:rsidP="00BD1156">
      <w:pPr>
        <w:spacing w:line="360" w:lineRule="auto"/>
        <w:ind w:left="284" w:right="285" w:firstLine="567"/>
        <w:jc w:val="right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>ՆԱԽԱԳԻԾ</w:t>
      </w:r>
    </w:p>
    <w:p w:rsidR="000C43D0" w:rsidRPr="00BD1156" w:rsidRDefault="000C43D0" w:rsidP="00BD1156">
      <w:pPr>
        <w:spacing w:line="360" w:lineRule="auto"/>
        <w:ind w:left="284" w:right="285" w:firstLine="567"/>
        <w:jc w:val="right"/>
        <w:rPr>
          <w:rFonts w:ascii="GHEA Grapalat" w:hAnsi="GHEA Grapalat" w:cs="GHEA Grapalat"/>
          <w:lang w:val="af-ZA"/>
        </w:rPr>
      </w:pPr>
    </w:p>
    <w:p w:rsidR="00BD1156" w:rsidRDefault="00BD1156" w:rsidP="00BD1156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</w:rPr>
        <w:t>ՀԱՅԱՍՏԱՆԻ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ՀԱՆՐԱՊԵՏՈՒԹՅԱՆ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ԿԱՌԱՎԱՐՈՒԹՅՈՒՆ</w:t>
      </w:r>
    </w:p>
    <w:p w:rsidR="00BD1156" w:rsidRDefault="00BD1156" w:rsidP="00BD1156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b/>
          <w:bCs/>
          <w:lang w:val="af-ZA"/>
        </w:rPr>
      </w:pPr>
      <w:r>
        <w:rPr>
          <w:rFonts w:ascii="GHEA Grapalat" w:hAnsi="GHEA Grapalat" w:cs="GHEA Grapalat"/>
          <w:b/>
          <w:bCs/>
        </w:rPr>
        <w:t>Ո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Ր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Ո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Շ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Ո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Ւ</w:t>
      </w:r>
      <w:r>
        <w:rPr>
          <w:rFonts w:ascii="GHEA Grapalat" w:hAnsi="GHEA Grapalat" w:cs="GHEA Grapalat"/>
          <w:b/>
          <w:bCs/>
          <w:lang w:val="af-ZA"/>
        </w:rPr>
        <w:t xml:space="preserve"> </w:t>
      </w:r>
      <w:r>
        <w:rPr>
          <w:rFonts w:ascii="GHEA Grapalat" w:hAnsi="GHEA Grapalat" w:cs="GHEA Grapalat"/>
          <w:b/>
          <w:bCs/>
        </w:rPr>
        <w:t>Մ</w:t>
      </w:r>
    </w:p>
    <w:p w:rsidR="00BD1156" w:rsidRDefault="00BD1156" w:rsidP="00BD1156">
      <w:pPr>
        <w:shd w:val="clear" w:color="auto" w:fill="FFFFFF"/>
        <w:ind w:left="284" w:right="285" w:firstLine="567"/>
        <w:jc w:val="center"/>
        <w:rPr>
          <w:rFonts w:ascii="GHEA Grapalat" w:hAnsi="GHEA Grapalat" w:cs="GHEA Grapalat"/>
          <w:color w:val="000000"/>
          <w:lang w:val="af-ZA"/>
        </w:rPr>
      </w:pPr>
      <w:r>
        <w:rPr>
          <w:rFonts w:ascii="GHEA Grapalat" w:hAnsi="GHEA Grapalat" w:cs="GHEA Grapalat"/>
          <w:color w:val="000000"/>
          <w:lang w:val="af-ZA"/>
        </w:rPr>
        <w:t>___</w:t>
      </w:r>
      <w:r>
        <w:rPr>
          <w:color w:val="000000"/>
          <w:lang w:val="af-ZA"/>
        </w:rPr>
        <w:t> </w:t>
      </w:r>
      <w:r>
        <w:rPr>
          <w:rFonts w:ascii="GHEA Grapalat" w:hAnsi="GHEA Grapalat"/>
          <w:color w:val="000000"/>
          <w:lang w:val="af-ZA"/>
        </w:rPr>
        <w:t>____________-ի</w:t>
      </w:r>
      <w:r>
        <w:rPr>
          <w:rFonts w:ascii="GHEA Grapalat" w:hAnsi="GHEA Grapalat" w:cs="GHEA Grapalat"/>
          <w:color w:val="000000"/>
          <w:lang w:val="af-ZA"/>
        </w:rPr>
        <w:t xml:space="preserve"> 201</w:t>
      </w:r>
      <w:r w:rsidR="00C667FF">
        <w:rPr>
          <w:rFonts w:ascii="GHEA Grapalat" w:hAnsi="GHEA Grapalat" w:cs="GHEA Grapalat"/>
          <w:color w:val="000000"/>
          <w:lang w:val="af-ZA"/>
        </w:rPr>
        <w:t>7</w:t>
      </w:r>
      <w:r>
        <w:rPr>
          <w:rFonts w:ascii="GHEA Grapalat" w:hAnsi="GHEA Grapalat" w:cs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GHEA Grapalat"/>
          <w:color w:val="000000"/>
        </w:rPr>
        <w:t>թվականի</w:t>
      </w:r>
      <w:proofErr w:type="spellEnd"/>
      <w:r>
        <w:rPr>
          <w:rFonts w:ascii="GHEA Grapalat" w:hAnsi="GHEA Grapalat" w:cs="GHEA Grapalat"/>
          <w:color w:val="000000"/>
          <w:lang w:val="af-ZA"/>
        </w:rPr>
        <w:t xml:space="preserve"> N ___-Ն</w:t>
      </w:r>
    </w:p>
    <w:p w:rsidR="00BD1156" w:rsidRDefault="00BD1156" w:rsidP="00BD1156">
      <w:pPr>
        <w:spacing w:line="360" w:lineRule="auto"/>
        <w:ind w:left="284" w:right="285" w:firstLine="567"/>
        <w:jc w:val="center"/>
        <w:rPr>
          <w:rFonts w:ascii="GHEA Grapalat" w:hAnsi="GHEA Grapalat" w:cs="GHEA Grapalat"/>
          <w:lang w:val="af-ZA"/>
        </w:rPr>
      </w:pPr>
    </w:p>
    <w:p w:rsidR="00BD1156" w:rsidRDefault="00BD1156" w:rsidP="00BD1156">
      <w:pPr>
        <w:ind w:firstLine="383"/>
        <w:jc w:val="center"/>
        <w:rPr>
          <w:rStyle w:val="Strong"/>
          <w:rFonts w:ascii="GHEA Grapalat" w:hAnsi="GHEA Grapalat"/>
          <w:bCs w:val="0"/>
          <w:color w:val="000000"/>
          <w:shd w:val="clear" w:color="auto" w:fill="FFFFFF"/>
          <w:lang w:val="af-ZA"/>
        </w:rPr>
      </w:pP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ՀԱՅԱՍՏԱՆԻ ՀԱՆՐԱՊԵՏՈՒԹՅԱՆ ՍՓՅՈՒՌՔԻ ՆԱԽԱՐԱՐՈՒԹՅԱՆԸ ԳՈՒՄԱՐ ՀԱՏԿԱՑՆԵԼՈՒ ԵՎ ՀԱՅԱՍՏԱՆԻ ՀԱՆՐԱՊԵՏՈՒԹՅԱՆ ԿԱՌԱՎԱՐՈՒԹՅԱՆ 201</w:t>
      </w:r>
      <w:r w:rsidR="00C667FF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6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ԹՎԱԿԱՆԻ ԴԵԿՏԵՄԲԵՐԻ </w:t>
      </w:r>
      <w:r w:rsidR="00472B69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2</w:t>
      </w:r>
      <w:r w:rsidR="00C667FF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9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-Ի N 1</w:t>
      </w:r>
      <w:r w:rsidR="00C667FF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313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-Ն ՈՐՈՇՄԱՆ ՄԵՋ </w:t>
      </w:r>
      <w:r w:rsidR="00917EBD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ՓՈՓՈԽՈՒԹՅՈՒՆՆԵՐ ԵՎ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ԼՐԱՑՈՒՄ</w:t>
      </w:r>
      <w:r w:rsidR="00D05851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>ՆԵՐ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ԿԱՏԱՐԵԼՈՒ ՄԱՍԻՆ</w:t>
      </w:r>
    </w:p>
    <w:p w:rsidR="00BD1156" w:rsidRPr="00BD1156" w:rsidRDefault="00BD1156" w:rsidP="00BD1156">
      <w:pPr>
        <w:ind w:firstLine="383"/>
        <w:jc w:val="center"/>
        <w:rPr>
          <w:rStyle w:val="Strong"/>
          <w:rFonts w:cs="Calibri"/>
          <w:bCs w:val="0"/>
          <w:color w:val="000000"/>
          <w:shd w:val="clear" w:color="auto" w:fill="FFFFFF"/>
          <w:lang w:val="af-ZA"/>
        </w:rPr>
      </w:pPr>
    </w:p>
    <w:p w:rsidR="00BD1156" w:rsidRPr="00BD1156" w:rsidRDefault="00BD1156" w:rsidP="00BD1156">
      <w:pPr>
        <w:spacing w:line="276" w:lineRule="auto"/>
        <w:ind w:firstLine="383"/>
        <w:rPr>
          <w:lang w:val="af-ZA"/>
        </w:rPr>
      </w:pPr>
      <w:r>
        <w:rPr>
          <w:lang w:val="af-ZA"/>
        </w:rPr>
        <w:t> </w:t>
      </w:r>
    </w:p>
    <w:p w:rsidR="00BD1156" w:rsidRDefault="00BD1156" w:rsidP="00BD1156">
      <w:pPr>
        <w:tabs>
          <w:tab w:val="left" w:pos="993"/>
        </w:tabs>
        <w:spacing w:line="276" w:lineRule="auto"/>
        <w:ind w:left="-142" w:right="27" w:firstLine="109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ru-RU"/>
        </w:rPr>
        <w:t>Համաձայն</w:t>
      </w:r>
      <w:r>
        <w:rPr>
          <w:rFonts w:ascii="GHEA Grapalat" w:hAnsi="GHEA Grapalat" w:cs="GHEA Grapalat"/>
          <w:lang w:val="af-ZA"/>
        </w:rPr>
        <w:t xml:space="preserve"> «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բյուջետային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համակարգի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մասին</w:t>
      </w:r>
      <w:r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օրենքի</w:t>
      </w:r>
      <w:r>
        <w:rPr>
          <w:rFonts w:ascii="GHEA Grapalat" w:hAnsi="GHEA Grapalat" w:cs="GHEA Grapalat"/>
          <w:lang w:val="af-ZA"/>
        </w:rPr>
        <w:t xml:space="preserve"> 19-</w:t>
      </w:r>
      <w:r>
        <w:rPr>
          <w:rFonts w:ascii="GHEA Grapalat" w:hAnsi="GHEA Grapalat" w:cs="GHEA Grapalat"/>
          <w:lang w:val="ru-RU"/>
        </w:rPr>
        <w:t>րդ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հոդվածի</w:t>
      </w:r>
      <w:r>
        <w:rPr>
          <w:rFonts w:ascii="GHEA Grapalat" w:hAnsi="GHEA Grapalat" w:cs="GHEA Grapalat"/>
          <w:lang w:val="af-ZA"/>
        </w:rPr>
        <w:t xml:space="preserve"> 3-</w:t>
      </w:r>
      <w:r>
        <w:rPr>
          <w:rFonts w:ascii="GHEA Grapalat" w:hAnsi="GHEA Grapalat" w:cs="GHEA Grapalat"/>
          <w:lang w:val="ru-RU"/>
        </w:rPr>
        <w:t>րդ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կետի</w:t>
      </w:r>
      <w:r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կառավարությունը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որոշում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է</w:t>
      </w:r>
      <w:r>
        <w:rPr>
          <w:rFonts w:ascii="GHEA Grapalat" w:hAnsi="GHEA Grapalat" w:cs="GHEA Grapalat"/>
          <w:lang w:val="af-ZA"/>
        </w:rPr>
        <w:t xml:space="preserve">. </w:t>
      </w:r>
    </w:p>
    <w:p w:rsidR="00BD1156" w:rsidRDefault="00BD1156" w:rsidP="00BD1156">
      <w:pPr>
        <w:tabs>
          <w:tab w:val="left" w:pos="993"/>
        </w:tabs>
        <w:spacing w:line="276" w:lineRule="auto"/>
        <w:ind w:left="-142" w:right="27" w:firstLine="109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1.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 w:rsidR="002E78BF" w:rsidRPr="002E78BF">
        <w:rPr>
          <w:rFonts w:ascii="GHEA Grapalat" w:hAnsi="GHEA Grapalat" w:cs="GHEA Grapalat"/>
          <w:spacing w:val="-6"/>
          <w:lang w:val="ru-RU"/>
        </w:rPr>
        <w:t>բարձրագույն</w:t>
      </w:r>
      <w:r w:rsidR="002E78BF" w:rsidRPr="002E78BF">
        <w:rPr>
          <w:rFonts w:ascii="GHEA Grapalat" w:hAnsi="GHEA Grapalat" w:cs="GHEA Grapalat"/>
          <w:spacing w:val="-6"/>
          <w:lang w:val="af-ZA"/>
        </w:rPr>
        <w:t>, նախնական (արհեստագործա</w:t>
      </w:r>
      <w:r w:rsidR="002E78BF" w:rsidRPr="002E78BF">
        <w:rPr>
          <w:rFonts w:ascii="GHEA Grapalat" w:hAnsi="GHEA Grapalat" w:cs="GHEA Grapalat"/>
          <w:spacing w:val="-6"/>
          <w:lang w:val="af-ZA"/>
        </w:rPr>
        <w:softHyphen/>
      </w:r>
      <w:r w:rsidR="002E78BF" w:rsidRPr="002E78BF">
        <w:rPr>
          <w:rFonts w:ascii="GHEA Grapalat" w:hAnsi="GHEA Grapalat" w:cs="GHEA Grapalat"/>
          <w:lang w:val="af-ZA"/>
        </w:rPr>
        <w:t xml:space="preserve">կան) և միջին մասնագիտական </w:t>
      </w:r>
      <w:r w:rsidR="002E78BF" w:rsidRPr="002E78BF">
        <w:rPr>
          <w:rFonts w:ascii="GHEA Grapalat" w:hAnsi="GHEA Grapalat" w:cs="GHEA Grapalat"/>
          <w:lang w:val="ru-RU"/>
        </w:rPr>
        <w:t>ուսումնական</w:t>
      </w:r>
      <w:r w:rsidR="002E78BF" w:rsidRPr="002E78BF">
        <w:rPr>
          <w:rFonts w:ascii="GHEA Grapalat" w:hAnsi="GHEA Grapalat" w:cs="GHEA Grapalat"/>
          <w:lang w:val="af-ZA"/>
        </w:rPr>
        <w:t xml:space="preserve"> </w:t>
      </w:r>
      <w:r w:rsidR="002E78BF" w:rsidRPr="002E78BF">
        <w:rPr>
          <w:rFonts w:ascii="GHEA Grapalat" w:hAnsi="GHEA Grapalat" w:cs="GHEA Grapalat"/>
          <w:lang w:val="ru-RU"/>
        </w:rPr>
        <w:t>հաստատությունների</w:t>
      </w:r>
      <w:r w:rsidR="002E78BF" w:rsidRPr="002E78BF">
        <w:rPr>
          <w:rFonts w:ascii="GHEA Grapalat" w:hAnsi="GHEA Grapalat" w:cs="GHEA Grapalat"/>
          <w:lang w:val="af-ZA"/>
        </w:rPr>
        <w:t xml:space="preserve"> </w:t>
      </w:r>
      <w:proofErr w:type="spellStart"/>
      <w:r w:rsidR="002E78BF" w:rsidRPr="002E78BF">
        <w:rPr>
          <w:rFonts w:ascii="GHEA Grapalat" w:hAnsi="GHEA Grapalat" w:cs="GHEA Grapalat"/>
        </w:rPr>
        <w:t>սիրիահայ</w:t>
      </w:r>
      <w:proofErr w:type="spellEnd"/>
      <w:r w:rsidR="002E78BF" w:rsidRPr="002E78BF">
        <w:rPr>
          <w:rFonts w:ascii="GHEA Grapalat" w:hAnsi="GHEA Grapalat" w:cs="GHEA Grapalat"/>
          <w:lang w:val="af-ZA"/>
        </w:rPr>
        <w:t xml:space="preserve"> </w:t>
      </w:r>
      <w:r w:rsidR="002E78BF" w:rsidRPr="002E78BF">
        <w:rPr>
          <w:rFonts w:ascii="GHEA Grapalat" w:hAnsi="GHEA Grapalat" w:cs="GHEA Grapalat"/>
          <w:lang w:val="ru-RU"/>
        </w:rPr>
        <w:t>ուսանողներին</w:t>
      </w:r>
      <w:r w:rsidR="002E78BF">
        <w:rPr>
          <w:rFonts w:ascii="GHEA Mariam" w:hAnsi="GHEA Mariam" w:cs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 w:cs="GHEA Grapalat"/>
          <w:lang w:val="af-ZA"/>
        </w:rPr>
        <w:t>201</w:t>
      </w:r>
      <w:r w:rsidR="00C667FF">
        <w:rPr>
          <w:rFonts w:ascii="GHEA Grapalat" w:hAnsi="GHEA Grapalat" w:cs="GHEA Grapalat"/>
          <w:lang w:val="af-ZA"/>
        </w:rPr>
        <w:t>7</w:t>
      </w:r>
      <w:r>
        <w:rPr>
          <w:rFonts w:ascii="GHEA Grapalat" w:hAnsi="GHEA Grapalat" w:cs="GHEA Grapalat"/>
          <w:lang w:val="af-ZA"/>
        </w:rPr>
        <w:t>-201</w:t>
      </w:r>
      <w:r w:rsidR="00C667FF">
        <w:rPr>
          <w:rFonts w:ascii="GHEA Grapalat" w:hAnsi="GHEA Grapalat" w:cs="GHEA Grapalat"/>
          <w:lang w:val="af-ZA"/>
        </w:rPr>
        <w:t>8</w:t>
      </w:r>
      <w:r>
        <w:rPr>
          <w:rFonts w:ascii="GHEA Grapalat" w:hAnsi="GHEA Grapalat" w:cs="GHEA Grapalat"/>
          <w:lang w:val="af-ZA"/>
        </w:rPr>
        <w:t xml:space="preserve"> թվականների ուսումնական տարվա </w:t>
      </w:r>
      <w:r w:rsidR="00942F9A">
        <w:rPr>
          <w:rFonts w:ascii="GHEA Grapalat" w:hAnsi="GHEA Grapalat" w:cs="GHEA Grapalat"/>
          <w:lang w:val="af-ZA"/>
        </w:rPr>
        <w:t>ուսման վարձ</w:t>
      </w:r>
      <w:r>
        <w:rPr>
          <w:rFonts w:ascii="GHEA Grapalat" w:hAnsi="GHEA Grapalat" w:cs="GHEA Grapalat"/>
          <w:lang w:val="ru-RU"/>
        </w:rPr>
        <w:t>եր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հատկացնելու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նպատակով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սփյուռքի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նախարարությանը</w:t>
      </w:r>
      <w:r>
        <w:rPr>
          <w:rFonts w:ascii="GHEA Grapalat" w:hAnsi="GHEA Grapalat" w:cs="GHEA Grapalat"/>
          <w:lang w:val="af-ZA"/>
        </w:rPr>
        <w:t xml:space="preserve"> 201</w:t>
      </w:r>
      <w:r w:rsidR="003C68F3">
        <w:rPr>
          <w:rFonts w:ascii="GHEA Grapalat" w:hAnsi="GHEA Grapalat" w:cs="GHEA Grapalat"/>
          <w:lang w:val="af-ZA"/>
        </w:rPr>
        <w:t>7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թվականի</w:t>
      </w:r>
      <w:r w:rsidR="002E78BF" w:rsidRPr="002E78BF">
        <w:rPr>
          <w:rFonts w:ascii="GHEA Grapalat" w:hAnsi="GHEA Grapalat" w:cs="GHEA Grapalat"/>
        </w:rPr>
        <w:t>ն</w:t>
      </w:r>
      <w:r w:rsidR="002E78BF" w:rsidRPr="002E78BF">
        <w:rPr>
          <w:rFonts w:ascii="GHEA Grapalat" w:hAnsi="GHEA Grapalat" w:cs="GHEA Grapalat"/>
          <w:lang w:val="af-ZA"/>
        </w:rPr>
        <w:t xml:space="preserve"> </w:t>
      </w:r>
      <w:r w:rsidR="002E78BF" w:rsidRPr="002E78BF">
        <w:rPr>
          <w:rFonts w:ascii="GHEA Grapalat" w:hAnsi="GHEA Grapalat" w:cs="GHEA Grapalat"/>
          <w:lang w:val="ru-RU"/>
        </w:rPr>
        <w:t>հատկացնել</w:t>
      </w:r>
      <w:r>
        <w:rPr>
          <w:rFonts w:ascii="GHEA Grapalat" w:hAnsi="GHEA Grapalat" w:cs="GHEA Grapalat"/>
          <w:lang w:val="af-ZA"/>
        </w:rPr>
        <w:t xml:space="preserve"> </w:t>
      </w:r>
      <w:r w:rsidR="00876117" w:rsidRPr="00964632">
        <w:rPr>
          <w:rFonts w:ascii="GHEA Grapalat" w:hAnsi="GHEA Grapalat" w:cs="Sylfaen"/>
          <w:lang w:val="hy-AM"/>
        </w:rPr>
        <w:t>2</w:t>
      </w:r>
      <w:r w:rsidR="00A24176" w:rsidRPr="00A24176">
        <w:rPr>
          <w:rFonts w:ascii="GHEA Grapalat" w:hAnsi="GHEA Grapalat" w:cs="Sylfaen"/>
          <w:lang w:val="af-ZA"/>
        </w:rPr>
        <w:t>0</w:t>
      </w:r>
      <w:r w:rsidR="00876117" w:rsidRPr="00876117">
        <w:rPr>
          <w:rFonts w:ascii="GHEA Grapalat" w:hAnsi="GHEA Grapalat" w:cs="Sylfaen"/>
          <w:lang w:val="af-ZA"/>
        </w:rPr>
        <w:t>,</w:t>
      </w:r>
      <w:r w:rsidR="00A24176">
        <w:rPr>
          <w:rFonts w:ascii="GHEA Grapalat" w:hAnsi="GHEA Grapalat" w:cs="Sylfaen"/>
          <w:lang w:val="af-ZA"/>
        </w:rPr>
        <w:t>000</w:t>
      </w:r>
      <w:r w:rsidR="00876117" w:rsidRPr="00876117">
        <w:rPr>
          <w:rFonts w:ascii="GHEA Grapalat" w:hAnsi="GHEA Grapalat" w:cs="Sylfaen"/>
          <w:lang w:val="af-ZA"/>
        </w:rPr>
        <w:t>.</w:t>
      </w:r>
      <w:r w:rsidR="00876117">
        <w:rPr>
          <w:rFonts w:ascii="GHEA Grapalat" w:hAnsi="GHEA Grapalat" w:cs="Sylfaen"/>
          <w:lang w:val="hy-AM"/>
        </w:rPr>
        <w:t>0</w:t>
      </w:r>
      <w:r w:rsidR="00876117" w:rsidRPr="00876117">
        <w:rPr>
          <w:rFonts w:ascii="GHEA Grapalat" w:hAnsi="GHEA Grapalat" w:cs="Sylfaen"/>
          <w:lang w:val="af-ZA"/>
        </w:rPr>
        <w:t xml:space="preserve"> </w:t>
      </w:r>
      <w:proofErr w:type="spellStart"/>
      <w:r w:rsidR="00876117">
        <w:rPr>
          <w:rFonts w:ascii="GHEA Grapalat" w:hAnsi="GHEA Grapalat" w:cs="Sylfaen"/>
        </w:rPr>
        <w:t>հազ</w:t>
      </w:r>
      <w:proofErr w:type="spellEnd"/>
      <w:r w:rsidR="00876117" w:rsidRPr="0096463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ՀՀ </w:t>
      </w:r>
      <w:r>
        <w:rPr>
          <w:rFonts w:ascii="GHEA Grapalat" w:hAnsi="GHEA Grapalat" w:cs="GHEA Grapalat"/>
          <w:lang w:val="ru-RU"/>
        </w:rPr>
        <w:t>դրամ</w:t>
      </w:r>
      <w:r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201</w:t>
      </w:r>
      <w:r w:rsidR="003C68F3">
        <w:rPr>
          <w:rFonts w:ascii="GHEA Grapalat" w:hAnsi="GHEA Grapalat" w:cs="GHEA Grapalat"/>
          <w:lang w:val="af-ZA"/>
        </w:rPr>
        <w:t>7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թվականի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պետական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բյուջեով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նախատեսված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կառավարության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պահուստային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ֆոնդի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հաշվին</w:t>
      </w:r>
      <w:r>
        <w:rPr>
          <w:rFonts w:ascii="GHEA Grapalat" w:hAnsi="GHEA Grapalat" w:cs="GHEA Grapalat"/>
          <w:lang w:val="af-ZA"/>
        </w:rPr>
        <w:t xml:space="preserve"> (</w:t>
      </w:r>
      <w:r>
        <w:rPr>
          <w:rFonts w:ascii="GHEA Grapalat" w:hAnsi="GHEA Grapalat" w:cs="GHEA Grapalat"/>
          <w:lang w:val="ru-RU"/>
        </w:rPr>
        <w:t>բյուջետային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ծախսերի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տնտեսագիտական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դասակարգման</w:t>
      </w:r>
      <w:r>
        <w:rPr>
          <w:rFonts w:ascii="GHEA Grapalat" w:hAnsi="GHEA Grapalat" w:cs="GHEA Grapalat"/>
          <w:lang w:val="af-ZA"/>
        </w:rPr>
        <w:t xml:space="preserve"> «</w:t>
      </w:r>
      <w:r>
        <w:rPr>
          <w:rFonts w:ascii="GHEA Grapalat" w:hAnsi="GHEA Grapalat" w:cs="GHEA Grapalat"/>
          <w:lang w:val="ru-RU"/>
        </w:rPr>
        <w:t>Նվիրատվություններ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այլ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շահույթ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չհետապնդող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կազմակերպություններին</w:t>
      </w:r>
      <w:r>
        <w:rPr>
          <w:rFonts w:ascii="GHEA Grapalat" w:hAnsi="GHEA Grapalat" w:cs="GHEA Grapalat"/>
          <w:lang w:val="af-ZA"/>
        </w:rPr>
        <w:t xml:space="preserve">» </w:t>
      </w:r>
      <w:r>
        <w:rPr>
          <w:rFonts w:ascii="GHEA Grapalat" w:hAnsi="GHEA Grapalat" w:cs="GHEA Grapalat"/>
          <w:lang w:val="ru-RU"/>
        </w:rPr>
        <w:t>հոդվածով</w:t>
      </w:r>
      <w:r>
        <w:rPr>
          <w:rFonts w:ascii="GHEA Grapalat" w:hAnsi="GHEA Grapalat" w:cs="GHEA Grapalat"/>
          <w:lang w:val="af-ZA"/>
        </w:rPr>
        <w:t xml:space="preserve">): </w:t>
      </w:r>
    </w:p>
    <w:p w:rsidR="00BD1156" w:rsidRDefault="00BD1156" w:rsidP="00BD1156">
      <w:pPr>
        <w:tabs>
          <w:tab w:val="left" w:pos="993"/>
        </w:tabs>
        <w:spacing w:line="276" w:lineRule="auto"/>
        <w:ind w:left="-142" w:right="27" w:firstLine="109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2. </w:t>
      </w:r>
      <w:r>
        <w:rPr>
          <w:rFonts w:ascii="GHEA Grapalat" w:hAnsi="GHEA Grapalat" w:cs="GHEA Grapalat"/>
          <w:lang w:val="ru-RU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սփյուռքի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նախարարին</w:t>
      </w:r>
      <w:r>
        <w:rPr>
          <w:rFonts w:ascii="GHEA Grapalat" w:hAnsi="GHEA Grapalat" w:cs="GHEA Grapalat"/>
          <w:lang w:val="af-ZA"/>
        </w:rPr>
        <w:t xml:space="preserve">` </w:t>
      </w:r>
      <w:r>
        <w:rPr>
          <w:rFonts w:ascii="GHEA Grapalat" w:hAnsi="GHEA Grapalat" w:cs="GHEA Grapalat"/>
          <w:lang w:val="ru-RU"/>
        </w:rPr>
        <w:t>նվիրաբերության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պայմանագրերի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հիման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վրա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սույն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որոշման</w:t>
      </w:r>
      <w:r>
        <w:rPr>
          <w:rFonts w:ascii="GHEA Grapalat" w:hAnsi="GHEA Grapalat" w:cs="GHEA Grapalat"/>
          <w:lang w:val="af-ZA"/>
        </w:rPr>
        <w:t xml:space="preserve"> 1-</w:t>
      </w:r>
      <w:r>
        <w:rPr>
          <w:rFonts w:ascii="GHEA Grapalat" w:hAnsi="GHEA Grapalat" w:cs="GHEA Grapalat"/>
          <w:lang w:val="ru-RU"/>
        </w:rPr>
        <w:t>ին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կետով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հատկացված</w:t>
      </w:r>
      <w:r>
        <w:rPr>
          <w:rFonts w:ascii="GHEA Grapalat" w:hAnsi="GHEA Grapalat" w:cs="GHEA Grapalat"/>
          <w:lang w:val="af-ZA"/>
        </w:rPr>
        <w:t xml:space="preserve"> </w:t>
      </w:r>
      <w:r w:rsidR="00A24176" w:rsidRPr="00964632">
        <w:rPr>
          <w:rFonts w:ascii="GHEA Grapalat" w:hAnsi="GHEA Grapalat" w:cs="Sylfaen"/>
          <w:lang w:val="hy-AM"/>
        </w:rPr>
        <w:t>2</w:t>
      </w:r>
      <w:r w:rsidR="00A24176" w:rsidRPr="00A24176">
        <w:rPr>
          <w:rFonts w:ascii="GHEA Grapalat" w:hAnsi="GHEA Grapalat" w:cs="Sylfaen"/>
          <w:lang w:val="af-ZA"/>
        </w:rPr>
        <w:t>0</w:t>
      </w:r>
      <w:r w:rsidR="00A24176" w:rsidRPr="00876117">
        <w:rPr>
          <w:rFonts w:ascii="GHEA Grapalat" w:hAnsi="GHEA Grapalat" w:cs="Sylfaen"/>
          <w:lang w:val="af-ZA"/>
        </w:rPr>
        <w:t>,</w:t>
      </w:r>
      <w:r w:rsidR="00A24176">
        <w:rPr>
          <w:rFonts w:ascii="GHEA Grapalat" w:hAnsi="GHEA Grapalat" w:cs="Sylfaen"/>
          <w:lang w:val="af-ZA"/>
        </w:rPr>
        <w:t>000</w:t>
      </w:r>
      <w:r w:rsidR="00A24176" w:rsidRPr="00876117">
        <w:rPr>
          <w:rFonts w:ascii="GHEA Grapalat" w:hAnsi="GHEA Grapalat" w:cs="Sylfaen"/>
          <w:lang w:val="af-ZA"/>
        </w:rPr>
        <w:t>.</w:t>
      </w:r>
      <w:r w:rsidR="00A24176">
        <w:rPr>
          <w:rFonts w:ascii="GHEA Grapalat" w:hAnsi="GHEA Grapalat" w:cs="Sylfaen"/>
          <w:lang w:val="hy-AM"/>
        </w:rPr>
        <w:t>0</w:t>
      </w:r>
      <w:r w:rsidR="00A24176" w:rsidRPr="00876117">
        <w:rPr>
          <w:rFonts w:ascii="GHEA Grapalat" w:hAnsi="GHEA Grapalat" w:cs="Sylfaen"/>
          <w:lang w:val="af-ZA"/>
        </w:rPr>
        <w:t xml:space="preserve"> </w:t>
      </w:r>
      <w:proofErr w:type="spellStart"/>
      <w:r w:rsidR="00876117">
        <w:rPr>
          <w:rFonts w:ascii="GHEA Grapalat" w:hAnsi="GHEA Grapalat" w:cs="Sylfaen"/>
        </w:rPr>
        <w:t>հազ</w:t>
      </w:r>
      <w:proofErr w:type="spellEnd"/>
      <w:r w:rsidR="00876117" w:rsidRPr="00876117">
        <w:rPr>
          <w:rFonts w:ascii="GHEA Grapalat" w:hAnsi="GHEA Grapalat" w:cs="Sylfaen"/>
          <w:lang w:val="af-ZA"/>
        </w:rPr>
        <w:t>.</w:t>
      </w:r>
      <w:r w:rsidR="00876117" w:rsidRPr="0096463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GHEA Grapalat"/>
          <w:lang w:val="af-ZA"/>
        </w:rPr>
        <w:t xml:space="preserve">ՀՀ </w:t>
      </w:r>
      <w:r w:rsidRPr="00876117">
        <w:rPr>
          <w:rFonts w:ascii="GHEA Grapalat" w:hAnsi="GHEA Grapalat" w:cs="GHEA Grapalat"/>
          <w:lang w:val="hy-AM"/>
        </w:rPr>
        <w:t>դրամը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տրամադրել</w:t>
      </w:r>
      <w:r>
        <w:rPr>
          <w:rFonts w:ascii="GHEA Grapalat" w:hAnsi="GHEA Grapalat" w:cs="GHEA Grapalat"/>
          <w:lang w:val="af-ZA"/>
        </w:rPr>
        <w:t xml:space="preserve"> «</w:t>
      </w:r>
      <w:r w:rsidRPr="00876117">
        <w:rPr>
          <w:rFonts w:ascii="GHEA Grapalat" w:hAnsi="GHEA Grapalat" w:cs="GHEA Grapalat"/>
          <w:lang w:val="hy-AM"/>
        </w:rPr>
        <w:t>Սիրիահայերի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հիմնախնդիրները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համակարգող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կենտրոն</w:t>
      </w:r>
      <w:r>
        <w:rPr>
          <w:rFonts w:ascii="GHEA Grapalat" w:hAnsi="GHEA Grapalat" w:cs="GHEA Grapalat"/>
          <w:lang w:val="af-ZA"/>
        </w:rPr>
        <w:t xml:space="preserve">» </w:t>
      </w:r>
      <w:r w:rsidRPr="00876117">
        <w:rPr>
          <w:rFonts w:ascii="GHEA Grapalat" w:hAnsi="GHEA Grapalat" w:cs="GHEA Grapalat"/>
          <w:lang w:val="hy-AM"/>
        </w:rPr>
        <w:t>հասարակական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կազմակերպությանը</w:t>
      </w:r>
      <w:r>
        <w:rPr>
          <w:rFonts w:ascii="GHEA Grapalat" w:hAnsi="GHEA Grapalat" w:cs="GHEA Grapalat"/>
          <w:lang w:val="af-ZA"/>
        </w:rPr>
        <w:t>:</w:t>
      </w:r>
    </w:p>
    <w:p w:rsidR="00BD1156" w:rsidRDefault="00BD1156" w:rsidP="00BD1156">
      <w:pPr>
        <w:tabs>
          <w:tab w:val="left" w:pos="993"/>
        </w:tabs>
        <w:spacing w:line="276" w:lineRule="auto"/>
        <w:ind w:left="-142" w:right="27" w:firstLine="109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3. </w:t>
      </w:r>
      <w:r w:rsidRPr="00876117">
        <w:rPr>
          <w:rFonts w:ascii="GHEA Grapalat" w:hAnsi="GHEA Grapalat" w:cs="GHEA Grapalat"/>
          <w:lang w:val="hy-AM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կառավարության</w:t>
      </w:r>
      <w:r>
        <w:rPr>
          <w:rFonts w:ascii="GHEA Grapalat" w:hAnsi="GHEA Grapalat" w:cs="GHEA Grapalat"/>
          <w:lang w:val="af-ZA"/>
        </w:rPr>
        <w:t xml:space="preserve"> 201</w:t>
      </w:r>
      <w:r w:rsidR="003C68F3">
        <w:rPr>
          <w:rFonts w:ascii="GHEA Grapalat" w:hAnsi="GHEA Grapalat" w:cs="GHEA Grapalat"/>
          <w:lang w:val="af-ZA"/>
        </w:rPr>
        <w:t>6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թվականի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դեկտեմբերի</w:t>
      </w:r>
      <w:r>
        <w:rPr>
          <w:rFonts w:ascii="GHEA Grapalat" w:hAnsi="GHEA Grapalat" w:cs="GHEA Grapalat"/>
          <w:lang w:val="af-ZA"/>
        </w:rPr>
        <w:t xml:space="preserve"> </w:t>
      </w:r>
      <w:r w:rsidR="00472B69">
        <w:rPr>
          <w:rFonts w:ascii="GHEA Grapalat" w:hAnsi="GHEA Grapalat" w:cs="GHEA Grapalat"/>
          <w:lang w:val="af-ZA"/>
        </w:rPr>
        <w:t>2</w:t>
      </w:r>
      <w:r w:rsidR="003C68F3">
        <w:rPr>
          <w:rFonts w:ascii="GHEA Grapalat" w:hAnsi="GHEA Grapalat" w:cs="GHEA Grapalat"/>
          <w:lang w:val="af-ZA"/>
        </w:rPr>
        <w:t>9</w:t>
      </w:r>
      <w:r>
        <w:rPr>
          <w:rFonts w:ascii="GHEA Grapalat" w:hAnsi="GHEA Grapalat" w:cs="GHEA Grapalat"/>
          <w:lang w:val="af-ZA"/>
        </w:rPr>
        <w:t>-</w:t>
      </w:r>
      <w:r w:rsidRPr="00876117">
        <w:rPr>
          <w:rFonts w:ascii="GHEA Grapalat" w:hAnsi="GHEA Grapalat" w:cs="GHEA Grapalat"/>
          <w:lang w:val="hy-AM"/>
        </w:rPr>
        <w:t>ի</w:t>
      </w:r>
      <w:r>
        <w:rPr>
          <w:rFonts w:ascii="GHEA Grapalat" w:hAnsi="GHEA Grapalat" w:cs="GHEA Grapalat"/>
          <w:lang w:val="af-ZA"/>
        </w:rPr>
        <w:t xml:space="preserve"> «</w:t>
      </w:r>
      <w:r w:rsidRPr="00876117">
        <w:rPr>
          <w:rFonts w:ascii="GHEA Grapalat" w:hAnsi="GHEA Grapalat" w:cs="GHEA Grapalat"/>
          <w:lang w:val="hy-AM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201</w:t>
      </w:r>
      <w:r w:rsidR="003C68F3">
        <w:rPr>
          <w:rFonts w:ascii="GHEA Grapalat" w:hAnsi="GHEA Grapalat" w:cs="GHEA Grapalat"/>
          <w:lang w:val="af-ZA"/>
        </w:rPr>
        <w:t>7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թվականի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պետական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բյուջեի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կատարումն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ապահովող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միջոցառումների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մասին</w:t>
      </w:r>
      <w:r>
        <w:rPr>
          <w:rFonts w:ascii="GHEA Grapalat" w:hAnsi="GHEA Grapalat" w:cs="GHEA Grapalat"/>
          <w:lang w:val="af-ZA"/>
        </w:rPr>
        <w:t>» N 1</w:t>
      </w:r>
      <w:r w:rsidR="003C68F3">
        <w:rPr>
          <w:rFonts w:ascii="GHEA Grapalat" w:hAnsi="GHEA Grapalat" w:cs="GHEA Grapalat"/>
          <w:lang w:val="af-ZA"/>
        </w:rPr>
        <w:t>313</w:t>
      </w:r>
      <w:r>
        <w:rPr>
          <w:rFonts w:ascii="GHEA Grapalat" w:hAnsi="GHEA Grapalat" w:cs="GHEA Grapalat"/>
          <w:lang w:val="af-ZA"/>
        </w:rPr>
        <w:t>-</w:t>
      </w:r>
      <w:r w:rsidRPr="00876117">
        <w:rPr>
          <w:rFonts w:ascii="GHEA Grapalat" w:hAnsi="GHEA Grapalat" w:cs="GHEA Grapalat"/>
          <w:lang w:val="hy-AM"/>
        </w:rPr>
        <w:t>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որոշման</w:t>
      </w:r>
      <w:r>
        <w:rPr>
          <w:rFonts w:ascii="GHEA Grapalat" w:hAnsi="GHEA Grapalat" w:cs="GHEA Grapalat"/>
          <w:lang w:val="af-ZA"/>
        </w:rPr>
        <w:t xml:space="preserve"> </w:t>
      </w:r>
      <w:r w:rsidR="00876117">
        <w:rPr>
          <w:rFonts w:ascii="GHEA Grapalat" w:hAnsi="GHEA Grapalat" w:cs="GHEA Grapalat"/>
          <w:lang w:val="af-ZA"/>
        </w:rPr>
        <w:t xml:space="preserve">              </w:t>
      </w:r>
      <w:r>
        <w:rPr>
          <w:rFonts w:ascii="GHEA Grapalat" w:hAnsi="GHEA Grapalat" w:cs="GHEA Grapalat"/>
          <w:lang w:val="af-ZA"/>
        </w:rPr>
        <w:t xml:space="preserve">N 11 </w:t>
      </w:r>
      <w:r w:rsidRPr="00876117">
        <w:rPr>
          <w:rFonts w:ascii="GHEA Grapalat" w:hAnsi="GHEA Grapalat" w:cs="GHEA Grapalat"/>
          <w:lang w:val="hy-AM"/>
        </w:rPr>
        <w:t>հավելվածի</w:t>
      </w:r>
      <w:r>
        <w:rPr>
          <w:rFonts w:ascii="GHEA Grapalat" w:hAnsi="GHEA Grapalat" w:cs="GHEA Grapalat"/>
          <w:lang w:val="af-ZA"/>
        </w:rPr>
        <w:t xml:space="preserve"> N 11.2</w:t>
      </w:r>
      <w:r w:rsidR="00B23BB7">
        <w:rPr>
          <w:rFonts w:ascii="GHEA Grapalat" w:hAnsi="GHEA Grapalat" w:cs="GHEA Grapalat"/>
          <w:lang w:val="af-ZA"/>
        </w:rPr>
        <w:t>4</w:t>
      </w:r>
      <w:r>
        <w:rPr>
          <w:rFonts w:ascii="GHEA Grapalat" w:hAnsi="GHEA Grapalat" w:cs="GHEA Grapalat"/>
          <w:lang w:val="af-ZA"/>
        </w:rPr>
        <w:t xml:space="preserve"> և </w:t>
      </w:r>
      <w:r>
        <w:rPr>
          <w:rFonts w:ascii="GHEA Grapalat" w:hAnsi="GHEA Grapalat"/>
          <w:lang w:val="af-ZA"/>
        </w:rPr>
        <w:t xml:space="preserve">N12 </w:t>
      </w:r>
      <w:r w:rsidRPr="00876117">
        <w:rPr>
          <w:rFonts w:ascii="GHEA Grapalat" w:hAnsi="GHEA Grapalat" w:cs="GHEA Grapalat"/>
          <w:lang w:val="hy-AM"/>
        </w:rPr>
        <w:t>աղյուսակներում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կատարել</w:t>
      </w:r>
      <w:r>
        <w:rPr>
          <w:rFonts w:ascii="GHEA Grapalat" w:hAnsi="GHEA Grapalat" w:cs="GHEA Grapalat"/>
          <w:lang w:val="af-ZA"/>
        </w:rPr>
        <w:t xml:space="preserve"> </w:t>
      </w:r>
      <w:r w:rsidR="00C77D48">
        <w:rPr>
          <w:rFonts w:ascii="GHEA Grapalat" w:hAnsi="GHEA Grapalat" w:cs="GHEA Grapalat"/>
          <w:lang w:val="af-ZA"/>
        </w:rPr>
        <w:t xml:space="preserve">փոփոխություններ և </w:t>
      </w:r>
      <w:r w:rsidRPr="00876117">
        <w:rPr>
          <w:rFonts w:ascii="GHEA Grapalat" w:hAnsi="GHEA Grapalat" w:cs="GHEA Grapalat"/>
          <w:lang w:val="hy-AM"/>
        </w:rPr>
        <w:t>լրացում</w:t>
      </w:r>
      <w:r w:rsidR="00B23BB7" w:rsidRPr="00B23BB7">
        <w:rPr>
          <w:rFonts w:ascii="GHEA Grapalat" w:hAnsi="GHEA Grapalat" w:cs="GHEA Grapalat"/>
          <w:lang w:val="hy-AM"/>
        </w:rPr>
        <w:t>ներ</w:t>
      </w:r>
      <w:r>
        <w:rPr>
          <w:rFonts w:ascii="GHEA Grapalat" w:hAnsi="GHEA Grapalat" w:cs="GHEA Grapalat"/>
          <w:lang w:val="af-ZA"/>
        </w:rPr>
        <w:t xml:space="preserve">` </w:t>
      </w:r>
      <w:r w:rsidRPr="00876117">
        <w:rPr>
          <w:rFonts w:ascii="GHEA Grapalat" w:hAnsi="GHEA Grapalat" w:cs="GHEA Grapalat"/>
          <w:lang w:val="hy-AM"/>
        </w:rPr>
        <w:t>համաձայն</w:t>
      </w:r>
      <w:r>
        <w:rPr>
          <w:rFonts w:ascii="GHEA Grapalat" w:hAnsi="GHEA Grapalat" w:cs="GHEA Grapalat"/>
          <w:lang w:val="af-ZA"/>
        </w:rPr>
        <w:t xml:space="preserve"> </w:t>
      </w:r>
      <w:r w:rsidRPr="00876117">
        <w:rPr>
          <w:rFonts w:ascii="GHEA Grapalat" w:hAnsi="GHEA Grapalat" w:cs="GHEA Grapalat"/>
          <w:lang w:val="hy-AM"/>
        </w:rPr>
        <w:t>հավելված</w:t>
      </w:r>
      <w:r>
        <w:rPr>
          <w:rFonts w:ascii="GHEA Grapalat" w:hAnsi="GHEA Grapalat"/>
          <w:lang w:val="af-ZA"/>
        </w:rPr>
        <w:t xml:space="preserve"> N 1-ի և </w:t>
      </w:r>
      <w:r w:rsidRPr="00876117">
        <w:rPr>
          <w:rFonts w:ascii="GHEA Grapalat" w:hAnsi="GHEA Grapalat" w:cs="GHEA Grapalat"/>
          <w:lang w:val="hy-AM"/>
        </w:rPr>
        <w:t>հավելված</w:t>
      </w:r>
      <w:r>
        <w:rPr>
          <w:rFonts w:ascii="GHEA Grapalat" w:hAnsi="GHEA Grapalat"/>
          <w:lang w:val="af-ZA"/>
        </w:rPr>
        <w:t xml:space="preserve"> N 2-ի</w:t>
      </w:r>
      <w:r>
        <w:rPr>
          <w:rFonts w:ascii="GHEA Grapalat" w:hAnsi="GHEA Grapalat" w:cs="GHEA Grapalat"/>
          <w:lang w:val="af-ZA"/>
        </w:rPr>
        <w:t xml:space="preserve">: </w:t>
      </w:r>
    </w:p>
    <w:p w:rsidR="00BD1156" w:rsidRDefault="00BD1156" w:rsidP="00BD1156">
      <w:pPr>
        <w:tabs>
          <w:tab w:val="left" w:pos="993"/>
        </w:tabs>
        <w:spacing w:line="276" w:lineRule="auto"/>
        <w:ind w:left="-142" w:right="27" w:firstLine="1095"/>
        <w:jc w:val="both"/>
        <w:rPr>
          <w:rFonts w:ascii="GHEA Grapalat" w:hAnsi="GHEA Grapalat" w:cs="GHEA Grapalat"/>
          <w:lang w:val="af-ZA"/>
        </w:rPr>
      </w:pPr>
      <w:r>
        <w:rPr>
          <w:rFonts w:ascii="GHEA Grapalat" w:hAnsi="GHEA Grapalat" w:cs="GHEA Grapalat"/>
          <w:lang w:val="af-ZA"/>
        </w:rPr>
        <w:t xml:space="preserve">4. </w:t>
      </w:r>
      <w:r>
        <w:rPr>
          <w:rFonts w:ascii="GHEA Grapalat" w:hAnsi="GHEA Grapalat" w:cs="GHEA Grapalat"/>
          <w:lang w:val="ru-RU"/>
        </w:rPr>
        <w:t>Սույն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որոշումն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ուժի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մեջ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է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մտնում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պաշտոնական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հրապարակմանը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հաջորդող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ru-RU"/>
        </w:rPr>
        <w:t>օրվանից</w:t>
      </w:r>
      <w:r>
        <w:rPr>
          <w:rFonts w:ascii="GHEA Grapalat" w:hAnsi="GHEA Grapalat" w:cs="GHEA Grapalat"/>
          <w:lang w:val="af-ZA"/>
        </w:rPr>
        <w:t xml:space="preserve">: </w:t>
      </w:r>
    </w:p>
    <w:p w:rsidR="002E78BF" w:rsidRPr="00C77D48" w:rsidRDefault="002E78BF" w:rsidP="00BD1156">
      <w:pPr>
        <w:tabs>
          <w:tab w:val="left" w:pos="993"/>
        </w:tabs>
        <w:ind w:left="567" w:right="425" w:firstLine="386"/>
        <w:rPr>
          <w:rFonts w:ascii="GHEA Grapalat" w:hAnsi="GHEA Grapalat" w:cs="GHEA Grapalat"/>
          <w:b/>
          <w:lang w:val="af-ZA"/>
        </w:rPr>
      </w:pPr>
    </w:p>
    <w:p w:rsidR="002E78BF" w:rsidRPr="00C77D48" w:rsidRDefault="002E78BF" w:rsidP="00BD1156">
      <w:pPr>
        <w:tabs>
          <w:tab w:val="left" w:pos="993"/>
        </w:tabs>
        <w:ind w:left="567" w:right="425" w:firstLine="386"/>
        <w:rPr>
          <w:rFonts w:ascii="GHEA Grapalat" w:hAnsi="GHEA Grapalat" w:cs="GHEA Grapalat"/>
          <w:b/>
          <w:lang w:val="af-ZA"/>
        </w:rPr>
      </w:pPr>
    </w:p>
    <w:p w:rsidR="000C43D0" w:rsidRDefault="000C43D0" w:rsidP="00BD1156">
      <w:pPr>
        <w:tabs>
          <w:tab w:val="left" w:pos="993"/>
        </w:tabs>
        <w:ind w:left="567" w:right="425" w:firstLine="386"/>
        <w:rPr>
          <w:rFonts w:ascii="GHEA Grapalat" w:hAnsi="GHEA Grapalat" w:cs="GHEA Grapalat"/>
          <w:b/>
          <w:lang w:val="af-ZA"/>
        </w:rPr>
      </w:pPr>
      <w:r>
        <w:rPr>
          <w:rFonts w:ascii="GHEA Grapalat" w:hAnsi="GHEA Grapalat" w:cs="GHEA Grapalat"/>
          <w:b/>
          <w:lang w:val="ru-RU"/>
        </w:rPr>
        <w:t>ՀԱՅԱՍՏԱՆԻ</w:t>
      </w:r>
      <w:r>
        <w:rPr>
          <w:rFonts w:ascii="GHEA Grapalat" w:hAnsi="GHEA Grapalat" w:cs="GHEA Grapalat"/>
          <w:b/>
          <w:lang w:val="af-ZA"/>
        </w:rPr>
        <w:t xml:space="preserve"> </w:t>
      </w:r>
      <w:r>
        <w:rPr>
          <w:rFonts w:ascii="GHEA Grapalat" w:hAnsi="GHEA Grapalat" w:cs="GHEA Grapalat"/>
          <w:b/>
          <w:lang w:val="ru-RU"/>
        </w:rPr>
        <w:t>ՀԱՆՐԱՊԵՏՈՒԹՅԱՆ</w:t>
      </w:r>
      <w:r>
        <w:rPr>
          <w:rFonts w:ascii="GHEA Grapalat" w:hAnsi="GHEA Grapalat" w:cs="GHEA Grapalat"/>
          <w:b/>
          <w:lang w:val="af-ZA"/>
        </w:rPr>
        <w:t xml:space="preserve">         </w:t>
      </w:r>
    </w:p>
    <w:p w:rsidR="00FD6D11" w:rsidRDefault="000C43D0" w:rsidP="00BD1156">
      <w:pPr>
        <w:tabs>
          <w:tab w:val="left" w:pos="993"/>
        </w:tabs>
        <w:ind w:left="567" w:right="425" w:firstLine="386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  <w:lang w:val="af-ZA"/>
        </w:rPr>
        <w:t xml:space="preserve">          </w:t>
      </w:r>
      <w:r>
        <w:rPr>
          <w:rFonts w:ascii="GHEA Grapalat" w:hAnsi="GHEA Grapalat" w:cs="GHEA Grapalat"/>
          <w:b/>
          <w:lang w:val="ru-RU"/>
        </w:rPr>
        <w:t>ՎԱՐՉԱՊԵՏ</w:t>
      </w:r>
      <w:r>
        <w:rPr>
          <w:rFonts w:ascii="GHEA Grapalat" w:hAnsi="GHEA Grapalat" w:cs="GHEA Grapalat"/>
          <w:b/>
          <w:lang w:val="af-ZA"/>
        </w:rPr>
        <w:t xml:space="preserve">                                   </w:t>
      </w:r>
      <w:r>
        <w:rPr>
          <w:rFonts w:ascii="GHEA Grapalat" w:hAnsi="GHEA Grapalat" w:cs="GHEA Grapalat"/>
          <w:b/>
          <w:lang w:val="af-ZA"/>
        </w:rPr>
        <w:tab/>
        <w:t xml:space="preserve">       </w:t>
      </w:r>
      <w:r w:rsidR="00917EBD">
        <w:rPr>
          <w:rFonts w:ascii="GHEA Grapalat" w:hAnsi="GHEA Grapalat" w:cs="GHEA Grapalat"/>
          <w:b/>
          <w:lang w:val="af-ZA"/>
        </w:rPr>
        <w:t>Կ</w:t>
      </w:r>
      <w:r>
        <w:rPr>
          <w:rFonts w:ascii="GHEA Grapalat" w:hAnsi="GHEA Grapalat" w:cs="GHEA Grapalat"/>
          <w:b/>
          <w:lang w:val="af-ZA"/>
        </w:rPr>
        <w:t xml:space="preserve">. </w:t>
      </w:r>
      <w:r w:rsidR="00917EBD">
        <w:rPr>
          <w:rFonts w:ascii="GHEA Grapalat" w:hAnsi="GHEA Grapalat" w:cs="GHEA Grapalat"/>
          <w:b/>
          <w:lang w:val="af-ZA"/>
        </w:rPr>
        <w:t>ԿԱՐԱՊԵՏՅԱՆ</w:t>
      </w:r>
    </w:p>
    <w:sectPr w:rsidR="00FD6D11" w:rsidSect="00565917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F15"/>
    <w:rsid w:val="00001B6C"/>
    <w:rsid w:val="000163C8"/>
    <w:rsid w:val="000C43D0"/>
    <w:rsid w:val="001F0E19"/>
    <w:rsid w:val="00234481"/>
    <w:rsid w:val="00240064"/>
    <w:rsid w:val="00242392"/>
    <w:rsid w:val="00280E14"/>
    <w:rsid w:val="002B07C2"/>
    <w:rsid w:val="002E78BF"/>
    <w:rsid w:val="0030724A"/>
    <w:rsid w:val="003C1800"/>
    <w:rsid w:val="003C68F3"/>
    <w:rsid w:val="00472B69"/>
    <w:rsid w:val="00484809"/>
    <w:rsid w:val="00565917"/>
    <w:rsid w:val="0057069A"/>
    <w:rsid w:val="005A7178"/>
    <w:rsid w:val="005B52CA"/>
    <w:rsid w:val="005C629A"/>
    <w:rsid w:val="00652893"/>
    <w:rsid w:val="00795CD3"/>
    <w:rsid w:val="007A06E5"/>
    <w:rsid w:val="008662CD"/>
    <w:rsid w:val="00876117"/>
    <w:rsid w:val="00917EBD"/>
    <w:rsid w:val="00942F9A"/>
    <w:rsid w:val="00985D53"/>
    <w:rsid w:val="009E3DA7"/>
    <w:rsid w:val="00A1548B"/>
    <w:rsid w:val="00A17044"/>
    <w:rsid w:val="00A24176"/>
    <w:rsid w:val="00AA7AD7"/>
    <w:rsid w:val="00B23BB7"/>
    <w:rsid w:val="00B43F15"/>
    <w:rsid w:val="00BA6C0C"/>
    <w:rsid w:val="00BD1156"/>
    <w:rsid w:val="00BF6748"/>
    <w:rsid w:val="00C46F44"/>
    <w:rsid w:val="00C667FF"/>
    <w:rsid w:val="00C77D48"/>
    <w:rsid w:val="00C831CF"/>
    <w:rsid w:val="00D05851"/>
    <w:rsid w:val="00D90FFB"/>
    <w:rsid w:val="00D91898"/>
    <w:rsid w:val="00E3706E"/>
    <w:rsid w:val="00EB2FD7"/>
    <w:rsid w:val="00EB7C9F"/>
    <w:rsid w:val="00FD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43F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3AF4B-1483-49ED-8CCE-5D76FCBB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Araks</dc:creator>
  <cp:keywords/>
  <dc:description/>
  <cp:lastModifiedBy>Standart</cp:lastModifiedBy>
  <cp:revision>28</cp:revision>
  <cp:lastPrinted>2016-09-05T10:48:00Z</cp:lastPrinted>
  <dcterms:created xsi:type="dcterms:W3CDTF">2015-09-03T15:34:00Z</dcterms:created>
  <dcterms:modified xsi:type="dcterms:W3CDTF">2017-10-23T06:22:00Z</dcterms:modified>
</cp:coreProperties>
</file>