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DE5" w:rsidRPr="00AE012F" w:rsidRDefault="00347DE5" w:rsidP="00347DE5">
      <w:pPr>
        <w:spacing w:line="360" w:lineRule="auto"/>
        <w:jc w:val="right"/>
        <w:rPr>
          <w:rFonts w:ascii="GHEA Grapalat" w:hAnsi="GHEA Grapalat" w:cs="Sylfaen"/>
          <w:b/>
          <w:color w:val="000000" w:themeColor="text1"/>
          <w:lang w:val="fr-FR"/>
        </w:rPr>
      </w:pPr>
      <w:r w:rsidRPr="00AE012F">
        <w:rPr>
          <w:rFonts w:ascii="GHEA Grapalat" w:hAnsi="GHEA Grapalat" w:cs="Sylfaen"/>
          <w:b/>
          <w:color w:val="000000" w:themeColor="text1"/>
          <w:lang w:val="hy-AM"/>
        </w:rPr>
        <w:t>ՆԱԽԱԳԻԾ</w:t>
      </w:r>
    </w:p>
    <w:p w:rsidR="00347DE5" w:rsidRPr="00AE012F" w:rsidRDefault="00347DE5" w:rsidP="00347DE5">
      <w:pPr>
        <w:spacing w:line="360" w:lineRule="auto"/>
        <w:rPr>
          <w:rFonts w:ascii="GHEA Grapalat" w:hAnsi="GHEA Grapalat"/>
          <w:b/>
          <w:color w:val="000000" w:themeColor="text1"/>
          <w:lang w:val="fr-FR"/>
        </w:rPr>
      </w:pPr>
    </w:p>
    <w:p w:rsidR="00347DE5" w:rsidRPr="00AE012F" w:rsidRDefault="00347DE5" w:rsidP="00347DE5">
      <w:pPr>
        <w:spacing w:line="360" w:lineRule="auto"/>
        <w:jc w:val="center"/>
        <w:rPr>
          <w:rFonts w:ascii="GHEA Grapalat" w:hAnsi="GHEA Grapalat"/>
          <w:b/>
          <w:color w:val="000000" w:themeColor="text1"/>
          <w:lang w:val="fr-FR"/>
        </w:rPr>
      </w:pPr>
      <w:r w:rsidRPr="00AE012F">
        <w:rPr>
          <w:rFonts w:ascii="GHEA Grapalat" w:hAnsi="GHEA Grapalat"/>
          <w:b/>
          <w:color w:val="000000" w:themeColor="text1"/>
          <w:lang w:val="hy-AM"/>
        </w:rPr>
        <w:t>ՀԱՅԱՍՏԱՆԻ</w:t>
      </w:r>
      <w:r w:rsidRPr="00AE012F">
        <w:rPr>
          <w:rFonts w:ascii="GHEA Grapalat" w:hAnsi="GHEA Grapalat"/>
          <w:b/>
          <w:color w:val="000000" w:themeColor="text1"/>
          <w:lang w:val="fr-FR"/>
        </w:rPr>
        <w:t xml:space="preserve"> </w:t>
      </w:r>
      <w:r w:rsidRPr="00AE012F">
        <w:rPr>
          <w:rFonts w:ascii="GHEA Grapalat" w:hAnsi="GHEA Grapalat"/>
          <w:b/>
          <w:color w:val="000000" w:themeColor="text1"/>
          <w:lang w:val="hy-AM"/>
        </w:rPr>
        <w:t>ՀԱՆՐԱՊԵՏՈՒԹՅԱՆ</w:t>
      </w:r>
      <w:r w:rsidRPr="00AE012F">
        <w:rPr>
          <w:rFonts w:ascii="GHEA Grapalat" w:hAnsi="GHEA Grapalat"/>
          <w:b/>
          <w:color w:val="000000" w:themeColor="text1"/>
          <w:lang w:val="fr-FR"/>
        </w:rPr>
        <w:t xml:space="preserve"> </w:t>
      </w:r>
      <w:r w:rsidRPr="00AE012F">
        <w:rPr>
          <w:rFonts w:ascii="GHEA Grapalat" w:hAnsi="GHEA Grapalat"/>
          <w:b/>
          <w:color w:val="000000" w:themeColor="text1"/>
          <w:lang w:val="hy-AM"/>
        </w:rPr>
        <w:t>ԿԱՌԱՎԱՐՈՒԹՅՈՒՆ</w:t>
      </w:r>
    </w:p>
    <w:p w:rsidR="00347DE5" w:rsidRPr="00AE012F" w:rsidRDefault="00347DE5" w:rsidP="00347DE5">
      <w:pPr>
        <w:spacing w:line="360" w:lineRule="auto"/>
        <w:jc w:val="center"/>
        <w:rPr>
          <w:rFonts w:ascii="GHEA Grapalat" w:hAnsi="GHEA Grapalat"/>
          <w:b/>
          <w:color w:val="000000" w:themeColor="text1"/>
        </w:rPr>
      </w:pPr>
      <w:r w:rsidRPr="00AE012F">
        <w:rPr>
          <w:rFonts w:ascii="GHEA Grapalat" w:hAnsi="GHEA Grapalat"/>
          <w:b/>
          <w:color w:val="000000" w:themeColor="text1"/>
          <w:lang w:val="hy-AM"/>
        </w:rPr>
        <w:t>Ո</w:t>
      </w:r>
      <w:r w:rsidRPr="00AE012F">
        <w:rPr>
          <w:rFonts w:ascii="GHEA Grapalat" w:hAnsi="GHEA Grapalat"/>
          <w:b/>
          <w:color w:val="000000" w:themeColor="text1"/>
          <w:lang w:val="fr-FR"/>
        </w:rPr>
        <w:t xml:space="preserve"> </w:t>
      </w:r>
      <w:r w:rsidRPr="00AE012F">
        <w:rPr>
          <w:rFonts w:ascii="GHEA Grapalat" w:hAnsi="GHEA Grapalat"/>
          <w:b/>
          <w:color w:val="000000" w:themeColor="text1"/>
          <w:lang w:val="hy-AM"/>
        </w:rPr>
        <w:t>Ր</w:t>
      </w:r>
      <w:r w:rsidRPr="00AE012F">
        <w:rPr>
          <w:rFonts w:ascii="GHEA Grapalat" w:hAnsi="GHEA Grapalat"/>
          <w:b/>
          <w:color w:val="000000" w:themeColor="text1"/>
          <w:lang w:val="fr-FR"/>
        </w:rPr>
        <w:t xml:space="preserve"> </w:t>
      </w:r>
      <w:r w:rsidRPr="00AE012F">
        <w:rPr>
          <w:rFonts w:ascii="GHEA Grapalat" w:hAnsi="GHEA Grapalat"/>
          <w:b/>
          <w:color w:val="000000" w:themeColor="text1"/>
          <w:lang w:val="hy-AM"/>
        </w:rPr>
        <w:t>Ո</w:t>
      </w:r>
      <w:r w:rsidRPr="00AE012F">
        <w:rPr>
          <w:rFonts w:ascii="GHEA Grapalat" w:hAnsi="GHEA Grapalat"/>
          <w:b/>
          <w:color w:val="000000" w:themeColor="text1"/>
          <w:lang w:val="fr-FR"/>
        </w:rPr>
        <w:t xml:space="preserve"> </w:t>
      </w:r>
      <w:r w:rsidRPr="00AE012F">
        <w:rPr>
          <w:rFonts w:ascii="GHEA Grapalat" w:hAnsi="GHEA Grapalat"/>
          <w:b/>
          <w:color w:val="000000" w:themeColor="text1"/>
          <w:lang w:val="hy-AM"/>
        </w:rPr>
        <w:t>Շ</w:t>
      </w:r>
      <w:r w:rsidRPr="00AE012F">
        <w:rPr>
          <w:rFonts w:ascii="GHEA Grapalat" w:hAnsi="GHEA Grapalat"/>
          <w:b/>
          <w:color w:val="000000" w:themeColor="text1"/>
          <w:lang w:val="fr-FR"/>
        </w:rPr>
        <w:t xml:space="preserve"> </w:t>
      </w:r>
      <w:r w:rsidRPr="00AE012F">
        <w:rPr>
          <w:rFonts w:ascii="GHEA Grapalat" w:hAnsi="GHEA Grapalat"/>
          <w:b/>
          <w:color w:val="000000" w:themeColor="text1"/>
          <w:lang w:val="hy-AM"/>
        </w:rPr>
        <w:t>ՈՒ</w:t>
      </w:r>
      <w:r w:rsidRPr="00AE012F">
        <w:rPr>
          <w:rFonts w:ascii="GHEA Grapalat" w:hAnsi="GHEA Grapalat"/>
          <w:b/>
          <w:color w:val="000000" w:themeColor="text1"/>
          <w:lang w:val="fr-FR"/>
        </w:rPr>
        <w:t xml:space="preserve"> </w:t>
      </w:r>
      <w:r w:rsidRPr="00AE012F">
        <w:rPr>
          <w:rFonts w:ascii="GHEA Grapalat" w:hAnsi="GHEA Grapalat"/>
          <w:b/>
          <w:color w:val="000000" w:themeColor="text1"/>
          <w:lang w:val="hy-AM"/>
        </w:rPr>
        <w:t>Մ</w:t>
      </w:r>
    </w:p>
    <w:p w:rsidR="00347DE5" w:rsidRPr="00AE012F" w:rsidRDefault="00347DE5" w:rsidP="00347DE5">
      <w:pPr>
        <w:spacing w:line="360" w:lineRule="auto"/>
        <w:jc w:val="center"/>
        <w:rPr>
          <w:rFonts w:ascii="GHEA Grapalat" w:hAnsi="GHEA Grapalat"/>
          <w:b/>
          <w:color w:val="000000" w:themeColor="text1"/>
        </w:rPr>
      </w:pPr>
    </w:p>
    <w:p w:rsidR="00347DE5" w:rsidRPr="00AE012F" w:rsidRDefault="00347DE5" w:rsidP="00347DE5">
      <w:pPr>
        <w:spacing w:line="360" w:lineRule="auto"/>
        <w:ind w:left="578" w:hanging="578"/>
        <w:jc w:val="center"/>
        <w:rPr>
          <w:rFonts w:ascii="GHEA Grapalat" w:hAnsi="GHEA Grapalat" w:cs="Sylfaen"/>
          <w:b/>
          <w:color w:val="000000" w:themeColor="text1"/>
          <w:lang w:val="fr-FR"/>
        </w:rPr>
      </w:pPr>
      <w:r w:rsidRPr="00AE012F">
        <w:rPr>
          <w:rFonts w:ascii="Calibri" w:hAnsi="Calibri" w:cs="Calibri"/>
          <w:b/>
          <w:color w:val="000000" w:themeColor="text1"/>
          <w:lang w:val="fr-FR"/>
        </w:rPr>
        <w:t> </w:t>
      </w:r>
      <w:r w:rsidRPr="00AE012F">
        <w:rPr>
          <w:rFonts w:ascii="GHEA Grapalat" w:hAnsi="GHEA Grapalat"/>
          <w:b/>
          <w:color w:val="000000" w:themeColor="text1"/>
          <w:lang w:val="fr-FR"/>
        </w:rPr>
        <w:t xml:space="preserve">………….................... </w:t>
      </w:r>
      <w:r w:rsidRPr="00AE012F">
        <w:rPr>
          <w:rFonts w:ascii="GHEA Grapalat" w:hAnsi="GHEA Grapalat" w:cs="Times Armenian"/>
          <w:b/>
          <w:color w:val="000000" w:themeColor="text1"/>
          <w:lang w:val="fr-FR"/>
        </w:rPr>
        <w:t xml:space="preserve">2018 </w:t>
      </w:r>
      <w:proofErr w:type="spellStart"/>
      <w:r w:rsidRPr="00AE012F">
        <w:rPr>
          <w:rFonts w:ascii="GHEA Grapalat" w:hAnsi="GHEA Grapalat" w:cs="Sylfaen"/>
          <w:b/>
          <w:color w:val="000000" w:themeColor="text1"/>
        </w:rPr>
        <w:t>թվականի</w:t>
      </w:r>
      <w:proofErr w:type="spellEnd"/>
      <w:r w:rsidRPr="00AE012F">
        <w:rPr>
          <w:rFonts w:ascii="GHEA Grapalat" w:hAnsi="GHEA Grapalat" w:cs="Times Armenian"/>
          <w:b/>
          <w:color w:val="000000" w:themeColor="text1"/>
          <w:lang w:val="fr-FR"/>
        </w:rPr>
        <w:t xml:space="preserve"> N …… – </w:t>
      </w:r>
      <w:r w:rsidRPr="00AE012F">
        <w:rPr>
          <w:rFonts w:ascii="GHEA Grapalat" w:hAnsi="GHEA Grapalat" w:cs="Sylfaen"/>
          <w:b/>
          <w:color w:val="000000" w:themeColor="text1"/>
        </w:rPr>
        <w:t>Ն</w:t>
      </w:r>
    </w:p>
    <w:p w:rsidR="00347DE5" w:rsidRPr="00AE012F" w:rsidRDefault="00347DE5" w:rsidP="00347DE5">
      <w:pPr>
        <w:spacing w:line="360" w:lineRule="auto"/>
        <w:ind w:left="578" w:hanging="578"/>
        <w:jc w:val="center"/>
        <w:rPr>
          <w:rFonts w:ascii="GHEA Grapalat" w:hAnsi="GHEA Grapalat" w:cs="Sylfaen"/>
          <w:b/>
          <w:color w:val="000000" w:themeColor="text1"/>
          <w:lang w:val="fr-FR"/>
        </w:rPr>
      </w:pPr>
    </w:p>
    <w:p w:rsidR="00347DE5" w:rsidRPr="00D6279A" w:rsidRDefault="00347DE5" w:rsidP="00347DE5">
      <w:pPr>
        <w:spacing w:line="360" w:lineRule="auto"/>
        <w:jc w:val="center"/>
        <w:rPr>
          <w:rFonts w:ascii="GHEA Grapalat" w:hAnsi="GHEA Grapalat"/>
          <w:color w:val="000000" w:themeColor="text1"/>
          <w:lang w:val="fr-FR"/>
        </w:rPr>
      </w:pPr>
      <w:r w:rsidRPr="00D6279A">
        <w:rPr>
          <w:rFonts w:ascii="GHEA Grapalat" w:hAnsi="GHEA Grapalat"/>
          <w:color w:val="000000" w:themeColor="text1"/>
          <w:lang w:val="fr-FR"/>
        </w:rPr>
        <w:t>«</w:t>
      </w:r>
      <w:r w:rsidRPr="0074243D">
        <w:rPr>
          <w:rFonts w:ascii="GHEA Grapalat" w:hAnsi="GHEA Grapalat"/>
          <w:color w:val="000000" w:themeColor="text1"/>
        </w:rPr>
        <w:t>ՀԱԳ</w:t>
      </w:r>
      <w:bookmarkStart w:id="0" w:name="_GoBack"/>
      <w:bookmarkEnd w:id="0"/>
      <w:r w:rsidRPr="0074243D">
        <w:rPr>
          <w:rFonts w:ascii="GHEA Grapalat" w:hAnsi="GHEA Grapalat"/>
          <w:color w:val="000000" w:themeColor="text1"/>
        </w:rPr>
        <w:t>ՈՒՍՏԻ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ԱՌԱՐԿԱՆԵՐ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, </w:t>
      </w:r>
      <w:r w:rsidRPr="0074243D">
        <w:rPr>
          <w:rFonts w:ascii="GHEA Grapalat" w:hAnsi="GHEA Grapalat"/>
          <w:color w:val="000000" w:themeColor="text1"/>
        </w:rPr>
        <w:t>ՀԱԳՈՒՍՏԻ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ՊԱՐԱԳԱՆԵՐ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ԵՎ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ԱՅԼ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ԱՐՏԱԴՐԱՏԵՍԱԿՆԵՐ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ԲՆԱԿԱՆ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ՄՈՐԹՈՒՑ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» </w:t>
      </w:r>
      <w:r w:rsidRPr="0074243D">
        <w:rPr>
          <w:rFonts w:ascii="GHEA Grapalat" w:hAnsi="GHEA Grapalat"/>
          <w:color w:val="000000" w:themeColor="text1"/>
        </w:rPr>
        <w:t>ԱՊՐԱՆՔԱՅԻՆ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ԴԻՐՔՈՒՄ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ՆԵՐԱՌՎԱԾ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ՀՍԿԻՉ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(</w:t>
      </w:r>
      <w:r w:rsidRPr="0074243D">
        <w:rPr>
          <w:rFonts w:ascii="GHEA Grapalat" w:hAnsi="GHEA Grapalat"/>
          <w:color w:val="000000" w:themeColor="text1"/>
        </w:rPr>
        <w:t>ՆՈՒՅՆԱԿԱՆԱՑՄԱՆ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) </w:t>
      </w:r>
      <w:r w:rsidRPr="0074243D">
        <w:rPr>
          <w:rFonts w:ascii="GHEA Grapalat" w:hAnsi="GHEA Grapalat"/>
          <w:color w:val="000000" w:themeColor="text1"/>
        </w:rPr>
        <w:t>ՆՇԱՆՆԵՐՈՎ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ԱՊՐԱՆՔՆԵՐԻ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ԴՐՈՇՄԱՎՈՐՄԱՆ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ՆԵՐԴՐՄԱՆ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ՓՈՐՁՆԱԿԱՆ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ԾՐԱԳԻՐԸ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2015-2016 </w:t>
      </w:r>
      <w:r w:rsidRPr="0074243D">
        <w:rPr>
          <w:rFonts w:ascii="GHEA Grapalat" w:hAnsi="GHEA Grapalat"/>
          <w:color w:val="000000" w:themeColor="text1"/>
        </w:rPr>
        <w:t>ԹՎԱԿԱՆՆԵՐԻՆ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ԻՐԱԿԱՆԱՑՆԵԼՈՒ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ՄԱՍԻՆ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» 2015 </w:t>
      </w:r>
      <w:r w:rsidRPr="0074243D">
        <w:rPr>
          <w:rFonts w:ascii="GHEA Grapalat" w:hAnsi="GHEA Grapalat"/>
          <w:color w:val="000000" w:themeColor="text1"/>
        </w:rPr>
        <w:t>ԹՎԱԿԱՆԻ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ՍԵՊՏԵՄԲԵՐԻ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8-</w:t>
      </w:r>
      <w:r w:rsidRPr="0074243D">
        <w:rPr>
          <w:rFonts w:ascii="GHEA Grapalat" w:hAnsi="GHEA Grapalat"/>
          <w:color w:val="000000" w:themeColor="text1"/>
        </w:rPr>
        <w:t>Ի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ՀԱՄԱՁԱՅՆԱԳՐԻ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ԿԻՐԱՐԿՈՒՄՆ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ԱՊԱՀՈՎՈՂ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ՄԻՋՈՑԱՌՈՒՄՆԵՐԻ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74243D">
        <w:rPr>
          <w:rFonts w:ascii="GHEA Grapalat" w:hAnsi="GHEA Grapalat"/>
          <w:color w:val="000000" w:themeColor="text1"/>
        </w:rPr>
        <w:t>ՄԱՍԻՆ</w:t>
      </w:r>
    </w:p>
    <w:p w:rsidR="00347DE5" w:rsidRPr="00D6279A" w:rsidRDefault="00347DE5" w:rsidP="00347DE5">
      <w:pPr>
        <w:spacing w:line="360" w:lineRule="auto"/>
        <w:jc w:val="center"/>
        <w:rPr>
          <w:rFonts w:ascii="GHEA Grapalat" w:hAnsi="GHEA Grapalat"/>
          <w:b/>
          <w:color w:val="000000" w:themeColor="text1"/>
          <w:lang w:val="fr-FR"/>
        </w:rPr>
      </w:pPr>
    </w:p>
    <w:p w:rsidR="00347DE5" w:rsidRPr="00B50325" w:rsidRDefault="00347DE5" w:rsidP="00347DE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D6279A">
        <w:rPr>
          <w:rFonts w:ascii="GHEA Grapalat" w:hAnsi="GHEA Grapalat"/>
          <w:color w:val="000000" w:themeColor="text1"/>
          <w:lang w:val="fr-FR"/>
        </w:rPr>
        <w:t>«</w:t>
      </w:r>
      <w:proofErr w:type="spellStart"/>
      <w:r>
        <w:rPr>
          <w:rFonts w:ascii="GHEA Grapalat" w:hAnsi="GHEA Grapalat"/>
          <w:color w:val="000000" w:themeColor="text1"/>
        </w:rPr>
        <w:t>Հ</w:t>
      </w:r>
      <w:r w:rsidRPr="00AE012F">
        <w:rPr>
          <w:rFonts w:ascii="GHEA Grapalat" w:hAnsi="GHEA Grapalat"/>
          <w:color w:val="000000" w:themeColor="text1"/>
        </w:rPr>
        <w:t>ագուստի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առարկաներ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, </w:t>
      </w:r>
      <w:proofErr w:type="spellStart"/>
      <w:r w:rsidRPr="00AE012F">
        <w:rPr>
          <w:rFonts w:ascii="GHEA Grapalat" w:hAnsi="GHEA Grapalat"/>
          <w:color w:val="000000" w:themeColor="text1"/>
        </w:rPr>
        <w:t>հագուստի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պարագաներ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AE012F">
        <w:rPr>
          <w:rFonts w:ascii="GHEA Grapalat" w:hAnsi="GHEA Grapalat"/>
          <w:color w:val="000000" w:themeColor="text1"/>
        </w:rPr>
        <w:t>և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այլ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արտադրատեսակներ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բ</w:t>
      </w:r>
      <w:r w:rsidRPr="00AE012F">
        <w:rPr>
          <w:rFonts w:ascii="GHEA Grapalat" w:hAnsi="GHEA Grapalat"/>
          <w:color w:val="000000" w:themeColor="text1"/>
        </w:rPr>
        <w:t>նական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մորթուց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» </w:t>
      </w:r>
      <w:proofErr w:type="spellStart"/>
      <w:r w:rsidRPr="00AE012F">
        <w:rPr>
          <w:rFonts w:ascii="GHEA Grapalat" w:hAnsi="GHEA Grapalat"/>
          <w:color w:val="000000" w:themeColor="text1"/>
        </w:rPr>
        <w:t>ապրանքային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դիրք</w:t>
      </w:r>
      <w:r>
        <w:rPr>
          <w:rFonts w:ascii="GHEA Grapalat" w:hAnsi="GHEA Grapalat"/>
          <w:color w:val="000000" w:themeColor="text1"/>
        </w:rPr>
        <w:t>ում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ներառված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հսկիչ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(</w:t>
      </w:r>
      <w:proofErr w:type="spellStart"/>
      <w:r w:rsidRPr="00AE012F">
        <w:rPr>
          <w:rFonts w:ascii="GHEA Grapalat" w:hAnsi="GHEA Grapalat"/>
          <w:color w:val="000000" w:themeColor="text1"/>
        </w:rPr>
        <w:t>նույնա</w:t>
      </w:r>
      <w:r>
        <w:rPr>
          <w:rFonts w:ascii="GHEA Grapalat" w:hAnsi="GHEA Grapalat"/>
          <w:color w:val="000000" w:themeColor="text1"/>
        </w:rPr>
        <w:t>կանա</w:t>
      </w:r>
      <w:r w:rsidRPr="00AE012F">
        <w:rPr>
          <w:rFonts w:ascii="GHEA Grapalat" w:hAnsi="GHEA Grapalat"/>
          <w:color w:val="000000" w:themeColor="text1"/>
        </w:rPr>
        <w:t>ցման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) </w:t>
      </w:r>
      <w:proofErr w:type="spellStart"/>
      <w:r w:rsidRPr="00AE012F">
        <w:rPr>
          <w:rFonts w:ascii="GHEA Grapalat" w:hAnsi="GHEA Grapalat"/>
          <w:color w:val="000000" w:themeColor="text1"/>
        </w:rPr>
        <w:t>նշաններով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ապրանքների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դրոշմավոր</w:t>
      </w:r>
      <w:r>
        <w:rPr>
          <w:rFonts w:ascii="GHEA Grapalat" w:hAnsi="GHEA Grapalat"/>
          <w:color w:val="000000" w:themeColor="text1"/>
        </w:rPr>
        <w:t>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ներդ</w:t>
      </w:r>
      <w:r>
        <w:rPr>
          <w:rFonts w:ascii="GHEA Grapalat" w:hAnsi="GHEA Grapalat"/>
          <w:color w:val="000000" w:themeColor="text1"/>
        </w:rPr>
        <w:t>րման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փորձնական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ծրագիրը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2015-2016 </w:t>
      </w:r>
      <w:proofErr w:type="spellStart"/>
      <w:r w:rsidRPr="00AE012F">
        <w:rPr>
          <w:rFonts w:ascii="GHEA Grapalat" w:hAnsi="GHEA Grapalat"/>
          <w:color w:val="000000" w:themeColor="text1"/>
        </w:rPr>
        <w:t>թվականներին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իրականացնելու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մասին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» 2015 </w:t>
      </w:r>
      <w:proofErr w:type="spellStart"/>
      <w:r w:rsidRPr="00AE012F">
        <w:rPr>
          <w:rFonts w:ascii="GHEA Grapalat" w:hAnsi="GHEA Grapalat"/>
          <w:color w:val="000000" w:themeColor="text1"/>
        </w:rPr>
        <w:t>թվականի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սեպտեմբերի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8-</w:t>
      </w:r>
      <w:r w:rsidRPr="00AE012F">
        <w:rPr>
          <w:rFonts w:ascii="GHEA Grapalat" w:hAnsi="GHEA Grapalat"/>
          <w:color w:val="000000" w:themeColor="text1"/>
        </w:rPr>
        <w:t>ի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50325">
        <w:rPr>
          <w:rFonts w:ascii="GHEA Grapalat" w:hAnsi="GHEA Grapalat"/>
        </w:rPr>
        <w:t>համաձայնագրի</w:t>
      </w:r>
      <w:proofErr w:type="spellEnd"/>
      <w:r w:rsidRPr="00D6279A">
        <w:rPr>
          <w:rFonts w:ascii="GHEA Grapalat" w:hAnsi="GHEA Grapalat"/>
          <w:lang w:val="fr-FR"/>
        </w:rPr>
        <w:t xml:space="preserve"> (</w:t>
      </w:r>
      <w:proofErr w:type="spellStart"/>
      <w:r w:rsidR="00D55A4B" w:rsidRPr="00B50325">
        <w:rPr>
          <w:rFonts w:ascii="GHEA Grapalat" w:hAnsi="GHEA Grapalat"/>
        </w:rPr>
        <w:t>հաշվի</w:t>
      </w:r>
      <w:proofErr w:type="spellEnd"/>
      <w:r w:rsidR="00D55A4B" w:rsidRPr="00D6279A">
        <w:rPr>
          <w:rFonts w:ascii="GHEA Grapalat" w:hAnsi="GHEA Grapalat"/>
          <w:lang w:val="fr-FR"/>
        </w:rPr>
        <w:t xml:space="preserve"> </w:t>
      </w:r>
      <w:proofErr w:type="spellStart"/>
      <w:r w:rsidR="00D55A4B" w:rsidRPr="00B50325">
        <w:rPr>
          <w:rFonts w:ascii="GHEA Grapalat" w:hAnsi="GHEA Grapalat"/>
        </w:rPr>
        <w:t>առած</w:t>
      </w:r>
      <w:proofErr w:type="spellEnd"/>
      <w:r w:rsidR="00D55A4B" w:rsidRPr="00D6279A">
        <w:rPr>
          <w:rFonts w:ascii="GHEA Grapalat" w:hAnsi="GHEA Grapalat"/>
          <w:lang w:val="fr-FR"/>
        </w:rPr>
        <w:t xml:space="preserve"> </w:t>
      </w:r>
      <w:proofErr w:type="spellStart"/>
      <w:r w:rsidR="00D55A4B" w:rsidRPr="00B50325">
        <w:rPr>
          <w:rFonts w:ascii="GHEA Grapalat" w:hAnsi="GHEA Grapalat"/>
        </w:rPr>
        <w:t>նաև</w:t>
      </w:r>
      <w:proofErr w:type="spellEnd"/>
      <w:r w:rsidR="00D55A4B" w:rsidRPr="00D6279A">
        <w:rPr>
          <w:rFonts w:ascii="GHEA Grapalat" w:hAnsi="GHEA Grapalat"/>
          <w:lang w:val="fr-FR"/>
        </w:rPr>
        <w:t xml:space="preserve"> </w:t>
      </w:r>
      <w:proofErr w:type="spellStart"/>
      <w:r w:rsidR="00D55A4B" w:rsidRPr="00B50325">
        <w:rPr>
          <w:rFonts w:ascii="GHEA Grapalat" w:hAnsi="GHEA Grapalat"/>
        </w:rPr>
        <w:t>համաձայնագրի</w:t>
      </w:r>
      <w:proofErr w:type="spellEnd"/>
      <w:r w:rsidRPr="00D6279A">
        <w:rPr>
          <w:rFonts w:ascii="GHEA Grapalat" w:hAnsi="GHEA Grapalat"/>
          <w:lang w:val="fr-FR"/>
        </w:rPr>
        <w:t xml:space="preserve"> 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գործողության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ժամկետը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երկարաձգելու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մասին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 2017 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թվականի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հոկտեմբերի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 19-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ին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ուժի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մեջ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մտած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արձանագրությունը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 (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վավերացվել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 </w:t>
      </w:r>
      <w:r w:rsidR="00D55A4B" w:rsidRPr="00B50325">
        <w:rPr>
          <w:rFonts w:ascii="GHEA Grapalat" w:hAnsi="GHEA Grapalat" w:cs="Times Armenian"/>
          <w:lang w:val="en-GB" w:eastAsia="en-GB"/>
        </w:rPr>
        <w:t>է</w:t>
      </w:r>
      <w:r w:rsidR="00D55A4B" w:rsidRPr="00D6279A">
        <w:rPr>
          <w:rFonts w:ascii="GHEA Grapalat" w:hAnsi="GHEA Grapalat" w:cs="Times Armenian"/>
          <w:lang w:val="fr-FR" w:eastAsia="en-GB"/>
        </w:rPr>
        <w:t xml:space="preserve"> 2017 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թվականի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սեպտեմբերի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 12-</w:t>
      </w:r>
      <w:r w:rsidR="00D55A4B" w:rsidRPr="00B50325">
        <w:rPr>
          <w:rFonts w:ascii="GHEA Grapalat" w:hAnsi="GHEA Grapalat" w:cs="Times Armenian"/>
          <w:lang w:val="en-GB" w:eastAsia="en-GB"/>
        </w:rPr>
        <w:t>ի</w:t>
      </w:r>
      <w:r w:rsidR="00D55A4B" w:rsidRPr="00D6279A">
        <w:rPr>
          <w:rFonts w:ascii="GHEA Grapalat" w:hAnsi="GHEA Grapalat" w:cs="Times Armenian"/>
          <w:lang w:val="fr-FR" w:eastAsia="en-GB"/>
        </w:rPr>
        <w:t xml:space="preserve"> </w:t>
      </w:r>
      <w:r w:rsidR="00D55A4B" w:rsidRPr="00B50325">
        <w:rPr>
          <w:rFonts w:ascii="GHEA Grapalat" w:hAnsi="GHEA Grapalat" w:cs="Times Armenian"/>
          <w:lang w:val="en-GB" w:eastAsia="en-GB"/>
        </w:rPr>
        <w:t>ՀՕ</w:t>
      </w:r>
      <w:r w:rsidR="00D55A4B" w:rsidRPr="00D6279A">
        <w:rPr>
          <w:rFonts w:ascii="GHEA Grapalat" w:hAnsi="GHEA Grapalat" w:cs="Times Armenian"/>
          <w:lang w:val="fr-FR" w:eastAsia="en-GB"/>
        </w:rPr>
        <w:t>-118-</w:t>
      </w:r>
      <w:r w:rsidR="00D55A4B" w:rsidRPr="00B50325">
        <w:rPr>
          <w:rFonts w:ascii="GHEA Grapalat" w:hAnsi="GHEA Grapalat" w:cs="Times Armenian"/>
          <w:lang w:val="en-GB" w:eastAsia="en-GB"/>
        </w:rPr>
        <w:t>Ն</w:t>
      </w:r>
      <w:r w:rsidR="00D55A4B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օրենքով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), 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որով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համաձայնագրի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գործողության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ժամկետը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ե</w:t>
      </w:r>
      <w:r w:rsidR="00B0752E" w:rsidRPr="00B50325">
        <w:rPr>
          <w:rFonts w:ascii="GHEA Grapalat" w:hAnsi="GHEA Grapalat" w:cs="Times Armenian"/>
          <w:lang w:val="en-GB" w:eastAsia="en-GB"/>
        </w:rPr>
        <w:t>ր</w:t>
      </w:r>
      <w:r w:rsidR="00D55A4B" w:rsidRPr="00B50325">
        <w:rPr>
          <w:rFonts w:ascii="GHEA Grapalat" w:hAnsi="GHEA Grapalat" w:cs="Times Armenian"/>
          <w:lang w:val="en-GB" w:eastAsia="en-GB"/>
        </w:rPr>
        <w:t>կարաձգվել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 </w:t>
      </w:r>
      <w:r w:rsidR="00D55A4B" w:rsidRPr="00B50325">
        <w:rPr>
          <w:rFonts w:ascii="GHEA Grapalat" w:hAnsi="GHEA Grapalat" w:cs="Times Armenian"/>
          <w:lang w:val="en-GB" w:eastAsia="en-GB"/>
        </w:rPr>
        <w:t>է</w:t>
      </w:r>
      <w:r w:rsidR="00D55A4B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մինչև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 2018 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թվականի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D55A4B" w:rsidRPr="00B50325">
        <w:rPr>
          <w:rFonts w:ascii="GHEA Grapalat" w:hAnsi="GHEA Grapalat" w:cs="Times Armenian"/>
          <w:lang w:val="en-GB" w:eastAsia="en-GB"/>
        </w:rPr>
        <w:t>դեկտեմբերի</w:t>
      </w:r>
      <w:proofErr w:type="spellEnd"/>
      <w:r w:rsidR="00D55A4B" w:rsidRPr="00D6279A">
        <w:rPr>
          <w:rFonts w:ascii="GHEA Grapalat" w:hAnsi="GHEA Grapalat" w:cs="Times Armenian"/>
          <w:lang w:val="fr-FR" w:eastAsia="en-GB"/>
        </w:rPr>
        <w:t xml:space="preserve"> 31-</w:t>
      </w:r>
      <w:r w:rsidR="00D55A4B" w:rsidRPr="00B50325">
        <w:rPr>
          <w:rFonts w:ascii="GHEA Grapalat" w:hAnsi="GHEA Grapalat" w:cs="Times Armenian"/>
          <w:lang w:val="en-GB" w:eastAsia="en-GB"/>
        </w:rPr>
        <w:t>ը</w:t>
      </w:r>
      <w:r w:rsidR="00D55A4B" w:rsidRPr="00D6279A">
        <w:rPr>
          <w:rFonts w:ascii="GHEA Grapalat" w:hAnsi="GHEA Grapalat" w:cs="Times Armenian"/>
          <w:lang w:val="fr-FR" w:eastAsia="en-GB"/>
        </w:rPr>
        <w:t xml:space="preserve">) </w:t>
      </w:r>
      <w:proofErr w:type="spellStart"/>
      <w:r w:rsidRPr="00B50325">
        <w:rPr>
          <w:rFonts w:ascii="GHEA Grapalat" w:hAnsi="GHEA Grapalat"/>
        </w:rPr>
        <w:t>կիրարկումն</w:t>
      </w:r>
      <w:proofErr w:type="spellEnd"/>
      <w:r w:rsidRPr="00D6279A">
        <w:rPr>
          <w:rFonts w:ascii="GHEA Grapalat" w:hAnsi="GHEA Grapalat"/>
          <w:lang w:val="fr-FR"/>
        </w:rPr>
        <w:t xml:space="preserve"> </w:t>
      </w:r>
      <w:proofErr w:type="spellStart"/>
      <w:r w:rsidRPr="00B50325">
        <w:rPr>
          <w:rFonts w:ascii="GHEA Grapalat" w:hAnsi="GHEA Grapalat"/>
        </w:rPr>
        <w:t>ապահովելու</w:t>
      </w:r>
      <w:proofErr w:type="spellEnd"/>
      <w:r w:rsidRPr="00D6279A">
        <w:rPr>
          <w:rFonts w:ascii="GHEA Grapalat" w:hAnsi="GHEA Grapalat"/>
          <w:lang w:val="fr-FR"/>
        </w:rPr>
        <w:t xml:space="preserve"> </w:t>
      </w:r>
      <w:proofErr w:type="spellStart"/>
      <w:r w:rsidRPr="00B50325">
        <w:rPr>
          <w:rFonts w:ascii="GHEA Grapalat" w:hAnsi="GHEA Grapalat"/>
        </w:rPr>
        <w:t>նպատակով</w:t>
      </w:r>
      <w:proofErr w:type="spellEnd"/>
      <w:r w:rsidRPr="00D6279A">
        <w:rPr>
          <w:rFonts w:ascii="GHEA Grapalat" w:hAnsi="GHEA Grapalat"/>
          <w:lang w:val="fr-FR"/>
        </w:rPr>
        <w:t xml:space="preserve"> </w:t>
      </w:r>
      <w:proofErr w:type="spellStart"/>
      <w:r w:rsidRPr="00B50325">
        <w:rPr>
          <w:rFonts w:ascii="GHEA Grapalat" w:hAnsi="GHEA Grapalat"/>
        </w:rPr>
        <w:t>Հայաստանի</w:t>
      </w:r>
      <w:proofErr w:type="spellEnd"/>
      <w:r w:rsidRPr="00B50325">
        <w:rPr>
          <w:rFonts w:ascii="GHEA Grapalat" w:hAnsi="GHEA Grapalat"/>
          <w:lang w:val="fr-FR"/>
        </w:rPr>
        <w:t xml:space="preserve"> </w:t>
      </w:r>
      <w:proofErr w:type="spellStart"/>
      <w:r w:rsidRPr="00B50325">
        <w:rPr>
          <w:rFonts w:ascii="GHEA Grapalat" w:hAnsi="GHEA Grapalat"/>
        </w:rPr>
        <w:t>Հանրապետության</w:t>
      </w:r>
      <w:proofErr w:type="spellEnd"/>
      <w:r w:rsidRPr="00B50325">
        <w:rPr>
          <w:rFonts w:ascii="GHEA Grapalat" w:hAnsi="GHEA Grapalat"/>
          <w:lang w:val="fr-FR"/>
        </w:rPr>
        <w:t xml:space="preserve"> </w:t>
      </w:r>
      <w:proofErr w:type="spellStart"/>
      <w:r w:rsidRPr="00B50325">
        <w:rPr>
          <w:rFonts w:ascii="GHEA Grapalat" w:hAnsi="GHEA Grapalat"/>
        </w:rPr>
        <w:t>կառավարությունը</w:t>
      </w:r>
      <w:proofErr w:type="spellEnd"/>
      <w:r w:rsidRPr="00B50325">
        <w:rPr>
          <w:rFonts w:ascii="GHEA Grapalat" w:hAnsi="GHEA Grapalat"/>
          <w:lang w:val="fr-FR"/>
        </w:rPr>
        <w:t xml:space="preserve"> </w:t>
      </w:r>
      <w:proofErr w:type="spellStart"/>
      <w:r w:rsidRPr="00B50325">
        <w:rPr>
          <w:rFonts w:ascii="GHEA Grapalat" w:hAnsi="GHEA Grapalat"/>
          <w:b/>
          <w:bCs/>
          <w:i/>
          <w:iCs/>
        </w:rPr>
        <w:t>որոշում</w:t>
      </w:r>
      <w:proofErr w:type="spellEnd"/>
      <w:r w:rsidRPr="00B50325">
        <w:rPr>
          <w:rFonts w:ascii="GHEA Grapalat" w:hAnsi="GHEA Grapalat"/>
          <w:b/>
          <w:bCs/>
          <w:i/>
          <w:iCs/>
          <w:lang w:val="fr-FR"/>
        </w:rPr>
        <w:t xml:space="preserve"> </w:t>
      </w:r>
      <w:r w:rsidRPr="00B50325">
        <w:rPr>
          <w:rFonts w:ascii="GHEA Grapalat" w:hAnsi="GHEA Grapalat"/>
          <w:b/>
          <w:bCs/>
          <w:i/>
          <w:iCs/>
        </w:rPr>
        <w:t>է</w:t>
      </w:r>
      <w:r w:rsidRPr="00B50325">
        <w:rPr>
          <w:rFonts w:ascii="GHEA Grapalat" w:hAnsi="GHEA Grapalat"/>
          <w:b/>
          <w:bCs/>
          <w:i/>
          <w:iCs/>
          <w:lang w:val="fr-FR"/>
        </w:rPr>
        <w:t>.</w:t>
      </w:r>
      <w:r w:rsidRPr="00B50325">
        <w:rPr>
          <w:rFonts w:ascii="GHEA Grapalat" w:hAnsi="GHEA Grapalat" w:cs="Sylfaen"/>
          <w:lang w:val="fr-FR"/>
        </w:rPr>
        <w:t xml:space="preserve"> </w:t>
      </w:r>
    </w:p>
    <w:p w:rsidR="00347DE5" w:rsidRPr="00D6279A" w:rsidRDefault="00347DE5" w:rsidP="00347DE5">
      <w:pPr>
        <w:pStyle w:val="a0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360" w:lineRule="auto"/>
        <w:ind w:left="0" w:right="40" w:firstLine="567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fr-FR"/>
        </w:rPr>
      </w:pP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Հայաստանի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Հանրապետությունում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2018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թվականի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D6279A">
        <w:rPr>
          <w:rFonts w:ascii="GHEA Grapalat" w:hAnsi="GHEA Grapalat"/>
          <w:sz w:val="24"/>
          <w:szCs w:val="24"/>
          <w:lang w:val="hy-AM"/>
        </w:rPr>
        <w:t>նոյեմբերի</w:t>
      </w:r>
      <w:r w:rsidR="00B0752E" w:rsidRPr="00D6279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6279A">
        <w:rPr>
          <w:rFonts w:ascii="GHEA Grapalat" w:hAnsi="GHEA Grapalat"/>
          <w:sz w:val="24"/>
          <w:szCs w:val="24"/>
          <w:lang w:val="fr-FR"/>
        </w:rPr>
        <w:t>1-</w:t>
      </w:r>
      <w:proofErr w:type="spellStart"/>
      <w:r w:rsidRPr="00B50325">
        <w:rPr>
          <w:rFonts w:ascii="GHEA Grapalat" w:hAnsi="GHEA Grapalat"/>
          <w:sz w:val="24"/>
          <w:szCs w:val="24"/>
        </w:rPr>
        <w:t>ից</w:t>
      </w:r>
      <w:proofErr w:type="spellEnd"/>
      <w:r w:rsidRPr="00D6279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44F62" w:rsidRPr="00B50325">
        <w:rPr>
          <w:rFonts w:ascii="GHEA Grapalat" w:hAnsi="GHEA Grapalat"/>
          <w:sz w:val="24"/>
          <w:szCs w:val="24"/>
        </w:rPr>
        <w:t>մինչև</w:t>
      </w:r>
      <w:proofErr w:type="spellEnd"/>
      <w:r w:rsidR="00644F62" w:rsidRPr="00D6279A">
        <w:rPr>
          <w:rFonts w:ascii="GHEA Grapalat" w:hAnsi="GHEA Grapalat"/>
          <w:sz w:val="24"/>
          <w:szCs w:val="24"/>
          <w:lang w:val="fr-FR"/>
        </w:rPr>
        <w:t xml:space="preserve"> 2018 </w:t>
      </w:r>
      <w:proofErr w:type="spellStart"/>
      <w:r w:rsidR="00644F62" w:rsidRPr="00B50325">
        <w:rPr>
          <w:rFonts w:ascii="GHEA Grapalat" w:hAnsi="GHEA Grapalat"/>
          <w:sz w:val="24"/>
          <w:szCs w:val="24"/>
        </w:rPr>
        <w:t>թվականի</w:t>
      </w:r>
      <w:proofErr w:type="spellEnd"/>
      <w:r w:rsidR="00644F62" w:rsidRPr="00D6279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44F62" w:rsidRPr="00B50325">
        <w:rPr>
          <w:rFonts w:ascii="GHEA Grapalat" w:hAnsi="GHEA Grapalat"/>
          <w:sz w:val="24"/>
          <w:szCs w:val="24"/>
        </w:rPr>
        <w:t>դեկտեմբերի</w:t>
      </w:r>
      <w:proofErr w:type="spellEnd"/>
      <w:r w:rsidR="00644F62" w:rsidRPr="00D6279A">
        <w:rPr>
          <w:rFonts w:ascii="GHEA Grapalat" w:hAnsi="GHEA Grapalat"/>
          <w:sz w:val="24"/>
          <w:szCs w:val="24"/>
          <w:lang w:val="fr-FR"/>
        </w:rPr>
        <w:t xml:space="preserve"> 31-</w:t>
      </w:r>
      <w:r w:rsidR="00644F62" w:rsidRPr="00B50325">
        <w:rPr>
          <w:rFonts w:ascii="GHEA Grapalat" w:hAnsi="GHEA Grapalat"/>
          <w:sz w:val="24"/>
          <w:szCs w:val="24"/>
        </w:rPr>
        <w:t>ը</w:t>
      </w:r>
      <w:r w:rsidR="00644F62" w:rsidRPr="00D6279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44F62" w:rsidRPr="00B50325">
        <w:rPr>
          <w:rFonts w:ascii="GHEA Grapalat" w:hAnsi="GHEA Grapalat"/>
          <w:sz w:val="24"/>
          <w:szCs w:val="24"/>
        </w:rPr>
        <w:t>ներառյալ</w:t>
      </w:r>
      <w:proofErr w:type="spellEnd"/>
      <w:r w:rsidR="00644F62" w:rsidRPr="00D6279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50325">
        <w:rPr>
          <w:rFonts w:ascii="GHEA Grapalat" w:hAnsi="GHEA Grapalat"/>
          <w:sz w:val="24"/>
          <w:szCs w:val="24"/>
        </w:rPr>
        <w:t>իրականացնել</w:t>
      </w:r>
      <w:proofErr w:type="spellEnd"/>
      <w:r w:rsidRPr="00D6279A">
        <w:rPr>
          <w:rFonts w:ascii="GHEA Grapalat" w:hAnsi="GHEA Grapalat"/>
          <w:sz w:val="24"/>
          <w:szCs w:val="24"/>
          <w:lang w:val="fr-FR"/>
        </w:rPr>
        <w:t xml:space="preserve"> «</w:t>
      </w:r>
      <w:proofErr w:type="spellStart"/>
      <w:r w:rsidRPr="00B50325">
        <w:rPr>
          <w:rFonts w:ascii="GHEA Grapalat" w:hAnsi="GHEA Grapalat"/>
          <w:sz w:val="24"/>
          <w:szCs w:val="24"/>
        </w:rPr>
        <w:t>Հագ</w:t>
      </w:r>
      <w:r w:rsidRPr="00330476">
        <w:rPr>
          <w:rFonts w:ascii="GHEA Grapalat" w:hAnsi="GHEA Grapalat"/>
          <w:color w:val="000000" w:themeColor="text1"/>
          <w:sz w:val="24"/>
          <w:szCs w:val="24"/>
        </w:rPr>
        <w:t>ուստի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30476">
        <w:rPr>
          <w:rFonts w:ascii="GHEA Grapalat" w:hAnsi="GHEA Grapalat"/>
          <w:color w:val="000000" w:themeColor="text1"/>
          <w:sz w:val="24"/>
          <w:szCs w:val="24"/>
        </w:rPr>
        <w:t>առարկաներ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330476">
        <w:rPr>
          <w:rFonts w:ascii="GHEA Grapalat" w:hAnsi="GHEA Grapalat"/>
          <w:color w:val="000000" w:themeColor="text1"/>
          <w:sz w:val="24"/>
          <w:szCs w:val="24"/>
        </w:rPr>
        <w:t>հագուստի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30476">
        <w:rPr>
          <w:rFonts w:ascii="GHEA Grapalat" w:hAnsi="GHEA Grapalat"/>
          <w:color w:val="000000" w:themeColor="text1"/>
          <w:sz w:val="24"/>
          <w:szCs w:val="24"/>
        </w:rPr>
        <w:t>պարագաներ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330476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30476">
        <w:rPr>
          <w:rFonts w:ascii="GHEA Grapalat" w:hAnsi="GHEA Grapalat"/>
          <w:color w:val="000000" w:themeColor="text1"/>
          <w:sz w:val="24"/>
          <w:szCs w:val="24"/>
        </w:rPr>
        <w:t>այլ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30476">
        <w:rPr>
          <w:rFonts w:ascii="GHEA Grapalat" w:hAnsi="GHEA Grapalat"/>
          <w:color w:val="000000" w:themeColor="text1"/>
          <w:sz w:val="24"/>
          <w:szCs w:val="24"/>
        </w:rPr>
        <w:t>արտադրատեսակներ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30476">
        <w:rPr>
          <w:rFonts w:ascii="GHEA Grapalat" w:hAnsi="GHEA Grapalat"/>
          <w:color w:val="000000" w:themeColor="text1"/>
          <w:sz w:val="24"/>
          <w:szCs w:val="24"/>
        </w:rPr>
        <w:t>բնական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30476">
        <w:rPr>
          <w:rFonts w:ascii="GHEA Grapalat" w:hAnsi="GHEA Grapalat"/>
          <w:color w:val="000000" w:themeColor="text1"/>
          <w:sz w:val="24"/>
          <w:szCs w:val="24"/>
        </w:rPr>
        <w:t>մորթուց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» </w:t>
      </w:r>
      <w:proofErr w:type="spellStart"/>
      <w:r w:rsidRPr="00330476">
        <w:rPr>
          <w:rFonts w:ascii="GHEA Grapalat" w:hAnsi="GHEA Grapalat"/>
          <w:color w:val="000000" w:themeColor="text1"/>
          <w:sz w:val="24"/>
          <w:szCs w:val="24"/>
        </w:rPr>
        <w:t>ապրանքային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30476">
        <w:rPr>
          <w:rFonts w:ascii="GHEA Grapalat" w:hAnsi="GHEA Grapalat"/>
          <w:color w:val="000000" w:themeColor="text1"/>
          <w:sz w:val="24"/>
          <w:szCs w:val="24"/>
        </w:rPr>
        <w:t>դիրքում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30476">
        <w:rPr>
          <w:rFonts w:ascii="GHEA Grapalat" w:hAnsi="GHEA Grapalat"/>
          <w:color w:val="000000" w:themeColor="text1"/>
          <w:sz w:val="24"/>
          <w:szCs w:val="24"/>
        </w:rPr>
        <w:t>ներառված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30476">
        <w:rPr>
          <w:rFonts w:ascii="GHEA Grapalat" w:hAnsi="GHEA Grapalat"/>
          <w:color w:val="000000" w:themeColor="text1"/>
          <w:sz w:val="24"/>
          <w:szCs w:val="24"/>
        </w:rPr>
        <w:t>հսկիչ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(</w:t>
      </w:r>
      <w:proofErr w:type="spellStart"/>
      <w:r w:rsidRPr="00330476">
        <w:rPr>
          <w:rFonts w:ascii="GHEA Grapalat" w:hAnsi="GHEA Grapalat"/>
          <w:color w:val="000000" w:themeColor="text1"/>
          <w:sz w:val="24"/>
          <w:szCs w:val="24"/>
        </w:rPr>
        <w:t>նույնականացման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) </w:t>
      </w:r>
      <w:proofErr w:type="spellStart"/>
      <w:r w:rsidRPr="00330476">
        <w:rPr>
          <w:rFonts w:ascii="GHEA Grapalat" w:hAnsi="GHEA Grapalat"/>
          <w:color w:val="000000" w:themeColor="text1"/>
          <w:sz w:val="24"/>
          <w:szCs w:val="24"/>
        </w:rPr>
        <w:t>նշաններով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</w:rPr>
        <w:t>ապրանքների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30476">
        <w:rPr>
          <w:rFonts w:ascii="GHEA Grapalat" w:hAnsi="GHEA Grapalat"/>
          <w:color w:val="000000" w:themeColor="text1"/>
          <w:sz w:val="24"/>
          <w:szCs w:val="24"/>
        </w:rPr>
        <w:t>դրոշմավորման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30476">
        <w:rPr>
          <w:rFonts w:ascii="GHEA Grapalat" w:hAnsi="GHEA Grapalat"/>
          <w:color w:val="000000" w:themeColor="text1"/>
          <w:sz w:val="24"/>
          <w:szCs w:val="24"/>
        </w:rPr>
        <w:t>փորձնական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ծրագիր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(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այսուհետ</w:t>
      </w:r>
      <w:proofErr w:type="spellEnd"/>
      <w:r w:rsidRPr="00AE012F">
        <w:rPr>
          <w:rFonts w:ascii="GHEA Grapalat" w:hAnsi="GHEA Grapalat"/>
          <w:color w:val="000000" w:themeColor="text1"/>
          <w:sz w:val="24"/>
          <w:szCs w:val="24"/>
        </w:rPr>
        <w:t>՝</w:t>
      </w:r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փորձնական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ծրագիր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>):</w:t>
      </w:r>
    </w:p>
    <w:p w:rsidR="00347DE5" w:rsidRPr="00AE012F" w:rsidRDefault="00347DE5" w:rsidP="00347DE5">
      <w:pPr>
        <w:pStyle w:val="a0"/>
        <w:numPr>
          <w:ilvl w:val="0"/>
          <w:numId w:val="2"/>
        </w:numPr>
        <w:shd w:val="clear" w:color="auto" w:fill="auto"/>
        <w:tabs>
          <w:tab w:val="left" w:pos="0"/>
          <w:tab w:val="left" w:pos="993"/>
        </w:tabs>
        <w:spacing w:after="160" w:line="360" w:lineRule="auto"/>
        <w:ind w:left="0" w:right="40" w:firstLine="567"/>
        <w:contextualSpacing/>
        <w:jc w:val="both"/>
        <w:rPr>
          <w:rFonts w:ascii="GHEA Grapalat" w:hAnsi="GHEA Grapalat"/>
          <w:color w:val="000000" w:themeColor="text1"/>
        </w:rPr>
      </w:pP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Սահմանել</w:t>
      </w:r>
      <w:proofErr w:type="spellEnd"/>
      <w:r w:rsidRPr="00AE012F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որ</w:t>
      </w:r>
      <w:proofErr w:type="spellEnd"/>
      <w:r w:rsidRPr="00AE012F">
        <w:rPr>
          <w:rFonts w:ascii="GHEA Grapalat" w:hAnsi="GHEA Grapalat"/>
          <w:color w:val="000000" w:themeColor="text1"/>
          <w:sz w:val="24"/>
          <w:szCs w:val="24"/>
        </w:rPr>
        <w:t>՝</w:t>
      </w:r>
    </w:p>
    <w:p w:rsidR="00347DE5" w:rsidRPr="00AE012F" w:rsidRDefault="00347DE5" w:rsidP="00347DE5">
      <w:pPr>
        <w:pStyle w:val="a0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after="160" w:line="360" w:lineRule="auto"/>
        <w:ind w:left="0" w:right="40" w:firstLine="567"/>
        <w:contextualSpacing/>
        <w:jc w:val="both"/>
        <w:rPr>
          <w:rFonts w:ascii="GHEA Grapalat" w:hAnsi="GHEA Grapalat"/>
          <w:color w:val="000000" w:themeColor="text1"/>
        </w:rPr>
      </w:pPr>
      <w:proofErr w:type="spellStart"/>
      <w:proofErr w:type="gramStart"/>
      <w:r w:rsidRPr="00AE012F">
        <w:rPr>
          <w:rFonts w:ascii="GHEA Grapalat" w:hAnsi="GHEA Grapalat"/>
          <w:color w:val="000000" w:themeColor="text1"/>
          <w:sz w:val="24"/>
          <w:szCs w:val="24"/>
        </w:rPr>
        <w:t>փորձնական</w:t>
      </w:r>
      <w:proofErr w:type="spellEnd"/>
      <w:proofErr w:type="gramEnd"/>
      <w:r w:rsidRPr="00AE012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ծրագրի</w:t>
      </w:r>
      <w:proofErr w:type="spellEnd"/>
      <w:r w:rsidRPr="00AE012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շրջանակներում</w:t>
      </w:r>
      <w:proofErr w:type="spellEnd"/>
      <w:r w:rsidRPr="00AE012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դրոշմավորման</w:t>
      </w:r>
      <w:proofErr w:type="spellEnd"/>
      <w:r w:rsidRPr="00AE012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ենթակա</w:t>
      </w:r>
      <w:proofErr w:type="spellEnd"/>
      <w:r w:rsidRPr="00AE012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են</w:t>
      </w:r>
      <w:proofErr w:type="spellEnd"/>
      <w:r w:rsidRPr="00AE012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>Եվրասիական</w:t>
      </w:r>
      <w:proofErr w:type="spellEnd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>տնտեսական</w:t>
      </w:r>
      <w:proofErr w:type="spellEnd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>միության</w:t>
      </w:r>
      <w:proofErr w:type="spellEnd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>արտաքին</w:t>
      </w:r>
      <w:proofErr w:type="spellEnd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>տնտեսական</w:t>
      </w:r>
      <w:proofErr w:type="spellEnd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>գործունեության</w:t>
      </w:r>
      <w:proofErr w:type="spellEnd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>ապրանքային</w:t>
      </w:r>
      <w:proofErr w:type="spellEnd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>անվանացանկ</w:t>
      </w:r>
      <w:proofErr w:type="spellEnd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 xml:space="preserve"> (ԵԱՏՄ ԱՏԳ ԱԱ) </w:t>
      </w:r>
      <w:proofErr w:type="spellStart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>դասակարգչի</w:t>
      </w:r>
      <w:proofErr w:type="spellEnd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>հետևյալ</w:t>
      </w:r>
      <w:proofErr w:type="spellEnd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>ծածկագրերին</w:t>
      </w:r>
      <w:proofErr w:type="spellEnd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>դասվող</w:t>
      </w:r>
      <w:proofErr w:type="spellEnd"/>
      <w:r w:rsidRPr="00AE012F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lastRenderedPageBreak/>
        <w:t>ապրանքատեսակները</w:t>
      </w:r>
      <w:proofErr w:type="spellEnd"/>
      <w:r w:rsidRPr="00AE012F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347DE5" w:rsidRPr="00AE012F" w:rsidRDefault="00347DE5" w:rsidP="00347DE5">
      <w:pPr>
        <w:pStyle w:val="a0"/>
        <w:shd w:val="clear" w:color="auto" w:fill="auto"/>
        <w:tabs>
          <w:tab w:val="left" w:pos="0"/>
          <w:tab w:val="left" w:pos="993"/>
        </w:tabs>
        <w:spacing w:after="160" w:line="360" w:lineRule="auto"/>
        <w:ind w:left="567" w:right="40"/>
        <w:contextualSpacing/>
        <w:jc w:val="both"/>
        <w:rPr>
          <w:rFonts w:ascii="GHEA Grapalat" w:hAnsi="GHEA Grapalat"/>
          <w:color w:val="000000" w:themeColor="text1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569"/>
        <w:gridCol w:w="2552"/>
      </w:tblGrid>
      <w:tr w:rsidR="00347DE5" w:rsidRPr="00AE012F" w:rsidTr="001C37CA">
        <w:tc>
          <w:tcPr>
            <w:tcW w:w="2235" w:type="dxa"/>
            <w:shd w:val="clear" w:color="auto" w:fill="auto"/>
          </w:tcPr>
          <w:p w:rsidR="00347DE5" w:rsidRPr="00AE012F" w:rsidRDefault="00347DE5" w:rsidP="001C37C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AE012F">
              <w:rPr>
                <w:rFonts w:ascii="GHEA Grapalat" w:hAnsi="GHEA Grapalat" w:cs="Sylfaen"/>
                <w:color w:val="000000" w:themeColor="text1"/>
              </w:rPr>
              <w:t>4303 10 901 0</w:t>
            </w:r>
          </w:p>
        </w:tc>
        <w:tc>
          <w:tcPr>
            <w:tcW w:w="4569" w:type="dxa"/>
            <w:shd w:val="clear" w:color="auto" w:fill="auto"/>
          </w:tcPr>
          <w:p w:rsidR="00347DE5" w:rsidRPr="00AE012F" w:rsidRDefault="00347DE5" w:rsidP="001C37CA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հագուստի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առարկաներ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ջրաքիսի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մորթուց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47DE5" w:rsidRPr="00AE012F" w:rsidRDefault="00347DE5" w:rsidP="001C37C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բնական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մորթուց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հագուստի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առարկաներ</w:t>
            </w:r>
            <w:proofErr w:type="spellEnd"/>
          </w:p>
        </w:tc>
      </w:tr>
      <w:tr w:rsidR="00347DE5" w:rsidRPr="00AE012F" w:rsidTr="001C37CA">
        <w:tc>
          <w:tcPr>
            <w:tcW w:w="2235" w:type="dxa"/>
            <w:shd w:val="clear" w:color="auto" w:fill="auto"/>
          </w:tcPr>
          <w:p w:rsidR="00347DE5" w:rsidRPr="00AE012F" w:rsidRDefault="00347DE5" w:rsidP="001C37C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AE012F">
              <w:rPr>
                <w:rFonts w:ascii="GHEA Grapalat" w:hAnsi="GHEA Grapalat" w:cs="Sylfaen"/>
                <w:color w:val="000000" w:themeColor="text1"/>
              </w:rPr>
              <w:t>4303 10 902 0</w:t>
            </w:r>
          </w:p>
        </w:tc>
        <w:tc>
          <w:tcPr>
            <w:tcW w:w="4569" w:type="dxa"/>
            <w:shd w:val="clear" w:color="auto" w:fill="auto"/>
          </w:tcPr>
          <w:p w:rsidR="00347DE5" w:rsidRPr="00AE012F" w:rsidRDefault="00347DE5" w:rsidP="001C37CA">
            <w:pPr>
              <w:pStyle w:val="NormalWeb"/>
              <w:spacing w:after="0" w:line="276" w:lineRule="auto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հագուստի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առարկաներ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ճահճակուղբի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մորթուց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47DE5" w:rsidRPr="00AE012F" w:rsidRDefault="00347DE5" w:rsidP="001C37C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բնական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մորթուց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հագուստի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առարկա-ներ</w:t>
            </w:r>
            <w:proofErr w:type="spellEnd"/>
          </w:p>
        </w:tc>
      </w:tr>
      <w:tr w:rsidR="00347DE5" w:rsidRPr="00AE012F" w:rsidTr="001C37CA">
        <w:tc>
          <w:tcPr>
            <w:tcW w:w="2235" w:type="dxa"/>
            <w:shd w:val="clear" w:color="auto" w:fill="auto"/>
          </w:tcPr>
          <w:p w:rsidR="00347DE5" w:rsidRPr="00AE012F" w:rsidRDefault="00347DE5" w:rsidP="001C37C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AE012F">
              <w:rPr>
                <w:rFonts w:ascii="GHEA Grapalat" w:hAnsi="GHEA Grapalat" w:cs="Sylfaen"/>
                <w:color w:val="000000" w:themeColor="text1"/>
              </w:rPr>
              <w:t>4303 10 903 0</w:t>
            </w:r>
          </w:p>
        </w:tc>
        <w:tc>
          <w:tcPr>
            <w:tcW w:w="4569" w:type="dxa"/>
            <w:shd w:val="clear" w:color="auto" w:fill="auto"/>
          </w:tcPr>
          <w:p w:rsidR="00347DE5" w:rsidRPr="00AE012F" w:rsidRDefault="00347DE5" w:rsidP="001C37CA">
            <w:pPr>
              <w:pStyle w:val="NormalWeb"/>
              <w:spacing w:after="0" w:line="276" w:lineRule="auto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հագուստի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առարկաներ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բևեռաղվեսի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կամ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աղվեսի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մորթուց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47DE5" w:rsidRPr="00AE012F" w:rsidRDefault="00347DE5" w:rsidP="001C37C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բնական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մորթուց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հագուստի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առարկա-ներ</w:t>
            </w:r>
            <w:proofErr w:type="spellEnd"/>
          </w:p>
        </w:tc>
      </w:tr>
      <w:tr w:rsidR="00347DE5" w:rsidRPr="00AE012F" w:rsidTr="001C37CA">
        <w:tc>
          <w:tcPr>
            <w:tcW w:w="2235" w:type="dxa"/>
            <w:shd w:val="clear" w:color="auto" w:fill="auto"/>
          </w:tcPr>
          <w:p w:rsidR="00347DE5" w:rsidRPr="00AE012F" w:rsidRDefault="00347DE5" w:rsidP="001C37C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AE012F">
              <w:rPr>
                <w:rFonts w:ascii="GHEA Grapalat" w:hAnsi="GHEA Grapalat" w:cs="Sylfaen"/>
                <w:color w:val="000000" w:themeColor="text1"/>
              </w:rPr>
              <w:t>4303 10 904 0</w:t>
            </w:r>
          </w:p>
        </w:tc>
        <w:tc>
          <w:tcPr>
            <w:tcW w:w="4569" w:type="dxa"/>
            <w:shd w:val="clear" w:color="auto" w:fill="auto"/>
          </w:tcPr>
          <w:p w:rsidR="00347DE5" w:rsidRPr="00AE012F" w:rsidRDefault="00347DE5" w:rsidP="001C37CA">
            <w:pPr>
              <w:pStyle w:val="NormalWeb"/>
              <w:spacing w:after="0" w:line="276" w:lineRule="auto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հագուստի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առարկաներ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ճագարի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կամ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նապաստակի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մորթուց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47DE5" w:rsidRPr="00AE012F" w:rsidRDefault="00347DE5" w:rsidP="001C37C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բնական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մորթուց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հագուստի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առարկա-ներ</w:t>
            </w:r>
            <w:proofErr w:type="spellEnd"/>
          </w:p>
        </w:tc>
      </w:tr>
      <w:tr w:rsidR="00347DE5" w:rsidRPr="00AE012F" w:rsidTr="001C37CA">
        <w:tc>
          <w:tcPr>
            <w:tcW w:w="2235" w:type="dxa"/>
            <w:shd w:val="clear" w:color="auto" w:fill="auto"/>
          </w:tcPr>
          <w:p w:rsidR="00347DE5" w:rsidRPr="00AE012F" w:rsidRDefault="00347DE5" w:rsidP="001C37C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AE012F">
              <w:rPr>
                <w:rFonts w:ascii="GHEA Grapalat" w:hAnsi="GHEA Grapalat" w:cs="Sylfaen"/>
                <w:color w:val="000000" w:themeColor="text1"/>
              </w:rPr>
              <w:t>4303 10 905 0</w:t>
            </w:r>
          </w:p>
        </w:tc>
        <w:tc>
          <w:tcPr>
            <w:tcW w:w="4569" w:type="dxa"/>
            <w:shd w:val="clear" w:color="auto" w:fill="auto"/>
          </w:tcPr>
          <w:p w:rsidR="00347DE5" w:rsidRPr="00AE012F" w:rsidRDefault="00347DE5" w:rsidP="001C37CA">
            <w:pPr>
              <w:pStyle w:val="NormalWeb"/>
              <w:spacing w:after="0" w:line="276" w:lineRule="auto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հագուստի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առարկաներ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ջրարջի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մորթուց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47DE5" w:rsidRPr="00AE012F" w:rsidRDefault="00347DE5" w:rsidP="001C37C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բնական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մորթուց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հագուստի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առարկա-ներ</w:t>
            </w:r>
            <w:proofErr w:type="spellEnd"/>
          </w:p>
        </w:tc>
      </w:tr>
      <w:tr w:rsidR="00347DE5" w:rsidRPr="00AE012F" w:rsidTr="001C37CA">
        <w:tc>
          <w:tcPr>
            <w:tcW w:w="2235" w:type="dxa"/>
            <w:shd w:val="clear" w:color="auto" w:fill="auto"/>
          </w:tcPr>
          <w:p w:rsidR="00347DE5" w:rsidRPr="00AE012F" w:rsidRDefault="00347DE5" w:rsidP="001C37C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4303 10 906 0 </w:t>
            </w:r>
          </w:p>
        </w:tc>
        <w:tc>
          <w:tcPr>
            <w:tcW w:w="4569" w:type="dxa"/>
            <w:shd w:val="clear" w:color="auto" w:fill="auto"/>
          </w:tcPr>
          <w:p w:rsidR="00347DE5" w:rsidRPr="00AE012F" w:rsidRDefault="00347DE5" w:rsidP="001C37CA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հագուստի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առարկաներ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ոչխարենուց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47DE5" w:rsidRPr="00AE012F" w:rsidRDefault="00347DE5" w:rsidP="001C37C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բնական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մորթուց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հագուստի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առարկա-ներ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</w:p>
        </w:tc>
      </w:tr>
      <w:tr w:rsidR="00347DE5" w:rsidRPr="00AE012F" w:rsidTr="001C37CA">
        <w:tc>
          <w:tcPr>
            <w:tcW w:w="2235" w:type="dxa"/>
            <w:shd w:val="clear" w:color="auto" w:fill="auto"/>
          </w:tcPr>
          <w:p w:rsidR="00347DE5" w:rsidRPr="00AE012F" w:rsidRDefault="00347DE5" w:rsidP="001C37C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AE012F">
              <w:rPr>
                <w:rFonts w:ascii="GHEA Grapalat" w:hAnsi="GHEA Grapalat" w:cs="Sylfaen"/>
                <w:color w:val="000000" w:themeColor="text1"/>
              </w:rPr>
              <w:t>4303 10 908 0</w:t>
            </w:r>
          </w:p>
        </w:tc>
        <w:tc>
          <w:tcPr>
            <w:tcW w:w="4569" w:type="dxa"/>
            <w:shd w:val="clear" w:color="auto" w:fill="auto"/>
          </w:tcPr>
          <w:p w:rsidR="00347DE5" w:rsidRPr="00AE012F" w:rsidRDefault="00347DE5" w:rsidP="001C37CA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հագուստի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այլ</w:t>
            </w:r>
            <w:proofErr w:type="spellEnd"/>
            <w:r w:rsidRPr="00AE012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 w:cs="Sylfaen"/>
                <w:color w:val="000000" w:themeColor="text1"/>
              </w:rPr>
              <w:t>առարկաներ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47DE5" w:rsidRPr="00AE012F" w:rsidRDefault="00347DE5" w:rsidP="001C37C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բնական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մորթուց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հագուստի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AE012F">
              <w:rPr>
                <w:rFonts w:ascii="GHEA Grapalat" w:hAnsi="GHEA Grapalat"/>
                <w:color w:val="000000" w:themeColor="text1"/>
              </w:rPr>
              <w:t>առարկա-ներ</w:t>
            </w:r>
            <w:proofErr w:type="spellEnd"/>
            <w:r w:rsidRPr="00AE012F">
              <w:rPr>
                <w:rFonts w:ascii="GHEA Grapalat" w:hAnsi="GHEA Grapalat"/>
                <w:color w:val="000000" w:themeColor="text1"/>
              </w:rPr>
              <w:t xml:space="preserve"> </w:t>
            </w:r>
          </w:p>
        </w:tc>
      </w:tr>
    </w:tbl>
    <w:p w:rsidR="00347DE5" w:rsidRPr="00AE012F" w:rsidRDefault="00347DE5" w:rsidP="00347DE5">
      <w:pPr>
        <w:pStyle w:val="a0"/>
        <w:shd w:val="clear" w:color="auto" w:fill="auto"/>
        <w:tabs>
          <w:tab w:val="left" w:pos="0"/>
          <w:tab w:val="left" w:pos="567"/>
        </w:tabs>
        <w:spacing w:after="160" w:line="360" w:lineRule="auto"/>
        <w:ind w:right="40"/>
        <w:contextualSpacing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FA797E" w:rsidRPr="00B50325" w:rsidRDefault="00347DE5" w:rsidP="00FA797E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b/>
          <w:lang w:val="fr-FR"/>
        </w:rPr>
      </w:pPr>
      <w:proofErr w:type="spellStart"/>
      <w:r w:rsidRPr="00FA797E">
        <w:rPr>
          <w:rFonts w:ascii="GHEA Grapalat" w:hAnsi="GHEA Grapalat" w:cs="Sylfaen"/>
          <w:color w:val="000000" w:themeColor="text1"/>
        </w:rPr>
        <w:t>փորձնական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A797E">
        <w:rPr>
          <w:rFonts w:ascii="GHEA Grapalat" w:hAnsi="GHEA Grapalat" w:cs="Sylfaen"/>
          <w:color w:val="000000" w:themeColor="text1"/>
        </w:rPr>
        <w:t>ծրագրի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A797E">
        <w:rPr>
          <w:rFonts w:ascii="GHEA Grapalat" w:hAnsi="GHEA Grapalat" w:cs="Sylfaen"/>
          <w:color w:val="000000" w:themeColor="text1"/>
        </w:rPr>
        <w:t>շրջանակներում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A797E">
        <w:rPr>
          <w:rFonts w:ascii="GHEA Grapalat" w:hAnsi="GHEA Grapalat" w:cs="Sylfaen"/>
          <w:color w:val="000000" w:themeColor="text1"/>
        </w:rPr>
        <w:t>ապրանքների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A797E">
        <w:rPr>
          <w:rFonts w:ascii="GHEA Grapalat" w:hAnsi="GHEA Grapalat" w:cs="Sylfaen"/>
          <w:color w:val="000000" w:themeColor="text1"/>
        </w:rPr>
        <w:t>դրոշմավորման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A797E">
        <w:rPr>
          <w:rFonts w:ascii="GHEA Grapalat" w:hAnsi="GHEA Grapalat" w:cs="Sylfaen"/>
          <w:color w:val="000000" w:themeColor="text1"/>
        </w:rPr>
        <w:t>հետ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A797E">
        <w:rPr>
          <w:rFonts w:ascii="GHEA Grapalat" w:hAnsi="GHEA Grapalat" w:cs="Sylfaen"/>
          <w:color w:val="000000" w:themeColor="text1"/>
        </w:rPr>
        <w:t>կապված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A797E">
        <w:rPr>
          <w:rFonts w:ascii="GHEA Grapalat" w:hAnsi="GHEA Grapalat" w:cs="Sylfaen"/>
          <w:color w:val="000000" w:themeColor="text1"/>
        </w:rPr>
        <w:t>հարաբերությունները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, </w:t>
      </w:r>
      <w:proofErr w:type="spellStart"/>
      <w:r w:rsidRPr="00FA797E">
        <w:rPr>
          <w:rFonts w:ascii="GHEA Grapalat" w:hAnsi="GHEA Grapalat" w:cs="Sylfaen"/>
          <w:color w:val="000000" w:themeColor="text1"/>
        </w:rPr>
        <w:t>ինչպես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A797E">
        <w:rPr>
          <w:rFonts w:ascii="GHEA Grapalat" w:hAnsi="GHEA Grapalat" w:cs="Sylfaen"/>
          <w:color w:val="000000" w:themeColor="text1"/>
        </w:rPr>
        <w:t>նաև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A797E">
        <w:rPr>
          <w:rFonts w:ascii="GHEA Grapalat" w:hAnsi="GHEA Grapalat" w:cs="Sylfaen"/>
          <w:color w:val="000000" w:themeColor="text1"/>
        </w:rPr>
        <w:t>դրոշմավորման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A797E">
        <w:rPr>
          <w:rFonts w:ascii="GHEA Grapalat" w:hAnsi="GHEA Grapalat" w:cs="Sylfaen"/>
          <w:color w:val="000000" w:themeColor="text1"/>
        </w:rPr>
        <w:t>պարտավորություն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A797E">
        <w:rPr>
          <w:rFonts w:ascii="GHEA Grapalat" w:hAnsi="GHEA Grapalat" w:cs="Sylfaen"/>
          <w:color w:val="000000" w:themeColor="text1"/>
        </w:rPr>
        <w:t>կրող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A797E">
        <w:rPr>
          <w:rFonts w:ascii="GHEA Grapalat" w:hAnsi="GHEA Grapalat" w:cs="Sylfaen"/>
          <w:color w:val="000000" w:themeColor="text1"/>
        </w:rPr>
        <w:t>անձանց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A797E">
        <w:rPr>
          <w:rFonts w:ascii="GHEA Grapalat" w:hAnsi="GHEA Grapalat" w:cs="Sylfaen"/>
          <w:color w:val="000000" w:themeColor="text1"/>
        </w:rPr>
        <w:t>շրջանակները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A797E">
        <w:rPr>
          <w:rFonts w:ascii="GHEA Grapalat" w:hAnsi="GHEA Grapalat" w:cs="Sylfaen"/>
          <w:color w:val="000000" w:themeColor="text1"/>
        </w:rPr>
        <w:t>կարգավորվում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A797E">
        <w:rPr>
          <w:rFonts w:ascii="GHEA Grapalat" w:hAnsi="GHEA Grapalat" w:cs="Sylfaen"/>
          <w:color w:val="000000" w:themeColor="text1"/>
        </w:rPr>
        <w:t>են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D458AB">
        <w:rPr>
          <w:rFonts w:ascii="GHEA Grapalat" w:hAnsi="GHEA Grapalat"/>
        </w:rPr>
        <w:t>սույն</w:t>
      </w:r>
      <w:proofErr w:type="spellEnd"/>
      <w:r w:rsidR="00D458AB">
        <w:rPr>
          <w:rFonts w:ascii="GHEA Grapalat" w:hAnsi="GHEA Grapalat"/>
        </w:rPr>
        <w:t xml:space="preserve"> </w:t>
      </w:r>
      <w:proofErr w:type="spellStart"/>
      <w:r w:rsidR="00D458AB">
        <w:rPr>
          <w:rFonts w:ascii="GHEA Grapalat" w:hAnsi="GHEA Grapalat"/>
        </w:rPr>
        <w:t>որոշման</w:t>
      </w:r>
      <w:proofErr w:type="spellEnd"/>
      <w:r w:rsidR="00D458AB">
        <w:rPr>
          <w:rFonts w:ascii="GHEA Grapalat" w:hAnsi="GHEA Grapalat"/>
        </w:rPr>
        <w:t xml:space="preserve"> </w:t>
      </w:r>
      <w:proofErr w:type="spellStart"/>
      <w:r w:rsidR="00D458AB">
        <w:rPr>
          <w:rFonts w:ascii="GHEA Grapalat" w:hAnsi="GHEA Grapalat"/>
        </w:rPr>
        <w:t>նախաբանում</w:t>
      </w:r>
      <w:proofErr w:type="spellEnd"/>
      <w:r w:rsidR="00D55A4B" w:rsidRPr="00B50325">
        <w:rPr>
          <w:rFonts w:ascii="GHEA Grapalat" w:hAnsi="GHEA Grapalat"/>
        </w:rPr>
        <w:t xml:space="preserve"> </w:t>
      </w:r>
      <w:proofErr w:type="spellStart"/>
      <w:r w:rsidR="00D55A4B" w:rsidRPr="00B50325">
        <w:rPr>
          <w:rFonts w:ascii="GHEA Grapalat" w:hAnsi="GHEA Grapalat"/>
        </w:rPr>
        <w:t>նշված</w:t>
      </w:r>
      <w:proofErr w:type="spellEnd"/>
      <w:r w:rsidR="00D55A4B" w:rsidRPr="00B50325">
        <w:rPr>
          <w:rFonts w:ascii="GHEA Grapalat" w:hAnsi="GHEA Grapalat"/>
        </w:rPr>
        <w:t xml:space="preserve"> </w:t>
      </w:r>
      <w:proofErr w:type="spellStart"/>
      <w:r w:rsidR="00D55A4B" w:rsidRPr="00B50325">
        <w:rPr>
          <w:rFonts w:ascii="GHEA Grapalat" w:hAnsi="GHEA Grapalat"/>
        </w:rPr>
        <w:t>հ</w:t>
      </w:r>
      <w:r w:rsidRPr="00B50325">
        <w:rPr>
          <w:rFonts w:ascii="GHEA Grapalat" w:hAnsi="GHEA Grapalat"/>
        </w:rPr>
        <w:t>ամաձայնագրով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, </w:t>
      </w:r>
      <w:proofErr w:type="spellStart"/>
      <w:r w:rsidRPr="00FA797E">
        <w:rPr>
          <w:rFonts w:ascii="GHEA Grapalat" w:hAnsi="GHEA Grapalat"/>
          <w:color w:val="000000" w:themeColor="text1"/>
        </w:rPr>
        <w:t>Հայաստանի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A797E">
        <w:rPr>
          <w:rFonts w:ascii="GHEA Grapalat" w:hAnsi="GHEA Grapalat"/>
          <w:color w:val="000000" w:themeColor="text1"/>
        </w:rPr>
        <w:t>Հանրապետության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A797E">
        <w:rPr>
          <w:rFonts w:ascii="GHEA Grapalat" w:hAnsi="GHEA Grapalat"/>
          <w:color w:val="000000" w:themeColor="text1"/>
        </w:rPr>
        <w:t>հարկային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A797E">
        <w:rPr>
          <w:rFonts w:ascii="GHEA Grapalat" w:hAnsi="GHEA Grapalat"/>
          <w:color w:val="000000" w:themeColor="text1"/>
        </w:rPr>
        <w:t>օրենսգրքով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, </w:t>
      </w:r>
      <w:proofErr w:type="spellStart"/>
      <w:r w:rsidRPr="00FA797E">
        <w:rPr>
          <w:rFonts w:ascii="GHEA Grapalat" w:hAnsi="GHEA Grapalat"/>
          <w:color w:val="000000" w:themeColor="text1"/>
        </w:rPr>
        <w:t>սույն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A797E">
        <w:rPr>
          <w:rFonts w:ascii="GHEA Grapalat" w:hAnsi="GHEA Grapalat"/>
          <w:color w:val="000000" w:themeColor="text1"/>
        </w:rPr>
        <w:t>որոշմամբ</w:t>
      </w:r>
      <w:proofErr w:type="spellEnd"/>
      <w:r w:rsidRPr="00FA797E">
        <w:rPr>
          <w:rFonts w:ascii="GHEA Grapalat" w:hAnsi="GHEA Grapalat"/>
          <w:color w:val="000000" w:themeColor="text1"/>
        </w:rPr>
        <w:t xml:space="preserve">, </w:t>
      </w:r>
      <w:proofErr w:type="spellStart"/>
      <w:r w:rsidR="00FA797E" w:rsidRPr="00B50325">
        <w:rPr>
          <w:rFonts w:ascii="GHEA Grapalat" w:hAnsi="GHEA Grapalat" w:cs="Sylfaen"/>
        </w:rPr>
        <w:t>Հայաստանի</w:t>
      </w:r>
      <w:proofErr w:type="spellEnd"/>
      <w:r w:rsidR="00FA797E" w:rsidRPr="00B50325">
        <w:rPr>
          <w:rFonts w:ascii="GHEA Grapalat" w:hAnsi="GHEA Grapalat" w:cs="Sylfaen"/>
          <w:lang w:val="fr-FR"/>
        </w:rPr>
        <w:t xml:space="preserve"> </w:t>
      </w:r>
      <w:proofErr w:type="spellStart"/>
      <w:r w:rsidR="00FA797E" w:rsidRPr="00B50325">
        <w:rPr>
          <w:rFonts w:ascii="GHEA Grapalat" w:hAnsi="GHEA Grapalat" w:cs="Sylfaen"/>
        </w:rPr>
        <w:t>Հանրապետության</w:t>
      </w:r>
      <w:proofErr w:type="spellEnd"/>
      <w:r w:rsidR="00FA797E" w:rsidRPr="00B50325">
        <w:rPr>
          <w:rFonts w:ascii="GHEA Grapalat" w:hAnsi="GHEA Grapalat" w:cs="Sylfaen"/>
          <w:lang w:val="fr-FR"/>
        </w:rPr>
        <w:t xml:space="preserve"> </w:t>
      </w:r>
      <w:proofErr w:type="spellStart"/>
      <w:r w:rsidR="00FA797E" w:rsidRPr="00B50325">
        <w:rPr>
          <w:rFonts w:ascii="GHEA Grapalat" w:hAnsi="GHEA Grapalat" w:cs="Sylfaen"/>
        </w:rPr>
        <w:t>կառավարությանն</w:t>
      </w:r>
      <w:proofErr w:type="spellEnd"/>
      <w:r w:rsidR="00FA797E" w:rsidRPr="00B50325">
        <w:rPr>
          <w:rFonts w:ascii="GHEA Grapalat" w:hAnsi="GHEA Grapalat" w:cs="Sylfaen"/>
          <w:lang w:val="fr-FR"/>
        </w:rPr>
        <w:t xml:space="preserve"> </w:t>
      </w:r>
      <w:proofErr w:type="spellStart"/>
      <w:r w:rsidR="00FA797E" w:rsidRPr="00B50325">
        <w:rPr>
          <w:rFonts w:ascii="GHEA Grapalat" w:hAnsi="GHEA Grapalat" w:cs="Sylfaen"/>
        </w:rPr>
        <w:t>առընթեր</w:t>
      </w:r>
      <w:proofErr w:type="spellEnd"/>
      <w:r w:rsidR="00FA797E" w:rsidRPr="00B50325">
        <w:rPr>
          <w:rFonts w:ascii="GHEA Grapalat" w:hAnsi="GHEA Grapalat" w:cs="Sylfaen"/>
          <w:lang w:val="fr-FR"/>
        </w:rPr>
        <w:t xml:space="preserve"> </w:t>
      </w:r>
      <w:proofErr w:type="spellStart"/>
      <w:r w:rsidR="00FA797E" w:rsidRPr="00B50325">
        <w:rPr>
          <w:rFonts w:ascii="GHEA Grapalat" w:hAnsi="GHEA Grapalat" w:cs="Sylfaen"/>
        </w:rPr>
        <w:t>պետական</w:t>
      </w:r>
      <w:proofErr w:type="spellEnd"/>
      <w:r w:rsidR="00FA797E" w:rsidRPr="00B50325">
        <w:rPr>
          <w:rFonts w:ascii="GHEA Grapalat" w:hAnsi="GHEA Grapalat" w:cs="Sylfaen"/>
          <w:lang w:val="fr-FR"/>
        </w:rPr>
        <w:t xml:space="preserve"> </w:t>
      </w:r>
      <w:proofErr w:type="spellStart"/>
      <w:r w:rsidR="00FA797E" w:rsidRPr="00B50325">
        <w:rPr>
          <w:rFonts w:ascii="GHEA Grapalat" w:hAnsi="GHEA Grapalat" w:cs="Sylfaen"/>
        </w:rPr>
        <w:t>եկամուտների</w:t>
      </w:r>
      <w:proofErr w:type="spellEnd"/>
      <w:r w:rsidR="00FA797E" w:rsidRPr="00B50325">
        <w:rPr>
          <w:rFonts w:ascii="GHEA Grapalat" w:hAnsi="GHEA Grapalat" w:cs="Sylfaen"/>
          <w:lang w:val="fr-FR"/>
        </w:rPr>
        <w:t xml:space="preserve"> </w:t>
      </w:r>
      <w:proofErr w:type="spellStart"/>
      <w:r w:rsidR="00FA797E" w:rsidRPr="00B50325">
        <w:rPr>
          <w:rFonts w:ascii="GHEA Grapalat" w:hAnsi="GHEA Grapalat" w:cs="Sylfaen"/>
        </w:rPr>
        <w:t>կոմիտեի</w:t>
      </w:r>
      <w:proofErr w:type="spellEnd"/>
      <w:r w:rsidR="00FA797E" w:rsidRPr="00B50325">
        <w:rPr>
          <w:rFonts w:ascii="GHEA Grapalat" w:hAnsi="GHEA Grapalat" w:cs="Sylfaen"/>
          <w:lang w:val="fr-FR"/>
        </w:rPr>
        <w:t xml:space="preserve"> </w:t>
      </w:r>
      <w:proofErr w:type="spellStart"/>
      <w:r w:rsidR="00FA797E" w:rsidRPr="00B50325">
        <w:rPr>
          <w:rFonts w:ascii="GHEA Grapalat" w:hAnsi="GHEA Grapalat" w:cs="Sylfaen"/>
        </w:rPr>
        <w:t>նախագահի</w:t>
      </w:r>
      <w:proofErr w:type="spellEnd"/>
      <w:r w:rsidR="00FA797E" w:rsidRPr="00B50325">
        <w:rPr>
          <w:rFonts w:ascii="GHEA Grapalat" w:hAnsi="GHEA Grapalat" w:cs="Sylfaen"/>
          <w:lang w:val="fr-FR"/>
        </w:rPr>
        <w:t xml:space="preserve"> 2017 </w:t>
      </w:r>
      <w:proofErr w:type="spellStart"/>
      <w:r w:rsidR="00FA797E" w:rsidRPr="00B50325">
        <w:rPr>
          <w:rFonts w:ascii="GHEA Grapalat" w:hAnsi="GHEA Grapalat" w:cs="Sylfaen"/>
          <w:lang w:val="fr-FR"/>
        </w:rPr>
        <w:t>թվականի</w:t>
      </w:r>
      <w:proofErr w:type="spellEnd"/>
      <w:r w:rsidR="00FA797E" w:rsidRPr="00B50325">
        <w:rPr>
          <w:rFonts w:ascii="GHEA Grapalat" w:hAnsi="GHEA Grapalat" w:cs="Sylfaen"/>
          <w:lang w:val="fr-FR"/>
        </w:rPr>
        <w:t xml:space="preserve"> </w:t>
      </w:r>
      <w:proofErr w:type="spellStart"/>
      <w:r w:rsidR="00FA797E" w:rsidRPr="00B50325">
        <w:rPr>
          <w:rFonts w:ascii="GHEA Grapalat" w:hAnsi="GHEA Grapalat" w:cs="Sylfaen"/>
          <w:lang w:val="fr-FR"/>
        </w:rPr>
        <w:t>դեկտեմբերի</w:t>
      </w:r>
      <w:proofErr w:type="spellEnd"/>
      <w:r w:rsidR="00FA797E" w:rsidRPr="00B50325">
        <w:rPr>
          <w:rFonts w:ascii="GHEA Grapalat" w:hAnsi="GHEA Grapalat" w:cs="Sylfaen"/>
          <w:lang w:val="fr-FR"/>
        </w:rPr>
        <w:t xml:space="preserve"> 28-ի </w:t>
      </w:r>
      <w:r w:rsidR="00FA797E" w:rsidRPr="00B50325">
        <w:rPr>
          <w:rFonts w:ascii="GHEA Grapalat" w:hAnsi="GHEA Grapalat" w:cs="Arial"/>
          <w:lang w:val="fr-FR"/>
        </w:rPr>
        <w:t>«</w:t>
      </w:r>
      <w:proofErr w:type="spellStart"/>
      <w:r w:rsidR="00FA797E" w:rsidRPr="00B50325">
        <w:rPr>
          <w:rFonts w:ascii="GHEA Grapalat" w:hAnsi="GHEA Grapalat"/>
        </w:rPr>
        <w:t>Բնական</w:t>
      </w:r>
      <w:proofErr w:type="spellEnd"/>
      <w:r w:rsidR="00FA797E" w:rsidRPr="00B50325">
        <w:rPr>
          <w:rFonts w:ascii="GHEA Grapalat" w:hAnsi="GHEA Grapalat"/>
          <w:lang w:val="fr-FR"/>
        </w:rPr>
        <w:t xml:space="preserve"> </w:t>
      </w:r>
      <w:proofErr w:type="spellStart"/>
      <w:r w:rsidR="00FA797E" w:rsidRPr="00B50325">
        <w:rPr>
          <w:rFonts w:ascii="GHEA Grapalat" w:hAnsi="GHEA Grapalat"/>
        </w:rPr>
        <w:t>մորթուց</w:t>
      </w:r>
      <w:proofErr w:type="spellEnd"/>
      <w:r w:rsidR="00FA797E" w:rsidRPr="00B50325">
        <w:rPr>
          <w:rFonts w:ascii="GHEA Grapalat" w:hAnsi="GHEA Grapalat"/>
          <w:lang w:val="fr-FR"/>
        </w:rPr>
        <w:t xml:space="preserve"> </w:t>
      </w:r>
      <w:proofErr w:type="spellStart"/>
      <w:r w:rsidR="00FA797E" w:rsidRPr="00B50325">
        <w:rPr>
          <w:rFonts w:ascii="GHEA Grapalat" w:hAnsi="GHEA Grapalat"/>
        </w:rPr>
        <w:t>հագուստի</w:t>
      </w:r>
      <w:proofErr w:type="spellEnd"/>
      <w:r w:rsidR="00FA797E" w:rsidRPr="00B50325">
        <w:rPr>
          <w:rFonts w:ascii="GHEA Grapalat" w:hAnsi="GHEA Grapalat"/>
          <w:lang w:val="fr-FR"/>
        </w:rPr>
        <w:t xml:space="preserve"> </w:t>
      </w:r>
      <w:proofErr w:type="spellStart"/>
      <w:r w:rsidR="00FA797E" w:rsidRPr="00B50325">
        <w:rPr>
          <w:rFonts w:ascii="GHEA Grapalat" w:hAnsi="GHEA Grapalat"/>
        </w:rPr>
        <w:t>առարկաներ</w:t>
      </w:r>
      <w:proofErr w:type="spellEnd"/>
      <w:r w:rsidR="00FA797E" w:rsidRPr="00B50325">
        <w:rPr>
          <w:rFonts w:ascii="GHEA Grapalat" w:hAnsi="GHEA Grapalat"/>
          <w:lang w:val="fr-FR"/>
        </w:rPr>
        <w:t xml:space="preserve">, </w:t>
      </w:r>
      <w:proofErr w:type="spellStart"/>
      <w:r w:rsidR="00FA797E" w:rsidRPr="00B50325">
        <w:rPr>
          <w:rFonts w:ascii="GHEA Grapalat" w:hAnsi="GHEA Grapalat"/>
        </w:rPr>
        <w:t>հագուստի</w:t>
      </w:r>
      <w:proofErr w:type="spellEnd"/>
      <w:r w:rsidR="00FA797E" w:rsidRPr="00B50325">
        <w:rPr>
          <w:rFonts w:ascii="GHEA Grapalat" w:hAnsi="GHEA Grapalat"/>
          <w:lang w:val="fr-FR"/>
        </w:rPr>
        <w:t xml:space="preserve"> </w:t>
      </w:r>
      <w:proofErr w:type="spellStart"/>
      <w:r w:rsidR="00FA797E" w:rsidRPr="00B50325">
        <w:rPr>
          <w:rFonts w:ascii="GHEA Grapalat" w:hAnsi="GHEA Grapalat"/>
        </w:rPr>
        <w:t>պարագաներ</w:t>
      </w:r>
      <w:proofErr w:type="spellEnd"/>
      <w:r w:rsidR="00FA797E" w:rsidRPr="00B50325">
        <w:rPr>
          <w:rFonts w:ascii="GHEA Grapalat" w:hAnsi="GHEA Grapalat"/>
          <w:lang w:val="fr-FR"/>
        </w:rPr>
        <w:t xml:space="preserve"> </w:t>
      </w:r>
      <w:r w:rsidR="00FA797E" w:rsidRPr="00B50325">
        <w:rPr>
          <w:rFonts w:ascii="GHEA Grapalat" w:hAnsi="GHEA Grapalat"/>
        </w:rPr>
        <w:t>և</w:t>
      </w:r>
      <w:r w:rsidR="00FA797E" w:rsidRPr="00B50325">
        <w:rPr>
          <w:rFonts w:ascii="GHEA Grapalat" w:hAnsi="GHEA Grapalat"/>
          <w:lang w:val="fr-FR"/>
        </w:rPr>
        <w:t xml:space="preserve"> </w:t>
      </w:r>
      <w:proofErr w:type="spellStart"/>
      <w:r w:rsidR="00FA797E" w:rsidRPr="00B50325">
        <w:rPr>
          <w:rFonts w:ascii="GHEA Grapalat" w:hAnsi="GHEA Grapalat"/>
        </w:rPr>
        <w:t>այլ</w:t>
      </w:r>
      <w:proofErr w:type="spellEnd"/>
      <w:r w:rsidR="00FA797E" w:rsidRPr="00B50325">
        <w:rPr>
          <w:rFonts w:ascii="GHEA Grapalat" w:hAnsi="GHEA Grapalat"/>
          <w:lang w:val="fr-FR"/>
        </w:rPr>
        <w:t xml:space="preserve"> </w:t>
      </w:r>
      <w:proofErr w:type="spellStart"/>
      <w:r w:rsidR="00FA797E" w:rsidRPr="00B50325">
        <w:rPr>
          <w:rFonts w:ascii="GHEA Grapalat" w:hAnsi="GHEA Grapalat"/>
        </w:rPr>
        <w:t>արտադրատեսակներ</w:t>
      </w:r>
      <w:proofErr w:type="spellEnd"/>
      <w:r w:rsidR="00FA797E" w:rsidRPr="00B50325">
        <w:rPr>
          <w:rFonts w:ascii="GHEA Grapalat" w:hAnsi="GHEA Grapalat"/>
          <w:lang w:val="fr-FR"/>
        </w:rPr>
        <w:t xml:space="preserve">» </w:t>
      </w:r>
      <w:proofErr w:type="spellStart"/>
      <w:r w:rsidR="00FA797E" w:rsidRPr="00B50325">
        <w:rPr>
          <w:rFonts w:ascii="GHEA Grapalat" w:hAnsi="GHEA Grapalat"/>
        </w:rPr>
        <w:t>ապրանքային</w:t>
      </w:r>
      <w:proofErr w:type="spellEnd"/>
      <w:r w:rsidR="00FA797E" w:rsidRPr="00B50325">
        <w:rPr>
          <w:rFonts w:ascii="GHEA Grapalat" w:hAnsi="GHEA Grapalat"/>
          <w:lang w:val="fr-FR"/>
        </w:rPr>
        <w:t xml:space="preserve"> </w:t>
      </w:r>
      <w:proofErr w:type="spellStart"/>
      <w:r w:rsidR="00FA797E" w:rsidRPr="00B50325">
        <w:rPr>
          <w:rFonts w:ascii="GHEA Grapalat" w:hAnsi="GHEA Grapalat"/>
        </w:rPr>
        <w:t>դիրքին</w:t>
      </w:r>
      <w:proofErr w:type="spellEnd"/>
      <w:r w:rsidR="00FA797E" w:rsidRPr="00B50325">
        <w:rPr>
          <w:rFonts w:ascii="GHEA Grapalat" w:hAnsi="GHEA Grapalat"/>
          <w:lang w:val="fr-FR"/>
        </w:rPr>
        <w:t xml:space="preserve"> </w:t>
      </w:r>
      <w:proofErr w:type="spellStart"/>
      <w:r w:rsidR="00FA797E" w:rsidRPr="00B50325">
        <w:rPr>
          <w:rFonts w:ascii="GHEA Grapalat" w:hAnsi="GHEA Grapalat"/>
        </w:rPr>
        <w:t>դասվող</w:t>
      </w:r>
      <w:proofErr w:type="spellEnd"/>
      <w:r w:rsidR="00FA797E" w:rsidRPr="00B50325">
        <w:rPr>
          <w:rFonts w:ascii="GHEA Grapalat" w:hAnsi="GHEA Grapalat"/>
          <w:lang w:val="fr-FR"/>
        </w:rPr>
        <w:t xml:space="preserve"> </w:t>
      </w:r>
      <w:proofErr w:type="spellStart"/>
      <w:r w:rsidR="00FA797E" w:rsidRPr="00B50325">
        <w:rPr>
          <w:rFonts w:ascii="GHEA Grapalat" w:hAnsi="GHEA Grapalat"/>
        </w:rPr>
        <w:t>ապրանքների</w:t>
      </w:r>
      <w:proofErr w:type="spellEnd"/>
      <w:r w:rsidR="00FA797E" w:rsidRPr="00B50325">
        <w:rPr>
          <w:rFonts w:ascii="GHEA Grapalat" w:hAnsi="GHEA Grapalat"/>
          <w:lang w:val="fr-FR"/>
        </w:rPr>
        <w:t xml:space="preserve"> </w:t>
      </w:r>
      <w:r w:rsidR="00FA797E" w:rsidRPr="00B50325">
        <w:rPr>
          <w:rFonts w:ascii="GHEA Grapalat" w:hAnsi="GHEA Grapalat"/>
          <w:bCs/>
          <w:lang w:val="pt-BR" w:bidi="hy-AM"/>
        </w:rPr>
        <w:t>հսկիչ (նույնականացման) նշանների ձեռք բերման հայտի ձևը, լրացման կարգը և ընթացակարգը հաստատելու մասին</w:t>
      </w:r>
      <w:r w:rsidR="00FA797E" w:rsidRPr="00B50325">
        <w:rPr>
          <w:rFonts w:ascii="GHEA Grapalat" w:hAnsi="GHEA Grapalat" w:cs="Arial"/>
          <w:lang w:val="fr-FR"/>
        </w:rPr>
        <w:t xml:space="preserve">» </w:t>
      </w:r>
      <w:proofErr w:type="spellStart"/>
      <w:r w:rsidR="00FA797E" w:rsidRPr="00B50325">
        <w:rPr>
          <w:rFonts w:ascii="GHEA Grapalat" w:hAnsi="GHEA Grapalat" w:cs="Times Armenian"/>
        </w:rPr>
        <w:t>թիվ</w:t>
      </w:r>
      <w:proofErr w:type="spellEnd"/>
      <w:r w:rsidR="00FA797E" w:rsidRPr="00B50325">
        <w:rPr>
          <w:rFonts w:ascii="GHEA Grapalat" w:hAnsi="GHEA Grapalat" w:cs="Times Armenian"/>
          <w:lang w:val="fr-FR"/>
        </w:rPr>
        <w:t xml:space="preserve"> 445-</w:t>
      </w:r>
      <w:r w:rsidR="00FA797E" w:rsidRPr="00B50325">
        <w:rPr>
          <w:rFonts w:ascii="GHEA Grapalat" w:hAnsi="GHEA Grapalat" w:cs="Times Armenian"/>
        </w:rPr>
        <w:t>Ն</w:t>
      </w:r>
      <w:r w:rsidR="00FA797E" w:rsidRPr="00B50325">
        <w:rPr>
          <w:rFonts w:ascii="GHEA Grapalat" w:hAnsi="GHEA Grapalat" w:cs="Times Armenian"/>
          <w:lang w:val="fr-FR"/>
        </w:rPr>
        <w:t xml:space="preserve"> </w:t>
      </w:r>
      <w:proofErr w:type="spellStart"/>
      <w:r w:rsidR="00FA797E" w:rsidRPr="00B50325">
        <w:rPr>
          <w:rFonts w:ascii="GHEA Grapalat" w:hAnsi="GHEA Grapalat" w:cs="Times Armenian"/>
        </w:rPr>
        <w:t>հրամանով</w:t>
      </w:r>
      <w:proofErr w:type="spellEnd"/>
      <w:r w:rsidR="00FA797E" w:rsidRPr="00B50325">
        <w:rPr>
          <w:rFonts w:ascii="GHEA Grapalat" w:hAnsi="GHEA Grapalat" w:cs="Times Armenian"/>
        </w:rPr>
        <w:t>.</w:t>
      </w:r>
    </w:p>
    <w:p w:rsidR="00347DE5" w:rsidRPr="00D6279A" w:rsidRDefault="00161C2F" w:rsidP="00347DE5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fr-FR"/>
        </w:rPr>
      </w:pPr>
      <w:r w:rsidRPr="00D6279A">
        <w:rPr>
          <w:rFonts w:ascii="GHEA Grapalat" w:hAnsi="GHEA Grapalat"/>
          <w:color w:val="000000" w:themeColor="text1"/>
          <w:lang w:val="fr-FR"/>
        </w:rPr>
        <w:t>3</w:t>
      </w:r>
      <w:r w:rsidR="00347DE5" w:rsidRPr="00D6279A">
        <w:rPr>
          <w:rFonts w:ascii="GHEA Grapalat" w:hAnsi="GHEA Grapalat"/>
          <w:color w:val="000000" w:themeColor="text1"/>
          <w:lang w:val="fr-FR"/>
        </w:rPr>
        <w:t xml:space="preserve">) </w:t>
      </w:r>
      <w:proofErr w:type="spellStart"/>
      <w:r w:rsidR="00347DE5" w:rsidRPr="00AE012F">
        <w:rPr>
          <w:rFonts w:ascii="GHEA Grapalat" w:hAnsi="GHEA Grapalat"/>
          <w:color w:val="000000" w:themeColor="text1"/>
        </w:rPr>
        <w:t>փորձնական</w:t>
      </w:r>
      <w:proofErr w:type="spellEnd"/>
      <w:r w:rsidR="00347DE5"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347DE5" w:rsidRPr="00AE012F">
        <w:rPr>
          <w:rFonts w:ascii="GHEA Grapalat" w:hAnsi="GHEA Grapalat"/>
          <w:color w:val="000000" w:themeColor="text1"/>
        </w:rPr>
        <w:t>ծրագրի</w:t>
      </w:r>
      <w:proofErr w:type="spellEnd"/>
      <w:r w:rsidR="00347DE5"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347DE5" w:rsidRPr="00AE012F">
        <w:rPr>
          <w:rFonts w:ascii="GHEA Grapalat" w:hAnsi="GHEA Grapalat"/>
          <w:color w:val="000000" w:themeColor="text1"/>
        </w:rPr>
        <w:t>շրջանակներում</w:t>
      </w:r>
      <w:proofErr w:type="spellEnd"/>
      <w:r w:rsidR="00347DE5"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347DE5" w:rsidRPr="00AE012F">
        <w:rPr>
          <w:rFonts w:ascii="GHEA Grapalat" w:hAnsi="GHEA Grapalat"/>
          <w:color w:val="000000" w:themeColor="text1"/>
        </w:rPr>
        <w:t>ապրանքների</w:t>
      </w:r>
      <w:proofErr w:type="spellEnd"/>
      <w:r w:rsidR="00347DE5"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347DE5" w:rsidRPr="00AE012F">
        <w:rPr>
          <w:rFonts w:ascii="GHEA Grapalat" w:hAnsi="GHEA Grapalat"/>
          <w:color w:val="000000" w:themeColor="text1"/>
        </w:rPr>
        <w:t>դրոշմավորման</w:t>
      </w:r>
      <w:proofErr w:type="spellEnd"/>
      <w:r w:rsidR="00347DE5"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347DE5">
        <w:rPr>
          <w:rFonts w:ascii="GHEA Grapalat" w:hAnsi="GHEA Grapalat"/>
          <w:color w:val="000000" w:themeColor="text1"/>
        </w:rPr>
        <w:t>նպատակով</w:t>
      </w:r>
      <w:proofErr w:type="spellEnd"/>
      <w:r w:rsidR="00347DE5"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347DE5" w:rsidRPr="00AE012F">
        <w:rPr>
          <w:rFonts w:ascii="GHEA Grapalat" w:hAnsi="GHEA Grapalat"/>
          <w:color w:val="000000" w:themeColor="text1"/>
        </w:rPr>
        <w:t>հսկիչ</w:t>
      </w:r>
      <w:proofErr w:type="spellEnd"/>
      <w:r w:rsidR="00347DE5" w:rsidRPr="00D6279A">
        <w:rPr>
          <w:rFonts w:ascii="GHEA Grapalat" w:hAnsi="GHEA Grapalat"/>
          <w:color w:val="000000" w:themeColor="text1"/>
          <w:lang w:val="fr-FR"/>
        </w:rPr>
        <w:t xml:space="preserve"> (</w:t>
      </w:r>
      <w:proofErr w:type="spellStart"/>
      <w:r w:rsidR="00347DE5" w:rsidRPr="00AE012F">
        <w:rPr>
          <w:rFonts w:ascii="GHEA Grapalat" w:hAnsi="GHEA Grapalat"/>
          <w:color w:val="000000" w:themeColor="text1"/>
        </w:rPr>
        <w:t>նույնա</w:t>
      </w:r>
      <w:r w:rsidR="00347DE5">
        <w:rPr>
          <w:rFonts w:ascii="GHEA Grapalat" w:hAnsi="GHEA Grapalat"/>
          <w:color w:val="000000" w:themeColor="text1"/>
        </w:rPr>
        <w:t>կանա</w:t>
      </w:r>
      <w:r w:rsidR="00347DE5" w:rsidRPr="00AE012F">
        <w:rPr>
          <w:rFonts w:ascii="GHEA Grapalat" w:hAnsi="GHEA Grapalat"/>
          <w:color w:val="000000" w:themeColor="text1"/>
        </w:rPr>
        <w:t>ցման</w:t>
      </w:r>
      <w:proofErr w:type="spellEnd"/>
      <w:r w:rsidR="00347DE5" w:rsidRPr="00D6279A">
        <w:rPr>
          <w:rFonts w:ascii="GHEA Grapalat" w:hAnsi="GHEA Grapalat"/>
          <w:color w:val="000000" w:themeColor="text1"/>
          <w:lang w:val="fr-FR"/>
        </w:rPr>
        <w:t xml:space="preserve">) </w:t>
      </w:r>
      <w:proofErr w:type="spellStart"/>
      <w:r w:rsidR="00347DE5" w:rsidRPr="00AE012F">
        <w:rPr>
          <w:rFonts w:ascii="GHEA Grapalat" w:hAnsi="GHEA Grapalat"/>
          <w:color w:val="000000" w:themeColor="text1"/>
        </w:rPr>
        <w:t>նշանները</w:t>
      </w:r>
      <w:proofErr w:type="spellEnd"/>
      <w:r w:rsidR="00347DE5"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347DE5" w:rsidRPr="00AE012F">
        <w:rPr>
          <w:rFonts w:ascii="GHEA Grapalat" w:hAnsi="GHEA Grapalat"/>
          <w:color w:val="000000" w:themeColor="text1"/>
        </w:rPr>
        <w:t>տրամադրվում</w:t>
      </w:r>
      <w:proofErr w:type="spellEnd"/>
      <w:r w:rsidR="00347DE5"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347DE5" w:rsidRPr="00AE012F">
        <w:rPr>
          <w:rFonts w:ascii="GHEA Grapalat" w:hAnsi="GHEA Grapalat"/>
          <w:color w:val="000000" w:themeColor="text1"/>
        </w:rPr>
        <w:t>են</w:t>
      </w:r>
      <w:proofErr w:type="spellEnd"/>
      <w:r w:rsidR="00347DE5"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347DE5" w:rsidRPr="00AE012F">
        <w:rPr>
          <w:rFonts w:ascii="GHEA Grapalat" w:hAnsi="GHEA Grapalat"/>
          <w:color w:val="000000" w:themeColor="text1"/>
        </w:rPr>
        <w:t>անվճար</w:t>
      </w:r>
      <w:proofErr w:type="spellEnd"/>
      <w:r w:rsidR="00347DE5" w:rsidRPr="00AE012F">
        <w:rPr>
          <w:rFonts w:ascii="GHEA Grapalat" w:hAnsi="GHEA Grapalat"/>
          <w:color w:val="000000" w:themeColor="text1"/>
        </w:rPr>
        <w:t>՝</w:t>
      </w:r>
      <w:r w:rsidR="00347DE5"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347DE5" w:rsidRPr="00AE012F">
        <w:rPr>
          <w:rFonts w:ascii="GHEA Grapalat" w:hAnsi="GHEA Grapalat" w:cs="Sylfaen"/>
          <w:color w:val="000000" w:themeColor="text1"/>
        </w:rPr>
        <w:t>Հայաստանի</w:t>
      </w:r>
      <w:proofErr w:type="spellEnd"/>
      <w:r w:rsidR="00347DE5"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="00347DE5" w:rsidRPr="00AE012F">
        <w:rPr>
          <w:rFonts w:ascii="GHEA Grapalat" w:hAnsi="GHEA Grapalat" w:cs="Sylfaen"/>
          <w:color w:val="000000" w:themeColor="text1"/>
        </w:rPr>
        <w:lastRenderedPageBreak/>
        <w:t>Հանրապետության</w:t>
      </w:r>
      <w:proofErr w:type="spellEnd"/>
      <w:r w:rsidR="00347DE5"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="00347DE5" w:rsidRPr="00AE012F">
        <w:rPr>
          <w:rFonts w:ascii="GHEA Grapalat" w:hAnsi="GHEA Grapalat" w:cs="Sylfaen"/>
          <w:color w:val="000000" w:themeColor="text1"/>
        </w:rPr>
        <w:t>կառավարությանն</w:t>
      </w:r>
      <w:proofErr w:type="spellEnd"/>
      <w:r w:rsidR="00347DE5"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="00347DE5" w:rsidRPr="00AE012F">
        <w:rPr>
          <w:rFonts w:ascii="GHEA Grapalat" w:hAnsi="GHEA Grapalat" w:cs="Sylfaen"/>
          <w:color w:val="000000" w:themeColor="text1"/>
        </w:rPr>
        <w:t>առընթեր</w:t>
      </w:r>
      <w:proofErr w:type="spellEnd"/>
      <w:r w:rsidR="00347DE5"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="00347DE5" w:rsidRPr="00AE012F">
        <w:rPr>
          <w:rFonts w:ascii="GHEA Grapalat" w:hAnsi="GHEA Grapalat" w:cs="Sylfaen"/>
          <w:color w:val="000000" w:themeColor="text1"/>
        </w:rPr>
        <w:t>պետական</w:t>
      </w:r>
      <w:proofErr w:type="spellEnd"/>
      <w:r w:rsidR="00347DE5"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="00347DE5" w:rsidRPr="00AE012F">
        <w:rPr>
          <w:rFonts w:ascii="GHEA Grapalat" w:hAnsi="GHEA Grapalat" w:cs="Sylfaen"/>
          <w:color w:val="000000" w:themeColor="text1"/>
        </w:rPr>
        <w:t>եկամուտների</w:t>
      </w:r>
      <w:proofErr w:type="spellEnd"/>
      <w:r w:rsidR="00347DE5"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="00347DE5" w:rsidRPr="00AE012F">
        <w:rPr>
          <w:rFonts w:ascii="GHEA Grapalat" w:hAnsi="GHEA Grapalat" w:cs="Sylfaen"/>
          <w:color w:val="000000" w:themeColor="text1"/>
        </w:rPr>
        <w:t>կոմիտեի</w:t>
      </w:r>
      <w:proofErr w:type="spellEnd"/>
      <w:r w:rsidR="00347DE5"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="00347DE5" w:rsidRPr="00AE012F">
        <w:rPr>
          <w:rFonts w:ascii="GHEA Grapalat" w:hAnsi="GHEA Grapalat" w:cs="Sylfaen"/>
          <w:color w:val="000000" w:themeColor="text1"/>
        </w:rPr>
        <w:t>նախագահի</w:t>
      </w:r>
      <w:proofErr w:type="spellEnd"/>
      <w:r w:rsidR="00347DE5" w:rsidRPr="00AE012F">
        <w:rPr>
          <w:rFonts w:ascii="GHEA Grapalat" w:hAnsi="GHEA Grapalat" w:cs="Sylfaen"/>
          <w:color w:val="000000" w:themeColor="text1"/>
          <w:lang w:val="fr-FR"/>
        </w:rPr>
        <w:t xml:space="preserve"> 2017</w:t>
      </w:r>
      <w:r w:rsidR="00347DE5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="00347DE5" w:rsidRPr="00AE012F">
        <w:rPr>
          <w:rFonts w:ascii="GHEA Grapalat" w:hAnsi="GHEA Grapalat" w:cs="Sylfaen"/>
          <w:color w:val="000000" w:themeColor="text1"/>
        </w:rPr>
        <w:t>թ</w:t>
      </w:r>
      <w:r w:rsidR="00347DE5">
        <w:rPr>
          <w:rFonts w:ascii="GHEA Grapalat" w:hAnsi="GHEA Grapalat" w:cs="Sylfaen"/>
          <w:color w:val="000000" w:themeColor="text1"/>
        </w:rPr>
        <w:t>վականի</w:t>
      </w:r>
      <w:proofErr w:type="spellEnd"/>
      <w:r w:rsidR="00347DE5" w:rsidRPr="00D6279A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="00347DE5">
        <w:rPr>
          <w:rFonts w:ascii="GHEA Grapalat" w:hAnsi="GHEA Grapalat" w:cs="Sylfaen"/>
          <w:color w:val="000000" w:themeColor="text1"/>
        </w:rPr>
        <w:t>դեկտեմբերի</w:t>
      </w:r>
      <w:proofErr w:type="spellEnd"/>
      <w:r w:rsidR="00347DE5" w:rsidRPr="00D6279A">
        <w:rPr>
          <w:rFonts w:ascii="GHEA Grapalat" w:hAnsi="GHEA Grapalat" w:cs="Sylfaen"/>
          <w:color w:val="000000" w:themeColor="text1"/>
          <w:lang w:val="fr-FR"/>
        </w:rPr>
        <w:t xml:space="preserve"> 28-</w:t>
      </w:r>
      <w:r w:rsidR="00347DE5">
        <w:rPr>
          <w:rFonts w:ascii="GHEA Grapalat" w:hAnsi="GHEA Grapalat" w:cs="Sylfaen"/>
          <w:color w:val="000000" w:themeColor="text1"/>
        </w:rPr>
        <w:t>ի</w:t>
      </w:r>
      <w:r w:rsidR="00347DE5" w:rsidRPr="00AE012F">
        <w:rPr>
          <w:rFonts w:ascii="GHEA Grapalat" w:hAnsi="GHEA Grapalat" w:cs="Sylfaen"/>
          <w:color w:val="000000" w:themeColor="text1"/>
          <w:lang w:val="fr-FR"/>
        </w:rPr>
        <w:t xml:space="preserve"> N</w:t>
      </w:r>
      <w:r w:rsidR="00347DE5" w:rsidRPr="00AE012F">
        <w:rPr>
          <w:rFonts w:ascii="GHEA Grapalat" w:hAnsi="GHEA Grapalat" w:cs="Times Armenian"/>
          <w:color w:val="000000" w:themeColor="text1"/>
          <w:lang w:val="fr-FR"/>
        </w:rPr>
        <w:t>445-</w:t>
      </w:r>
      <w:r w:rsidR="00347DE5" w:rsidRPr="00AE012F">
        <w:rPr>
          <w:rFonts w:ascii="GHEA Grapalat" w:hAnsi="GHEA Grapalat" w:cs="Times Armenian"/>
          <w:color w:val="000000" w:themeColor="text1"/>
        </w:rPr>
        <w:t>Ն</w:t>
      </w:r>
      <w:r w:rsidR="00347DE5" w:rsidRPr="00AE012F">
        <w:rPr>
          <w:rFonts w:ascii="GHEA Grapalat" w:hAnsi="GHEA Grapalat" w:cs="Times Armenian"/>
          <w:color w:val="000000" w:themeColor="text1"/>
          <w:lang w:val="fr-FR"/>
        </w:rPr>
        <w:t xml:space="preserve"> </w:t>
      </w:r>
      <w:proofErr w:type="spellStart"/>
      <w:r w:rsidR="00347DE5" w:rsidRPr="00AE012F">
        <w:rPr>
          <w:rFonts w:ascii="GHEA Grapalat" w:hAnsi="GHEA Grapalat" w:cs="Times Armenian"/>
          <w:color w:val="000000" w:themeColor="text1"/>
        </w:rPr>
        <w:t>հրամանով</w:t>
      </w:r>
      <w:proofErr w:type="spellEnd"/>
      <w:r w:rsidR="00347DE5"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347DE5" w:rsidRPr="00AE012F">
        <w:rPr>
          <w:rFonts w:ascii="GHEA Grapalat" w:hAnsi="GHEA Grapalat"/>
          <w:color w:val="000000" w:themeColor="text1"/>
        </w:rPr>
        <w:t>սահմանած</w:t>
      </w:r>
      <w:proofErr w:type="spellEnd"/>
      <w:r w:rsidR="00347DE5"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347DE5" w:rsidRPr="00AE012F">
        <w:rPr>
          <w:rFonts w:ascii="GHEA Grapalat" w:hAnsi="GHEA Grapalat"/>
          <w:color w:val="000000" w:themeColor="text1"/>
        </w:rPr>
        <w:t>կարգով</w:t>
      </w:r>
      <w:proofErr w:type="spellEnd"/>
      <w:r w:rsidR="00347DE5" w:rsidRPr="00D6279A">
        <w:rPr>
          <w:rFonts w:ascii="GHEA Grapalat" w:hAnsi="GHEA Grapalat"/>
          <w:color w:val="000000" w:themeColor="text1"/>
          <w:lang w:val="fr-FR"/>
        </w:rPr>
        <w:t>:</w:t>
      </w:r>
    </w:p>
    <w:p w:rsidR="00347DE5" w:rsidRPr="00D6279A" w:rsidRDefault="00347DE5" w:rsidP="00347DE5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fr-FR"/>
        </w:rPr>
      </w:pPr>
      <w:r w:rsidRPr="00D6279A">
        <w:rPr>
          <w:rFonts w:ascii="GHEA Grapalat" w:hAnsi="GHEA Grapalat"/>
          <w:color w:val="000000" w:themeColor="text1"/>
          <w:lang w:val="fr-FR"/>
        </w:rPr>
        <w:t xml:space="preserve">3. </w:t>
      </w:r>
      <w:proofErr w:type="spellStart"/>
      <w:r w:rsidRPr="00AE012F">
        <w:rPr>
          <w:rFonts w:ascii="GHEA Grapalat" w:hAnsi="GHEA Grapalat"/>
          <w:color w:val="000000" w:themeColor="text1"/>
        </w:rPr>
        <w:t>Սույն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որոշումն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ուժի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մեջ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AE012F">
        <w:rPr>
          <w:rFonts w:ascii="GHEA Grapalat" w:hAnsi="GHEA Grapalat"/>
          <w:color w:val="000000" w:themeColor="text1"/>
        </w:rPr>
        <w:t>է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մտնում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պաշտոնական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հրապարակմանը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հաջորդող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օրվանից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: </w:t>
      </w:r>
    </w:p>
    <w:p w:rsidR="00347DE5" w:rsidRPr="00AE012F" w:rsidRDefault="00347DE5" w:rsidP="00347DE5">
      <w:pPr>
        <w:spacing w:line="360" w:lineRule="auto"/>
        <w:jc w:val="both"/>
        <w:rPr>
          <w:rFonts w:ascii="GHEA Grapalat" w:hAnsi="GHEA Grapalat"/>
          <w:b/>
          <w:color w:val="000000" w:themeColor="text1"/>
          <w:lang w:val="fr-FR"/>
        </w:rPr>
      </w:pPr>
    </w:p>
    <w:p w:rsidR="00347DE5" w:rsidRPr="00AE012F" w:rsidRDefault="00347DE5" w:rsidP="00347DE5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fr-FR"/>
        </w:rPr>
      </w:pPr>
    </w:p>
    <w:p w:rsidR="00347DE5" w:rsidRPr="00AE012F" w:rsidRDefault="00347DE5" w:rsidP="00347DE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  <w:color w:val="000000" w:themeColor="text1"/>
          <w:lang w:val="fr-FR"/>
        </w:rPr>
      </w:pPr>
    </w:p>
    <w:p w:rsidR="00347DE5" w:rsidRPr="00AE012F" w:rsidRDefault="00347DE5" w:rsidP="00347DE5">
      <w:pPr>
        <w:pStyle w:val="NoSpacing"/>
        <w:spacing w:before="120" w:line="360" w:lineRule="auto"/>
        <w:ind w:left="3402" w:right="566" w:firstLine="0"/>
        <w:jc w:val="right"/>
        <w:rPr>
          <w:rFonts w:ascii="GHEA Grapalat" w:hAnsi="GHEA Grapalat"/>
          <w:color w:val="000000" w:themeColor="text1"/>
          <w:sz w:val="24"/>
          <w:szCs w:val="24"/>
          <w:lang w:val="fr-FR"/>
        </w:rPr>
      </w:pPr>
    </w:p>
    <w:p w:rsidR="00347DE5" w:rsidRPr="00AE012F" w:rsidRDefault="00347DE5" w:rsidP="00347DE5">
      <w:pPr>
        <w:pStyle w:val="NoSpacing"/>
        <w:spacing w:before="120" w:line="360" w:lineRule="auto"/>
        <w:ind w:left="3402" w:right="566" w:firstLine="0"/>
        <w:jc w:val="right"/>
        <w:rPr>
          <w:rFonts w:ascii="GHEA Grapalat" w:hAnsi="GHEA Grapalat"/>
          <w:color w:val="000000" w:themeColor="text1"/>
          <w:sz w:val="24"/>
          <w:szCs w:val="24"/>
          <w:lang w:val="fr-FR"/>
        </w:rPr>
      </w:pPr>
    </w:p>
    <w:p w:rsidR="00347DE5" w:rsidRPr="00AE012F" w:rsidRDefault="00347DE5" w:rsidP="00347DE5">
      <w:pPr>
        <w:pStyle w:val="NoSpacing"/>
        <w:spacing w:before="120" w:line="360" w:lineRule="auto"/>
        <w:ind w:left="3402" w:right="566" w:firstLine="0"/>
        <w:jc w:val="right"/>
        <w:rPr>
          <w:rFonts w:ascii="GHEA Grapalat" w:hAnsi="GHEA Grapalat"/>
          <w:color w:val="000000" w:themeColor="text1"/>
          <w:sz w:val="24"/>
          <w:szCs w:val="24"/>
          <w:lang w:val="fr-FR"/>
        </w:rPr>
      </w:pPr>
    </w:p>
    <w:p w:rsidR="00347DE5" w:rsidRPr="00AE012F" w:rsidRDefault="00347DE5" w:rsidP="00347DE5">
      <w:pPr>
        <w:pStyle w:val="NoSpacing"/>
        <w:spacing w:before="120" w:line="360" w:lineRule="auto"/>
        <w:ind w:left="3402" w:right="566" w:firstLine="0"/>
        <w:jc w:val="right"/>
        <w:rPr>
          <w:rFonts w:ascii="GHEA Grapalat" w:hAnsi="GHEA Grapalat"/>
          <w:color w:val="000000" w:themeColor="text1"/>
          <w:sz w:val="24"/>
          <w:szCs w:val="24"/>
          <w:lang w:val="fr-FR"/>
        </w:rPr>
      </w:pPr>
    </w:p>
    <w:p w:rsidR="00347DE5" w:rsidRPr="00D6279A" w:rsidRDefault="00347DE5" w:rsidP="00347DE5">
      <w:pPr>
        <w:shd w:val="clear" w:color="auto" w:fill="FFFFFF"/>
        <w:jc w:val="center"/>
        <w:rPr>
          <w:rFonts w:ascii="Arial Unicode" w:hAnsi="Arial Unicode"/>
          <w:b/>
          <w:bCs/>
          <w:color w:val="000000" w:themeColor="text1"/>
          <w:sz w:val="21"/>
          <w:szCs w:val="21"/>
          <w:lang w:val="fr-FR"/>
        </w:rPr>
      </w:pPr>
    </w:p>
    <w:p w:rsidR="00347DE5" w:rsidRPr="00D6279A" w:rsidRDefault="00347DE5" w:rsidP="00161C2F">
      <w:pPr>
        <w:shd w:val="clear" w:color="auto" w:fill="FFFFFF"/>
        <w:ind w:firstLine="375"/>
        <w:jc w:val="right"/>
        <w:rPr>
          <w:color w:val="000000" w:themeColor="text1"/>
          <w:lang w:val="fr-FR"/>
        </w:rPr>
      </w:pPr>
      <w:r w:rsidRPr="00D6279A">
        <w:rPr>
          <w:rFonts w:ascii="Arial Unicode" w:hAnsi="Arial Unicode"/>
          <w:b/>
          <w:bCs/>
          <w:color w:val="000000" w:themeColor="text1"/>
          <w:sz w:val="21"/>
          <w:szCs w:val="21"/>
          <w:lang w:val="fr-FR"/>
        </w:rPr>
        <w:br w:type="page"/>
      </w:r>
    </w:p>
    <w:p w:rsidR="00347DE5" w:rsidRPr="00AE012F" w:rsidRDefault="00347DE5" w:rsidP="00347DE5">
      <w:pPr>
        <w:tabs>
          <w:tab w:val="left" w:pos="567"/>
          <w:tab w:val="left" w:pos="7920"/>
        </w:tabs>
        <w:spacing w:line="360" w:lineRule="auto"/>
        <w:ind w:firstLine="567"/>
        <w:jc w:val="center"/>
        <w:rPr>
          <w:rFonts w:ascii="GHEA Grapalat" w:hAnsi="GHEA Grapalat"/>
          <w:b/>
          <w:color w:val="000000" w:themeColor="text1"/>
          <w:lang w:val="fr-FR"/>
        </w:rPr>
      </w:pPr>
      <w:proofErr w:type="spellStart"/>
      <w:r w:rsidRPr="00AE012F">
        <w:rPr>
          <w:rFonts w:ascii="GHEA Grapalat" w:hAnsi="GHEA Grapalat"/>
          <w:b/>
          <w:color w:val="000000" w:themeColor="text1"/>
          <w:lang w:val="fr-FR"/>
        </w:rPr>
        <w:lastRenderedPageBreak/>
        <w:t>Հիմնավորում</w:t>
      </w:r>
      <w:proofErr w:type="spellEnd"/>
    </w:p>
    <w:p w:rsidR="00347DE5" w:rsidRPr="00D6279A" w:rsidRDefault="00347DE5" w:rsidP="00347DE5">
      <w:pPr>
        <w:tabs>
          <w:tab w:val="left" w:pos="567"/>
        </w:tabs>
        <w:spacing w:line="360" w:lineRule="auto"/>
        <w:ind w:firstLine="567"/>
        <w:jc w:val="center"/>
        <w:rPr>
          <w:rFonts w:ascii="GHEA Grapalat" w:hAnsi="GHEA Grapalat"/>
          <w:color w:val="000000" w:themeColor="text1"/>
          <w:lang w:val="fr-FR"/>
        </w:rPr>
      </w:pPr>
      <w:r w:rsidRPr="00D6279A">
        <w:rPr>
          <w:rFonts w:ascii="GHEA Grapalat" w:hAnsi="GHEA Grapalat"/>
          <w:color w:val="000000" w:themeColor="text1"/>
          <w:lang w:val="fr-FR"/>
        </w:rPr>
        <w:t>«</w:t>
      </w:r>
      <w:proofErr w:type="spellStart"/>
      <w:r>
        <w:rPr>
          <w:rFonts w:ascii="GHEA Grapalat" w:hAnsi="GHEA Grapalat"/>
          <w:color w:val="000000" w:themeColor="text1"/>
        </w:rPr>
        <w:t>Հ</w:t>
      </w:r>
      <w:r w:rsidRPr="00AE012F">
        <w:rPr>
          <w:rFonts w:ascii="GHEA Grapalat" w:hAnsi="GHEA Grapalat"/>
          <w:color w:val="000000" w:themeColor="text1"/>
        </w:rPr>
        <w:t>ագուստի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առարկաներ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, </w:t>
      </w:r>
      <w:proofErr w:type="spellStart"/>
      <w:r w:rsidRPr="00AE012F">
        <w:rPr>
          <w:rFonts w:ascii="GHEA Grapalat" w:hAnsi="GHEA Grapalat"/>
          <w:color w:val="000000" w:themeColor="text1"/>
        </w:rPr>
        <w:t>հագուստի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պարագաներ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AE012F">
        <w:rPr>
          <w:rFonts w:ascii="GHEA Grapalat" w:hAnsi="GHEA Grapalat"/>
          <w:color w:val="000000" w:themeColor="text1"/>
        </w:rPr>
        <w:t>և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այլ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արտադրատեսակներ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բ</w:t>
      </w:r>
      <w:r w:rsidRPr="00AE012F">
        <w:rPr>
          <w:rFonts w:ascii="GHEA Grapalat" w:hAnsi="GHEA Grapalat"/>
          <w:color w:val="000000" w:themeColor="text1"/>
        </w:rPr>
        <w:t>նական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մորթուց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» </w:t>
      </w:r>
      <w:proofErr w:type="spellStart"/>
      <w:r w:rsidRPr="00AE012F">
        <w:rPr>
          <w:rFonts w:ascii="GHEA Grapalat" w:hAnsi="GHEA Grapalat"/>
          <w:color w:val="000000" w:themeColor="text1"/>
        </w:rPr>
        <w:t>ապրանքային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դիրք</w:t>
      </w:r>
      <w:r>
        <w:rPr>
          <w:rFonts w:ascii="GHEA Grapalat" w:hAnsi="GHEA Grapalat"/>
          <w:color w:val="000000" w:themeColor="text1"/>
        </w:rPr>
        <w:t>ում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ներառված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հսկիչ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(</w:t>
      </w:r>
      <w:proofErr w:type="spellStart"/>
      <w:r w:rsidRPr="00AE012F">
        <w:rPr>
          <w:rFonts w:ascii="GHEA Grapalat" w:hAnsi="GHEA Grapalat"/>
          <w:color w:val="000000" w:themeColor="text1"/>
        </w:rPr>
        <w:t>նույնա</w:t>
      </w:r>
      <w:r>
        <w:rPr>
          <w:rFonts w:ascii="GHEA Grapalat" w:hAnsi="GHEA Grapalat"/>
          <w:color w:val="000000" w:themeColor="text1"/>
        </w:rPr>
        <w:t>կանա</w:t>
      </w:r>
      <w:r w:rsidRPr="00AE012F">
        <w:rPr>
          <w:rFonts w:ascii="GHEA Grapalat" w:hAnsi="GHEA Grapalat"/>
          <w:color w:val="000000" w:themeColor="text1"/>
        </w:rPr>
        <w:t>ցման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) </w:t>
      </w:r>
      <w:proofErr w:type="spellStart"/>
      <w:r w:rsidRPr="00AE012F">
        <w:rPr>
          <w:rFonts w:ascii="GHEA Grapalat" w:hAnsi="GHEA Grapalat"/>
          <w:color w:val="000000" w:themeColor="text1"/>
        </w:rPr>
        <w:t>նշաններով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ապրանքների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դրոշմավոր</w:t>
      </w:r>
      <w:r>
        <w:rPr>
          <w:rFonts w:ascii="GHEA Grapalat" w:hAnsi="GHEA Grapalat"/>
          <w:color w:val="000000" w:themeColor="text1"/>
        </w:rPr>
        <w:t>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ներդ</w:t>
      </w:r>
      <w:r>
        <w:rPr>
          <w:rFonts w:ascii="GHEA Grapalat" w:hAnsi="GHEA Grapalat"/>
          <w:color w:val="000000" w:themeColor="text1"/>
        </w:rPr>
        <w:t>րման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փորձնական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ծրագիրը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2015-2016 </w:t>
      </w:r>
      <w:proofErr w:type="spellStart"/>
      <w:r w:rsidRPr="00AE012F">
        <w:rPr>
          <w:rFonts w:ascii="GHEA Grapalat" w:hAnsi="GHEA Grapalat"/>
          <w:color w:val="000000" w:themeColor="text1"/>
        </w:rPr>
        <w:t>թվականներին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իրականացնելու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մասին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» 2015 </w:t>
      </w:r>
      <w:proofErr w:type="spellStart"/>
      <w:r w:rsidRPr="00AE012F">
        <w:rPr>
          <w:rFonts w:ascii="GHEA Grapalat" w:hAnsi="GHEA Grapalat"/>
          <w:color w:val="000000" w:themeColor="text1"/>
        </w:rPr>
        <w:t>թվականի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սեպտեմբերի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8-</w:t>
      </w:r>
      <w:r w:rsidRPr="00AE012F">
        <w:rPr>
          <w:rFonts w:ascii="GHEA Grapalat" w:hAnsi="GHEA Grapalat"/>
          <w:color w:val="000000" w:themeColor="text1"/>
        </w:rPr>
        <w:t>ի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համաձայնագրի</w:t>
      </w:r>
      <w:proofErr w:type="spellEnd"/>
    </w:p>
    <w:p w:rsidR="00347DE5" w:rsidRPr="00D6279A" w:rsidRDefault="00347DE5" w:rsidP="00347DE5">
      <w:pPr>
        <w:tabs>
          <w:tab w:val="left" w:pos="567"/>
        </w:tabs>
        <w:spacing w:line="360" w:lineRule="auto"/>
        <w:ind w:firstLine="567"/>
        <w:jc w:val="center"/>
        <w:rPr>
          <w:rFonts w:ascii="GHEA Grapalat" w:hAnsi="GHEA Grapalat"/>
          <w:color w:val="000000" w:themeColor="text1"/>
          <w:lang w:val="fr-FR"/>
        </w:rPr>
      </w:pPr>
      <w:proofErr w:type="spellStart"/>
      <w:proofErr w:type="gramStart"/>
      <w:r w:rsidRPr="00AE012F">
        <w:rPr>
          <w:rFonts w:ascii="GHEA Grapalat" w:hAnsi="GHEA Grapalat"/>
          <w:color w:val="000000" w:themeColor="text1"/>
        </w:rPr>
        <w:t>կիրարկումն</w:t>
      </w:r>
      <w:proofErr w:type="spellEnd"/>
      <w:proofErr w:type="gram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ապահովող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միջոցառումների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մասին</w:t>
      </w:r>
      <w:proofErr w:type="spellEnd"/>
      <w:r w:rsidRPr="00D6279A">
        <w:rPr>
          <w:rFonts w:ascii="GHEA Grapalat" w:hAnsi="GHEA Grapalat" w:cs="Sylfaen"/>
          <w:color w:val="000000" w:themeColor="text1"/>
          <w:lang w:val="fr-FR"/>
        </w:rPr>
        <w:t xml:space="preserve">» </w:t>
      </w:r>
      <w:proofErr w:type="spellStart"/>
      <w:r w:rsidRPr="00AE012F">
        <w:rPr>
          <w:rFonts w:ascii="GHEA Grapalat" w:hAnsi="GHEA Grapalat"/>
          <w:color w:val="000000" w:themeColor="text1"/>
        </w:rPr>
        <w:t>Հ</w:t>
      </w:r>
      <w:r>
        <w:rPr>
          <w:rFonts w:ascii="GHEA Grapalat" w:hAnsi="GHEA Grapalat"/>
          <w:color w:val="000000" w:themeColor="text1"/>
        </w:rPr>
        <w:t>այաստանի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Հ</w:t>
      </w:r>
      <w:r>
        <w:rPr>
          <w:rFonts w:ascii="GHEA Grapalat" w:hAnsi="GHEA Grapalat"/>
          <w:color w:val="000000" w:themeColor="text1"/>
        </w:rPr>
        <w:t>անրապետության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կառավարության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որոշման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նախագծ</w:t>
      </w:r>
      <w:proofErr w:type="spellEnd"/>
      <w:r w:rsidRPr="00AE012F">
        <w:rPr>
          <w:rFonts w:ascii="GHEA Grapalat" w:hAnsi="GHEA Grapalat"/>
          <w:color w:val="000000" w:themeColor="text1"/>
          <w:lang w:val="fr-FR"/>
        </w:rPr>
        <w:t xml:space="preserve">ի </w:t>
      </w:r>
      <w:proofErr w:type="spellStart"/>
      <w:r w:rsidRPr="00AE012F">
        <w:rPr>
          <w:rFonts w:ascii="GHEA Grapalat" w:hAnsi="GHEA Grapalat"/>
          <w:color w:val="000000" w:themeColor="text1"/>
          <w:lang w:val="fr-FR"/>
        </w:rPr>
        <w:t>վերաբերյալ</w:t>
      </w:r>
      <w:proofErr w:type="spellEnd"/>
    </w:p>
    <w:p w:rsidR="00347DE5" w:rsidRPr="00AE012F" w:rsidRDefault="00347DE5" w:rsidP="00347DE5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fr-FR"/>
        </w:rPr>
      </w:pPr>
    </w:p>
    <w:p w:rsidR="00347DE5" w:rsidRPr="00AE012F" w:rsidRDefault="00347DE5" w:rsidP="00347DE5">
      <w:pPr>
        <w:pStyle w:val="BodyText"/>
        <w:numPr>
          <w:ilvl w:val="0"/>
          <w:numId w:val="1"/>
        </w:numPr>
        <w:tabs>
          <w:tab w:val="clear" w:pos="360"/>
          <w:tab w:val="num" w:pos="502"/>
          <w:tab w:val="left" w:pos="993"/>
        </w:tabs>
        <w:spacing w:line="360" w:lineRule="auto"/>
        <w:ind w:left="0" w:firstLine="567"/>
        <w:rPr>
          <w:rFonts w:ascii="GHEA Grapalat" w:hAnsi="GHEA Grapalat"/>
          <w:b/>
          <w:color w:val="000000" w:themeColor="text1"/>
          <w:szCs w:val="24"/>
          <w:lang w:val="fr-FR"/>
        </w:rPr>
      </w:pPr>
      <w:proofErr w:type="spellStart"/>
      <w:r w:rsidRPr="00AE012F">
        <w:rPr>
          <w:rFonts w:ascii="GHEA Grapalat" w:hAnsi="GHEA Grapalat" w:cs="Sylfaen"/>
          <w:b/>
          <w:color w:val="000000" w:themeColor="text1"/>
          <w:szCs w:val="24"/>
          <w:lang w:val="fr-FR"/>
        </w:rPr>
        <w:t>Իրավական</w:t>
      </w:r>
      <w:proofErr w:type="spellEnd"/>
      <w:r w:rsidRPr="00AE012F">
        <w:rPr>
          <w:rFonts w:ascii="GHEA Grapalat" w:hAnsi="GHEA Grapalat" w:cs="Sylfae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b/>
          <w:color w:val="000000" w:themeColor="text1"/>
          <w:szCs w:val="24"/>
          <w:lang w:val="fr-FR"/>
        </w:rPr>
        <w:t>ակտի</w:t>
      </w:r>
      <w:proofErr w:type="spellEnd"/>
      <w:r w:rsidRPr="00AE012F">
        <w:rPr>
          <w:rFonts w:ascii="GHEA Grapalat" w:hAnsi="GHEA Grapalat" w:cs="Sylfae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b/>
          <w:color w:val="000000" w:themeColor="text1"/>
          <w:szCs w:val="24"/>
          <w:lang w:val="fr-FR"/>
        </w:rPr>
        <w:t>անհրաժեշտությունը</w:t>
      </w:r>
      <w:proofErr w:type="spellEnd"/>
      <w:r w:rsidRPr="00AE012F">
        <w:rPr>
          <w:rFonts w:ascii="GHEA Grapalat" w:hAnsi="GHEA Grapalat" w:cs="Sylfaen"/>
          <w:b/>
          <w:color w:val="000000" w:themeColor="text1"/>
          <w:szCs w:val="24"/>
          <w:lang w:val="fr-FR"/>
        </w:rPr>
        <w:t xml:space="preserve"> (</w:t>
      </w:r>
      <w:proofErr w:type="spellStart"/>
      <w:r w:rsidRPr="00AE012F">
        <w:rPr>
          <w:rFonts w:ascii="GHEA Grapalat" w:hAnsi="GHEA Grapalat" w:cs="Sylfaen"/>
          <w:b/>
          <w:color w:val="000000" w:themeColor="text1"/>
          <w:szCs w:val="24"/>
          <w:lang w:val="fr-FR"/>
        </w:rPr>
        <w:t>նպատակը</w:t>
      </w:r>
      <w:proofErr w:type="spellEnd"/>
      <w:r w:rsidRPr="00AE012F">
        <w:rPr>
          <w:rFonts w:ascii="GHEA Grapalat" w:hAnsi="GHEA Grapalat" w:cs="Sylfaen"/>
          <w:b/>
          <w:color w:val="000000" w:themeColor="text1"/>
          <w:szCs w:val="24"/>
          <w:lang w:val="fr-FR"/>
        </w:rPr>
        <w:t>).</w:t>
      </w:r>
      <w:r w:rsidRPr="00AE012F">
        <w:rPr>
          <w:rFonts w:ascii="GHEA Grapalat" w:hAnsi="GHEA Grapalat"/>
          <w:color w:val="000000" w:themeColor="text1"/>
          <w:szCs w:val="24"/>
          <w:lang w:val="fr-FR"/>
        </w:rPr>
        <w:t xml:space="preserve"> </w:t>
      </w:r>
    </w:p>
    <w:p w:rsidR="00347DE5" w:rsidRPr="00D6279A" w:rsidRDefault="00347DE5" w:rsidP="00347DE5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color w:val="000000" w:themeColor="text1"/>
          <w:lang w:val="fr-FR"/>
        </w:rPr>
      </w:pP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Նախագիծը</w:t>
      </w:r>
      <w:proofErr w:type="spellEnd"/>
      <w:r w:rsidRPr="00AE012F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մշակվել</w:t>
      </w:r>
      <w:proofErr w:type="spellEnd"/>
      <w:r w:rsidRPr="00AE012F">
        <w:rPr>
          <w:rFonts w:ascii="GHEA Grapalat" w:hAnsi="GHEA Grapalat"/>
          <w:color w:val="000000" w:themeColor="text1"/>
          <w:lang w:val="fr-FR"/>
        </w:rPr>
        <w:t xml:space="preserve"> </w:t>
      </w:r>
      <w:r w:rsidRPr="00AE012F">
        <w:rPr>
          <w:rFonts w:ascii="GHEA Grapalat" w:hAnsi="GHEA Grapalat" w:cs="Sylfaen"/>
          <w:color w:val="000000" w:themeColor="text1"/>
          <w:lang w:val="fr-FR"/>
        </w:rPr>
        <w:t>է</w:t>
      </w:r>
      <w:r w:rsidRPr="00AE012F">
        <w:rPr>
          <w:rFonts w:ascii="GHEA Grapalat" w:hAnsi="GHEA Grapalat"/>
          <w:color w:val="000000" w:themeColor="text1"/>
          <w:lang w:val="fr-FR"/>
        </w:rPr>
        <w:t xml:space="preserve"> </w:t>
      </w:r>
      <w:r w:rsidRPr="00D6279A">
        <w:rPr>
          <w:rFonts w:ascii="GHEA Grapalat" w:hAnsi="GHEA Grapalat"/>
          <w:color w:val="000000" w:themeColor="text1"/>
          <w:lang w:val="fr-FR"/>
        </w:rPr>
        <w:t>«</w:t>
      </w:r>
      <w:proofErr w:type="spellStart"/>
      <w:r>
        <w:rPr>
          <w:rFonts w:ascii="GHEA Grapalat" w:hAnsi="GHEA Grapalat"/>
          <w:color w:val="000000" w:themeColor="text1"/>
        </w:rPr>
        <w:t>Հ</w:t>
      </w:r>
      <w:r w:rsidRPr="00AE012F">
        <w:rPr>
          <w:rFonts w:ascii="GHEA Grapalat" w:hAnsi="GHEA Grapalat"/>
          <w:color w:val="000000" w:themeColor="text1"/>
        </w:rPr>
        <w:t>ագուստի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առարկաներ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, </w:t>
      </w:r>
      <w:proofErr w:type="spellStart"/>
      <w:r w:rsidRPr="00AE012F">
        <w:rPr>
          <w:rFonts w:ascii="GHEA Grapalat" w:hAnsi="GHEA Grapalat"/>
          <w:color w:val="000000" w:themeColor="text1"/>
        </w:rPr>
        <w:t>հագուստի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պարագաներ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AE012F">
        <w:rPr>
          <w:rFonts w:ascii="GHEA Grapalat" w:hAnsi="GHEA Grapalat"/>
          <w:color w:val="000000" w:themeColor="text1"/>
        </w:rPr>
        <w:t>և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այլ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արտադրատեսակներ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բ</w:t>
      </w:r>
      <w:r w:rsidRPr="00AE012F">
        <w:rPr>
          <w:rFonts w:ascii="GHEA Grapalat" w:hAnsi="GHEA Grapalat"/>
          <w:color w:val="000000" w:themeColor="text1"/>
        </w:rPr>
        <w:t>նական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մորթուց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» </w:t>
      </w:r>
      <w:proofErr w:type="spellStart"/>
      <w:r w:rsidRPr="00AE012F">
        <w:rPr>
          <w:rFonts w:ascii="GHEA Grapalat" w:hAnsi="GHEA Grapalat"/>
          <w:color w:val="000000" w:themeColor="text1"/>
        </w:rPr>
        <w:t>ապրանքային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դիրք</w:t>
      </w:r>
      <w:r>
        <w:rPr>
          <w:rFonts w:ascii="GHEA Grapalat" w:hAnsi="GHEA Grapalat"/>
          <w:color w:val="000000" w:themeColor="text1"/>
        </w:rPr>
        <w:t>ում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ներառված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հսկիչ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(</w:t>
      </w:r>
      <w:proofErr w:type="spellStart"/>
      <w:r w:rsidRPr="00AE012F">
        <w:rPr>
          <w:rFonts w:ascii="GHEA Grapalat" w:hAnsi="GHEA Grapalat"/>
          <w:color w:val="000000" w:themeColor="text1"/>
        </w:rPr>
        <w:t>նույնա</w:t>
      </w:r>
      <w:r>
        <w:rPr>
          <w:rFonts w:ascii="GHEA Grapalat" w:hAnsi="GHEA Grapalat"/>
          <w:color w:val="000000" w:themeColor="text1"/>
        </w:rPr>
        <w:t>կանա</w:t>
      </w:r>
      <w:r w:rsidRPr="00AE012F">
        <w:rPr>
          <w:rFonts w:ascii="GHEA Grapalat" w:hAnsi="GHEA Grapalat"/>
          <w:color w:val="000000" w:themeColor="text1"/>
        </w:rPr>
        <w:t>ցման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) </w:t>
      </w:r>
      <w:proofErr w:type="spellStart"/>
      <w:r w:rsidRPr="00AE012F">
        <w:rPr>
          <w:rFonts w:ascii="GHEA Grapalat" w:hAnsi="GHEA Grapalat"/>
          <w:color w:val="000000" w:themeColor="text1"/>
        </w:rPr>
        <w:t>նշաններով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ապրանքների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դրոշմավոր</w:t>
      </w:r>
      <w:r>
        <w:rPr>
          <w:rFonts w:ascii="GHEA Grapalat" w:hAnsi="GHEA Grapalat"/>
          <w:color w:val="000000" w:themeColor="text1"/>
        </w:rPr>
        <w:t>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ներդ</w:t>
      </w:r>
      <w:r>
        <w:rPr>
          <w:rFonts w:ascii="GHEA Grapalat" w:hAnsi="GHEA Grapalat"/>
          <w:color w:val="000000" w:themeColor="text1"/>
        </w:rPr>
        <w:t>րման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փորձնական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ծրագիրը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2015-2016 </w:t>
      </w:r>
      <w:proofErr w:type="spellStart"/>
      <w:r w:rsidRPr="00AE012F">
        <w:rPr>
          <w:rFonts w:ascii="GHEA Grapalat" w:hAnsi="GHEA Grapalat"/>
          <w:color w:val="000000" w:themeColor="text1"/>
        </w:rPr>
        <w:t>թվականներին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իրականացնելու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մասին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» 2015 </w:t>
      </w:r>
      <w:proofErr w:type="spellStart"/>
      <w:r w:rsidRPr="00AE012F">
        <w:rPr>
          <w:rFonts w:ascii="GHEA Grapalat" w:hAnsi="GHEA Grapalat"/>
          <w:color w:val="000000" w:themeColor="text1"/>
        </w:rPr>
        <w:t>թվականի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սեպտեմբերի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8-</w:t>
      </w:r>
      <w:r w:rsidRPr="00AE012F">
        <w:rPr>
          <w:rFonts w:ascii="GHEA Grapalat" w:hAnsi="GHEA Grapalat"/>
          <w:color w:val="000000" w:themeColor="text1"/>
        </w:rPr>
        <w:t>ի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համաձայնագրի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="005F04B3" w:rsidRPr="00D6279A">
        <w:rPr>
          <w:rFonts w:ascii="GHEA Grapalat" w:hAnsi="GHEA Grapalat"/>
          <w:lang w:val="fr-FR"/>
        </w:rPr>
        <w:t>(</w:t>
      </w:r>
      <w:proofErr w:type="spellStart"/>
      <w:r w:rsidR="005F04B3" w:rsidRPr="00B50325">
        <w:rPr>
          <w:rFonts w:ascii="GHEA Grapalat" w:hAnsi="GHEA Grapalat"/>
        </w:rPr>
        <w:t>հաշվի</w:t>
      </w:r>
      <w:proofErr w:type="spellEnd"/>
      <w:r w:rsidR="005F04B3" w:rsidRPr="00D6279A">
        <w:rPr>
          <w:rFonts w:ascii="GHEA Grapalat" w:hAnsi="GHEA Grapalat"/>
          <w:lang w:val="fr-FR"/>
        </w:rPr>
        <w:t xml:space="preserve"> </w:t>
      </w:r>
      <w:proofErr w:type="spellStart"/>
      <w:r w:rsidR="005F04B3" w:rsidRPr="00B50325">
        <w:rPr>
          <w:rFonts w:ascii="GHEA Grapalat" w:hAnsi="GHEA Grapalat"/>
        </w:rPr>
        <w:t>առած</w:t>
      </w:r>
      <w:proofErr w:type="spellEnd"/>
      <w:r w:rsidR="005F04B3" w:rsidRPr="00D6279A">
        <w:rPr>
          <w:rFonts w:ascii="GHEA Grapalat" w:hAnsi="GHEA Grapalat"/>
          <w:lang w:val="fr-FR"/>
        </w:rPr>
        <w:t xml:space="preserve"> </w:t>
      </w:r>
      <w:proofErr w:type="spellStart"/>
      <w:r w:rsidR="005F04B3" w:rsidRPr="00B50325">
        <w:rPr>
          <w:rFonts w:ascii="GHEA Grapalat" w:hAnsi="GHEA Grapalat"/>
        </w:rPr>
        <w:t>նաև</w:t>
      </w:r>
      <w:proofErr w:type="spellEnd"/>
      <w:r w:rsidR="005F04B3" w:rsidRPr="00D6279A">
        <w:rPr>
          <w:rFonts w:ascii="GHEA Grapalat" w:hAnsi="GHEA Grapalat"/>
          <w:lang w:val="fr-FR"/>
        </w:rPr>
        <w:t xml:space="preserve"> </w:t>
      </w:r>
      <w:proofErr w:type="spellStart"/>
      <w:r w:rsidR="005F04B3" w:rsidRPr="00B50325">
        <w:rPr>
          <w:rFonts w:ascii="GHEA Grapalat" w:hAnsi="GHEA Grapalat"/>
        </w:rPr>
        <w:t>համաձայնագրի</w:t>
      </w:r>
      <w:proofErr w:type="spellEnd"/>
      <w:r w:rsidR="005F04B3" w:rsidRPr="00D6279A">
        <w:rPr>
          <w:rFonts w:ascii="GHEA Grapalat" w:hAnsi="GHEA Grapalat"/>
          <w:lang w:val="fr-FR"/>
        </w:rPr>
        <w:t xml:space="preserve"> 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գործողության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ժամկետը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երկարաձգելու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մասին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 2017 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թվականի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հոկտեմբերի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 19-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ին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ուժի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մեջ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մտած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արձանագրությունը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 (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վավերացվել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 </w:t>
      </w:r>
      <w:r w:rsidR="005F04B3" w:rsidRPr="00B50325">
        <w:rPr>
          <w:rFonts w:ascii="GHEA Grapalat" w:hAnsi="GHEA Grapalat" w:cs="Times Armenian"/>
          <w:lang w:val="en-GB" w:eastAsia="en-GB"/>
        </w:rPr>
        <w:t>է</w:t>
      </w:r>
      <w:r w:rsidR="005F04B3" w:rsidRPr="00D6279A">
        <w:rPr>
          <w:rFonts w:ascii="GHEA Grapalat" w:hAnsi="GHEA Grapalat" w:cs="Times Armenian"/>
          <w:lang w:val="fr-FR" w:eastAsia="en-GB"/>
        </w:rPr>
        <w:t xml:space="preserve"> 2017 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թվականի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սեպտեմբերի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 12-</w:t>
      </w:r>
      <w:r w:rsidR="005F04B3" w:rsidRPr="00B50325">
        <w:rPr>
          <w:rFonts w:ascii="GHEA Grapalat" w:hAnsi="GHEA Grapalat" w:cs="Times Armenian"/>
          <w:lang w:val="en-GB" w:eastAsia="en-GB"/>
        </w:rPr>
        <w:t>ի</w:t>
      </w:r>
      <w:r w:rsidR="005F04B3" w:rsidRPr="00D6279A">
        <w:rPr>
          <w:rFonts w:ascii="GHEA Grapalat" w:hAnsi="GHEA Grapalat" w:cs="Times Armenian"/>
          <w:lang w:val="fr-FR" w:eastAsia="en-GB"/>
        </w:rPr>
        <w:t xml:space="preserve"> </w:t>
      </w:r>
      <w:r w:rsidR="005F04B3" w:rsidRPr="00B50325">
        <w:rPr>
          <w:rFonts w:ascii="GHEA Grapalat" w:hAnsi="GHEA Grapalat" w:cs="Times Armenian"/>
          <w:lang w:val="en-GB" w:eastAsia="en-GB"/>
        </w:rPr>
        <w:t>ՀՕ</w:t>
      </w:r>
      <w:r w:rsidR="005F04B3" w:rsidRPr="00D6279A">
        <w:rPr>
          <w:rFonts w:ascii="GHEA Grapalat" w:hAnsi="GHEA Grapalat" w:cs="Times Armenian"/>
          <w:lang w:val="fr-FR" w:eastAsia="en-GB"/>
        </w:rPr>
        <w:t>-118-</w:t>
      </w:r>
      <w:r w:rsidR="005F04B3" w:rsidRPr="00B50325">
        <w:rPr>
          <w:rFonts w:ascii="GHEA Grapalat" w:hAnsi="GHEA Grapalat" w:cs="Times Armenian"/>
          <w:lang w:val="en-GB" w:eastAsia="en-GB"/>
        </w:rPr>
        <w:t>Ն</w:t>
      </w:r>
      <w:r w:rsidR="005F04B3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օրենքով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), 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որով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համաձայնագրի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գործողության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ժամկետը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երկարաձգվել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 </w:t>
      </w:r>
      <w:r w:rsidR="005F04B3" w:rsidRPr="00B50325">
        <w:rPr>
          <w:rFonts w:ascii="GHEA Grapalat" w:hAnsi="GHEA Grapalat" w:cs="Times Armenian"/>
          <w:lang w:val="en-GB" w:eastAsia="en-GB"/>
        </w:rPr>
        <w:t>է</w:t>
      </w:r>
      <w:r w:rsidR="005F04B3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մինչև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 2018 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թվականի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5F04B3" w:rsidRPr="00B50325">
        <w:rPr>
          <w:rFonts w:ascii="GHEA Grapalat" w:hAnsi="GHEA Grapalat" w:cs="Times Armenian"/>
          <w:lang w:val="en-GB" w:eastAsia="en-GB"/>
        </w:rPr>
        <w:t>դեկտեմբերի</w:t>
      </w:r>
      <w:proofErr w:type="spellEnd"/>
      <w:r w:rsidR="005F04B3" w:rsidRPr="00D6279A">
        <w:rPr>
          <w:rFonts w:ascii="GHEA Grapalat" w:hAnsi="GHEA Grapalat" w:cs="Times Armenian"/>
          <w:lang w:val="fr-FR" w:eastAsia="en-GB"/>
        </w:rPr>
        <w:t xml:space="preserve"> 31-</w:t>
      </w:r>
      <w:r w:rsidR="005F04B3" w:rsidRPr="00B50325">
        <w:rPr>
          <w:rFonts w:ascii="GHEA Grapalat" w:hAnsi="GHEA Grapalat" w:cs="Times Armenian"/>
          <w:lang w:val="en-GB" w:eastAsia="en-GB"/>
        </w:rPr>
        <w:t>ը</w:t>
      </w:r>
      <w:r w:rsidR="005F04B3" w:rsidRPr="00D6279A">
        <w:rPr>
          <w:rFonts w:ascii="GHEA Grapalat" w:hAnsi="GHEA Grapalat" w:cs="Times Armenian"/>
          <w:lang w:val="fr-FR" w:eastAsia="en-GB"/>
        </w:rPr>
        <w:t>)</w:t>
      </w:r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Pr="00B50325">
        <w:rPr>
          <w:rFonts w:ascii="GHEA Grapalat" w:hAnsi="GHEA Grapalat"/>
        </w:rPr>
        <w:t>կիրարկումն</w:t>
      </w:r>
      <w:proofErr w:type="spellEnd"/>
      <w:r w:rsidRPr="00D6279A">
        <w:rPr>
          <w:rFonts w:ascii="GHEA Grapalat" w:hAnsi="GHEA Grapalat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ապահովելու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նպատակով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: </w:t>
      </w:r>
      <w:proofErr w:type="spellStart"/>
      <w:r>
        <w:rPr>
          <w:rFonts w:ascii="GHEA Grapalat" w:hAnsi="GHEA Grapalat"/>
          <w:color w:val="000000" w:themeColor="text1"/>
        </w:rPr>
        <w:t>Նշված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համաձայնագրի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կողմեր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են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համարվում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Հայաստանի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 w:themeColor="text1"/>
        </w:rPr>
        <w:t>Բելոռուսի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 w:themeColor="text1"/>
        </w:rPr>
        <w:t>Ղազախստանի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 w:themeColor="text1"/>
        </w:rPr>
        <w:t>Ղրղզստանի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Հանրապետությունները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>
        <w:rPr>
          <w:rFonts w:ascii="GHEA Grapalat" w:hAnsi="GHEA Grapalat"/>
          <w:color w:val="000000" w:themeColor="text1"/>
        </w:rPr>
        <w:t>և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Ռուսաստանի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Դաշնությունը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: </w:t>
      </w:r>
      <w:proofErr w:type="spellStart"/>
      <w:r>
        <w:rPr>
          <w:rFonts w:ascii="GHEA Grapalat" w:hAnsi="GHEA Grapalat"/>
          <w:color w:val="000000" w:themeColor="text1"/>
        </w:rPr>
        <w:t>Համաձայնագիրը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վավերացվել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>
        <w:rPr>
          <w:rFonts w:ascii="GHEA Grapalat" w:hAnsi="GHEA Grapalat"/>
          <w:color w:val="000000" w:themeColor="text1"/>
        </w:rPr>
        <w:t>է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>
        <w:rPr>
          <w:rFonts w:ascii="GHEA Grapalat" w:hAnsi="GHEA Grapalat"/>
          <w:color w:val="000000" w:themeColor="text1"/>
        </w:rPr>
        <w:t>ՀՀ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Ազգային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ժողովի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16.03.2016 </w:t>
      </w:r>
      <w:proofErr w:type="spellStart"/>
      <w:r>
        <w:rPr>
          <w:rFonts w:ascii="GHEA Grapalat" w:hAnsi="GHEA Grapalat"/>
          <w:color w:val="000000" w:themeColor="text1"/>
        </w:rPr>
        <w:t>թվականի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>
        <w:rPr>
          <w:rFonts w:ascii="GHEA Grapalat" w:hAnsi="GHEA Grapalat"/>
          <w:color w:val="000000" w:themeColor="text1"/>
        </w:rPr>
        <w:t>ԱԺՈ</w:t>
      </w:r>
      <w:r w:rsidRPr="00D6279A">
        <w:rPr>
          <w:rFonts w:ascii="GHEA Grapalat" w:hAnsi="GHEA Grapalat"/>
          <w:color w:val="000000" w:themeColor="text1"/>
          <w:lang w:val="fr-FR"/>
        </w:rPr>
        <w:t>-204-</w:t>
      </w:r>
      <w:r>
        <w:rPr>
          <w:rFonts w:ascii="GHEA Grapalat" w:hAnsi="GHEA Grapalat"/>
          <w:color w:val="000000" w:themeColor="text1"/>
        </w:rPr>
        <w:t>Ն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որոշմամբ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>
        <w:rPr>
          <w:rFonts w:ascii="GHEA Grapalat" w:hAnsi="GHEA Grapalat"/>
          <w:color w:val="000000" w:themeColor="text1"/>
        </w:rPr>
        <w:t>և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ուժի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մեջ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>
        <w:rPr>
          <w:rFonts w:ascii="GHEA Grapalat" w:hAnsi="GHEA Grapalat"/>
          <w:color w:val="000000" w:themeColor="text1"/>
        </w:rPr>
        <w:t>է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մտել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2016 </w:t>
      </w:r>
      <w:proofErr w:type="spellStart"/>
      <w:r>
        <w:rPr>
          <w:rFonts w:ascii="GHEA Grapalat" w:hAnsi="GHEA Grapalat"/>
          <w:color w:val="000000" w:themeColor="text1"/>
        </w:rPr>
        <w:t>թվականի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ապրիլի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9-</w:t>
      </w:r>
      <w:proofErr w:type="spellStart"/>
      <w:r>
        <w:rPr>
          <w:rFonts w:ascii="GHEA Grapalat" w:hAnsi="GHEA Grapalat"/>
          <w:color w:val="000000" w:themeColor="text1"/>
        </w:rPr>
        <w:t>ից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: </w:t>
      </w:r>
    </w:p>
    <w:p w:rsidR="00347DE5" w:rsidRPr="00AE012F" w:rsidRDefault="00347DE5" w:rsidP="00347DE5">
      <w:pPr>
        <w:pStyle w:val="NoSpacing"/>
        <w:numPr>
          <w:ilvl w:val="0"/>
          <w:numId w:val="1"/>
        </w:numPr>
        <w:tabs>
          <w:tab w:val="clear" w:pos="360"/>
          <w:tab w:val="num" w:pos="502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fr-FR"/>
        </w:rPr>
      </w:pPr>
      <w:proofErr w:type="spellStart"/>
      <w:r w:rsidRPr="00AE012F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Կարգավորման</w:t>
      </w:r>
      <w:proofErr w:type="spellEnd"/>
      <w:r w:rsidRPr="00AE012F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հարաբերությունների</w:t>
      </w:r>
      <w:proofErr w:type="spellEnd"/>
      <w:r w:rsidRPr="00AE012F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ներկա</w:t>
      </w:r>
      <w:proofErr w:type="spellEnd"/>
      <w:r w:rsidRPr="00AE012F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վիճակը</w:t>
      </w:r>
      <w:proofErr w:type="spellEnd"/>
      <w:r w:rsidRPr="00AE012F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 xml:space="preserve"> </w:t>
      </w:r>
      <w:r w:rsidRPr="00AE012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և</w:t>
      </w:r>
      <w:r w:rsidRPr="00AE012F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առկա</w:t>
      </w:r>
      <w:proofErr w:type="spellEnd"/>
      <w:r w:rsidRPr="00AE012F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խնդիրները</w:t>
      </w:r>
      <w:proofErr w:type="spellEnd"/>
      <w:r w:rsidRPr="00AE012F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.</w:t>
      </w:r>
    </w:p>
    <w:p w:rsidR="00347DE5" w:rsidRPr="00D6279A" w:rsidRDefault="00347DE5" w:rsidP="00347DE5">
      <w:pPr>
        <w:pStyle w:val="NoSpacing"/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fr-FR"/>
        </w:rPr>
      </w:pPr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>«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Հագուստի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առարկաներ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հագուստի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պարագաներ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597101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այլ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արտադրատեսակներ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բնական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մորթուց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»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ապրանքային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դիրքում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ներառված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հսկիչ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(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նույնականացման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)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նշաններով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ապրանքների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դրոշմավորման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ներդրման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փորձնական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ծրագիրը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2015-2016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թվականներին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իրականացնելու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մասին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>»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D6279A">
        <w:rPr>
          <w:rFonts w:ascii="GHEA Grapalat" w:eastAsia="Times New Roman" w:hAnsi="GHEA Grapalat"/>
          <w:color w:val="000000" w:themeColor="text1"/>
          <w:sz w:val="24"/>
          <w:szCs w:val="24"/>
          <w:lang w:val="fr-FR"/>
        </w:rPr>
        <w:t xml:space="preserve">2015 </w:t>
      </w:r>
      <w:proofErr w:type="spellStart"/>
      <w:r w:rsidRPr="00AE012F">
        <w:rPr>
          <w:rFonts w:ascii="GHEA Grapalat" w:eastAsia="Times New Roman" w:hAnsi="GHEA Grapalat"/>
          <w:color w:val="000000" w:themeColor="text1"/>
          <w:sz w:val="24"/>
          <w:szCs w:val="24"/>
        </w:rPr>
        <w:t>թվականի</w:t>
      </w:r>
      <w:proofErr w:type="spellEnd"/>
      <w:r w:rsidRPr="00D6279A">
        <w:rPr>
          <w:rFonts w:ascii="GHEA Grapalat" w:eastAsia="Times New Roman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eastAsia="Times New Roman" w:hAnsi="GHEA Grapalat"/>
          <w:color w:val="000000" w:themeColor="text1"/>
          <w:sz w:val="24"/>
          <w:szCs w:val="24"/>
        </w:rPr>
        <w:t>սեպտեմբերի</w:t>
      </w:r>
      <w:proofErr w:type="spellEnd"/>
      <w:r w:rsidRPr="00D6279A">
        <w:rPr>
          <w:rFonts w:ascii="GHEA Grapalat" w:eastAsia="Times New Roman" w:hAnsi="GHEA Grapalat"/>
          <w:color w:val="000000" w:themeColor="text1"/>
          <w:sz w:val="24"/>
          <w:szCs w:val="24"/>
          <w:lang w:val="fr-FR"/>
        </w:rPr>
        <w:t xml:space="preserve"> 8-</w:t>
      </w:r>
      <w:r w:rsidRPr="00AE012F">
        <w:rPr>
          <w:rFonts w:ascii="GHEA Grapalat" w:eastAsia="Times New Roman" w:hAnsi="GHEA Grapalat"/>
          <w:color w:val="000000" w:themeColor="text1"/>
          <w:sz w:val="24"/>
          <w:szCs w:val="24"/>
        </w:rPr>
        <w:t>ի</w:t>
      </w:r>
      <w:r w:rsidRPr="00D6279A">
        <w:rPr>
          <w:rFonts w:ascii="GHEA Grapalat" w:eastAsia="Times New Roman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eastAsia="Times New Roman" w:hAnsi="GHEA Grapalat"/>
          <w:color w:val="000000" w:themeColor="text1"/>
          <w:sz w:val="24"/>
          <w:szCs w:val="24"/>
        </w:rPr>
        <w:t>համաձայնագրի</w:t>
      </w:r>
      <w:proofErr w:type="spellEnd"/>
      <w:r w:rsidRPr="00D6279A">
        <w:rPr>
          <w:rFonts w:ascii="GHEA Grapalat" w:eastAsia="Times New Roman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eastAsia="Times New Roman" w:hAnsi="GHEA Grapalat"/>
          <w:color w:val="000000" w:themeColor="text1"/>
          <w:sz w:val="24"/>
          <w:szCs w:val="24"/>
        </w:rPr>
        <w:t>հիման</w:t>
      </w:r>
      <w:proofErr w:type="spellEnd"/>
      <w:r w:rsidRPr="00D6279A">
        <w:rPr>
          <w:rFonts w:ascii="GHEA Grapalat" w:eastAsia="Times New Roman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eastAsia="Times New Roman" w:hAnsi="GHEA Grapalat"/>
          <w:color w:val="000000" w:themeColor="text1"/>
          <w:sz w:val="24"/>
          <w:szCs w:val="24"/>
        </w:rPr>
        <w:t>վրա</w:t>
      </w:r>
      <w:proofErr w:type="spellEnd"/>
      <w:r w:rsidRPr="00D6279A">
        <w:rPr>
          <w:rFonts w:ascii="GHEA Grapalat" w:eastAsia="Times New Roman" w:hAnsi="GHEA Grapalat"/>
          <w:color w:val="000000" w:themeColor="text1"/>
          <w:sz w:val="24"/>
          <w:szCs w:val="24"/>
          <w:lang w:val="fr-FR"/>
        </w:rPr>
        <w:t xml:space="preserve"> </w:t>
      </w:r>
      <w:r w:rsidRPr="00AE012F">
        <w:rPr>
          <w:rFonts w:ascii="GHEA Grapalat" w:eastAsia="Times New Roman" w:hAnsi="GHEA Grapalat"/>
          <w:color w:val="000000" w:themeColor="text1"/>
          <w:sz w:val="24"/>
          <w:szCs w:val="24"/>
        </w:rPr>
        <w:t>ԵԱՏՄ</w:t>
      </w:r>
      <w:r w:rsidRPr="00D6279A">
        <w:rPr>
          <w:rFonts w:ascii="GHEA Grapalat" w:eastAsia="Times New Roman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eastAsia="Times New Roman" w:hAnsi="GHEA Grapalat"/>
          <w:color w:val="000000" w:themeColor="text1"/>
          <w:sz w:val="24"/>
          <w:szCs w:val="24"/>
        </w:rPr>
        <w:t>անդամ</w:t>
      </w:r>
      <w:proofErr w:type="spellEnd"/>
      <w:r w:rsidRPr="00D6279A">
        <w:rPr>
          <w:rFonts w:ascii="GHEA Grapalat" w:eastAsia="Times New Roman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eastAsia="Times New Roman" w:hAnsi="GHEA Grapalat"/>
          <w:color w:val="000000" w:themeColor="text1"/>
          <w:sz w:val="24"/>
          <w:szCs w:val="24"/>
        </w:rPr>
        <w:t>մի</w:t>
      </w:r>
      <w:proofErr w:type="spellEnd"/>
      <w:r w:rsidRPr="00D6279A">
        <w:rPr>
          <w:rFonts w:ascii="GHEA Grapalat" w:eastAsia="Times New Roman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eastAsia="Times New Roman" w:hAnsi="GHEA Grapalat"/>
          <w:color w:val="000000" w:themeColor="text1"/>
          <w:sz w:val="24"/>
          <w:szCs w:val="24"/>
        </w:rPr>
        <w:t>շարք</w:t>
      </w:r>
      <w:proofErr w:type="spellEnd"/>
      <w:r w:rsidRPr="00D6279A">
        <w:rPr>
          <w:rFonts w:ascii="GHEA Grapalat" w:eastAsia="Times New Roman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eastAsia="Times New Roman" w:hAnsi="GHEA Grapalat"/>
          <w:color w:val="000000" w:themeColor="text1"/>
          <w:sz w:val="24"/>
          <w:szCs w:val="24"/>
        </w:rPr>
        <w:t>պետություններ</w:t>
      </w:r>
      <w:proofErr w:type="spellEnd"/>
      <w:r w:rsidRPr="00D6279A">
        <w:rPr>
          <w:rFonts w:ascii="GHEA Grapalat" w:eastAsia="Times New Roman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eastAsia="Times New Roman" w:hAnsi="GHEA Grapalat"/>
          <w:color w:val="000000" w:themeColor="text1"/>
          <w:sz w:val="24"/>
          <w:szCs w:val="24"/>
        </w:rPr>
        <w:t>կիրառում</w:t>
      </w:r>
      <w:proofErr w:type="spellEnd"/>
      <w:r w:rsidRPr="00D6279A">
        <w:rPr>
          <w:rFonts w:ascii="GHEA Grapalat" w:eastAsia="Times New Roman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են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«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Հագուստի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առարկաներ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հագուստի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պարագաներ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597101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այլ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արտադրատեսակներ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բնական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մորթուց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»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ապրանքային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դիրքում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ներառված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հսկիչ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(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նույնականացման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)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նշաններով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ապրանքների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դրոշմավորման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փորձնական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համակարգ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>:</w:t>
      </w:r>
    </w:p>
    <w:p w:rsidR="00B671CD" w:rsidRPr="007C76A6" w:rsidRDefault="00347DE5" w:rsidP="00B671CD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proofErr w:type="spellStart"/>
      <w:r w:rsidRPr="00B671CD">
        <w:rPr>
          <w:rFonts w:ascii="GHEA Grapalat" w:hAnsi="GHEA Grapalat"/>
          <w:color w:val="000000" w:themeColor="text1"/>
        </w:rPr>
        <w:lastRenderedPageBreak/>
        <w:t>Նախագծով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671CD">
        <w:rPr>
          <w:rFonts w:ascii="GHEA Grapalat" w:hAnsi="GHEA Grapalat"/>
          <w:color w:val="000000" w:themeColor="text1"/>
        </w:rPr>
        <w:t>նախատեսվում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B671CD">
        <w:rPr>
          <w:rFonts w:ascii="GHEA Grapalat" w:hAnsi="GHEA Grapalat"/>
          <w:color w:val="000000" w:themeColor="text1"/>
        </w:rPr>
        <w:t>է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671CD">
        <w:rPr>
          <w:rFonts w:ascii="GHEA Grapalat" w:hAnsi="GHEA Grapalat"/>
          <w:color w:val="000000" w:themeColor="text1"/>
        </w:rPr>
        <w:t>համաձայնագրի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671CD">
        <w:rPr>
          <w:rFonts w:ascii="GHEA Grapalat" w:hAnsi="GHEA Grapalat"/>
          <w:color w:val="000000" w:themeColor="text1"/>
        </w:rPr>
        <w:t>կիրարկումն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671CD">
        <w:rPr>
          <w:rFonts w:ascii="GHEA Grapalat" w:hAnsi="GHEA Grapalat"/>
          <w:color w:val="000000" w:themeColor="text1"/>
        </w:rPr>
        <w:t>ապահովելու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671CD">
        <w:rPr>
          <w:rFonts w:ascii="GHEA Grapalat" w:hAnsi="GHEA Grapalat"/>
          <w:color w:val="000000" w:themeColor="text1"/>
        </w:rPr>
        <w:t>նպատակով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671CD">
        <w:rPr>
          <w:rFonts w:ascii="GHEA Grapalat" w:hAnsi="GHEA Grapalat"/>
          <w:color w:val="000000" w:themeColor="text1"/>
        </w:rPr>
        <w:t>Հայաստանի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671CD">
        <w:rPr>
          <w:rFonts w:ascii="GHEA Grapalat" w:hAnsi="GHEA Grapalat"/>
          <w:color w:val="000000" w:themeColor="text1"/>
        </w:rPr>
        <w:t>Հանրապետությունում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2018 </w:t>
      </w:r>
      <w:proofErr w:type="spellStart"/>
      <w:r w:rsidRPr="00B671CD">
        <w:rPr>
          <w:rFonts w:ascii="GHEA Grapalat" w:hAnsi="GHEA Grapalat"/>
          <w:color w:val="000000" w:themeColor="text1"/>
        </w:rPr>
        <w:t>թվականի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D6279A">
        <w:rPr>
          <w:rFonts w:ascii="GHEA Grapalat" w:hAnsi="GHEA Grapalat"/>
        </w:rPr>
        <w:t>նոյեմբերի</w:t>
      </w:r>
      <w:proofErr w:type="spellEnd"/>
      <w:r w:rsidR="00D6279A" w:rsidRPr="00D6279A">
        <w:rPr>
          <w:rFonts w:ascii="GHEA Grapalat" w:hAnsi="GHEA Grapalat"/>
          <w:lang w:val="fr-FR"/>
        </w:rPr>
        <w:t xml:space="preserve"> 1-</w:t>
      </w:r>
      <w:proofErr w:type="spellStart"/>
      <w:r w:rsidR="00D6279A">
        <w:rPr>
          <w:rFonts w:ascii="GHEA Grapalat" w:hAnsi="GHEA Grapalat"/>
        </w:rPr>
        <w:t>ից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671CD">
        <w:rPr>
          <w:rFonts w:ascii="GHEA Grapalat" w:hAnsi="GHEA Grapalat"/>
          <w:color w:val="000000" w:themeColor="text1"/>
        </w:rPr>
        <w:t>կիրառել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«</w:t>
      </w:r>
      <w:proofErr w:type="spellStart"/>
      <w:r w:rsidRPr="00B671CD">
        <w:rPr>
          <w:rFonts w:ascii="GHEA Grapalat" w:hAnsi="GHEA Grapalat"/>
          <w:color w:val="000000" w:themeColor="text1"/>
        </w:rPr>
        <w:t>Հագուստի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671CD">
        <w:rPr>
          <w:rFonts w:ascii="GHEA Grapalat" w:hAnsi="GHEA Grapalat"/>
          <w:color w:val="000000" w:themeColor="text1"/>
        </w:rPr>
        <w:t>առարկաներ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, </w:t>
      </w:r>
      <w:proofErr w:type="spellStart"/>
      <w:r w:rsidRPr="00B671CD">
        <w:rPr>
          <w:rFonts w:ascii="GHEA Grapalat" w:hAnsi="GHEA Grapalat"/>
          <w:color w:val="000000" w:themeColor="text1"/>
        </w:rPr>
        <w:t>հագուստի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671CD">
        <w:rPr>
          <w:rFonts w:ascii="GHEA Grapalat" w:hAnsi="GHEA Grapalat"/>
          <w:color w:val="000000" w:themeColor="text1"/>
        </w:rPr>
        <w:t>պարագաներ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B671CD">
        <w:rPr>
          <w:rFonts w:ascii="GHEA Grapalat" w:hAnsi="GHEA Grapalat"/>
          <w:color w:val="000000" w:themeColor="text1"/>
        </w:rPr>
        <w:t>և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671CD">
        <w:rPr>
          <w:rFonts w:ascii="GHEA Grapalat" w:hAnsi="GHEA Grapalat"/>
          <w:color w:val="000000" w:themeColor="text1"/>
        </w:rPr>
        <w:t>այլ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671CD">
        <w:rPr>
          <w:rFonts w:ascii="GHEA Grapalat" w:hAnsi="GHEA Grapalat"/>
          <w:color w:val="000000" w:themeColor="text1"/>
        </w:rPr>
        <w:t>արտադրատեսակներ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671CD">
        <w:rPr>
          <w:rFonts w:ascii="GHEA Grapalat" w:hAnsi="GHEA Grapalat"/>
          <w:color w:val="000000" w:themeColor="text1"/>
        </w:rPr>
        <w:t>բնական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671CD">
        <w:rPr>
          <w:rFonts w:ascii="GHEA Grapalat" w:hAnsi="GHEA Grapalat"/>
          <w:color w:val="000000" w:themeColor="text1"/>
        </w:rPr>
        <w:t>մորթուց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» </w:t>
      </w:r>
      <w:proofErr w:type="spellStart"/>
      <w:r w:rsidRPr="00B671CD">
        <w:rPr>
          <w:rFonts w:ascii="GHEA Grapalat" w:hAnsi="GHEA Grapalat"/>
          <w:color w:val="000000" w:themeColor="text1"/>
        </w:rPr>
        <w:t>ապրանքային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671CD">
        <w:rPr>
          <w:rFonts w:ascii="GHEA Grapalat" w:hAnsi="GHEA Grapalat"/>
          <w:color w:val="000000" w:themeColor="text1"/>
        </w:rPr>
        <w:t>դիրքում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671CD">
        <w:rPr>
          <w:rFonts w:ascii="GHEA Grapalat" w:hAnsi="GHEA Grapalat"/>
          <w:color w:val="000000" w:themeColor="text1"/>
        </w:rPr>
        <w:t>ներառված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671CD">
        <w:rPr>
          <w:rFonts w:ascii="GHEA Grapalat" w:hAnsi="GHEA Grapalat"/>
          <w:color w:val="000000" w:themeColor="text1"/>
        </w:rPr>
        <w:t>հսկիչ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(</w:t>
      </w:r>
      <w:proofErr w:type="spellStart"/>
      <w:r w:rsidRPr="00B671CD">
        <w:rPr>
          <w:rFonts w:ascii="GHEA Grapalat" w:hAnsi="GHEA Grapalat"/>
          <w:color w:val="000000" w:themeColor="text1"/>
        </w:rPr>
        <w:t>նույնականացման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) </w:t>
      </w:r>
      <w:proofErr w:type="spellStart"/>
      <w:r w:rsidRPr="00B671CD">
        <w:rPr>
          <w:rFonts w:ascii="GHEA Grapalat" w:hAnsi="GHEA Grapalat"/>
          <w:color w:val="000000" w:themeColor="text1"/>
        </w:rPr>
        <w:t>նշաններով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671CD">
        <w:rPr>
          <w:rFonts w:ascii="GHEA Grapalat" w:hAnsi="GHEA Grapalat"/>
          <w:color w:val="000000" w:themeColor="text1"/>
        </w:rPr>
        <w:t>ապրանքների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671CD">
        <w:rPr>
          <w:rFonts w:ascii="GHEA Grapalat" w:hAnsi="GHEA Grapalat"/>
          <w:color w:val="000000" w:themeColor="text1"/>
        </w:rPr>
        <w:t>դրոշմավորման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671CD">
        <w:rPr>
          <w:rFonts w:ascii="GHEA Grapalat" w:hAnsi="GHEA Grapalat"/>
          <w:color w:val="000000" w:themeColor="text1"/>
        </w:rPr>
        <w:t>փորձնական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671CD">
        <w:rPr>
          <w:rFonts w:ascii="GHEA Grapalat" w:hAnsi="GHEA Grapalat"/>
          <w:color w:val="000000" w:themeColor="text1"/>
        </w:rPr>
        <w:t>համակարգ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>:</w:t>
      </w:r>
      <w:r w:rsidR="00B671CD"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7C76A6" w:rsidRPr="007C76A6">
        <w:rPr>
          <w:rFonts w:ascii="GHEA Grapalat" w:hAnsi="GHEA Grapalat"/>
        </w:rPr>
        <w:t>Ն</w:t>
      </w:r>
      <w:r w:rsidR="00B671CD" w:rsidRPr="007C76A6">
        <w:rPr>
          <w:rFonts w:ascii="GHEA Grapalat" w:hAnsi="GHEA Grapalat"/>
        </w:rPr>
        <w:t>ախագծով</w:t>
      </w:r>
      <w:proofErr w:type="spellEnd"/>
      <w:r w:rsidR="00B671CD" w:rsidRPr="00D6279A">
        <w:rPr>
          <w:rFonts w:ascii="GHEA Grapalat" w:hAnsi="GHEA Grapalat"/>
          <w:lang w:val="fr-FR"/>
        </w:rPr>
        <w:t xml:space="preserve"> </w:t>
      </w:r>
      <w:proofErr w:type="spellStart"/>
      <w:r w:rsidR="00B671CD" w:rsidRPr="007C76A6">
        <w:rPr>
          <w:rFonts w:ascii="GHEA Grapalat" w:hAnsi="GHEA Grapalat"/>
        </w:rPr>
        <w:t>նախատեսվում</w:t>
      </w:r>
      <w:proofErr w:type="spellEnd"/>
      <w:r w:rsidR="00B671CD" w:rsidRPr="00D6279A">
        <w:rPr>
          <w:rFonts w:ascii="GHEA Grapalat" w:hAnsi="GHEA Grapalat"/>
          <w:lang w:val="fr-FR"/>
        </w:rPr>
        <w:t xml:space="preserve"> </w:t>
      </w:r>
      <w:r w:rsidR="00B671CD" w:rsidRPr="007C76A6">
        <w:rPr>
          <w:rFonts w:ascii="GHEA Grapalat" w:hAnsi="GHEA Grapalat"/>
        </w:rPr>
        <w:t>է</w:t>
      </w:r>
      <w:r w:rsidR="00B671CD" w:rsidRPr="00D6279A">
        <w:rPr>
          <w:rFonts w:ascii="GHEA Grapalat" w:hAnsi="GHEA Grapalat"/>
          <w:lang w:val="fr-FR"/>
        </w:rPr>
        <w:t xml:space="preserve"> </w:t>
      </w:r>
      <w:proofErr w:type="spellStart"/>
      <w:r w:rsidR="00B671CD" w:rsidRPr="007C76A6">
        <w:rPr>
          <w:rFonts w:ascii="GHEA Grapalat" w:hAnsi="GHEA Grapalat"/>
        </w:rPr>
        <w:t>նաև</w:t>
      </w:r>
      <w:proofErr w:type="spellEnd"/>
      <w:r w:rsidR="00B671CD" w:rsidRPr="00D6279A">
        <w:rPr>
          <w:rFonts w:ascii="GHEA Grapalat" w:hAnsi="GHEA Grapalat"/>
          <w:lang w:val="fr-FR"/>
        </w:rPr>
        <w:t xml:space="preserve"> </w:t>
      </w:r>
      <w:proofErr w:type="spellStart"/>
      <w:r w:rsidR="00B671CD" w:rsidRPr="007C76A6">
        <w:rPr>
          <w:rFonts w:ascii="GHEA Grapalat" w:hAnsi="GHEA Grapalat"/>
        </w:rPr>
        <w:t>փորձնական</w:t>
      </w:r>
      <w:proofErr w:type="spellEnd"/>
      <w:r w:rsidR="00B671CD" w:rsidRPr="00D6279A">
        <w:rPr>
          <w:rFonts w:ascii="GHEA Grapalat" w:hAnsi="GHEA Grapalat"/>
          <w:lang w:val="fr-FR"/>
        </w:rPr>
        <w:t xml:space="preserve"> </w:t>
      </w:r>
      <w:proofErr w:type="spellStart"/>
      <w:r w:rsidR="00B671CD" w:rsidRPr="007C76A6">
        <w:rPr>
          <w:rFonts w:ascii="GHEA Grapalat" w:hAnsi="GHEA Grapalat"/>
        </w:rPr>
        <w:t>ծրագրի</w:t>
      </w:r>
      <w:proofErr w:type="spellEnd"/>
      <w:r w:rsidR="00B671CD" w:rsidRPr="00D6279A">
        <w:rPr>
          <w:rFonts w:ascii="GHEA Grapalat" w:hAnsi="GHEA Grapalat"/>
          <w:lang w:val="fr-FR"/>
        </w:rPr>
        <w:t xml:space="preserve"> </w:t>
      </w:r>
      <w:proofErr w:type="spellStart"/>
      <w:r w:rsidR="00B671CD" w:rsidRPr="007C76A6">
        <w:rPr>
          <w:rFonts w:ascii="GHEA Grapalat" w:hAnsi="GHEA Grapalat"/>
        </w:rPr>
        <w:t>շրջանակներում</w:t>
      </w:r>
      <w:proofErr w:type="spellEnd"/>
      <w:r w:rsidR="00B671CD" w:rsidRPr="00D6279A">
        <w:rPr>
          <w:rFonts w:ascii="GHEA Grapalat" w:hAnsi="GHEA Grapalat"/>
          <w:lang w:val="fr-FR"/>
        </w:rPr>
        <w:t xml:space="preserve"> </w:t>
      </w:r>
      <w:proofErr w:type="spellStart"/>
      <w:r w:rsidR="00B671CD" w:rsidRPr="007C76A6">
        <w:rPr>
          <w:rFonts w:ascii="GHEA Grapalat" w:hAnsi="GHEA Grapalat"/>
        </w:rPr>
        <w:t>հարկ</w:t>
      </w:r>
      <w:proofErr w:type="spellEnd"/>
      <w:r w:rsidR="00B671CD" w:rsidRPr="00D6279A">
        <w:rPr>
          <w:rFonts w:ascii="GHEA Grapalat" w:hAnsi="GHEA Grapalat"/>
          <w:lang w:val="fr-FR"/>
        </w:rPr>
        <w:t xml:space="preserve"> </w:t>
      </w:r>
      <w:proofErr w:type="spellStart"/>
      <w:r w:rsidR="00B671CD" w:rsidRPr="007C76A6">
        <w:rPr>
          <w:rFonts w:ascii="GHEA Grapalat" w:hAnsi="GHEA Grapalat"/>
        </w:rPr>
        <w:t>վճարողներին</w:t>
      </w:r>
      <w:proofErr w:type="spellEnd"/>
      <w:r w:rsidR="00B671CD" w:rsidRPr="00D6279A">
        <w:rPr>
          <w:rFonts w:ascii="GHEA Grapalat" w:hAnsi="GHEA Grapalat"/>
          <w:lang w:val="fr-FR"/>
        </w:rPr>
        <w:t xml:space="preserve"> </w:t>
      </w:r>
      <w:proofErr w:type="spellStart"/>
      <w:r w:rsidR="00B671CD" w:rsidRPr="007C76A6">
        <w:rPr>
          <w:rFonts w:ascii="GHEA Grapalat" w:hAnsi="GHEA Grapalat"/>
        </w:rPr>
        <w:t>հսկիչ</w:t>
      </w:r>
      <w:proofErr w:type="spellEnd"/>
      <w:r w:rsidR="00B671CD" w:rsidRPr="00D6279A">
        <w:rPr>
          <w:rFonts w:ascii="GHEA Grapalat" w:hAnsi="GHEA Grapalat"/>
          <w:lang w:val="fr-FR"/>
        </w:rPr>
        <w:t xml:space="preserve"> (</w:t>
      </w:r>
      <w:proofErr w:type="spellStart"/>
      <w:r w:rsidR="00B671CD" w:rsidRPr="007C76A6">
        <w:rPr>
          <w:rFonts w:ascii="GHEA Grapalat" w:hAnsi="GHEA Grapalat"/>
        </w:rPr>
        <w:t>նույնականացման</w:t>
      </w:r>
      <w:proofErr w:type="spellEnd"/>
      <w:r w:rsidR="00B671CD" w:rsidRPr="00D6279A">
        <w:rPr>
          <w:rFonts w:ascii="GHEA Grapalat" w:hAnsi="GHEA Grapalat"/>
          <w:lang w:val="fr-FR"/>
        </w:rPr>
        <w:t xml:space="preserve">) </w:t>
      </w:r>
      <w:proofErr w:type="spellStart"/>
      <w:r w:rsidR="00B671CD" w:rsidRPr="007C76A6">
        <w:rPr>
          <w:rFonts w:ascii="GHEA Grapalat" w:hAnsi="GHEA Grapalat"/>
        </w:rPr>
        <w:t>նշանները</w:t>
      </w:r>
      <w:proofErr w:type="spellEnd"/>
      <w:r w:rsidR="00B671CD" w:rsidRPr="00D6279A">
        <w:rPr>
          <w:rFonts w:ascii="GHEA Grapalat" w:hAnsi="GHEA Grapalat"/>
          <w:lang w:val="fr-FR"/>
        </w:rPr>
        <w:t xml:space="preserve"> </w:t>
      </w:r>
      <w:proofErr w:type="spellStart"/>
      <w:r w:rsidR="00B671CD" w:rsidRPr="007C76A6">
        <w:rPr>
          <w:rFonts w:ascii="GHEA Grapalat" w:hAnsi="GHEA Grapalat"/>
        </w:rPr>
        <w:t>տրամադրել</w:t>
      </w:r>
      <w:proofErr w:type="spellEnd"/>
      <w:r w:rsidR="00B671CD" w:rsidRPr="00D6279A">
        <w:rPr>
          <w:rFonts w:ascii="GHEA Grapalat" w:hAnsi="GHEA Grapalat"/>
          <w:lang w:val="fr-FR"/>
        </w:rPr>
        <w:t xml:space="preserve"> </w:t>
      </w:r>
      <w:proofErr w:type="spellStart"/>
      <w:r w:rsidR="00B671CD" w:rsidRPr="007C76A6">
        <w:rPr>
          <w:rFonts w:ascii="GHEA Grapalat" w:hAnsi="GHEA Grapalat"/>
        </w:rPr>
        <w:t>անվճար</w:t>
      </w:r>
      <w:proofErr w:type="spellEnd"/>
      <w:r w:rsidR="00B671CD" w:rsidRPr="00D6279A">
        <w:rPr>
          <w:rFonts w:ascii="GHEA Grapalat" w:hAnsi="GHEA Grapalat"/>
          <w:lang w:val="fr-FR"/>
        </w:rPr>
        <w:t>:</w:t>
      </w:r>
      <w:r w:rsidR="00B671CD" w:rsidRPr="007C76A6">
        <w:rPr>
          <w:rFonts w:ascii="GHEA Grapalat" w:hAnsi="GHEA Grapalat"/>
          <w:lang w:val="hy-AM"/>
        </w:rPr>
        <w:t xml:space="preserve"> </w:t>
      </w:r>
      <w:proofErr w:type="spellStart"/>
      <w:r w:rsidR="00B671CD" w:rsidRPr="007C76A6">
        <w:rPr>
          <w:rFonts w:ascii="GHEA Grapalat" w:hAnsi="GHEA Grapalat"/>
        </w:rPr>
        <w:t>Այդ</w:t>
      </w:r>
      <w:proofErr w:type="spellEnd"/>
      <w:r w:rsidR="00B671CD" w:rsidRPr="00D6279A">
        <w:rPr>
          <w:rFonts w:ascii="GHEA Grapalat" w:hAnsi="GHEA Grapalat"/>
          <w:lang w:val="fr-FR"/>
        </w:rPr>
        <w:t xml:space="preserve"> </w:t>
      </w:r>
      <w:proofErr w:type="spellStart"/>
      <w:r w:rsidR="00B671CD" w:rsidRPr="007C76A6">
        <w:rPr>
          <w:rFonts w:ascii="GHEA Grapalat" w:hAnsi="GHEA Grapalat"/>
        </w:rPr>
        <w:t>առումով</w:t>
      </w:r>
      <w:proofErr w:type="spellEnd"/>
      <w:r w:rsidR="00B671CD" w:rsidRPr="00D6279A">
        <w:rPr>
          <w:rFonts w:ascii="GHEA Grapalat" w:hAnsi="GHEA Grapalat"/>
          <w:lang w:val="fr-FR"/>
        </w:rPr>
        <w:t xml:space="preserve">, </w:t>
      </w:r>
      <w:r w:rsidR="00B671CD" w:rsidRPr="007C76A6">
        <w:rPr>
          <w:rFonts w:ascii="GHEA Grapalat" w:hAnsi="GHEA Grapalat" w:cs="GHEA Grapalat"/>
          <w:lang w:val="hy-AM"/>
        </w:rPr>
        <w:t>լրացուցիչ</w:t>
      </w:r>
      <w:r w:rsidR="00B671CD" w:rsidRPr="007C76A6">
        <w:rPr>
          <w:rFonts w:ascii="GHEA Grapalat" w:hAnsi="GHEA Grapalat"/>
          <w:lang w:val="hy-AM"/>
        </w:rPr>
        <w:t xml:space="preserve"> </w:t>
      </w:r>
      <w:r w:rsidR="00B671CD" w:rsidRPr="007C76A6">
        <w:rPr>
          <w:rFonts w:ascii="GHEA Grapalat" w:hAnsi="GHEA Grapalat" w:cs="GHEA Grapalat"/>
          <w:lang w:val="hy-AM"/>
        </w:rPr>
        <w:t>ֆինանսավորման</w:t>
      </w:r>
      <w:r w:rsidR="00B671CD" w:rsidRPr="007C76A6">
        <w:rPr>
          <w:rFonts w:ascii="GHEA Grapalat" w:hAnsi="GHEA Grapalat"/>
          <w:lang w:val="hy-AM"/>
        </w:rPr>
        <w:t xml:space="preserve"> </w:t>
      </w:r>
      <w:r w:rsidR="00B671CD" w:rsidRPr="007C76A6">
        <w:rPr>
          <w:rFonts w:ascii="GHEA Grapalat" w:hAnsi="GHEA Grapalat" w:cs="GHEA Grapalat"/>
          <w:lang w:val="hy-AM"/>
        </w:rPr>
        <w:t>անհրաժեշտություն</w:t>
      </w:r>
      <w:r w:rsidR="00B671CD" w:rsidRPr="00D6279A">
        <w:rPr>
          <w:rFonts w:ascii="GHEA Grapalat" w:hAnsi="GHEA Grapalat" w:cs="GHEA Grapalat"/>
          <w:lang w:val="fr-FR"/>
        </w:rPr>
        <w:t xml:space="preserve"> </w:t>
      </w:r>
      <w:proofErr w:type="spellStart"/>
      <w:r w:rsidR="00B671CD" w:rsidRPr="007C76A6">
        <w:rPr>
          <w:rFonts w:ascii="GHEA Grapalat" w:hAnsi="GHEA Grapalat" w:cs="GHEA Grapalat"/>
        </w:rPr>
        <w:t>չի</w:t>
      </w:r>
      <w:proofErr w:type="spellEnd"/>
      <w:r w:rsidR="00B671CD" w:rsidRPr="00D6279A">
        <w:rPr>
          <w:rFonts w:ascii="GHEA Grapalat" w:hAnsi="GHEA Grapalat" w:cs="GHEA Grapalat"/>
          <w:lang w:val="fr-FR"/>
        </w:rPr>
        <w:t xml:space="preserve"> </w:t>
      </w:r>
      <w:proofErr w:type="spellStart"/>
      <w:r w:rsidR="00B671CD" w:rsidRPr="007C76A6">
        <w:rPr>
          <w:rFonts w:ascii="GHEA Grapalat" w:hAnsi="GHEA Grapalat" w:cs="GHEA Grapalat"/>
        </w:rPr>
        <w:t>առաջանում</w:t>
      </w:r>
      <w:proofErr w:type="spellEnd"/>
      <w:r w:rsidR="00B671CD" w:rsidRPr="00D6279A">
        <w:rPr>
          <w:rFonts w:ascii="GHEA Grapalat" w:hAnsi="GHEA Grapalat" w:cs="GHEA Grapalat"/>
          <w:lang w:val="fr-FR"/>
        </w:rPr>
        <w:t xml:space="preserve">, </w:t>
      </w:r>
      <w:proofErr w:type="spellStart"/>
      <w:r w:rsidR="00B671CD" w:rsidRPr="007C76A6">
        <w:rPr>
          <w:rFonts w:ascii="GHEA Grapalat" w:hAnsi="GHEA Grapalat" w:cs="GHEA Grapalat"/>
        </w:rPr>
        <w:t>քանի</w:t>
      </w:r>
      <w:proofErr w:type="spellEnd"/>
      <w:r w:rsidR="00B671CD" w:rsidRPr="00D6279A">
        <w:rPr>
          <w:rFonts w:ascii="GHEA Grapalat" w:hAnsi="GHEA Grapalat" w:cs="GHEA Grapalat"/>
          <w:lang w:val="fr-FR"/>
        </w:rPr>
        <w:t xml:space="preserve"> </w:t>
      </w:r>
      <w:proofErr w:type="spellStart"/>
      <w:r w:rsidR="00B671CD" w:rsidRPr="007C76A6">
        <w:rPr>
          <w:rFonts w:ascii="GHEA Grapalat" w:hAnsi="GHEA Grapalat" w:cs="GHEA Grapalat"/>
        </w:rPr>
        <w:t>որ</w:t>
      </w:r>
      <w:proofErr w:type="spellEnd"/>
      <w:r w:rsidR="00B671CD" w:rsidRPr="00D6279A">
        <w:rPr>
          <w:rFonts w:ascii="GHEA Grapalat" w:hAnsi="GHEA Grapalat" w:cs="GHEA Grapalat"/>
          <w:lang w:val="fr-FR"/>
        </w:rPr>
        <w:t xml:space="preserve"> </w:t>
      </w:r>
      <w:r w:rsidR="00B671CD" w:rsidRPr="007C76A6">
        <w:rPr>
          <w:rFonts w:ascii="GHEA Grapalat" w:hAnsi="GHEA Grapalat"/>
          <w:lang w:val="hy-AM"/>
        </w:rPr>
        <w:t>Համաշխարհային Բանկի կողմից ֆինանսավորվող</w:t>
      </w:r>
      <w:r w:rsidR="00B671CD" w:rsidRPr="007C76A6">
        <w:rPr>
          <w:rFonts w:ascii="GHEA Grapalat" w:hAnsi="GHEA Grapalat"/>
        </w:rPr>
        <w:t>՝</w:t>
      </w:r>
      <w:r w:rsidR="00B671CD" w:rsidRPr="007C76A6">
        <w:rPr>
          <w:rFonts w:ascii="GHEA Grapalat" w:hAnsi="GHEA Grapalat"/>
          <w:lang w:val="hy-AM"/>
        </w:rPr>
        <w:t xml:space="preserve"> «Հարկային վարչարարության արդիականացման ծրագրի» շրջանակներում ԵԱՏՄ երկրների կողմից հաստատված միասնական տեխնիկական առաջադրանքի հիման վրա </w:t>
      </w:r>
      <w:proofErr w:type="spellStart"/>
      <w:r w:rsidR="00B671CD" w:rsidRPr="007C76A6">
        <w:rPr>
          <w:rFonts w:ascii="GHEA Grapalat" w:hAnsi="GHEA Grapalat"/>
        </w:rPr>
        <w:t>արդեն</w:t>
      </w:r>
      <w:proofErr w:type="spellEnd"/>
      <w:r w:rsidR="00B671CD" w:rsidRPr="00D6279A">
        <w:rPr>
          <w:rFonts w:ascii="GHEA Grapalat" w:hAnsi="GHEA Grapalat"/>
          <w:lang w:val="fr-FR"/>
        </w:rPr>
        <w:t xml:space="preserve"> </w:t>
      </w:r>
      <w:proofErr w:type="spellStart"/>
      <w:r w:rsidR="00B671CD" w:rsidRPr="007C76A6">
        <w:rPr>
          <w:rFonts w:ascii="GHEA Grapalat" w:hAnsi="GHEA Grapalat"/>
        </w:rPr>
        <w:t>իսկ</w:t>
      </w:r>
      <w:proofErr w:type="spellEnd"/>
      <w:r w:rsidR="00B671CD" w:rsidRPr="00D6279A">
        <w:rPr>
          <w:rFonts w:ascii="GHEA Grapalat" w:hAnsi="GHEA Grapalat"/>
          <w:lang w:val="fr-FR"/>
        </w:rPr>
        <w:t xml:space="preserve"> </w:t>
      </w:r>
      <w:r w:rsidR="00B671CD" w:rsidRPr="007C76A6">
        <w:rPr>
          <w:rFonts w:ascii="GHEA Grapalat" w:hAnsi="GHEA Grapalat"/>
          <w:lang w:val="hy-AM"/>
        </w:rPr>
        <w:t>տպագրվել են առաջիկա տարվա համար անհրաժեշտ դրոշմապիտակներ</w:t>
      </w:r>
      <w:r w:rsidR="00B671CD" w:rsidRPr="007C76A6">
        <w:rPr>
          <w:rFonts w:ascii="GHEA Grapalat" w:hAnsi="GHEA Grapalat"/>
        </w:rPr>
        <w:t>ի</w:t>
      </w:r>
      <w:r w:rsidR="00B671CD" w:rsidRPr="00D6279A">
        <w:rPr>
          <w:rFonts w:ascii="GHEA Grapalat" w:hAnsi="GHEA Grapalat"/>
          <w:lang w:val="fr-FR"/>
        </w:rPr>
        <w:t xml:space="preserve"> </w:t>
      </w:r>
      <w:proofErr w:type="spellStart"/>
      <w:r w:rsidR="00B671CD" w:rsidRPr="007C76A6">
        <w:rPr>
          <w:rFonts w:ascii="GHEA Grapalat" w:hAnsi="GHEA Grapalat"/>
        </w:rPr>
        <w:t>քանակներ</w:t>
      </w:r>
      <w:proofErr w:type="spellEnd"/>
      <w:r w:rsidR="00B671CD" w:rsidRPr="007C76A6">
        <w:rPr>
          <w:rFonts w:ascii="GHEA Grapalat" w:hAnsi="GHEA Grapalat"/>
          <w:lang w:val="hy-AM"/>
        </w:rPr>
        <w:t xml:space="preserve">ը, ինչպես նաև մշակվել է համապատասխան էլեկտրոնային համակարգը: </w:t>
      </w:r>
    </w:p>
    <w:p w:rsidR="00347DE5" w:rsidRPr="00AE012F" w:rsidRDefault="00347DE5" w:rsidP="00347DE5">
      <w:pPr>
        <w:pStyle w:val="BodyText"/>
        <w:numPr>
          <w:ilvl w:val="0"/>
          <w:numId w:val="1"/>
        </w:numPr>
        <w:tabs>
          <w:tab w:val="clear" w:pos="360"/>
          <w:tab w:val="num" w:pos="502"/>
          <w:tab w:val="left" w:pos="993"/>
        </w:tabs>
        <w:spacing w:line="360" w:lineRule="auto"/>
        <w:ind w:left="0" w:firstLine="567"/>
        <w:rPr>
          <w:rFonts w:ascii="GHEA Grapalat" w:hAnsi="GHEA Grapalat"/>
          <w:b/>
          <w:color w:val="000000" w:themeColor="text1"/>
          <w:szCs w:val="24"/>
          <w:lang w:val="fr-FR"/>
        </w:rPr>
      </w:pPr>
      <w:r w:rsidRPr="00D6279A">
        <w:rPr>
          <w:rFonts w:ascii="GHEA Grapalat" w:hAnsi="GHEA Grapalat"/>
          <w:b/>
          <w:color w:val="000000" w:themeColor="text1"/>
          <w:szCs w:val="24"/>
          <w:lang w:val="hy-AM"/>
        </w:rPr>
        <w:t>Նախագծի</w:t>
      </w:r>
      <w:r w:rsidRPr="00AE012F">
        <w:rPr>
          <w:rFonts w:ascii="GHEA Grapalat" w:hAnsi="GHEA Grapalat"/>
          <w:b/>
          <w:color w:val="000000" w:themeColor="text1"/>
          <w:szCs w:val="24"/>
          <w:lang w:val="fr-FR"/>
        </w:rPr>
        <w:t xml:space="preserve"> </w:t>
      </w:r>
      <w:r w:rsidRPr="00D6279A">
        <w:rPr>
          <w:rFonts w:ascii="GHEA Grapalat" w:hAnsi="GHEA Grapalat"/>
          <w:b/>
          <w:color w:val="000000" w:themeColor="text1"/>
          <w:szCs w:val="24"/>
          <w:lang w:val="hy-AM"/>
        </w:rPr>
        <w:t>մշակման</w:t>
      </w:r>
      <w:r w:rsidRPr="00AE012F">
        <w:rPr>
          <w:rFonts w:ascii="GHEA Grapalat" w:hAnsi="GHEA Grapalat"/>
          <w:b/>
          <w:color w:val="000000" w:themeColor="text1"/>
          <w:szCs w:val="24"/>
          <w:lang w:val="fr-FR"/>
        </w:rPr>
        <w:t xml:space="preserve"> </w:t>
      </w:r>
      <w:r w:rsidRPr="00D6279A">
        <w:rPr>
          <w:rFonts w:ascii="GHEA Grapalat" w:hAnsi="GHEA Grapalat"/>
          <w:b/>
          <w:color w:val="000000" w:themeColor="text1"/>
          <w:szCs w:val="24"/>
          <w:lang w:val="hy-AM"/>
        </w:rPr>
        <w:t>գործընթացում</w:t>
      </w:r>
      <w:r w:rsidRPr="00AE012F">
        <w:rPr>
          <w:rFonts w:ascii="GHEA Grapalat" w:hAnsi="GHEA Grapalat"/>
          <w:b/>
          <w:color w:val="000000" w:themeColor="text1"/>
          <w:szCs w:val="24"/>
          <w:lang w:val="fr-FR"/>
        </w:rPr>
        <w:t xml:space="preserve"> </w:t>
      </w:r>
      <w:r w:rsidRPr="00D6279A">
        <w:rPr>
          <w:rFonts w:ascii="GHEA Grapalat" w:hAnsi="GHEA Grapalat"/>
          <w:b/>
          <w:color w:val="000000" w:themeColor="text1"/>
          <w:szCs w:val="24"/>
          <w:lang w:val="hy-AM"/>
        </w:rPr>
        <w:t>ներգրավված</w:t>
      </w:r>
      <w:r w:rsidRPr="00AE012F">
        <w:rPr>
          <w:rFonts w:ascii="GHEA Grapalat" w:hAnsi="GHEA Grapalat"/>
          <w:b/>
          <w:color w:val="000000" w:themeColor="text1"/>
          <w:szCs w:val="24"/>
          <w:lang w:val="fr-FR"/>
        </w:rPr>
        <w:t xml:space="preserve"> </w:t>
      </w:r>
      <w:r w:rsidRPr="00D6279A">
        <w:rPr>
          <w:rFonts w:ascii="GHEA Grapalat" w:hAnsi="GHEA Grapalat"/>
          <w:b/>
          <w:color w:val="000000" w:themeColor="text1"/>
          <w:szCs w:val="24"/>
          <w:lang w:val="hy-AM"/>
        </w:rPr>
        <w:t>ինստիտուտները</w:t>
      </w:r>
      <w:r w:rsidRPr="00AE012F">
        <w:rPr>
          <w:rFonts w:ascii="GHEA Grapalat" w:hAnsi="GHEA Grapalat"/>
          <w:b/>
          <w:color w:val="000000" w:themeColor="text1"/>
          <w:szCs w:val="24"/>
          <w:lang w:val="fr-FR"/>
        </w:rPr>
        <w:t xml:space="preserve"> և </w:t>
      </w:r>
      <w:r w:rsidRPr="00D6279A">
        <w:rPr>
          <w:rFonts w:ascii="GHEA Grapalat" w:hAnsi="GHEA Grapalat"/>
          <w:b/>
          <w:color w:val="000000" w:themeColor="text1"/>
          <w:szCs w:val="24"/>
          <w:lang w:val="hy-AM"/>
        </w:rPr>
        <w:t>անձինք</w:t>
      </w:r>
      <w:r w:rsidRPr="00AE012F">
        <w:rPr>
          <w:rFonts w:ascii="GHEA Grapalat" w:hAnsi="GHEA Grapalat"/>
          <w:b/>
          <w:color w:val="000000" w:themeColor="text1"/>
          <w:szCs w:val="24"/>
          <w:lang w:val="fr-FR"/>
        </w:rPr>
        <w:t xml:space="preserve">. </w:t>
      </w:r>
    </w:p>
    <w:p w:rsidR="00347DE5" w:rsidRPr="00AE012F" w:rsidRDefault="00347DE5" w:rsidP="00347DE5">
      <w:pPr>
        <w:pStyle w:val="NoSpacing"/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fr-FR"/>
        </w:rPr>
      </w:pPr>
      <w:proofErr w:type="spellStart"/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Նա</w:t>
      </w:r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softHyphen/>
      </w:r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softHyphen/>
      </w:r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softHyphen/>
        <w:t>խա</w:t>
      </w:r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softHyphen/>
      </w:r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softHyphen/>
      </w:r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softHyphen/>
        <w:t>գի</w:t>
      </w:r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softHyphen/>
        <w:t>ծը</w:t>
      </w:r>
      <w:proofErr w:type="spellEnd"/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մշակվել</w:t>
      </w:r>
      <w:proofErr w:type="spellEnd"/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է </w:t>
      </w:r>
      <w:proofErr w:type="spellStart"/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Հ</w:t>
      </w:r>
      <w:r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այաստանի</w:t>
      </w:r>
      <w:proofErr w:type="spellEnd"/>
      <w:r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Հ</w:t>
      </w:r>
      <w:r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անրապետության</w:t>
      </w:r>
      <w:proofErr w:type="spellEnd"/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պետական</w:t>
      </w:r>
      <w:proofErr w:type="spellEnd"/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եկամուտների</w:t>
      </w:r>
      <w:proofErr w:type="spellEnd"/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կոմիտեի</w:t>
      </w:r>
      <w:proofErr w:type="spellEnd"/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կող</w:t>
      </w:r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softHyphen/>
        <w:t>մից</w:t>
      </w:r>
      <w:proofErr w:type="spellEnd"/>
      <w:r w:rsidRPr="00AE012F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:</w:t>
      </w:r>
    </w:p>
    <w:p w:rsidR="00347DE5" w:rsidRPr="00AE012F" w:rsidRDefault="00347DE5" w:rsidP="00347DE5">
      <w:pPr>
        <w:pStyle w:val="BodyText"/>
        <w:numPr>
          <w:ilvl w:val="0"/>
          <w:numId w:val="1"/>
        </w:numPr>
        <w:tabs>
          <w:tab w:val="clear" w:pos="360"/>
          <w:tab w:val="num" w:pos="502"/>
          <w:tab w:val="left" w:pos="993"/>
        </w:tabs>
        <w:spacing w:line="360" w:lineRule="auto"/>
        <w:ind w:left="0" w:firstLine="567"/>
        <w:rPr>
          <w:rFonts w:ascii="GHEA Grapalat" w:hAnsi="GHEA Grapalat"/>
          <w:color w:val="000000" w:themeColor="text1"/>
          <w:szCs w:val="24"/>
          <w:lang w:val="fr-FR"/>
        </w:rPr>
      </w:pPr>
      <w:proofErr w:type="spellStart"/>
      <w:r w:rsidRPr="00AE012F">
        <w:rPr>
          <w:rFonts w:ascii="GHEA Grapalat" w:hAnsi="GHEA Grapalat" w:cs="Sylfaen"/>
          <w:b/>
          <w:color w:val="000000" w:themeColor="text1"/>
          <w:szCs w:val="24"/>
          <w:lang w:val="fr-FR"/>
        </w:rPr>
        <w:t>Իրավական</w:t>
      </w:r>
      <w:proofErr w:type="spellEnd"/>
      <w:r w:rsidRPr="00AE012F">
        <w:rPr>
          <w:rFonts w:ascii="GHEA Grapalat" w:hAnsi="GHEA Grapalat" w:cs="Sylfae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b/>
          <w:color w:val="000000" w:themeColor="text1"/>
          <w:szCs w:val="24"/>
          <w:lang w:val="fr-FR"/>
        </w:rPr>
        <w:t>ակտի</w:t>
      </w:r>
      <w:proofErr w:type="spellEnd"/>
      <w:r w:rsidRPr="00AE012F">
        <w:rPr>
          <w:rFonts w:ascii="GHEA Grapalat" w:hAnsi="GHEA Grapalat" w:cs="Sylfae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b/>
          <w:color w:val="000000" w:themeColor="text1"/>
          <w:szCs w:val="24"/>
          <w:lang w:val="fr-FR"/>
        </w:rPr>
        <w:t>ընդունման</w:t>
      </w:r>
      <w:proofErr w:type="spellEnd"/>
      <w:r w:rsidRPr="00AE012F">
        <w:rPr>
          <w:rFonts w:ascii="GHEA Grapalat" w:hAnsi="GHEA Grapalat" w:cs="Sylfae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b/>
          <w:color w:val="000000" w:themeColor="text1"/>
          <w:szCs w:val="24"/>
          <w:lang w:val="fr-FR"/>
        </w:rPr>
        <w:t>արդյունքում</w:t>
      </w:r>
      <w:proofErr w:type="spellEnd"/>
      <w:r w:rsidRPr="00AE012F">
        <w:rPr>
          <w:rFonts w:ascii="GHEA Grapalat" w:hAnsi="GHEA Grapalat" w:cs="Sylfae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b/>
          <w:color w:val="000000" w:themeColor="text1"/>
          <w:szCs w:val="24"/>
          <w:lang w:val="fr-FR"/>
        </w:rPr>
        <w:t>ակնկալվող</w:t>
      </w:r>
      <w:proofErr w:type="spellEnd"/>
      <w:r w:rsidRPr="00AE012F">
        <w:rPr>
          <w:rFonts w:ascii="GHEA Grapalat" w:hAnsi="GHEA Grapalat" w:cs="Sylfae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b/>
          <w:color w:val="000000" w:themeColor="text1"/>
          <w:szCs w:val="24"/>
          <w:lang w:val="fr-FR"/>
        </w:rPr>
        <w:t>արդյունքը</w:t>
      </w:r>
      <w:proofErr w:type="spellEnd"/>
      <w:r w:rsidRPr="00AE012F">
        <w:rPr>
          <w:rFonts w:ascii="GHEA Grapalat" w:hAnsi="GHEA Grapalat"/>
          <w:b/>
          <w:color w:val="000000" w:themeColor="text1"/>
          <w:szCs w:val="24"/>
          <w:lang w:val="fr-FR"/>
        </w:rPr>
        <w:t>.</w:t>
      </w:r>
      <w:r w:rsidRPr="00AE012F">
        <w:rPr>
          <w:rFonts w:ascii="GHEA Grapalat" w:hAnsi="GHEA Grapalat"/>
          <w:color w:val="000000" w:themeColor="text1"/>
          <w:szCs w:val="24"/>
          <w:lang w:val="fr-FR"/>
        </w:rPr>
        <w:t xml:space="preserve"> </w:t>
      </w:r>
    </w:p>
    <w:p w:rsidR="00347DE5" w:rsidRPr="00D6279A" w:rsidRDefault="00347DE5" w:rsidP="00347DE5">
      <w:pPr>
        <w:pStyle w:val="NoSpacing"/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fr-FR"/>
        </w:rPr>
      </w:pP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Նախագծի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ընդունման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արդյունքում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Հայաստանի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Հանրապետությունում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2018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թվականի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D6279A">
        <w:rPr>
          <w:rFonts w:ascii="GHEA Grapalat" w:hAnsi="GHEA Grapalat"/>
          <w:sz w:val="24"/>
          <w:szCs w:val="24"/>
          <w:lang w:val="hy-AM"/>
        </w:rPr>
        <w:t>նոյեմբեր</w:t>
      </w:r>
      <w:r w:rsidR="002F1A2E" w:rsidRPr="007C76A6">
        <w:rPr>
          <w:rFonts w:ascii="GHEA Grapalat" w:hAnsi="GHEA Grapalat"/>
          <w:sz w:val="24"/>
          <w:szCs w:val="24"/>
        </w:rPr>
        <w:t>ի</w:t>
      </w:r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1-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ից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կկիրառվի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«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Հագուստի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առարկաներ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հագուստի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պարագաներ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597101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այլ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արտադրատեսակներ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բնական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մորթուց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»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ապրանքային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դիրքում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ներառված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հսկիչ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(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նույնականացման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)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նշաններով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ապրանքների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97101">
        <w:rPr>
          <w:rFonts w:ascii="GHEA Grapalat" w:hAnsi="GHEA Grapalat"/>
          <w:color w:val="000000" w:themeColor="text1"/>
          <w:sz w:val="24"/>
          <w:szCs w:val="24"/>
        </w:rPr>
        <w:t>դրոշմավորման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փորձնական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  <w:sz w:val="24"/>
          <w:szCs w:val="24"/>
        </w:rPr>
        <w:t>համակարգ</w:t>
      </w:r>
      <w:proofErr w:type="spellEnd"/>
      <w:r w:rsidRPr="00D6279A">
        <w:rPr>
          <w:rFonts w:ascii="GHEA Grapalat" w:hAnsi="GHEA Grapalat"/>
          <w:color w:val="000000" w:themeColor="text1"/>
          <w:sz w:val="24"/>
          <w:szCs w:val="24"/>
          <w:lang w:val="fr-FR"/>
        </w:rPr>
        <w:t>:</w:t>
      </w:r>
    </w:p>
    <w:p w:rsidR="00347DE5" w:rsidRPr="00AE012F" w:rsidRDefault="00347DE5" w:rsidP="00347DE5">
      <w:pPr>
        <w:pStyle w:val="NoSpacing"/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fr-FR"/>
        </w:rPr>
      </w:pPr>
    </w:p>
    <w:p w:rsidR="00347DE5" w:rsidRPr="00AE012F" w:rsidRDefault="00347DE5" w:rsidP="00347DE5">
      <w:pPr>
        <w:pStyle w:val="BodyText"/>
        <w:spacing w:line="360" w:lineRule="auto"/>
        <w:ind w:firstLine="567"/>
        <w:rPr>
          <w:rFonts w:ascii="GHEA Grapalat" w:hAnsi="GHEA Grapalat" w:cs="Sylfaen"/>
          <w:b/>
          <w:color w:val="000000" w:themeColor="text1"/>
          <w:szCs w:val="24"/>
          <w:lang w:val="fr-FR"/>
        </w:rPr>
      </w:pPr>
    </w:p>
    <w:p w:rsidR="00347DE5" w:rsidRPr="00AE012F" w:rsidRDefault="00347DE5" w:rsidP="00347DE5">
      <w:pPr>
        <w:pStyle w:val="BodyText"/>
        <w:spacing w:line="360" w:lineRule="auto"/>
        <w:jc w:val="center"/>
        <w:rPr>
          <w:rFonts w:ascii="GHEA Grapalat" w:hAnsi="GHEA Grapalat" w:cs="Sylfaen"/>
          <w:b/>
          <w:color w:val="000000" w:themeColor="text1"/>
          <w:lang w:val="fr-FR"/>
        </w:rPr>
      </w:pPr>
    </w:p>
    <w:p w:rsidR="00347DE5" w:rsidRPr="00AE012F" w:rsidRDefault="00347DE5" w:rsidP="00347DE5">
      <w:pPr>
        <w:pStyle w:val="BodyText"/>
        <w:spacing w:line="360" w:lineRule="auto"/>
        <w:jc w:val="center"/>
        <w:rPr>
          <w:rFonts w:ascii="GHEA Grapalat" w:hAnsi="GHEA Grapalat" w:cs="Sylfaen"/>
          <w:b/>
          <w:color w:val="000000" w:themeColor="text1"/>
          <w:lang w:val="fr-FR"/>
        </w:rPr>
      </w:pPr>
    </w:p>
    <w:p w:rsidR="00347DE5" w:rsidRPr="00AE012F" w:rsidRDefault="00347DE5" w:rsidP="00347DE5">
      <w:pPr>
        <w:pStyle w:val="BodyText"/>
        <w:spacing w:line="360" w:lineRule="auto"/>
        <w:jc w:val="center"/>
        <w:rPr>
          <w:rFonts w:ascii="GHEA Grapalat" w:hAnsi="GHEA Grapalat" w:cs="Sylfaen"/>
          <w:b/>
          <w:color w:val="000000" w:themeColor="text1"/>
          <w:lang w:val="fr-FR"/>
        </w:rPr>
      </w:pPr>
    </w:p>
    <w:p w:rsidR="00347DE5" w:rsidRPr="00AE012F" w:rsidRDefault="00347DE5" w:rsidP="00347DE5">
      <w:pPr>
        <w:pStyle w:val="BodyText"/>
        <w:spacing w:line="360" w:lineRule="auto"/>
        <w:jc w:val="center"/>
        <w:rPr>
          <w:rFonts w:ascii="GHEA Grapalat" w:hAnsi="GHEA Grapalat" w:cs="Sylfaen"/>
          <w:b/>
          <w:color w:val="000000" w:themeColor="text1"/>
          <w:lang w:val="fr-FR"/>
        </w:rPr>
      </w:pPr>
    </w:p>
    <w:p w:rsidR="00347DE5" w:rsidRPr="00AE012F" w:rsidRDefault="00347DE5" w:rsidP="00347DE5">
      <w:pPr>
        <w:pStyle w:val="BodyText"/>
        <w:spacing w:line="360" w:lineRule="auto"/>
        <w:jc w:val="center"/>
        <w:rPr>
          <w:rFonts w:ascii="GHEA Grapalat" w:hAnsi="GHEA Grapalat" w:cs="Sylfaen"/>
          <w:b/>
          <w:color w:val="000000" w:themeColor="text1"/>
          <w:lang w:val="fr-FR"/>
        </w:rPr>
      </w:pPr>
    </w:p>
    <w:p w:rsidR="00347DE5" w:rsidRPr="00AE012F" w:rsidRDefault="00347DE5" w:rsidP="00347DE5">
      <w:pPr>
        <w:pStyle w:val="BodyText"/>
        <w:spacing w:line="360" w:lineRule="auto"/>
        <w:jc w:val="center"/>
        <w:rPr>
          <w:rFonts w:ascii="GHEA Grapalat" w:hAnsi="GHEA Grapalat" w:cs="Sylfaen"/>
          <w:b/>
          <w:color w:val="000000" w:themeColor="text1"/>
          <w:lang w:val="fr-FR"/>
        </w:rPr>
      </w:pPr>
    </w:p>
    <w:p w:rsidR="00347DE5" w:rsidRPr="00AE012F" w:rsidRDefault="00347DE5" w:rsidP="00347DE5">
      <w:pPr>
        <w:pStyle w:val="BodyText"/>
        <w:spacing w:line="360" w:lineRule="auto"/>
        <w:jc w:val="center"/>
        <w:rPr>
          <w:rFonts w:ascii="GHEA Grapalat" w:hAnsi="GHEA Grapalat" w:cs="Sylfaen"/>
          <w:b/>
          <w:color w:val="000000" w:themeColor="text1"/>
          <w:lang w:val="fr-FR"/>
        </w:rPr>
      </w:pPr>
    </w:p>
    <w:p w:rsidR="00347DE5" w:rsidRPr="00AE012F" w:rsidRDefault="00347DE5" w:rsidP="00347DE5">
      <w:pPr>
        <w:pStyle w:val="BodyText"/>
        <w:spacing w:line="360" w:lineRule="auto"/>
        <w:jc w:val="center"/>
        <w:rPr>
          <w:rFonts w:ascii="GHEA Grapalat" w:hAnsi="GHEA Grapalat" w:cs="Sylfaen"/>
          <w:b/>
          <w:color w:val="000000" w:themeColor="text1"/>
          <w:lang w:val="fr-FR"/>
        </w:rPr>
      </w:pPr>
    </w:p>
    <w:p w:rsidR="007C76A6" w:rsidRDefault="007C76A6" w:rsidP="00347DE5">
      <w:pPr>
        <w:pStyle w:val="BodyText"/>
        <w:tabs>
          <w:tab w:val="left" w:pos="90"/>
          <w:tab w:val="left" w:pos="567"/>
          <w:tab w:val="num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color w:val="000000" w:themeColor="text1"/>
          <w:szCs w:val="24"/>
          <w:lang w:val="fr-FR"/>
        </w:rPr>
      </w:pPr>
    </w:p>
    <w:p w:rsidR="007C76A6" w:rsidRDefault="007C76A6" w:rsidP="00347DE5">
      <w:pPr>
        <w:pStyle w:val="BodyText"/>
        <w:tabs>
          <w:tab w:val="left" w:pos="90"/>
          <w:tab w:val="left" w:pos="567"/>
          <w:tab w:val="num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color w:val="000000" w:themeColor="text1"/>
          <w:szCs w:val="24"/>
          <w:lang w:val="fr-FR"/>
        </w:rPr>
      </w:pPr>
    </w:p>
    <w:p w:rsidR="00347DE5" w:rsidRPr="00AE012F" w:rsidRDefault="00347DE5" w:rsidP="00347DE5">
      <w:pPr>
        <w:pStyle w:val="BodyText"/>
        <w:tabs>
          <w:tab w:val="left" w:pos="90"/>
          <w:tab w:val="left" w:pos="567"/>
          <w:tab w:val="num" w:pos="851"/>
        </w:tabs>
        <w:spacing w:line="360" w:lineRule="auto"/>
        <w:ind w:firstLine="567"/>
        <w:jc w:val="center"/>
        <w:rPr>
          <w:rFonts w:ascii="GHEA Grapalat" w:hAnsi="GHEA Grapalat"/>
          <w:b/>
          <w:bCs/>
          <w:color w:val="000000" w:themeColor="text1"/>
          <w:szCs w:val="24"/>
          <w:lang w:val="fr-FR"/>
        </w:rPr>
      </w:pPr>
      <w:proofErr w:type="spellStart"/>
      <w:r w:rsidRPr="00AE012F">
        <w:rPr>
          <w:rFonts w:ascii="GHEA Grapalat" w:hAnsi="GHEA Grapalat" w:cs="Sylfaen"/>
          <w:b/>
          <w:color w:val="000000" w:themeColor="text1"/>
          <w:szCs w:val="24"/>
          <w:lang w:val="fr-FR"/>
        </w:rPr>
        <w:lastRenderedPageBreak/>
        <w:t>Տեղեկանք</w:t>
      </w:r>
      <w:proofErr w:type="spellEnd"/>
    </w:p>
    <w:p w:rsidR="00347DE5" w:rsidRPr="00AE012F" w:rsidRDefault="00347DE5" w:rsidP="00347DE5">
      <w:pPr>
        <w:spacing w:line="360" w:lineRule="auto"/>
        <w:jc w:val="center"/>
        <w:rPr>
          <w:rFonts w:ascii="GHEA Grapalat" w:hAnsi="GHEA Grapalat" w:cs="Sylfaen"/>
          <w:color w:val="000000" w:themeColor="text1"/>
          <w:lang w:val="fr-FR"/>
        </w:rPr>
      </w:pPr>
      <w:r w:rsidRPr="00D6279A">
        <w:rPr>
          <w:rFonts w:ascii="GHEA Grapalat" w:hAnsi="GHEA Grapalat"/>
          <w:color w:val="000000" w:themeColor="text1"/>
          <w:lang w:val="fr-FR"/>
        </w:rPr>
        <w:t>«</w:t>
      </w:r>
      <w:proofErr w:type="spellStart"/>
      <w:r>
        <w:rPr>
          <w:rFonts w:ascii="GHEA Grapalat" w:hAnsi="GHEA Grapalat"/>
          <w:color w:val="000000" w:themeColor="text1"/>
        </w:rPr>
        <w:t>Հ</w:t>
      </w:r>
      <w:r w:rsidRPr="00AE012F">
        <w:rPr>
          <w:rFonts w:ascii="GHEA Grapalat" w:hAnsi="GHEA Grapalat"/>
          <w:color w:val="000000" w:themeColor="text1"/>
        </w:rPr>
        <w:t>ագուստի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առարկաներ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, </w:t>
      </w:r>
      <w:proofErr w:type="spellStart"/>
      <w:r w:rsidRPr="00AE012F">
        <w:rPr>
          <w:rFonts w:ascii="GHEA Grapalat" w:hAnsi="GHEA Grapalat"/>
          <w:color w:val="000000" w:themeColor="text1"/>
        </w:rPr>
        <w:t>հագուստի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պարագաներ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AE012F">
        <w:rPr>
          <w:rFonts w:ascii="GHEA Grapalat" w:hAnsi="GHEA Grapalat"/>
          <w:color w:val="000000" w:themeColor="text1"/>
        </w:rPr>
        <w:t>և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այլ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արտադրատեսակներ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բ</w:t>
      </w:r>
      <w:r w:rsidRPr="00AE012F">
        <w:rPr>
          <w:rFonts w:ascii="GHEA Grapalat" w:hAnsi="GHEA Grapalat"/>
          <w:color w:val="000000" w:themeColor="text1"/>
        </w:rPr>
        <w:t>նական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մորթուց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» </w:t>
      </w:r>
      <w:proofErr w:type="spellStart"/>
      <w:r w:rsidRPr="00AE012F">
        <w:rPr>
          <w:rFonts w:ascii="GHEA Grapalat" w:hAnsi="GHEA Grapalat"/>
          <w:color w:val="000000" w:themeColor="text1"/>
        </w:rPr>
        <w:t>ապրանքային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դիրք</w:t>
      </w:r>
      <w:r>
        <w:rPr>
          <w:rFonts w:ascii="GHEA Grapalat" w:hAnsi="GHEA Grapalat"/>
          <w:color w:val="000000" w:themeColor="text1"/>
        </w:rPr>
        <w:t>ում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ներառված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հսկիչ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(</w:t>
      </w:r>
      <w:proofErr w:type="spellStart"/>
      <w:r w:rsidRPr="00AE012F">
        <w:rPr>
          <w:rFonts w:ascii="GHEA Grapalat" w:hAnsi="GHEA Grapalat"/>
          <w:color w:val="000000" w:themeColor="text1"/>
        </w:rPr>
        <w:t>նույնա</w:t>
      </w:r>
      <w:r>
        <w:rPr>
          <w:rFonts w:ascii="GHEA Grapalat" w:hAnsi="GHEA Grapalat"/>
          <w:color w:val="000000" w:themeColor="text1"/>
        </w:rPr>
        <w:t>կանա</w:t>
      </w:r>
      <w:r w:rsidRPr="00AE012F">
        <w:rPr>
          <w:rFonts w:ascii="GHEA Grapalat" w:hAnsi="GHEA Grapalat"/>
          <w:color w:val="000000" w:themeColor="text1"/>
        </w:rPr>
        <w:t>ցման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) </w:t>
      </w:r>
      <w:proofErr w:type="spellStart"/>
      <w:r w:rsidRPr="00AE012F">
        <w:rPr>
          <w:rFonts w:ascii="GHEA Grapalat" w:hAnsi="GHEA Grapalat"/>
          <w:color w:val="000000" w:themeColor="text1"/>
        </w:rPr>
        <w:t>նշաններով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ապրանքների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դրոշմավոր</w:t>
      </w:r>
      <w:r>
        <w:rPr>
          <w:rFonts w:ascii="GHEA Grapalat" w:hAnsi="GHEA Grapalat"/>
          <w:color w:val="000000" w:themeColor="text1"/>
        </w:rPr>
        <w:t>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ներդ</w:t>
      </w:r>
      <w:r>
        <w:rPr>
          <w:rFonts w:ascii="GHEA Grapalat" w:hAnsi="GHEA Grapalat"/>
          <w:color w:val="000000" w:themeColor="text1"/>
        </w:rPr>
        <w:t>րման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փորձնական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ծրագիրը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2015-2016 </w:t>
      </w:r>
      <w:proofErr w:type="spellStart"/>
      <w:r w:rsidRPr="00AE012F">
        <w:rPr>
          <w:rFonts w:ascii="GHEA Grapalat" w:hAnsi="GHEA Grapalat"/>
          <w:color w:val="000000" w:themeColor="text1"/>
        </w:rPr>
        <w:t>թվականներին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իրականացնելու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մասին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» 2015 </w:t>
      </w:r>
      <w:proofErr w:type="spellStart"/>
      <w:r w:rsidRPr="00AE012F">
        <w:rPr>
          <w:rFonts w:ascii="GHEA Grapalat" w:hAnsi="GHEA Grapalat"/>
          <w:color w:val="000000" w:themeColor="text1"/>
        </w:rPr>
        <w:t>թվականի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սեպտեմբերի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8-</w:t>
      </w:r>
      <w:r w:rsidRPr="00AE012F">
        <w:rPr>
          <w:rFonts w:ascii="GHEA Grapalat" w:hAnsi="GHEA Grapalat"/>
          <w:color w:val="000000" w:themeColor="text1"/>
        </w:rPr>
        <w:t>ի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համաձայնագրի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կիրարկումն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ապահովող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միջոցառումների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մասին</w:t>
      </w:r>
      <w:proofErr w:type="spellEnd"/>
      <w:r w:rsidRPr="00D6279A">
        <w:rPr>
          <w:rFonts w:ascii="GHEA Grapalat" w:hAnsi="GHEA Grapalat" w:cs="Sylfaen"/>
          <w:color w:val="000000" w:themeColor="text1"/>
          <w:lang w:val="fr-FR"/>
        </w:rPr>
        <w:t>»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Հ</w:t>
      </w:r>
      <w:r>
        <w:rPr>
          <w:rFonts w:ascii="GHEA Grapalat" w:hAnsi="GHEA Grapalat"/>
          <w:color w:val="000000" w:themeColor="text1"/>
        </w:rPr>
        <w:t>այաստանի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Հանրապետության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կառավարության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որոշման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նախագծ</w:t>
      </w:r>
      <w:proofErr w:type="spellEnd"/>
      <w:r w:rsidRPr="00AE012F">
        <w:rPr>
          <w:rFonts w:ascii="GHEA Grapalat" w:hAnsi="GHEA Grapalat"/>
          <w:color w:val="000000" w:themeColor="text1"/>
          <w:lang w:val="fr-FR"/>
        </w:rPr>
        <w:t xml:space="preserve">ի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ընդունման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առնչությամբ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այլ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իրավական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ակտերի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ընդունման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անհրաժեշտության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վերաբերյալ</w:t>
      </w:r>
      <w:proofErr w:type="spellEnd"/>
    </w:p>
    <w:p w:rsidR="00347DE5" w:rsidRPr="00D6279A" w:rsidRDefault="00347DE5" w:rsidP="00347DE5">
      <w:pPr>
        <w:pStyle w:val="BodyText"/>
        <w:spacing w:line="360" w:lineRule="auto"/>
        <w:rPr>
          <w:rFonts w:ascii="GHEA Grapalat" w:hAnsi="GHEA Grapalat"/>
          <w:color w:val="000000" w:themeColor="text1"/>
          <w:szCs w:val="24"/>
          <w:lang w:val="fr-FR"/>
        </w:rPr>
      </w:pPr>
    </w:p>
    <w:p w:rsidR="00347DE5" w:rsidRPr="00AE012F" w:rsidRDefault="00347DE5" w:rsidP="00347DE5">
      <w:pPr>
        <w:spacing w:line="360" w:lineRule="auto"/>
        <w:ind w:firstLine="567"/>
        <w:jc w:val="both"/>
        <w:rPr>
          <w:rFonts w:ascii="GHEA Grapalat" w:hAnsi="GHEA Grapalat" w:cs="Sylfaen"/>
          <w:color w:val="000000" w:themeColor="text1"/>
          <w:lang w:val="fr-FR"/>
        </w:rPr>
      </w:pPr>
      <w:r w:rsidRPr="00D6279A">
        <w:rPr>
          <w:rFonts w:ascii="GHEA Grapalat" w:hAnsi="GHEA Grapalat"/>
          <w:color w:val="000000" w:themeColor="text1"/>
          <w:lang w:val="fr-FR"/>
        </w:rPr>
        <w:t>«</w:t>
      </w:r>
      <w:proofErr w:type="spellStart"/>
      <w:r>
        <w:rPr>
          <w:rFonts w:ascii="GHEA Grapalat" w:hAnsi="GHEA Grapalat"/>
          <w:color w:val="000000" w:themeColor="text1"/>
        </w:rPr>
        <w:t>Հ</w:t>
      </w:r>
      <w:r w:rsidRPr="00AE012F">
        <w:rPr>
          <w:rFonts w:ascii="GHEA Grapalat" w:hAnsi="GHEA Grapalat"/>
          <w:color w:val="000000" w:themeColor="text1"/>
        </w:rPr>
        <w:t>ագուստի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առարկաներ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, </w:t>
      </w:r>
      <w:proofErr w:type="spellStart"/>
      <w:r w:rsidRPr="00AE012F">
        <w:rPr>
          <w:rFonts w:ascii="GHEA Grapalat" w:hAnsi="GHEA Grapalat"/>
          <w:color w:val="000000" w:themeColor="text1"/>
        </w:rPr>
        <w:t>հագուստի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պարագաներ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AE012F">
        <w:rPr>
          <w:rFonts w:ascii="GHEA Grapalat" w:hAnsi="GHEA Grapalat"/>
          <w:color w:val="000000" w:themeColor="text1"/>
        </w:rPr>
        <w:t>և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այլ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արտադրատեսակներ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բ</w:t>
      </w:r>
      <w:r w:rsidRPr="00AE012F">
        <w:rPr>
          <w:rFonts w:ascii="GHEA Grapalat" w:hAnsi="GHEA Grapalat"/>
          <w:color w:val="000000" w:themeColor="text1"/>
        </w:rPr>
        <w:t>նական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մորթուց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» </w:t>
      </w:r>
      <w:proofErr w:type="spellStart"/>
      <w:r w:rsidRPr="00AE012F">
        <w:rPr>
          <w:rFonts w:ascii="GHEA Grapalat" w:hAnsi="GHEA Grapalat"/>
          <w:color w:val="000000" w:themeColor="text1"/>
        </w:rPr>
        <w:t>ապրանքային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դիրք</w:t>
      </w:r>
      <w:r>
        <w:rPr>
          <w:rFonts w:ascii="GHEA Grapalat" w:hAnsi="GHEA Grapalat"/>
          <w:color w:val="000000" w:themeColor="text1"/>
        </w:rPr>
        <w:t>ում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ներառված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հսկիչ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(</w:t>
      </w:r>
      <w:proofErr w:type="spellStart"/>
      <w:r w:rsidRPr="00AE012F">
        <w:rPr>
          <w:rFonts w:ascii="GHEA Grapalat" w:hAnsi="GHEA Grapalat"/>
          <w:color w:val="000000" w:themeColor="text1"/>
        </w:rPr>
        <w:t>նույնա</w:t>
      </w:r>
      <w:r>
        <w:rPr>
          <w:rFonts w:ascii="GHEA Grapalat" w:hAnsi="GHEA Grapalat"/>
          <w:color w:val="000000" w:themeColor="text1"/>
        </w:rPr>
        <w:t>կանա</w:t>
      </w:r>
      <w:r w:rsidRPr="00AE012F">
        <w:rPr>
          <w:rFonts w:ascii="GHEA Grapalat" w:hAnsi="GHEA Grapalat"/>
          <w:color w:val="000000" w:themeColor="text1"/>
        </w:rPr>
        <w:t>ցման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) </w:t>
      </w:r>
      <w:proofErr w:type="spellStart"/>
      <w:r w:rsidRPr="00AE012F">
        <w:rPr>
          <w:rFonts w:ascii="GHEA Grapalat" w:hAnsi="GHEA Grapalat"/>
          <w:color w:val="000000" w:themeColor="text1"/>
        </w:rPr>
        <w:t>նշաններով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ապրանքների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դրոշմավոր</w:t>
      </w:r>
      <w:r>
        <w:rPr>
          <w:rFonts w:ascii="GHEA Grapalat" w:hAnsi="GHEA Grapalat"/>
          <w:color w:val="000000" w:themeColor="text1"/>
        </w:rPr>
        <w:t>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ներդ</w:t>
      </w:r>
      <w:r>
        <w:rPr>
          <w:rFonts w:ascii="GHEA Grapalat" w:hAnsi="GHEA Grapalat"/>
          <w:color w:val="000000" w:themeColor="text1"/>
        </w:rPr>
        <w:t>րման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փորձնական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ծրագիրը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2015-2016 </w:t>
      </w:r>
      <w:proofErr w:type="spellStart"/>
      <w:r w:rsidRPr="00AE012F">
        <w:rPr>
          <w:rFonts w:ascii="GHEA Grapalat" w:hAnsi="GHEA Grapalat"/>
          <w:color w:val="000000" w:themeColor="text1"/>
        </w:rPr>
        <w:t>թվականներին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իրականացնելու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մասին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» 2015 </w:t>
      </w:r>
      <w:proofErr w:type="spellStart"/>
      <w:r w:rsidRPr="00AE012F">
        <w:rPr>
          <w:rFonts w:ascii="GHEA Grapalat" w:hAnsi="GHEA Grapalat"/>
          <w:color w:val="000000" w:themeColor="text1"/>
        </w:rPr>
        <w:t>թվականի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սեպտեմբերի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8-</w:t>
      </w:r>
      <w:r w:rsidRPr="00AE012F">
        <w:rPr>
          <w:rFonts w:ascii="GHEA Grapalat" w:hAnsi="GHEA Grapalat"/>
          <w:color w:val="000000" w:themeColor="text1"/>
        </w:rPr>
        <w:t>ի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7C76A6">
        <w:rPr>
          <w:rFonts w:ascii="GHEA Grapalat" w:hAnsi="GHEA Grapalat"/>
        </w:rPr>
        <w:t>համաձայնագրի</w:t>
      </w:r>
      <w:proofErr w:type="spellEnd"/>
      <w:r w:rsidRPr="00D6279A">
        <w:rPr>
          <w:rFonts w:ascii="GHEA Grapalat" w:hAnsi="GHEA Grapalat"/>
          <w:lang w:val="fr-FR"/>
        </w:rPr>
        <w:t xml:space="preserve"> </w:t>
      </w:r>
      <w:r w:rsidR="002F1A2E" w:rsidRPr="00D6279A">
        <w:rPr>
          <w:rFonts w:ascii="GHEA Grapalat" w:hAnsi="GHEA Grapalat"/>
          <w:lang w:val="fr-FR"/>
        </w:rPr>
        <w:t>(</w:t>
      </w:r>
      <w:proofErr w:type="spellStart"/>
      <w:r w:rsidR="002F1A2E" w:rsidRPr="007C76A6">
        <w:rPr>
          <w:rFonts w:ascii="GHEA Grapalat" w:hAnsi="GHEA Grapalat"/>
        </w:rPr>
        <w:t>հաշվի</w:t>
      </w:r>
      <w:proofErr w:type="spellEnd"/>
      <w:r w:rsidR="002F1A2E" w:rsidRPr="00D6279A">
        <w:rPr>
          <w:rFonts w:ascii="GHEA Grapalat" w:hAnsi="GHEA Grapalat"/>
          <w:lang w:val="fr-FR"/>
        </w:rPr>
        <w:t xml:space="preserve"> </w:t>
      </w:r>
      <w:proofErr w:type="spellStart"/>
      <w:r w:rsidR="002F1A2E" w:rsidRPr="007C76A6">
        <w:rPr>
          <w:rFonts w:ascii="GHEA Grapalat" w:hAnsi="GHEA Grapalat"/>
        </w:rPr>
        <w:t>առած</w:t>
      </w:r>
      <w:proofErr w:type="spellEnd"/>
      <w:r w:rsidR="002F1A2E" w:rsidRPr="00D6279A">
        <w:rPr>
          <w:rFonts w:ascii="GHEA Grapalat" w:hAnsi="GHEA Grapalat"/>
          <w:lang w:val="fr-FR"/>
        </w:rPr>
        <w:t xml:space="preserve"> </w:t>
      </w:r>
      <w:proofErr w:type="spellStart"/>
      <w:r w:rsidR="002F1A2E" w:rsidRPr="007C76A6">
        <w:rPr>
          <w:rFonts w:ascii="GHEA Grapalat" w:hAnsi="GHEA Grapalat"/>
        </w:rPr>
        <w:t>նաև</w:t>
      </w:r>
      <w:proofErr w:type="spellEnd"/>
      <w:r w:rsidR="002F1A2E" w:rsidRPr="00D6279A">
        <w:rPr>
          <w:rFonts w:ascii="GHEA Grapalat" w:hAnsi="GHEA Grapalat"/>
          <w:lang w:val="fr-FR"/>
        </w:rPr>
        <w:t xml:space="preserve"> </w:t>
      </w:r>
      <w:proofErr w:type="spellStart"/>
      <w:r w:rsidR="002F1A2E" w:rsidRPr="007C76A6">
        <w:rPr>
          <w:rFonts w:ascii="GHEA Grapalat" w:hAnsi="GHEA Grapalat"/>
        </w:rPr>
        <w:t>համաձայնագրի</w:t>
      </w:r>
      <w:proofErr w:type="spellEnd"/>
      <w:r w:rsidR="002F1A2E" w:rsidRPr="00D6279A">
        <w:rPr>
          <w:rFonts w:ascii="GHEA Grapalat" w:hAnsi="GHEA Grapalat"/>
          <w:lang w:val="fr-FR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գործողության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ժամկետը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երկարաձգելու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մասին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2017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թվականի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հոկտեմբերի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19-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ին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ուժի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մեջ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մտած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արձանագրությունը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(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վավերացվել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r w:rsidR="002F1A2E" w:rsidRPr="007C76A6">
        <w:rPr>
          <w:rFonts w:ascii="GHEA Grapalat" w:hAnsi="GHEA Grapalat" w:cs="Times Armenian"/>
          <w:lang w:val="en-GB" w:eastAsia="en-GB"/>
        </w:rPr>
        <w:t>է</w:t>
      </w:r>
      <w:r w:rsidR="002F1A2E" w:rsidRPr="00D6279A">
        <w:rPr>
          <w:rFonts w:ascii="GHEA Grapalat" w:hAnsi="GHEA Grapalat" w:cs="Times Armenian"/>
          <w:lang w:val="fr-FR" w:eastAsia="en-GB"/>
        </w:rPr>
        <w:t xml:space="preserve"> 2017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թվականի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սեպտեմբերի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12-</w:t>
      </w:r>
      <w:r w:rsidR="002F1A2E" w:rsidRPr="007C76A6">
        <w:rPr>
          <w:rFonts w:ascii="GHEA Grapalat" w:hAnsi="GHEA Grapalat" w:cs="Times Armenian"/>
          <w:lang w:val="en-GB" w:eastAsia="en-GB"/>
        </w:rPr>
        <w:t>ի</w:t>
      </w:r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r w:rsidR="002F1A2E" w:rsidRPr="007C76A6">
        <w:rPr>
          <w:rFonts w:ascii="GHEA Grapalat" w:hAnsi="GHEA Grapalat" w:cs="Times Armenian"/>
          <w:lang w:val="en-GB" w:eastAsia="en-GB"/>
        </w:rPr>
        <w:t>ՀՕ</w:t>
      </w:r>
      <w:r w:rsidR="002F1A2E" w:rsidRPr="00D6279A">
        <w:rPr>
          <w:rFonts w:ascii="GHEA Grapalat" w:hAnsi="GHEA Grapalat" w:cs="Times Armenian"/>
          <w:lang w:val="fr-FR" w:eastAsia="en-GB"/>
        </w:rPr>
        <w:t>-118-</w:t>
      </w:r>
      <w:r w:rsidR="002F1A2E" w:rsidRPr="007C76A6">
        <w:rPr>
          <w:rFonts w:ascii="GHEA Grapalat" w:hAnsi="GHEA Grapalat" w:cs="Times Armenian"/>
          <w:lang w:val="en-GB" w:eastAsia="en-GB"/>
        </w:rPr>
        <w:t>Ն</w:t>
      </w:r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օրենքով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),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որով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համաձայնագրի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գործողության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ժամկետը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երկարաձգվել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r w:rsidR="002F1A2E" w:rsidRPr="007C76A6">
        <w:rPr>
          <w:rFonts w:ascii="GHEA Grapalat" w:hAnsi="GHEA Grapalat" w:cs="Times Armenian"/>
          <w:lang w:val="en-GB" w:eastAsia="en-GB"/>
        </w:rPr>
        <w:t>է</w:t>
      </w:r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մինչև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2018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թվականի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դեկտեմբերի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31-</w:t>
      </w:r>
      <w:r w:rsidR="002F1A2E" w:rsidRPr="007C76A6">
        <w:rPr>
          <w:rFonts w:ascii="GHEA Grapalat" w:hAnsi="GHEA Grapalat" w:cs="Times Armenian"/>
          <w:lang w:val="en-GB" w:eastAsia="en-GB"/>
        </w:rPr>
        <w:t>ը</w:t>
      </w:r>
      <w:r w:rsidR="002F1A2E" w:rsidRPr="00D6279A">
        <w:rPr>
          <w:rFonts w:ascii="GHEA Grapalat" w:hAnsi="GHEA Grapalat" w:cs="Times Armenian"/>
          <w:lang w:val="fr-FR" w:eastAsia="en-GB"/>
        </w:rPr>
        <w:t xml:space="preserve">) </w:t>
      </w:r>
      <w:proofErr w:type="spellStart"/>
      <w:r w:rsidRPr="00AE012F">
        <w:rPr>
          <w:rFonts w:ascii="GHEA Grapalat" w:hAnsi="GHEA Grapalat"/>
          <w:color w:val="000000" w:themeColor="text1"/>
        </w:rPr>
        <w:t>կիրարկումն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ապահովող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միջոցառումների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մասին</w:t>
      </w:r>
      <w:proofErr w:type="spellEnd"/>
      <w:r w:rsidRPr="00D6279A">
        <w:rPr>
          <w:rFonts w:ascii="GHEA Grapalat" w:hAnsi="GHEA Grapalat" w:cs="Sylfaen"/>
          <w:color w:val="000000" w:themeColor="text1"/>
          <w:lang w:val="fr-FR"/>
        </w:rPr>
        <w:t>»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Հ</w:t>
      </w:r>
      <w:r>
        <w:rPr>
          <w:rFonts w:ascii="GHEA Grapalat" w:hAnsi="GHEA Grapalat"/>
          <w:color w:val="000000" w:themeColor="text1"/>
        </w:rPr>
        <w:t>այաստանի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Հանրապետության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կառավարության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որոշման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նախագծ</w:t>
      </w:r>
      <w:proofErr w:type="spellEnd"/>
      <w:r w:rsidRPr="00AE012F">
        <w:rPr>
          <w:rFonts w:ascii="GHEA Grapalat" w:hAnsi="GHEA Grapalat"/>
          <w:color w:val="000000" w:themeColor="text1"/>
          <w:lang w:val="fr-FR"/>
        </w:rPr>
        <w:t xml:space="preserve">ի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ընդուն</w:t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  <w:t>ման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առն</w:t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  <w:t>չությամբ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այլ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իրա</w:t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  <w:t>վա</w:t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  <w:t>կան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ակ</w:t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  <w:t>տե</w:t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  <w:t>րի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ըն</w:t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  <w:t>դուն</w:t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  <w:t>ման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անհ</w:t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  <w:t>րա</w:t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  <w:t>ժեշ</w:t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  <w:t>տու</w:t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  <w:t>թյուն</w:t>
      </w:r>
      <w:proofErr w:type="spellEnd"/>
      <w:r w:rsidRPr="00AE012F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չի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առա</w:t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  <w:t>ջա</w:t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  <w:t>նում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>:</w:t>
      </w:r>
    </w:p>
    <w:p w:rsidR="00347DE5" w:rsidRPr="00AE012F" w:rsidRDefault="00347DE5" w:rsidP="00347DE5">
      <w:pPr>
        <w:spacing w:line="360" w:lineRule="auto"/>
        <w:ind w:firstLine="567"/>
        <w:jc w:val="both"/>
        <w:rPr>
          <w:rFonts w:ascii="GHEA Grapalat" w:hAnsi="GHEA Grapalat" w:cs="Sylfaen"/>
          <w:color w:val="000000" w:themeColor="text1"/>
          <w:lang w:val="fr-FR"/>
        </w:rPr>
      </w:pPr>
    </w:p>
    <w:p w:rsidR="00347DE5" w:rsidRPr="00AE012F" w:rsidRDefault="00347DE5" w:rsidP="00347DE5">
      <w:pPr>
        <w:pStyle w:val="BodyText"/>
        <w:tabs>
          <w:tab w:val="left" w:pos="90"/>
          <w:tab w:val="left" w:pos="567"/>
          <w:tab w:val="num" w:pos="851"/>
        </w:tabs>
        <w:spacing w:line="360" w:lineRule="auto"/>
        <w:ind w:firstLine="567"/>
        <w:jc w:val="center"/>
        <w:rPr>
          <w:rFonts w:ascii="GHEA Grapalat" w:hAnsi="GHEA Grapalat"/>
          <w:b/>
          <w:bCs/>
          <w:color w:val="000000" w:themeColor="text1"/>
          <w:szCs w:val="24"/>
          <w:lang w:val="fr-FR"/>
        </w:rPr>
      </w:pPr>
      <w:proofErr w:type="spellStart"/>
      <w:r w:rsidRPr="00AE012F">
        <w:rPr>
          <w:rFonts w:ascii="GHEA Grapalat" w:hAnsi="GHEA Grapalat" w:cs="Sylfaen"/>
          <w:b/>
          <w:color w:val="000000" w:themeColor="text1"/>
          <w:szCs w:val="24"/>
          <w:lang w:val="fr-FR"/>
        </w:rPr>
        <w:t>Տեղեկանք</w:t>
      </w:r>
      <w:proofErr w:type="spellEnd"/>
    </w:p>
    <w:p w:rsidR="00347DE5" w:rsidRPr="00AE012F" w:rsidRDefault="00347DE5" w:rsidP="00347DE5">
      <w:pPr>
        <w:spacing w:line="360" w:lineRule="auto"/>
        <w:ind w:firstLine="567"/>
        <w:jc w:val="center"/>
        <w:rPr>
          <w:rFonts w:ascii="GHEA Grapalat" w:hAnsi="GHEA Grapalat" w:cs="Sylfaen"/>
          <w:color w:val="000000" w:themeColor="text1"/>
          <w:lang w:val="fr-FR"/>
        </w:rPr>
      </w:pPr>
      <w:r w:rsidRPr="00D6279A">
        <w:rPr>
          <w:rFonts w:ascii="GHEA Grapalat" w:hAnsi="GHEA Grapalat"/>
          <w:color w:val="000000" w:themeColor="text1"/>
          <w:lang w:val="fr-FR"/>
        </w:rPr>
        <w:t>«</w:t>
      </w:r>
      <w:proofErr w:type="spellStart"/>
      <w:r>
        <w:rPr>
          <w:rFonts w:ascii="GHEA Grapalat" w:hAnsi="GHEA Grapalat"/>
          <w:color w:val="000000" w:themeColor="text1"/>
        </w:rPr>
        <w:t>Հ</w:t>
      </w:r>
      <w:r w:rsidRPr="00AE012F">
        <w:rPr>
          <w:rFonts w:ascii="GHEA Grapalat" w:hAnsi="GHEA Grapalat"/>
          <w:color w:val="000000" w:themeColor="text1"/>
        </w:rPr>
        <w:t>ագուստի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առարկաներ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, </w:t>
      </w:r>
      <w:proofErr w:type="spellStart"/>
      <w:r w:rsidRPr="00AE012F">
        <w:rPr>
          <w:rFonts w:ascii="GHEA Grapalat" w:hAnsi="GHEA Grapalat"/>
          <w:color w:val="000000" w:themeColor="text1"/>
        </w:rPr>
        <w:t>հագուստի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պարագաներ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AE012F">
        <w:rPr>
          <w:rFonts w:ascii="GHEA Grapalat" w:hAnsi="GHEA Grapalat"/>
          <w:color w:val="000000" w:themeColor="text1"/>
        </w:rPr>
        <w:t>և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այլ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արտադրատեսակներ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բ</w:t>
      </w:r>
      <w:r w:rsidRPr="00AE012F">
        <w:rPr>
          <w:rFonts w:ascii="GHEA Grapalat" w:hAnsi="GHEA Grapalat"/>
          <w:color w:val="000000" w:themeColor="text1"/>
        </w:rPr>
        <w:t>նական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մորթուց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» </w:t>
      </w:r>
      <w:proofErr w:type="spellStart"/>
      <w:r w:rsidRPr="00AE012F">
        <w:rPr>
          <w:rFonts w:ascii="GHEA Grapalat" w:hAnsi="GHEA Grapalat"/>
          <w:color w:val="000000" w:themeColor="text1"/>
        </w:rPr>
        <w:t>ապրանքային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դիրք</w:t>
      </w:r>
      <w:r>
        <w:rPr>
          <w:rFonts w:ascii="GHEA Grapalat" w:hAnsi="GHEA Grapalat"/>
          <w:color w:val="000000" w:themeColor="text1"/>
        </w:rPr>
        <w:t>ում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ներառված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հսկիչ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(</w:t>
      </w:r>
      <w:proofErr w:type="spellStart"/>
      <w:r w:rsidRPr="00AE012F">
        <w:rPr>
          <w:rFonts w:ascii="GHEA Grapalat" w:hAnsi="GHEA Grapalat"/>
          <w:color w:val="000000" w:themeColor="text1"/>
        </w:rPr>
        <w:t>նույնա</w:t>
      </w:r>
      <w:r>
        <w:rPr>
          <w:rFonts w:ascii="GHEA Grapalat" w:hAnsi="GHEA Grapalat"/>
          <w:color w:val="000000" w:themeColor="text1"/>
        </w:rPr>
        <w:t>կանա</w:t>
      </w:r>
      <w:r w:rsidRPr="00AE012F">
        <w:rPr>
          <w:rFonts w:ascii="GHEA Grapalat" w:hAnsi="GHEA Grapalat"/>
          <w:color w:val="000000" w:themeColor="text1"/>
        </w:rPr>
        <w:t>ցման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) </w:t>
      </w:r>
      <w:proofErr w:type="spellStart"/>
      <w:r w:rsidRPr="00AE012F">
        <w:rPr>
          <w:rFonts w:ascii="GHEA Grapalat" w:hAnsi="GHEA Grapalat"/>
          <w:color w:val="000000" w:themeColor="text1"/>
        </w:rPr>
        <w:t>նշաններով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ապրանքների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դրոշմավոր</w:t>
      </w:r>
      <w:r>
        <w:rPr>
          <w:rFonts w:ascii="GHEA Grapalat" w:hAnsi="GHEA Grapalat"/>
          <w:color w:val="000000" w:themeColor="text1"/>
        </w:rPr>
        <w:t>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ներդ</w:t>
      </w:r>
      <w:r>
        <w:rPr>
          <w:rFonts w:ascii="GHEA Grapalat" w:hAnsi="GHEA Grapalat"/>
          <w:color w:val="000000" w:themeColor="text1"/>
        </w:rPr>
        <w:t>րման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փորձնական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ծրագիրը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2015-2016 </w:t>
      </w:r>
      <w:proofErr w:type="spellStart"/>
      <w:r w:rsidRPr="00AE012F">
        <w:rPr>
          <w:rFonts w:ascii="GHEA Grapalat" w:hAnsi="GHEA Grapalat"/>
          <w:color w:val="000000" w:themeColor="text1"/>
        </w:rPr>
        <w:t>թվականներին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իրականացնելու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մասին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» 2015 </w:t>
      </w:r>
      <w:proofErr w:type="spellStart"/>
      <w:r w:rsidRPr="00AE012F">
        <w:rPr>
          <w:rFonts w:ascii="GHEA Grapalat" w:hAnsi="GHEA Grapalat"/>
          <w:color w:val="000000" w:themeColor="text1"/>
        </w:rPr>
        <w:t>թվականի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սեպտեմբերի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8-</w:t>
      </w:r>
      <w:r w:rsidRPr="00AE012F">
        <w:rPr>
          <w:rFonts w:ascii="GHEA Grapalat" w:hAnsi="GHEA Grapalat"/>
          <w:color w:val="000000" w:themeColor="text1"/>
        </w:rPr>
        <w:t>ի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համաձայնագրի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կիրարկումն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ապահովող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միջոցառումների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մասին</w:t>
      </w:r>
      <w:proofErr w:type="spellEnd"/>
      <w:r w:rsidRPr="00D6279A">
        <w:rPr>
          <w:rFonts w:ascii="GHEA Grapalat" w:hAnsi="GHEA Grapalat" w:cs="Sylfaen"/>
          <w:color w:val="000000" w:themeColor="text1"/>
          <w:lang w:val="fr-FR"/>
        </w:rPr>
        <w:t>»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AE012F">
        <w:rPr>
          <w:rFonts w:ascii="GHEA Grapalat" w:hAnsi="GHEA Grapalat"/>
          <w:color w:val="000000" w:themeColor="text1"/>
        </w:rPr>
        <w:t>ՀՀ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կառավարության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որոշման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նախագծ</w:t>
      </w:r>
      <w:proofErr w:type="spellEnd"/>
      <w:r w:rsidRPr="00AE012F">
        <w:rPr>
          <w:rFonts w:ascii="GHEA Grapalat" w:hAnsi="GHEA Grapalat"/>
          <w:color w:val="000000" w:themeColor="text1"/>
          <w:lang w:val="fr-FR"/>
        </w:rPr>
        <w:t>ի</w:t>
      </w:r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ընդունմամբ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պետական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եկամուտների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նվազեցման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կամ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ծախսերի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ավելացման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մասին</w:t>
      </w:r>
      <w:proofErr w:type="spellEnd"/>
    </w:p>
    <w:p w:rsidR="00347DE5" w:rsidRPr="00AE012F" w:rsidRDefault="00347DE5" w:rsidP="00347DE5">
      <w:pPr>
        <w:spacing w:line="360" w:lineRule="auto"/>
        <w:ind w:firstLine="567"/>
        <w:jc w:val="both"/>
        <w:rPr>
          <w:rFonts w:ascii="GHEA Grapalat" w:hAnsi="GHEA Grapalat" w:cs="Sylfaen"/>
          <w:color w:val="000000" w:themeColor="text1"/>
          <w:lang w:val="fr-FR"/>
        </w:rPr>
      </w:pPr>
    </w:p>
    <w:p w:rsidR="00347DE5" w:rsidRPr="00D6279A" w:rsidRDefault="00347DE5" w:rsidP="00347DE5">
      <w:pPr>
        <w:spacing w:line="360" w:lineRule="auto"/>
        <w:ind w:firstLine="567"/>
        <w:jc w:val="both"/>
        <w:rPr>
          <w:lang w:val="fr-FR"/>
        </w:rPr>
      </w:pPr>
      <w:r w:rsidRPr="00D6279A">
        <w:rPr>
          <w:rFonts w:ascii="GHEA Grapalat" w:hAnsi="GHEA Grapalat"/>
          <w:color w:val="000000" w:themeColor="text1"/>
          <w:lang w:val="fr-FR"/>
        </w:rPr>
        <w:t>«</w:t>
      </w:r>
      <w:proofErr w:type="spellStart"/>
      <w:r>
        <w:rPr>
          <w:rFonts w:ascii="GHEA Grapalat" w:hAnsi="GHEA Grapalat"/>
          <w:color w:val="000000" w:themeColor="text1"/>
        </w:rPr>
        <w:t>Հ</w:t>
      </w:r>
      <w:r w:rsidRPr="00AE012F">
        <w:rPr>
          <w:rFonts w:ascii="GHEA Grapalat" w:hAnsi="GHEA Grapalat"/>
          <w:color w:val="000000" w:themeColor="text1"/>
        </w:rPr>
        <w:t>ագուստի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առարկաներ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, </w:t>
      </w:r>
      <w:proofErr w:type="spellStart"/>
      <w:r w:rsidRPr="00AE012F">
        <w:rPr>
          <w:rFonts w:ascii="GHEA Grapalat" w:hAnsi="GHEA Grapalat"/>
          <w:color w:val="000000" w:themeColor="text1"/>
        </w:rPr>
        <w:t>հագուստի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պարագաներ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r w:rsidRPr="00AE012F">
        <w:rPr>
          <w:rFonts w:ascii="GHEA Grapalat" w:hAnsi="GHEA Grapalat"/>
          <w:color w:val="000000" w:themeColor="text1"/>
        </w:rPr>
        <w:t>և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այլ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արտադրատեսակներ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բ</w:t>
      </w:r>
      <w:r w:rsidRPr="00AE012F">
        <w:rPr>
          <w:rFonts w:ascii="GHEA Grapalat" w:hAnsi="GHEA Grapalat"/>
          <w:color w:val="000000" w:themeColor="text1"/>
        </w:rPr>
        <w:t>նական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մորթուց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» </w:t>
      </w:r>
      <w:proofErr w:type="spellStart"/>
      <w:r w:rsidRPr="00AE012F">
        <w:rPr>
          <w:rFonts w:ascii="GHEA Grapalat" w:hAnsi="GHEA Grapalat"/>
          <w:color w:val="000000" w:themeColor="text1"/>
        </w:rPr>
        <w:t>ապրանքային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դիրք</w:t>
      </w:r>
      <w:r>
        <w:rPr>
          <w:rFonts w:ascii="GHEA Grapalat" w:hAnsi="GHEA Grapalat"/>
          <w:color w:val="000000" w:themeColor="text1"/>
        </w:rPr>
        <w:t>ում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ներառված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հսկիչ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(</w:t>
      </w:r>
      <w:proofErr w:type="spellStart"/>
      <w:r w:rsidRPr="00AE012F">
        <w:rPr>
          <w:rFonts w:ascii="GHEA Grapalat" w:hAnsi="GHEA Grapalat"/>
          <w:color w:val="000000" w:themeColor="text1"/>
        </w:rPr>
        <w:t>նույնա</w:t>
      </w:r>
      <w:r>
        <w:rPr>
          <w:rFonts w:ascii="GHEA Grapalat" w:hAnsi="GHEA Grapalat"/>
          <w:color w:val="000000" w:themeColor="text1"/>
        </w:rPr>
        <w:t>կանա</w:t>
      </w:r>
      <w:r w:rsidRPr="00AE012F">
        <w:rPr>
          <w:rFonts w:ascii="GHEA Grapalat" w:hAnsi="GHEA Grapalat"/>
          <w:color w:val="000000" w:themeColor="text1"/>
        </w:rPr>
        <w:t>ցման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) </w:t>
      </w:r>
      <w:proofErr w:type="spellStart"/>
      <w:r w:rsidRPr="00AE012F">
        <w:rPr>
          <w:rFonts w:ascii="GHEA Grapalat" w:hAnsi="GHEA Grapalat"/>
          <w:color w:val="000000" w:themeColor="text1"/>
        </w:rPr>
        <w:t>նշաններով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ապրանքների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դրոշմավոր</w:t>
      </w:r>
      <w:r>
        <w:rPr>
          <w:rFonts w:ascii="GHEA Grapalat" w:hAnsi="GHEA Grapalat"/>
          <w:color w:val="000000" w:themeColor="text1"/>
        </w:rPr>
        <w:t>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ներդ</w:t>
      </w:r>
      <w:r>
        <w:rPr>
          <w:rFonts w:ascii="GHEA Grapalat" w:hAnsi="GHEA Grapalat"/>
          <w:color w:val="000000" w:themeColor="text1"/>
        </w:rPr>
        <w:t>րման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փորձնական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ծրագիրը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2015-2016 </w:t>
      </w:r>
      <w:proofErr w:type="spellStart"/>
      <w:r w:rsidRPr="00AE012F">
        <w:rPr>
          <w:rFonts w:ascii="GHEA Grapalat" w:hAnsi="GHEA Grapalat"/>
          <w:color w:val="000000" w:themeColor="text1"/>
        </w:rPr>
        <w:t>թվականներին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lastRenderedPageBreak/>
        <w:t>իրականացնելու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մասին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» 2015 </w:t>
      </w:r>
      <w:proofErr w:type="spellStart"/>
      <w:r w:rsidRPr="00AE012F">
        <w:rPr>
          <w:rFonts w:ascii="GHEA Grapalat" w:hAnsi="GHEA Grapalat"/>
          <w:color w:val="000000" w:themeColor="text1"/>
        </w:rPr>
        <w:t>թվականի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սեպտեմբերի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8-</w:t>
      </w:r>
      <w:r w:rsidRPr="00AE012F">
        <w:rPr>
          <w:rFonts w:ascii="GHEA Grapalat" w:hAnsi="GHEA Grapalat"/>
          <w:color w:val="000000" w:themeColor="text1"/>
        </w:rPr>
        <w:t>ի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7C76A6">
        <w:rPr>
          <w:rFonts w:ascii="GHEA Grapalat" w:hAnsi="GHEA Grapalat"/>
        </w:rPr>
        <w:t>համաձայնագրի</w:t>
      </w:r>
      <w:proofErr w:type="spellEnd"/>
      <w:r w:rsidRPr="00D6279A">
        <w:rPr>
          <w:rFonts w:ascii="GHEA Grapalat" w:hAnsi="GHEA Grapalat"/>
          <w:lang w:val="fr-FR"/>
        </w:rPr>
        <w:t xml:space="preserve"> </w:t>
      </w:r>
      <w:r w:rsidR="002F1A2E" w:rsidRPr="00D6279A">
        <w:rPr>
          <w:rFonts w:ascii="GHEA Grapalat" w:hAnsi="GHEA Grapalat"/>
          <w:lang w:val="fr-FR"/>
        </w:rPr>
        <w:t>(</w:t>
      </w:r>
      <w:proofErr w:type="spellStart"/>
      <w:r w:rsidR="002F1A2E" w:rsidRPr="007C76A6">
        <w:rPr>
          <w:rFonts w:ascii="GHEA Grapalat" w:hAnsi="GHEA Grapalat"/>
        </w:rPr>
        <w:t>հաշվի</w:t>
      </w:r>
      <w:proofErr w:type="spellEnd"/>
      <w:r w:rsidR="002F1A2E" w:rsidRPr="00D6279A">
        <w:rPr>
          <w:rFonts w:ascii="GHEA Grapalat" w:hAnsi="GHEA Grapalat"/>
          <w:lang w:val="fr-FR"/>
        </w:rPr>
        <w:t xml:space="preserve"> </w:t>
      </w:r>
      <w:proofErr w:type="spellStart"/>
      <w:r w:rsidR="002F1A2E" w:rsidRPr="007C76A6">
        <w:rPr>
          <w:rFonts w:ascii="GHEA Grapalat" w:hAnsi="GHEA Grapalat"/>
        </w:rPr>
        <w:t>առած</w:t>
      </w:r>
      <w:proofErr w:type="spellEnd"/>
      <w:r w:rsidR="002F1A2E" w:rsidRPr="00D6279A">
        <w:rPr>
          <w:rFonts w:ascii="GHEA Grapalat" w:hAnsi="GHEA Grapalat"/>
          <w:lang w:val="fr-FR"/>
        </w:rPr>
        <w:t xml:space="preserve"> </w:t>
      </w:r>
      <w:proofErr w:type="spellStart"/>
      <w:r w:rsidR="002F1A2E" w:rsidRPr="007C76A6">
        <w:rPr>
          <w:rFonts w:ascii="GHEA Grapalat" w:hAnsi="GHEA Grapalat"/>
        </w:rPr>
        <w:t>նաև</w:t>
      </w:r>
      <w:proofErr w:type="spellEnd"/>
      <w:r w:rsidR="002F1A2E" w:rsidRPr="00D6279A">
        <w:rPr>
          <w:rFonts w:ascii="GHEA Grapalat" w:hAnsi="GHEA Grapalat"/>
          <w:lang w:val="fr-FR"/>
        </w:rPr>
        <w:t xml:space="preserve"> </w:t>
      </w:r>
      <w:proofErr w:type="spellStart"/>
      <w:r w:rsidR="002F1A2E" w:rsidRPr="007C76A6">
        <w:rPr>
          <w:rFonts w:ascii="GHEA Grapalat" w:hAnsi="GHEA Grapalat"/>
        </w:rPr>
        <w:t>համաձայնագրի</w:t>
      </w:r>
      <w:proofErr w:type="spellEnd"/>
      <w:r w:rsidR="002F1A2E" w:rsidRPr="00D6279A">
        <w:rPr>
          <w:rFonts w:ascii="GHEA Grapalat" w:hAnsi="GHEA Grapalat"/>
          <w:lang w:val="fr-FR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գործողության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ժամկետը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երկարաձգելու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մասին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2017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թվականի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հոկտեմբերի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19-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ին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ուժի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մեջ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մտած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արձանագրությունը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(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վավերացվել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r w:rsidR="002F1A2E" w:rsidRPr="007C76A6">
        <w:rPr>
          <w:rFonts w:ascii="GHEA Grapalat" w:hAnsi="GHEA Grapalat" w:cs="Times Armenian"/>
          <w:lang w:val="en-GB" w:eastAsia="en-GB"/>
        </w:rPr>
        <w:t>է</w:t>
      </w:r>
      <w:r w:rsidR="002F1A2E" w:rsidRPr="00D6279A">
        <w:rPr>
          <w:rFonts w:ascii="GHEA Grapalat" w:hAnsi="GHEA Grapalat" w:cs="Times Armenian"/>
          <w:lang w:val="fr-FR" w:eastAsia="en-GB"/>
        </w:rPr>
        <w:t xml:space="preserve"> 2017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թվականի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սեպտեմբերի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12-</w:t>
      </w:r>
      <w:r w:rsidR="002F1A2E" w:rsidRPr="007C76A6">
        <w:rPr>
          <w:rFonts w:ascii="GHEA Grapalat" w:hAnsi="GHEA Grapalat" w:cs="Times Armenian"/>
          <w:lang w:val="en-GB" w:eastAsia="en-GB"/>
        </w:rPr>
        <w:t>ի</w:t>
      </w:r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r w:rsidR="002F1A2E" w:rsidRPr="007C76A6">
        <w:rPr>
          <w:rFonts w:ascii="GHEA Grapalat" w:hAnsi="GHEA Grapalat" w:cs="Times Armenian"/>
          <w:lang w:val="en-GB" w:eastAsia="en-GB"/>
        </w:rPr>
        <w:t>ՀՕ</w:t>
      </w:r>
      <w:r w:rsidR="002F1A2E" w:rsidRPr="00D6279A">
        <w:rPr>
          <w:rFonts w:ascii="GHEA Grapalat" w:hAnsi="GHEA Grapalat" w:cs="Times Armenian"/>
          <w:lang w:val="fr-FR" w:eastAsia="en-GB"/>
        </w:rPr>
        <w:t>-118-</w:t>
      </w:r>
      <w:r w:rsidR="002F1A2E" w:rsidRPr="007C76A6">
        <w:rPr>
          <w:rFonts w:ascii="GHEA Grapalat" w:hAnsi="GHEA Grapalat" w:cs="Times Armenian"/>
          <w:lang w:val="en-GB" w:eastAsia="en-GB"/>
        </w:rPr>
        <w:t>Ն</w:t>
      </w:r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օրենքով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),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որով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համաձայնագրի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գործողության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ժամկետը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երկարաձգվել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r w:rsidR="002F1A2E" w:rsidRPr="007C76A6">
        <w:rPr>
          <w:rFonts w:ascii="GHEA Grapalat" w:hAnsi="GHEA Grapalat" w:cs="Times Armenian"/>
          <w:lang w:val="en-GB" w:eastAsia="en-GB"/>
        </w:rPr>
        <w:t>է</w:t>
      </w:r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մինչև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2018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թվականի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</w:t>
      </w:r>
      <w:proofErr w:type="spellStart"/>
      <w:r w:rsidR="002F1A2E" w:rsidRPr="007C76A6">
        <w:rPr>
          <w:rFonts w:ascii="GHEA Grapalat" w:hAnsi="GHEA Grapalat" w:cs="Times Armenian"/>
          <w:lang w:val="en-GB" w:eastAsia="en-GB"/>
        </w:rPr>
        <w:t>դեկտեմբերի</w:t>
      </w:r>
      <w:proofErr w:type="spellEnd"/>
      <w:r w:rsidR="002F1A2E" w:rsidRPr="00D6279A">
        <w:rPr>
          <w:rFonts w:ascii="GHEA Grapalat" w:hAnsi="GHEA Grapalat" w:cs="Times Armenian"/>
          <w:lang w:val="fr-FR" w:eastAsia="en-GB"/>
        </w:rPr>
        <w:t xml:space="preserve"> 31-</w:t>
      </w:r>
      <w:r w:rsidR="002F1A2E" w:rsidRPr="007C76A6">
        <w:rPr>
          <w:rFonts w:ascii="GHEA Grapalat" w:hAnsi="GHEA Grapalat" w:cs="Times Armenian"/>
          <w:lang w:val="en-GB" w:eastAsia="en-GB"/>
        </w:rPr>
        <w:t>ը</w:t>
      </w:r>
      <w:r w:rsidR="002F1A2E" w:rsidRPr="00D6279A">
        <w:rPr>
          <w:rFonts w:ascii="GHEA Grapalat" w:hAnsi="GHEA Grapalat" w:cs="Times Armenian"/>
          <w:lang w:val="fr-FR" w:eastAsia="en-GB"/>
        </w:rPr>
        <w:t xml:space="preserve">) </w:t>
      </w:r>
      <w:proofErr w:type="spellStart"/>
      <w:r w:rsidRPr="007C76A6">
        <w:rPr>
          <w:rFonts w:ascii="GHEA Grapalat" w:hAnsi="GHEA Grapalat"/>
        </w:rPr>
        <w:t>կիրարկումն</w:t>
      </w:r>
      <w:proofErr w:type="spellEnd"/>
      <w:r w:rsidRPr="00D6279A">
        <w:rPr>
          <w:rFonts w:ascii="GHEA Grapalat" w:hAnsi="GHEA Grapalat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ապահովող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միջոցառումների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մասին</w:t>
      </w:r>
      <w:proofErr w:type="spellEnd"/>
      <w:r w:rsidRPr="00D6279A">
        <w:rPr>
          <w:rFonts w:ascii="GHEA Grapalat" w:hAnsi="GHEA Grapalat" w:cs="Sylfaen"/>
          <w:color w:val="000000" w:themeColor="text1"/>
          <w:lang w:val="fr-FR"/>
        </w:rPr>
        <w:t xml:space="preserve">» </w:t>
      </w:r>
      <w:r w:rsidRPr="00AE012F">
        <w:rPr>
          <w:rFonts w:ascii="GHEA Grapalat" w:hAnsi="GHEA Grapalat"/>
          <w:color w:val="000000" w:themeColor="text1"/>
        </w:rPr>
        <w:t>ՀՀ</w:t>
      </w:r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կառավարության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որոշման</w:t>
      </w:r>
      <w:proofErr w:type="spellEnd"/>
      <w:r w:rsidRPr="00D6279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/>
          <w:color w:val="000000" w:themeColor="text1"/>
        </w:rPr>
        <w:t>նախագծ</w:t>
      </w:r>
      <w:proofErr w:type="spellEnd"/>
      <w:r w:rsidRPr="00AE012F">
        <w:rPr>
          <w:rFonts w:ascii="GHEA Grapalat" w:hAnsi="GHEA Grapalat"/>
          <w:color w:val="000000" w:themeColor="text1"/>
          <w:lang w:val="fr-FR"/>
        </w:rPr>
        <w:t xml:space="preserve">ի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ընդուն</w:t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  <w:t>ման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առն</w:t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  <w:t>չությամբ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այլ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իրա</w:t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  <w:t>վա</w:t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  <w:t>կան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ակ</w:t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  <w:t>տե</w:t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  <w:t>րի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ըն</w:t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  <w:t>դուն</w:t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</w:r>
      <w:r w:rsidRPr="00AE012F">
        <w:rPr>
          <w:rFonts w:ascii="GHEA Grapalat" w:hAnsi="GHEA Grapalat" w:cs="Sylfaen"/>
          <w:color w:val="000000" w:themeColor="text1"/>
          <w:lang w:val="fr-FR"/>
        </w:rPr>
        <w:softHyphen/>
        <w:t>մամբ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պետական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եկամուտների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նվազեցում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կամ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ավելացում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տեղի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չի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 xml:space="preserve"> </w:t>
      </w:r>
      <w:proofErr w:type="spellStart"/>
      <w:r w:rsidRPr="00AE012F">
        <w:rPr>
          <w:rFonts w:ascii="GHEA Grapalat" w:hAnsi="GHEA Grapalat" w:cs="Sylfaen"/>
          <w:color w:val="000000" w:themeColor="text1"/>
          <w:lang w:val="fr-FR"/>
        </w:rPr>
        <w:t>ունենա</w:t>
      </w:r>
      <w:proofErr w:type="spellEnd"/>
      <w:r w:rsidRPr="00AE012F">
        <w:rPr>
          <w:rFonts w:ascii="GHEA Grapalat" w:hAnsi="GHEA Grapalat" w:cs="Sylfaen"/>
          <w:color w:val="000000" w:themeColor="text1"/>
          <w:lang w:val="fr-FR"/>
        </w:rPr>
        <w:t>:</w:t>
      </w:r>
    </w:p>
    <w:p w:rsidR="00355987" w:rsidRPr="00D6279A" w:rsidRDefault="00355987">
      <w:pPr>
        <w:rPr>
          <w:lang w:val="fr-FR"/>
        </w:rPr>
      </w:pPr>
    </w:p>
    <w:sectPr w:rsidR="00355987" w:rsidRPr="00D6279A" w:rsidSect="00640711">
      <w:pgSz w:w="11906" w:h="16838" w:code="9"/>
      <w:pgMar w:top="851" w:right="567" w:bottom="567" w:left="1134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7333DFB"/>
    <w:multiLevelType w:val="hybridMultilevel"/>
    <w:tmpl w:val="808CE0BA"/>
    <w:lvl w:ilvl="0" w:tplc="D3C2637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24FB6898"/>
    <w:multiLevelType w:val="hybridMultilevel"/>
    <w:tmpl w:val="90C6819C"/>
    <w:lvl w:ilvl="0" w:tplc="DCDA2E04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82F6C"/>
    <w:rsid w:val="000208F3"/>
    <w:rsid w:val="00161C2F"/>
    <w:rsid w:val="002F1A2E"/>
    <w:rsid w:val="00347DE5"/>
    <w:rsid w:val="00355987"/>
    <w:rsid w:val="005F04B3"/>
    <w:rsid w:val="00640711"/>
    <w:rsid w:val="00644F62"/>
    <w:rsid w:val="0075529C"/>
    <w:rsid w:val="007C76A6"/>
    <w:rsid w:val="00882F6C"/>
    <w:rsid w:val="00A15FC4"/>
    <w:rsid w:val="00A431F5"/>
    <w:rsid w:val="00B0752E"/>
    <w:rsid w:val="00B50325"/>
    <w:rsid w:val="00B671CD"/>
    <w:rsid w:val="00D458AB"/>
    <w:rsid w:val="00D55A4B"/>
    <w:rsid w:val="00D57421"/>
    <w:rsid w:val="00D6279A"/>
    <w:rsid w:val="00FA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347DE5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347DE5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47DE5"/>
    <w:pPr>
      <w:jc w:val="both"/>
    </w:pPr>
    <w:rPr>
      <w:rFonts w:ascii="Times Armenian" w:hAnsi="Times Armenian"/>
      <w:szCs w:val="20"/>
    </w:rPr>
  </w:style>
  <w:style w:type="character" w:customStyle="1" w:styleId="BodyTextChar">
    <w:name w:val="Body Text Char"/>
    <w:basedOn w:val="DefaultParagraphFont"/>
    <w:link w:val="BodyText"/>
    <w:rsid w:val="00347DE5"/>
    <w:rPr>
      <w:rFonts w:ascii="Times Armenian" w:eastAsia="Times New Roman" w:hAnsi="Times Armenian" w:cs="Times New Roman"/>
      <w:sz w:val="24"/>
      <w:szCs w:val="20"/>
    </w:rPr>
  </w:style>
  <w:style w:type="paragraph" w:styleId="NormalWeb">
    <w:name w:val="Normal (Web)"/>
    <w:aliases w:val="webb, webb"/>
    <w:basedOn w:val="Normal"/>
    <w:link w:val="NormalWebChar"/>
    <w:uiPriority w:val="99"/>
    <w:unhideWhenUsed/>
    <w:qFormat/>
    <w:rsid w:val="00347DE5"/>
    <w:pPr>
      <w:spacing w:before="100" w:beforeAutospacing="1" w:after="100" w:afterAutospacing="1"/>
    </w:pPr>
  </w:style>
  <w:style w:type="character" w:customStyle="1" w:styleId="NormalWebChar">
    <w:name w:val="Normal (Web) Char"/>
    <w:aliases w:val="webb Char, webb Char"/>
    <w:link w:val="NormalWeb"/>
    <w:uiPriority w:val="99"/>
    <w:locked/>
    <w:rsid w:val="00347DE5"/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_"/>
    <w:link w:val="a0"/>
    <w:rsid w:val="00347DE5"/>
    <w:rPr>
      <w:sz w:val="29"/>
      <w:szCs w:val="29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347DE5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sz w:val="29"/>
      <w:szCs w:val="29"/>
    </w:rPr>
  </w:style>
  <w:style w:type="paragraph" w:styleId="ListParagraph">
    <w:name w:val="List Paragraph"/>
    <w:basedOn w:val="Normal"/>
    <w:uiPriority w:val="34"/>
    <w:qFormat/>
    <w:rsid w:val="00FA79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347DE5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347DE5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47DE5"/>
    <w:pPr>
      <w:jc w:val="both"/>
    </w:pPr>
    <w:rPr>
      <w:rFonts w:ascii="Times Armenian" w:hAnsi="Times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47DE5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NormalWeb">
    <w:name w:val="Normal (Web)"/>
    <w:aliases w:val="webb, webb"/>
    <w:basedOn w:val="Normal"/>
    <w:link w:val="NormalWebChar"/>
    <w:uiPriority w:val="99"/>
    <w:unhideWhenUsed/>
    <w:qFormat/>
    <w:rsid w:val="00347DE5"/>
    <w:pPr>
      <w:spacing w:before="100" w:beforeAutospacing="1" w:after="100" w:afterAutospacing="1"/>
    </w:pPr>
  </w:style>
  <w:style w:type="character" w:customStyle="1" w:styleId="NormalWebChar">
    <w:name w:val="Normal (Web) Char"/>
    <w:aliases w:val="webb Char, webb Char"/>
    <w:link w:val="NormalWeb"/>
    <w:uiPriority w:val="99"/>
    <w:locked/>
    <w:rsid w:val="00347DE5"/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_"/>
    <w:link w:val="a0"/>
    <w:rsid w:val="00347DE5"/>
    <w:rPr>
      <w:sz w:val="29"/>
      <w:szCs w:val="29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347DE5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sz w:val="29"/>
      <w:szCs w:val="29"/>
    </w:rPr>
  </w:style>
  <w:style w:type="paragraph" w:styleId="ListParagraph">
    <w:name w:val="List Paragraph"/>
    <w:basedOn w:val="Normal"/>
    <w:uiPriority w:val="34"/>
    <w:qFormat/>
    <w:rsid w:val="00FA7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2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https://mul.gov.am/tasks/docs/attachment.php?id=483425&amp;fn=LRM-2_Kar_voroshman_nax_3_pilot_17_09_2018.docx&amp;out=1&amp;token=fa2efa21fc35e877dc3e</cp:keywords>
</cp:coreProperties>
</file>