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B3" w:rsidRDefault="006D2EAC" w:rsidP="006D2EAC">
      <w:pPr>
        <w:shd w:val="clear" w:color="auto" w:fill="FFFFFF"/>
        <w:ind w:firstLine="429"/>
        <w:jc w:val="right"/>
        <w:rPr>
          <w:rFonts w:ascii="GHEA Grapalat" w:hAnsi="GHEA Grapalat" w:cs="Sylfaen"/>
          <w:b/>
          <w:bCs/>
          <w:color w:val="000000"/>
          <w:sz w:val="27"/>
          <w:szCs w:val="27"/>
        </w:rPr>
      </w:pPr>
      <w:r w:rsidRPr="00DA7519">
        <w:rPr>
          <w:rFonts w:ascii="GHEA Grapalat" w:hAnsi="GHEA Grapalat" w:cs="Sylfaen"/>
          <w:b/>
          <w:bCs/>
          <w:color w:val="000000"/>
          <w:sz w:val="27"/>
          <w:szCs w:val="27"/>
        </w:rPr>
        <w:t>ՆԱԽԱԳԻԾ</w:t>
      </w:r>
    </w:p>
    <w:p w:rsidR="006D2EAC" w:rsidRPr="006D2EAC" w:rsidRDefault="006D2EAC" w:rsidP="006D2EAC">
      <w:pPr>
        <w:shd w:val="clear" w:color="auto" w:fill="FFFFFF"/>
        <w:ind w:firstLine="429"/>
        <w:jc w:val="right"/>
        <w:rPr>
          <w:rFonts w:ascii="GHEA Grapalat" w:hAnsi="GHEA Grapalat" w:cs="Sylfaen"/>
          <w:b/>
          <w:bCs/>
          <w:color w:val="000000"/>
          <w:sz w:val="27"/>
          <w:szCs w:val="27"/>
        </w:rPr>
      </w:pP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A7519">
        <w:rPr>
          <w:rFonts w:ascii="GHEA Grapalat" w:eastAsia="Times New Roman" w:hAnsi="GHEA Grapalat" w:cs="Sylfaen"/>
          <w:b/>
          <w:bCs/>
          <w:color w:val="000000"/>
          <w:sz w:val="27"/>
          <w:szCs w:val="27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7"/>
          <w:szCs w:val="27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7"/>
          <w:szCs w:val="27"/>
        </w:rPr>
        <w:t>ԿԱՌԱՎԱՐՈՒԹՅՈՒՆ</w:t>
      </w: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2A1C8C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</w:pP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Ր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Շ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ՈՒ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Մ</w:t>
      </w:r>
    </w:p>
    <w:p w:rsidR="006D2EAC" w:rsidRPr="00DA7519" w:rsidRDefault="006D2EA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730B8" w:rsidRPr="00DA7519" w:rsidRDefault="006730B8" w:rsidP="006730B8">
      <w:pPr>
        <w:shd w:val="clear" w:color="auto" w:fill="FFFFFF"/>
        <w:ind w:firstLine="429"/>
        <w:jc w:val="center"/>
        <w:rPr>
          <w:rFonts w:ascii="GHEA Grapalat" w:hAnsi="GHEA Grapalat"/>
          <w:color w:val="000000"/>
        </w:rPr>
      </w:pPr>
      <w:r w:rsidRPr="00DA7519">
        <w:rPr>
          <w:rFonts w:ascii="GHEA Grapalat" w:hAnsi="GHEA Grapalat"/>
          <w:color w:val="000000"/>
        </w:rPr>
        <w:t xml:space="preserve">___    _________   2016 </w:t>
      </w:r>
      <w:proofErr w:type="spellStart"/>
      <w:proofErr w:type="gramStart"/>
      <w:r w:rsidRPr="00DA7519">
        <w:rPr>
          <w:rFonts w:ascii="GHEA Grapalat" w:hAnsi="GHEA Grapalat" w:cs="Sylfaen"/>
          <w:color w:val="000000"/>
        </w:rPr>
        <w:t>թվականի</w:t>
      </w:r>
      <w:proofErr w:type="spellEnd"/>
      <w:r w:rsidRPr="00DA7519">
        <w:rPr>
          <w:rFonts w:ascii="GHEA Grapalat" w:hAnsi="GHEA Grapalat"/>
          <w:color w:val="000000"/>
        </w:rPr>
        <w:t xml:space="preserve">  </w:t>
      </w:r>
      <w:r w:rsidRPr="00DA7519">
        <w:rPr>
          <w:rFonts w:ascii="GHEA Grapalat" w:eastAsia="Calibri" w:hAnsi="GHEA Grapalat" w:cs="IRTEK Courier"/>
        </w:rPr>
        <w:t>№</w:t>
      </w:r>
      <w:proofErr w:type="gramEnd"/>
      <w:r w:rsidRPr="00DA7519">
        <w:rPr>
          <w:rFonts w:ascii="GHEA Grapalat" w:hAnsi="GHEA Grapalat"/>
          <w:color w:val="000000"/>
        </w:rPr>
        <w:t xml:space="preserve">     -</w:t>
      </w:r>
      <w:r w:rsidRPr="00DA7519">
        <w:rPr>
          <w:rFonts w:ascii="GHEA Grapalat" w:hAnsi="GHEA Grapalat" w:cs="Sylfaen"/>
          <w:color w:val="000000"/>
        </w:rPr>
        <w:t>Ն</w:t>
      </w: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A751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A751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C21856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ՖԻՆԱՆՍՆԵՐԻ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C21856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«ԳՆԱԳՈՅԱՑՄԱՆ ՎԵՐԼՈՒԾԱԿԱՆ ԻՆՖՈՐՄԱՑԻՈՆ ԿԵՆՏՐՈՆ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»</w:t>
      </w:r>
      <w:r w:rsidR="00C21856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="009A73DD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ՈՉ</w:t>
      </w:r>
      <w:r w:rsidR="009A73DD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ԱՌԵՎՏՐԱՅԻՆ</w:t>
      </w:r>
      <w:r w:rsidR="004D672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ԿԱԶՄԱԿԵՐՊՈՒԹՅՈՒՆԸ</w:t>
      </w:r>
      <w:r w:rsidR="009A73DD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ԼՈՒԾԱՐԵԼՈՒ</w:t>
      </w:r>
      <w:r w:rsidR="004D672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, </w:t>
      </w:r>
      <w:r w:rsidR="004D6728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="004D6728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4D6728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="004D6728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="004D6728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="004D672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ԱՇԽԱՏԱԿԱԶՄԻ </w:t>
      </w:r>
      <w:r w:rsidR="00E637B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«</w:t>
      </w:r>
      <w:r w:rsidR="002D760C"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ԳՆԵՐԻ ՈՒՍՈՒՄՆԱՍԻՐՈՒԹՅԱՆ </w:t>
      </w:r>
      <w:r w:rsidR="0084786E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="002D760C"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 ՎԵՐԼՈՒԾՈՒԹՅԱՆ</w:t>
      </w:r>
      <w:r w:rsidR="00E637B6">
        <w:rPr>
          <w:rFonts w:ascii="GHEA Grapalat" w:hAnsi="GHEA Grapalat" w:cs="Sylfaen"/>
          <w:b/>
          <w:color w:val="000000"/>
          <w:sz w:val="24"/>
          <w:szCs w:val="24"/>
        </w:rPr>
        <w:t>»</w:t>
      </w:r>
      <w:r w:rsidR="002D760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D6728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ԳՈՐԾԱԿԱԼՈՒԹՅՈՒՆ ՍՏԵՂԾԵԼՈՒ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, ԴՐԱ ԿԱՆՈՆԱԴՐՈՒԹՅՈՒՆԸ ԵՎ ԿԱՌՈՒՑՎԱԾՔԸ ՀԱՍՏԱՏԵԼՈՒ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84786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="009A73DD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9A73DD" w:rsidRPr="009A73DD">
        <w:rPr>
          <w:rFonts w:ascii="GHEA Grapalat" w:hAnsi="GHEA Grapalat" w:cs="Sylfaen"/>
          <w:b/>
          <w:color w:val="000000"/>
          <w:sz w:val="24"/>
          <w:szCs w:val="24"/>
        </w:rPr>
        <w:t>ՀԱՅԱՍՏԱՆԻ ՀԱՆՐԱՊԵՏՈՒԹՅԱՆ ԿԱՌԱՎԱՐՈՒԹՅԱՆ 200</w:t>
      </w:r>
      <w:r w:rsidR="0086129B">
        <w:rPr>
          <w:rFonts w:ascii="GHEA Grapalat" w:hAnsi="GHEA Grapalat" w:cs="Sylfaen"/>
          <w:b/>
          <w:color w:val="000000"/>
          <w:sz w:val="24"/>
          <w:szCs w:val="24"/>
        </w:rPr>
        <w:t>8</w:t>
      </w:r>
      <w:r w:rsidR="009A73DD"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 ԹՎԱԿԱՆԻ ՄԱՅԻՍԻ </w:t>
      </w:r>
      <w:r w:rsidR="0086129B">
        <w:rPr>
          <w:rFonts w:ascii="GHEA Grapalat" w:hAnsi="GHEA Grapalat" w:cs="Sylfaen"/>
          <w:b/>
          <w:color w:val="000000"/>
          <w:sz w:val="24"/>
          <w:szCs w:val="24"/>
        </w:rPr>
        <w:t>1</w:t>
      </w:r>
      <w:r w:rsidR="009A73DD"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5-Ի ԹԻՎ </w:t>
      </w:r>
      <w:r w:rsidR="0086129B">
        <w:rPr>
          <w:rFonts w:ascii="GHEA Grapalat" w:hAnsi="GHEA Grapalat" w:cs="Sylfaen"/>
          <w:b/>
          <w:color w:val="000000"/>
          <w:sz w:val="24"/>
          <w:szCs w:val="24"/>
        </w:rPr>
        <w:t>503</w:t>
      </w:r>
      <w:r w:rsidR="009A73DD" w:rsidRPr="009A73DD">
        <w:rPr>
          <w:rFonts w:ascii="GHEA Grapalat" w:hAnsi="GHEA Grapalat" w:cs="Sylfaen"/>
          <w:b/>
          <w:color w:val="000000"/>
          <w:sz w:val="24"/>
          <w:szCs w:val="24"/>
        </w:rPr>
        <w:t>-Ն ՈՐՈՇՄԱՆ ՄԵՋ ԼՐԱՑՈՒՄՆԵՐ ԿԱՏԱՐԵԼՈՒ</w:t>
      </w:r>
      <w:r w:rsidR="009A73DD" w:rsidRPr="00DA751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2A1C8C" w:rsidRPr="00DA7519" w:rsidRDefault="002A1C8C" w:rsidP="002A1C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A751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A1C8C" w:rsidRPr="00DA7519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Ղեկավարվելով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B2D9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Pr="00DB2D9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կազմակերպությունների</w:t>
      </w:r>
      <w:proofErr w:type="spellEnd"/>
      <w:r w:rsidRPr="00DB2D9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proofErr w:type="spellEnd"/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25-</w:t>
      </w:r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DB2D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B2D9F">
        <w:rPr>
          <w:rFonts w:ascii="GHEA Grapalat" w:eastAsia="Times New Roman" w:hAnsi="GHEA Grapalat" w:cs="Sylfaen"/>
          <w:color w:val="000000"/>
          <w:sz w:val="24"/>
          <w:szCs w:val="24"/>
        </w:rPr>
        <w:t>հոդվածով</w:t>
      </w:r>
      <w:proofErr w:type="spellEnd"/>
      <w:r w:rsidR="00B60244" w:rsidRPr="00DB2D9F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DB2D9F" w:rsidRPr="00DB2D9F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DB2D9F" w:rsidRPr="00DB2D9F">
        <w:rPr>
          <w:rFonts w:ascii="GHEA Grapalat" w:hAnsi="GHEA Grapalat"/>
          <w:sz w:val="24"/>
          <w:szCs w:val="24"/>
        </w:rPr>
        <w:t>«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կառավարչական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հիմնարկների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9-</w:t>
      </w:r>
      <w:r w:rsidR="00DB2D9F" w:rsidRPr="00DB2D9F">
        <w:rPr>
          <w:rFonts w:ascii="GHEA Grapalat" w:hAnsi="GHEA Grapalat" w:cs="Sylfaen"/>
          <w:sz w:val="24"/>
          <w:szCs w:val="24"/>
        </w:rPr>
        <w:t>րդ</w:t>
      </w:r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2-</w:t>
      </w:r>
      <w:r w:rsidR="00DB2D9F" w:rsidRPr="00DB2D9F">
        <w:rPr>
          <w:rFonts w:ascii="GHEA Grapalat" w:hAnsi="GHEA Grapalat" w:cs="Sylfaen"/>
          <w:sz w:val="24"/>
          <w:szCs w:val="24"/>
        </w:rPr>
        <w:t>րդ</w:t>
      </w:r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ու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3-</w:t>
      </w:r>
      <w:r w:rsidR="00DB2D9F" w:rsidRPr="00DB2D9F">
        <w:rPr>
          <w:rFonts w:ascii="GHEA Grapalat" w:hAnsi="GHEA Grapalat" w:cs="Sylfaen"/>
          <w:sz w:val="24"/>
          <w:szCs w:val="24"/>
        </w:rPr>
        <w:t>րդ</w:t>
      </w:r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r w:rsidR="00DB2D9F" w:rsidRPr="00DB2D9F">
        <w:rPr>
          <w:rFonts w:ascii="GHEA Grapalat" w:hAnsi="GHEA Grapalat" w:cs="Sylfaen"/>
          <w:sz w:val="24"/>
          <w:szCs w:val="24"/>
        </w:rPr>
        <w:t>և</w:t>
      </w:r>
      <w:r w:rsidR="00DB2D9F" w:rsidRPr="00DB2D9F">
        <w:rPr>
          <w:rFonts w:ascii="GHEA Grapalat" w:hAnsi="GHEA Grapalat"/>
          <w:sz w:val="24"/>
          <w:szCs w:val="24"/>
        </w:rPr>
        <w:t xml:space="preserve"> 11-</w:t>
      </w:r>
      <w:r w:rsidR="00DB2D9F" w:rsidRPr="00DB2D9F">
        <w:rPr>
          <w:rFonts w:ascii="GHEA Grapalat" w:hAnsi="GHEA Grapalat" w:cs="Sylfaen"/>
          <w:sz w:val="24"/>
          <w:szCs w:val="24"/>
        </w:rPr>
        <w:t>րդ</w:t>
      </w:r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 w:rsidRPr="00DB2D9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DB2D9F" w:rsidRPr="00DB2D9F">
        <w:rPr>
          <w:rFonts w:ascii="GHEA Grapalat" w:hAnsi="GHEA Grapalat"/>
          <w:sz w:val="24"/>
          <w:szCs w:val="24"/>
        </w:rPr>
        <w:t xml:space="preserve"> 1-</w:t>
      </w:r>
      <w:r w:rsidR="00DB2D9F" w:rsidRPr="00DB2D9F">
        <w:rPr>
          <w:rFonts w:ascii="GHEA Grapalat" w:hAnsi="GHEA Grapalat" w:cs="Sylfaen"/>
          <w:sz w:val="24"/>
          <w:szCs w:val="24"/>
        </w:rPr>
        <w:t>ին</w:t>
      </w:r>
      <w:r w:rsidR="00DB2D9F" w:rsidRPr="00DB2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2D9F">
        <w:rPr>
          <w:rFonts w:ascii="GHEA Grapalat" w:hAnsi="GHEA Grapalat" w:cs="Sylfaen"/>
          <w:sz w:val="24"/>
          <w:szCs w:val="24"/>
        </w:rPr>
        <w:t>մասերով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DA75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DA75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</w:p>
    <w:p w:rsidR="002A1C8C" w:rsidRPr="00DA7519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Լուծարել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C21856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6D2EAC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="006D2EA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կազմակերպությունը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2A1C8C" w:rsidRPr="00DA7519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նախարարին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2A1C8C" w:rsidRPr="00DA7519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071E0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71E0D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ույն</w:t>
      </w:r>
      <w:proofErr w:type="spellEnd"/>
      <w:proofErr w:type="gramEnd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մտնելուց</w:t>
      </w:r>
      <w:proofErr w:type="spellEnd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9430B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օրյա</w:t>
      </w: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ստեղծել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="00C21856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="00C21856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C21856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C21856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="00C21856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լուծարման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հանձնաժողով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2A1C8C" w:rsidRPr="00DA7519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օրենսդրությամբ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ապահովել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="00A77B9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լուծարման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գործընթացը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2A1C8C" w:rsidRDefault="002A1C8C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proofErr w:type="gram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լուծարումից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հետո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մնացած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դրամական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միջոցներն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ուղղել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բյուջե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իսկ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գույքն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ամրացնել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0832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A0832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աշխատակազմ</w:t>
      </w:r>
      <w:proofErr w:type="spellEnd"/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8A08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A0832">
        <w:rPr>
          <w:rFonts w:ascii="GHEA Grapalat" w:eastAsia="Times New Roman" w:hAnsi="GHEA Grapalat" w:cs="Times New Roman"/>
          <w:color w:val="000000"/>
          <w:sz w:val="24"/>
          <w:szCs w:val="24"/>
        </w:rPr>
        <w:t>պետ</w:t>
      </w:r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>ական</w:t>
      </w:r>
      <w:proofErr w:type="spellEnd"/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կառավարչական</w:t>
      </w:r>
      <w:proofErr w:type="spellEnd"/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A19FB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հիմնարկին</w:t>
      </w:r>
      <w:proofErr w:type="spellEnd"/>
      <w:r w:rsidR="00EE48A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4C6BAC" w:rsidRPr="00C34CBC" w:rsidRDefault="00EE48A3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Սահմանել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որ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proofErr w:type="gram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BE53B3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="00BE53B3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2A1C8C"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2A1C8C"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="002A1C8C" w:rsidRPr="00DA751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լուծարման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հաշվեկշիռը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կազմելու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օրվա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դրությամբ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այդ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դեբիտորական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պարտքերի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ստացման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այլ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պահանջների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իրավունքները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872E5">
        <w:rPr>
          <w:rFonts w:ascii="GHEA Grapalat" w:eastAsia="Times New Roman" w:hAnsi="GHEA Grapalat" w:cs="Sylfaen"/>
          <w:color w:val="000000"/>
          <w:sz w:val="24"/>
          <w:szCs w:val="24"/>
        </w:rPr>
        <w:t>փոխանցվում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նախարարությանը</w:t>
      </w:r>
      <w:proofErr w:type="spellEnd"/>
      <w:r w:rsidR="002A1C8C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A64BE" w:rsidRPr="002F3107" w:rsidRDefault="004C0B9E" w:rsidP="00FA64BE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FA64BE" w:rsidRPr="002F310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Ստեղծել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ֆինանսների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աշխատակազմի</w:t>
      </w:r>
      <w:proofErr w:type="spellEnd"/>
      <w:r w:rsidR="00580B18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2F3107">
        <w:rPr>
          <w:rFonts w:ascii="GHEA Grapalat" w:hAnsi="GHEA Grapalat" w:cs="Sylfaen"/>
          <w:color w:val="000000"/>
          <w:sz w:val="24"/>
          <w:szCs w:val="24"/>
        </w:rPr>
        <w:t>«</w:t>
      </w:r>
      <w:proofErr w:type="spellStart"/>
      <w:r w:rsidR="0014278E" w:rsidRPr="002F3107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="0014278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14278E" w:rsidRPr="002F3107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="0014278E" w:rsidRPr="002F3107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14278E" w:rsidRPr="002F3107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="002F3107">
        <w:rPr>
          <w:rFonts w:ascii="GHEA Grapalat" w:hAnsi="GHEA Grapalat" w:cs="Sylfaen"/>
          <w:color w:val="000000"/>
          <w:sz w:val="24"/>
          <w:szCs w:val="24"/>
        </w:rPr>
        <w:t>»</w:t>
      </w:r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գործակալություն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FA64BE" w:rsidRPr="002F3107" w:rsidRDefault="004C0B9E" w:rsidP="00FA64BE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5</w:t>
      </w:r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 xml:space="preserve">. </w:t>
      </w:r>
      <w:proofErr w:type="spellStart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Հաստատել</w:t>
      </w:r>
      <w:proofErr w:type="spellEnd"/>
      <w:r w:rsidR="00FA64BE" w:rsidRPr="002F3107">
        <w:rPr>
          <w:rFonts w:ascii="GHEA Grapalat" w:hAnsi="GHEA Grapalat" w:cs="Sylfaen"/>
          <w:color w:val="000000"/>
          <w:sz w:val="24"/>
          <w:szCs w:val="24"/>
        </w:rPr>
        <w:t>`</w:t>
      </w:r>
    </w:p>
    <w:p w:rsidR="00FA64BE" w:rsidRPr="00FE14FF" w:rsidRDefault="00FA64BE" w:rsidP="00FA64BE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1)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ֆինանսների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«</w:t>
      </w:r>
      <w:proofErr w:type="spellStart"/>
      <w:r w:rsidR="002D760C" w:rsidRPr="002F3107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="002D760C"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2D760C" w:rsidRPr="002F3107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="002D760C" w:rsidRPr="002F3107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2D760C" w:rsidRPr="002F3107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="002F3107">
        <w:rPr>
          <w:rFonts w:ascii="GHEA Grapalat" w:hAnsi="GHEA Grapalat" w:cs="Sylfaen"/>
          <w:color w:val="000000"/>
          <w:sz w:val="24"/>
          <w:szCs w:val="24"/>
        </w:rPr>
        <w:t>»</w:t>
      </w:r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գործակալության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կանոնադրությունը</w:t>
      </w:r>
      <w:proofErr w:type="spellEnd"/>
      <w:r w:rsidRPr="002F3107">
        <w:rPr>
          <w:rFonts w:ascii="GHEA Grapalat" w:hAnsi="GHEA Grapalat" w:cs="Sylfaen"/>
          <w:color w:val="000000"/>
          <w:sz w:val="24"/>
          <w:szCs w:val="24"/>
        </w:rPr>
        <w:t xml:space="preserve">` </w:t>
      </w:r>
      <w:proofErr w:type="spellStart"/>
      <w:r w:rsidRPr="002F3107">
        <w:rPr>
          <w:rFonts w:ascii="GHEA Grapalat" w:hAnsi="GHEA Grapalat" w:cs="Sylfaen"/>
          <w:color w:val="000000"/>
          <w:sz w:val="24"/>
          <w:szCs w:val="24"/>
        </w:rPr>
        <w:t>համաձայն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N </w:t>
      </w:r>
      <w:r w:rsidR="00905B29">
        <w:rPr>
          <w:rFonts w:ascii="GHEA Grapalat" w:hAnsi="GHEA Grapalat" w:cs="Sylfaen"/>
          <w:color w:val="000000"/>
          <w:sz w:val="24"/>
          <w:szCs w:val="24"/>
        </w:rPr>
        <w:t>1</w:t>
      </w:r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հավելվածի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>,</w:t>
      </w:r>
    </w:p>
    <w:p w:rsidR="00FA64BE" w:rsidRDefault="00FA64BE" w:rsidP="00FA64BE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2)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ֆինանսների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«</w:t>
      </w:r>
      <w:proofErr w:type="spellStart"/>
      <w:r w:rsidR="002D760C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="002D760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2D760C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="002D760C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2D760C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գործակալության</w:t>
      </w:r>
      <w:proofErr w:type="spellEnd"/>
      <w:r w:rsidR="00133DDA">
        <w:rPr>
          <w:rFonts w:ascii="GHEA Grapalat" w:hAnsi="GHEA Grapalat" w:cs="Sylfaen"/>
          <w:color w:val="000000"/>
          <w:sz w:val="24"/>
          <w:szCs w:val="24"/>
        </w:rPr>
        <w:t>»</w:t>
      </w:r>
      <w:r w:rsidRPr="00052F3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կառուցվածքը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`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համաձայն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N </w:t>
      </w:r>
      <w:r w:rsidR="00905B29">
        <w:rPr>
          <w:rFonts w:ascii="GHEA Grapalat" w:hAnsi="GHEA Grapalat" w:cs="Sylfaen"/>
          <w:color w:val="000000"/>
          <w:sz w:val="24"/>
          <w:szCs w:val="24"/>
        </w:rPr>
        <w:t>2</w:t>
      </w:r>
      <w:r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052F31">
        <w:rPr>
          <w:rFonts w:ascii="GHEA Grapalat" w:hAnsi="GHEA Grapalat" w:cs="Sylfaen"/>
          <w:color w:val="000000"/>
          <w:sz w:val="24"/>
          <w:szCs w:val="24"/>
        </w:rPr>
        <w:t>հավելվածի</w:t>
      </w:r>
      <w:proofErr w:type="spellEnd"/>
      <w:r w:rsidRPr="00FE14FF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FA64BE" w:rsidRDefault="004C0B9E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F76C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2008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մայիսի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15-</w:t>
      </w:r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ի</w:t>
      </w:r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«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ֆինանսների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կանոնադրությունն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ու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աշխատակազմի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կառուցվածքը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հաստատելու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և</w:t>
      </w:r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lastRenderedPageBreak/>
        <w:t>կառավարության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2002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հուլիսի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11-</w:t>
      </w:r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ի</w:t>
      </w:r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N 1460-</w:t>
      </w:r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Ն</w:t>
      </w:r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որոշումն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ուժը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052F31">
        <w:rPr>
          <w:rFonts w:ascii="GHEA Grapalat" w:hAnsi="GHEA Grapalat" w:cs="Sylfaen"/>
          <w:color w:val="000000"/>
          <w:sz w:val="24"/>
          <w:szCs w:val="24"/>
        </w:rPr>
        <w:t>կորցրած</w:t>
      </w:r>
      <w:proofErr w:type="spellEnd"/>
      <w:r w:rsidR="00F76CF4" w:rsidRPr="00FE14F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>ճանաչելու</w:t>
      </w:r>
      <w:proofErr w:type="spellEnd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 xml:space="preserve">» N 503-Ն </w:t>
      </w:r>
      <w:proofErr w:type="spellStart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="00F76CF4">
        <w:rPr>
          <w:rFonts w:ascii="GHEA Grapalat" w:hAnsi="GHEA Grapalat" w:cs="Sylfaen"/>
          <w:color w:val="000000"/>
          <w:sz w:val="24"/>
          <w:szCs w:val="24"/>
        </w:rPr>
        <w:t xml:space="preserve"> (</w:t>
      </w:r>
      <w:proofErr w:type="spellStart"/>
      <w:r w:rsidR="00F76CF4">
        <w:rPr>
          <w:rFonts w:ascii="GHEA Grapalat" w:hAnsi="GHEA Grapalat" w:cs="Sylfaen"/>
          <w:color w:val="000000"/>
          <w:sz w:val="24"/>
          <w:szCs w:val="24"/>
        </w:rPr>
        <w:t>այսուհետ</w:t>
      </w:r>
      <w:proofErr w:type="spellEnd"/>
      <w:r w:rsidR="00F76CF4">
        <w:rPr>
          <w:rFonts w:ascii="GHEA Grapalat" w:hAnsi="GHEA Grapalat" w:cs="Sylfaen"/>
          <w:color w:val="000000"/>
          <w:sz w:val="24"/>
          <w:szCs w:val="24"/>
        </w:rPr>
        <w:t xml:space="preserve">՝ </w:t>
      </w:r>
      <w:proofErr w:type="spellStart"/>
      <w:r w:rsidR="00F76CF4">
        <w:rPr>
          <w:rFonts w:ascii="GHEA Grapalat" w:hAnsi="GHEA Grapalat" w:cs="Sylfaen"/>
          <w:color w:val="000000"/>
          <w:sz w:val="24"/>
          <w:szCs w:val="24"/>
        </w:rPr>
        <w:t>Որոշում</w:t>
      </w:r>
      <w:proofErr w:type="spellEnd"/>
      <w:r w:rsidR="00F76CF4">
        <w:rPr>
          <w:rFonts w:ascii="GHEA Grapalat" w:hAnsi="GHEA Grapalat" w:cs="Sylfaen"/>
          <w:color w:val="000000"/>
          <w:sz w:val="24"/>
          <w:szCs w:val="24"/>
        </w:rPr>
        <w:t xml:space="preserve">) </w:t>
      </w:r>
      <w:proofErr w:type="spellStart"/>
      <w:r w:rsidR="00F76CF4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>
        <w:rPr>
          <w:rFonts w:ascii="GHEA Grapalat" w:hAnsi="GHEA Grapalat" w:cs="Sylfaen"/>
          <w:color w:val="000000"/>
          <w:sz w:val="24"/>
          <w:szCs w:val="24"/>
        </w:rPr>
        <w:t>կատարել</w:t>
      </w:r>
      <w:proofErr w:type="spellEnd"/>
      <w:r w:rsidR="00F76CF4" w:rsidRP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B223E4">
        <w:rPr>
          <w:rFonts w:ascii="GHEA Grapalat" w:hAnsi="GHEA Grapalat" w:cs="Sylfaen"/>
          <w:color w:val="000000"/>
          <w:sz w:val="24"/>
          <w:szCs w:val="24"/>
        </w:rPr>
        <w:t>հետևյալ</w:t>
      </w:r>
      <w:proofErr w:type="spellEnd"/>
      <w:r w:rsidR="00F76CF4" w:rsidRPr="00B223E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F76CF4" w:rsidRPr="00B223E4">
        <w:rPr>
          <w:rFonts w:ascii="GHEA Grapalat" w:hAnsi="GHEA Grapalat" w:cs="Sylfaen"/>
          <w:color w:val="000000"/>
          <w:sz w:val="24"/>
          <w:szCs w:val="24"/>
        </w:rPr>
        <w:t>լրացում</w:t>
      </w:r>
      <w:r w:rsidR="00F76CF4">
        <w:rPr>
          <w:rFonts w:ascii="GHEA Grapalat" w:hAnsi="GHEA Grapalat" w:cs="Sylfaen"/>
          <w:color w:val="000000"/>
          <w:sz w:val="24"/>
          <w:szCs w:val="24"/>
        </w:rPr>
        <w:t>ները</w:t>
      </w:r>
      <w:proofErr w:type="spellEnd"/>
      <w:r w:rsidR="00F76CF4">
        <w:rPr>
          <w:rFonts w:ascii="GHEA Grapalat" w:hAnsi="GHEA Grapalat" w:cs="Sylfaen"/>
          <w:color w:val="000000"/>
          <w:sz w:val="24"/>
          <w:szCs w:val="24"/>
        </w:rPr>
        <w:t>.</w:t>
      </w:r>
    </w:p>
    <w:p w:rsidR="00F76CF4" w:rsidRDefault="00F76CF4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1)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F76CF4">
        <w:rPr>
          <w:rFonts w:ascii="GHEA Grapalat" w:hAnsi="GHEA Grapalat" w:cs="Sylfaen"/>
          <w:color w:val="000000"/>
          <w:sz w:val="24"/>
          <w:szCs w:val="24"/>
        </w:rPr>
        <w:t xml:space="preserve">2-րդ </w:t>
      </w:r>
      <w:proofErr w:type="spellStart"/>
      <w:r w:rsidRPr="00F76CF4">
        <w:rPr>
          <w:rFonts w:ascii="GHEA Grapalat" w:hAnsi="GHEA Grapalat" w:cs="Sylfaen"/>
          <w:color w:val="000000"/>
          <w:sz w:val="24"/>
          <w:szCs w:val="24"/>
        </w:rPr>
        <w:t>կետի</w:t>
      </w:r>
      <w:proofErr w:type="spellEnd"/>
      <w:r w:rsidRPr="00F76CF4">
        <w:rPr>
          <w:rFonts w:ascii="GHEA Grapalat" w:hAnsi="GHEA Grapalat" w:cs="Sylfaen"/>
          <w:color w:val="000000"/>
          <w:sz w:val="24"/>
          <w:szCs w:val="24"/>
        </w:rPr>
        <w:t xml:space="preserve"> 1-ին </w:t>
      </w:r>
      <w:proofErr w:type="spellStart"/>
      <w:r w:rsidRPr="00F76CF4">
        <w:rPr>
          <w:rFonts w:ascii="GHEA Grapalat" w:hAnsi="GHEA Grapalat" w:cs="Sylfaen"/>
          <w:color w:val="000000"/>
          <w:sz w:val="24"/>
          <w:szCs w:val="24"/>
        </w:rPr>
        <w:t>ենթակետով</w:t>
      </w:r>
      <w:proofErr w:type="spellEnd"/>
      <w:r w:rsidRP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color w:val="000000"/>
          <w:sz w:val="24"/>
          <w:szCs w:val="24"/>
        </w:rPr>
        <w:t>հաստատված</w:t>
      </w:r>
      <w:proofErr w:type="spellEnd"/>
      <w:r w:rsidRP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76C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76C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F76C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76CF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76CF4">
        <w:rPr>
          <w:rFonts w:ascii="GHEA Grapalat" w:hAnsi="GHEA Grapalat" w:cs="Sylfaen"/>
          <w:sz w:val="24"/>
          <w:szCs w:val="24"/>
        </w:rPr>
        <w:t>կանոնադրության</w:t>
      </w:r>
      <w:proofErr w:type="spellEnd"/>
      <w:r w:rsidRPr="00F76CF4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7-րդ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կետը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լրացնել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նոր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«9.1</w:t>
      </w:r>
      <w:proofErr w:type="gramStart"/>
      <w:r w:rsidR="009B13C8">
        <w:rPr>
          <w:rFonts w:ascii="GHEA Grapalat" w:hAnsi="GHEA Grapalat" w:cs="Sylfaen"/>
          <w:color w:val="000000"/>
          <w:sz w:val="24"/>
          <w:szCs w:val="24"/>
        </w:rPr>
        <w:t>)</w:t>
      </w:r>
      <w:r>
        <w:rPr>
          <w:rFonts w:ascii="GHEA Grapalat" w:hAnsi="GHEA Grapalat" w:cs="Sylfaen"/>
          <w:color w:val="000000"/>
          <w:sz w:val="24"/>
          <w:szCs w:val="24"/>
        </w:rPr>
        <w:t>»</w:t>
      </w:r>
      <w:proofErr w:type="gram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ենթակետով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բովանդակությամբ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.</w:t>
      </w:r>
    </w:p>
    <w:p w:rsidR="00F76CF4" w:rsidRDefault="00F76CF4" w:rsidP="00C60FF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«9.1</w:t>
      </w:r>
      <w:r w:rsidR="009B13C8">
        <w:rPr>
          <w:rFonts w:ascii="GHEA Grapalat" w:hAnsi="GHEA Grapalat" w:cs="Sylfaen"/>
          <w:color w:val="000000"/>
          <w:sz w:val="24"/>
          <w:szCs w:val="24"/>
        </w:rPr>
        <w:t>)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D401F9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="00D401F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D401F9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="00D401F9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D401F9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="003E29C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3E29C1">
        <w:rPr>
          <w:rFonts w:ascii="GHEA Grapalat" w:hAnsi="GHEA Grapalat" w:cs="Sylfaen"/>
          <w:color w:val="000000"/>
          <w:sz w:val="24"/>
          <w:szCs w:val="24"/>
        </w:rPr>
        <w:t>ոլորտում</w:t>
      </w:r>
      <w:proofErr w:type="spellEnd"/>
      <w:r w:rsidR="003E29C1">
        <w:rPr>
          <w:rFonts w:ascii="GHEA Grapalat" w:hAnsi="GHEA Grapalat" w:cs="Sylfaen"/>
          <w:color w:val="000000"/>
          <w:sz w:val="24"/>
          <w:szCs w:val="24"/>
        </w:rPr>
        <w:t>՝</w:t>
      </w:r>
    </w:p>
    <w:p w:rsidR="0084786E" w:rsidRDefault="0084786E" w:rsidP="008478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>«ա</w:t>
      </w:r>
      <w:r w:rsidR="009B13C8">
        <w:rPr>
          <w:rFonts w:ascii="GHEA Grapalat" w:hAnsi="GHEA Grapalat" w:cs="Sylfaen"/>
          <w:color w:val="000000"/>
          <w:sz w:val="24"/>
          <w:szCs w:val="24"/>
        </w:rPr>
        <w:t>.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proofErr w:type="gram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իրավասությունների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սահմաններում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A1089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1089A" w:rsidRPr="00AF339D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A1089A" w:rsidRPr="00AF33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1089A" w:rsidRPr="00AF339D">
        <w:rPr>
          <w:rFonts w:ascii="GHEA Grapalat" w:eastAsia="Times New Roman" w:hAnsi="GHEA Grapalat" w:cs="Sylfaen"/>
          <w:color w:val="000000"/>
          <w:sz w:val="24"/>
          <w:szCs w:val="24"/>
        </w:rPr>
        <w:t>կարիքների</w:t>
      </w:r>
      <w:proofErr w:type="spellEnd"/>
      <w:r w:rsidR="00A1089A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1089A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="00A1089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1089A">
        <w:rPr>
          <w:rFonts w:ascii="GHEA Grapalat" w:eastAsia="Times New Roman" w:hAnsi="GHEA Grapalat" w:cs="Sylfaen"/>
          <w:color w:val="000000"/>
          <w:sz w:val="24"/>
          <w:szCs w:val="24"/>
        </w:rPr>
        <w:t>ձեռք</w:t>
      </w:r>
      <w:proofErr w:type="spellEnd"/>
      <w:r w:rsidR="00A1089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A1089A">
        <w:rPr>
          <w:rFonts w:ascii="GHEA Grapalat" w:eastAsia="Times New Roman" w:hAnsi="GHEA Grapalat" w:cs="Sylfaen"/>
          <w:color w:val="000000"/>
          <w:sz w:val="24"/>
          <w:szCs w:val="24"/>
        </w:rPr>
        <w:t>բերվող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ապրանքների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ծառայությունների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աշխատանքների</w:t>
      </w:r>
      <w:proofErr w:type="spellEnd"/>
      <w:r w:rsidR="00A1089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գների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>օրենսդրությամբ</w:t>
      </w:r>
      <w:proofErr w:type="spellEnd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="00FD66E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133DDA">
        <w:rPr>
          <w:rFonts w:ascii="GHEA Grapalat" w:eastAsia="Times New Roman" w:hAnsi="GHEA Grapalat" w:cs="Sylfaen"/>
          <w:color w:val="000000"/>
          <w:sz w:val="24"/>
          <w:szCs w:val="24"/>
        </w:rPr>
        <w:t>ժամկետներում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տրամադր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ում</w:t>
      </w:r>
      <w:proofErr w:type="spellEnd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հրապարակ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տեղեկատվությ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proofErr w:type="spellEnd"/>
      <w:r w:rsidR="00073629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</w:p>
    <w:p w:rsidR="0084786E" w:rsidRDefault="009B13C8" w:rsidP="008478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բ.</w:t>
      </w:r>
      <w:r w:rsidR="0084786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="0084786E">
        <w:rPr>
          <w:rFonts w:ascii="GHEA Grapalat" w:eastAsia="Times New Roman" w:hAnsi="GHEA Grapalat" w:cs="Sylfaen"/>
          <w:color w:val="000000"/>
          <w:sz w:val="24"/>
          <w:szCs w:val="24"/>
        </w:rPr>
        <w:t>մասնակցում</w:t>
      </w:r>
      <w:proofErr w:type="spellEnd"/>
      <w:proofErr w:type="gramEnd"/>
      <w:r w:rsidR="0084786E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տարածքում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73629">
        <w:rPr>
          <w:rFonts w:ascii="GHEA Grapalat" w:eastAsia="Times New Roman" w:hAnsi="GHEA Grapalat" w:cs="Times New Roman"/>
          <w:color w:val="000000"/>
          <w:sz w:val="24"/>
          <w:szCs w:val="24"/>
        </w:rPr>
        <w:t>գների</w:t>
      </w:r>
      <w:proofErr w:type="spellEnd"/>
      <w:r w:rsidR="0007362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73629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="0007362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07362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սահմանման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հեռանկարային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զարգացման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ծրագրերի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իրականացման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նպատակով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քաղաքականության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մշակման</w:t>
      </w:r>
      <w:proofErr w:type="spellEnd"/>
      <w:r w:rsidR="0084786E"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4786E">
        <w:rPr>
          <w:rFonts w:ascii="GHEA Grapalat" w:eastAsia="Times New Roman" w:hAnsi="GHEA Grapalat" w:cs="Sylfaen"/>
          <w:color w:val="000000"/>
          <w:sz w:val="24"/>
          <w:szCs w:val="24"/>
        </w:rPr>
        <w:t>աշխատանքներին</w:t>
      </w:r>
      <w:proofErr w:type="spellEnd"/>
      <w:r w:rsidR="0084786E">
        <w:rPr>
          <w:rFonts w:ascii="GHEA Grapalat" w:eastAsia="Times New Roman" w:hAnsi="GHEA Grapalat" w:cs="Sylfaen"/>
          <w:color w:val="000000"/>
          <w:sz w:val="24"/>
          <w:szCs w:val="24"/>
        </w:rPr>
        <w:t>»,</w:t>
      </w:r>
    </w:p>
    <w:p w:rsidR="005F3CC8" w:rsidRDefault="005F3CC8" w:rsidP="00C75122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2) </w:t>
      </w:r>
      <w:proofErr w:type="spellStart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2-րդ </w:t>
      </w:r>
      <w:proofErr w:type="spellStart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>կետի</w:t>
      </w:r>
      <w:proofErr w:type="spellEnd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2-րդ </w:t>
      </w:r>
      <w:proofErr w:type="spellStart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>ենթակետով</w:t>
      </w:r>
      <w:proofErr w:type="spellEnd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>հաստատված</w:t>
      </w:r>
      <w:proofErr w:type="spellEnd"/>
      <w:r w:rsidRPr="002D712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="002D7123" w:rsidRPr="002D712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D7123" w:rsidRPr="002D71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123" w:rsidRPr="002D712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D7123" w:rsidRPr="002D71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123" w:rsidRPr="002D7123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="002D7123" w:rsidRPr="002D71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123" w:rsidRPr="005D3C56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2D7123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123" w:rsidRPr="005D3C56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="002D7123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7123" w:rsidRPr="005D3C56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="002D7123" w:rsidRPr="005D3C56">
        <w:rPr>
          <w:rFonts w:ascii="GHEA Grapalat" w:hAnsi="GHEA Grapalat" w:cs="Sylfaen"/>
          <w:sz w:val="24"/>
          <w:szCs w:val="24"/>
        </w:rPr>
        <w:t xml:space="preserve">՝ </w:t>
      </w:r>
      <w:r w:rsidR="002D7123" w:rsidRPr="005D3C56">
        <w:rPr>
          <w:rFonts w:ascii="GHEA Grapalat" w:hAnsi="GHEA Grapalat" w:cs="Sylfaen"/>
          <w:b/>
          <w:sz w:val="24"/>
          <w:szCs w:val="24"/>
        </w:rPr>
        <w:t>«</w:t>
      </w:r>
      <w:r w:rsidR="002D7123" w:rsidRPr="005D3C56">
        <w:rPr>
          <w:rStyle w:val="Strong"/>
          <w:rFonts w:ascii="GHEA Grapalat" w:hAnsi="GHEA Grapalat"/>
          <w:b w:val="0"/>
          <w:sz w:val="24"/>
          <w:szCs w:val="24"/>
        </w:rPr>
        <w:t xml:space="preserve">III. </w:t>
      </w:r>
      <w:proofErr w:type="spellStart"/>
      <w:r w:rsidR="002D7123" w:rsidRPr="005D3C56">
        <w:rPr>
          <w:rStyle w:val="Strong"/>
          <w:rFonts w:ascii="GHEA Grapalat" w:hAnsi="GHEA Grapalat" w:cs="Sylfaen"/>
          <w:b w:val="0"/>
          <w:sz w:val="24"/>
          <w:szCs w:val="24"/>
        </w:rPr>
        <w:t>Առանձնացված</w:t>
      </w:r>
      <w:proofErr w:type="spellEnd"/>
      <w:r w:rsidR="002D7123" w:rsidRPr="005D3C5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2D7123" w:rsidRPr="005D3C56">
        <w:rPr>
          <w:rStyle w:val="Strong"/>
          <w:rFonts w:ascii="GHEA Grapalat" w:hAnsi="GHEA Grapalat" w:cs="Sylfaen"/>
          <w:b w:val="0"/>
          <w:sz w:val="24"/>
          <w:szCs w:val="24"/>
        </w:rPr>
        <w:t>ստորաբաժանումներ</w:t>
      </w:r>
      <w:proofErr w:type="spellEnd"/>
      <w:r w:rsidR="002D7123" w:rsidRPr="005D3C56">
        <w:rPr>
          <w:rStyle w:val="Strong"/>
          <w:rFonts w:ascii="GHEA Grapalat" w:hAnsi="GHEA Grapalat" w:cs="Sylfaen"/>
          <w:b w:val="0"/>
          <w:sz w:val="24"/>
          <w:szCs w:val="24"/>
        </w:rPr>
        <w:t>»</w:t>
      </w:r>
      <w:r w:rsidR="002D7123" w:rsidRPr="005D3C56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322C" w:rsidRPr="005D3C56">
        <w:rPr>
          <w:rStyle w:val="Strong"/>
          <w:rFonts w:ascii="GHEA Grapalat" w:hAnsi="GHEA Grapalat" w:cs="Sylfaen"/>
          <w:b w:val="0"/>
          <w:sz w:val="24"/>
          <w:szCs w:val="24"/>
        </w:rPr>
        <w:t>բաժնում</w:t>
      </w:r>
      <w:proofErr w:type="spellEnd"/>
      <w:r w:rsidR="00B7322C" w:rsidRPr="005D3C5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="00B7322C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 w:rsidR="00B7322C" w:rsidRPr="005D3C56">
        <w:rPr>
          <w:rFonts w:ascii="GHEA Grapalat" w:hAnsi="GHEA Grapalat"/>
          <w:sz w:val="24"/>
          <w:szCs w:val="24"/>
        </w:rPr>
        <w:t xml:space="preserve"> </w:t>
      </w:r>
      <w:r w:rsidR="00B7322C" w:rsidRPr="005D3C56">
        <w:rPr>
          <w:rFonts w:ascii="GHEA Grapalat" w:hAnsi="GHEA Grapalat" w:cs="Sylfaen"/>
          <w:sz w:val="24"/>
          <w:szCs w:val="24"/>
        </w:rPr>
        <w:t>և</w:t>
      </w:r>
      <w:r w:rsidR="00B7322C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="00B7322C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հսկողության</w:t>
      </w:r>
      <w:proofErr w:type="spellEnd"/>
      <w:r w:rsidR="00B7322C" w:rsidRPr="005D3C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տեսչություն</w:t>
      </w:r>
      <w:proofErr w:type="spellEnd"/>
      <w:r w:rsidR="00B7322C" w:rsidRPr="005D3C56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բառերից</w:t>
      </w:r>
      <w:proofErr w:type="spellEnd"/>
      <w:r w:rsidR="00B7322C" w:rsidRPr="005D3C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322C" w:rsidRPr="005D3C56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B7322C" w:rsidRPr="005D3C5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B7322C" w:rsidRPr="005D3C56">
        <w:rPr>
          <w:rStyle w:val="Strong"/>
          <w:rFonts w:ascii="GHEA Grapalat" w:hAnsi="GHEA Grapalat" w:cs="Sylfaen"/>
          <w:b w:val="0"/>
          <w:sz w:val="24"/>
          <w:szCs w:val="24"/>
        </w:rPr>
        <w:t>լրացնել</w:t>
      </w:r>
      <w:proofErr w:type="spellEnd"/>
      <w:r w:rsidR="00B7322C" w:rsidRPr="005D3C5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 w:rsidR="0048444B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="0048444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8444B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="0048444B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="0048444B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="00B7322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7322C">
        <w:rPr>
          <w:rFonts w:ascii="GHEA Grapalat" w:hAnsi="GHEA Grapalat" w:cs="Sylfaen"/>
          <w:color w:val="000000"/>
          <w:sz w:val="24"/>
          <w:szCs w:val="24"/>
        </w:rPr>
        <w:t>գործակալություն</w:t>
      </w:r>
      <w:proofErr w:type="spellEnd"/>
      <w:r w:rsidR="00B7322C"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 w:rsidR="00B7322C">
        <w:rPr>
          <w:rStyle w:val="Strong"/>
          <w:rFonts w:ascii="GHEA Grapalat" w:hAnsi="GHEA Grapalat" w:cs="Sylfaen"/>
          <w:b w:val="0"/>
          <w:sz w:val="24"/>
          <w:szCs w:val="24"/>
        </w:rPr>
        <w:t>բառերը</w:t>
      </w:r>
      <w:proofErr w:type="spellEnd"/>
      <w:r w:rsidR="00B7322C">
        <w:rPr>
          <w:rStyle w:val="Strong"/>
          <w:rFonts w:ascii="GHEA Grapalat" w:hAnsi="GHEA Grapalat" w:cs="Sylfaen"/>
          <w:b w:val="0"/>
          <w:sz w:val="24"/>
          <w:szCs w:val="24"/>
        </w:rPr>
        <w:t xml:space="preserve">: </w:t>
      </w:r>
    </w:p>
    <w:p w:rsidR="008631D5" w:rsidRPr="008631D5" w:rsidRDefault="004C0B9E" w:rsidP="008631D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D55093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որոշումն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մտնում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պաշտոնական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հրապարակմանը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հաջորդող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631D5" w:rsidRPr="008631D5">
        <w:rPr>
          <w:rFonts w:ascii="GHEA Grapalat" w:eastAsia="Times New Roman" w:hAnsi="GHEA Grapalat" w:cs="Sylfaen"/>
          <w:color w:val="000000"/>
          <w:sz w:val="24"/>
          <w:szCs w:val="24"/>
        </w:rPr>
        <w:t>օրվանից</w:t>
      </w:r>
      <w:proofErr w:type="spellEnd"/>
      <w:r w:rsidR="008631D5" w:rsidRPr="008631D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8631D5" w:rsidRPr="008631D5" w:rsidRDefault="008631D5" w:rsidP="008631D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31D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5189"/>
      </w:tblGrid>
      <w:tr w:rsidR="002A1C8C" w:rsidRPr="008631D5" w:rsidTr="001E42FA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72F79" w:rsidRDefault="00C72F79" w:rsidP="001E42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2A1C8C" w:rsidRPr="008631D5" w:rsidRDefault="002A1C8C" w:rsidP="001E42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631D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8631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1D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8631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631D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A1C8C" w:rsidRPr="008631D5" w:rsidRDefault="002A1C8C" w:rsidP="002A1C8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631D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</w:t>
            </w:r>
            <w:r w:rsidRPr="008631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631D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Կարապետյան</w:t>
            </w:r>
            <w:proofErr w:type="spellEnd"/>
          </w:p>
        </w:tc>
      </w:tr>
    </w:tbl>
    <w:p w:rsidR="00037C7D" w:rsidRPr="008631D5" w:rsidRDefault="00037C7D" w:rsidP="00BE53B3">
      <w:pPr>
        <w:rPr>
          <w:rFonts w:ascii="GHEA Grapalat" w:hAnsi="GHEA Grapalat"/>
          <w:sz w:val="24"/>
          <w:szCs w:val="24"/>
        </w:rPr>
      </w:pPr>
    </w:p>
    <w:p w:rsidR="00477B77" w:rsidRDefault="00477B77" w:rsidP="006730B8">
      <w:pPr>
        <w:jc w:val="center"/>
        <w:rPr>
          <w:rFonts w:ascii="GHEA Grapalat" w:hAnsi="GHEA Grapalat"/>
          <w:b/>
        </w:rPr>
      </w:pPr>
    </w:p>
    <w:p w:rsidR="006730B8" w:rsidRPr="00DA7519" w:rsidRDefault="006730B8" w:rsidP="006730B8">
      <w:pPr>
        <w:jc w:val="center"/>
        <w:rPr>
          <w:rFonts w:ascii="GHEA Grapalat" w:hAnsi="GHEA Grapalat"/>
          <w:b/>
          <w:lang w:val="fr-FR"/>
        </w:rPr>
      </w:pPr>
      <w:r w:rsidRPr="00DA7519">
        <w:rPr>
          <w:rFonts w:ascii="GHEA Grapalat" w:hAnsi="GHEA Grapalat"/>
          <w:b/>
        </w:rPr>
        <w:lastRenderedPageBreak/>
        <w:t xml:space="preserve">ՏԵՂԵԿԱՆՔ </w:t>
      </w:r>
      <w:r w:rsidRPr="00DA7519">
        <w:rPr>
          <w:rFonts w:ascii="GHEA Grapalat" w:hAnsi="GHEA Grapalat"/>
          <w:b/>
          <w:lang w:val="fr-FR"/>
        </w:rPr>
        <w:t xml:space="preserve">- </w:t>
      </w:r>
      <w:r w:rsidRPr="00DA7519">
        <w:rPr>
          <w:rFonts w:ascii="GHEA Grapalat" w:hAnsi="GHEA Grapalat"/>
          <w:b/>
        </w:rPr>
        <w:t>ՀԻՄՆԱՎՈՐՈՒՄ</w:t>
      </w:r>
    </w:p>
    <w:p w:rsidR="005232CE" w:rsidRPr="00DA7519" w:rsidRDefault="005232CE" w:rsidP="005232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«ԳՆԱԳՈՅԱՑՄԱՆ ՎԵՐԼՈՒԾԱԿԱՆ ԻՆՖՈՐՄԱՑԻՈՆ ԿԵՆՏՐՈՆ» 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ՈՉ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ԱՌԵՎՏՐԱՅԻՆ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ԿԱԶՄԱԿԵՐՊՈՒԹՅՈՒՆԸ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ԼՈՒԾԱՐԵԼՈՒ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,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ԱՇԽԱՏԱԿԱԶՄԻ «</w:t>
      </w:r>
      <w:r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ԳՆԵՐԻ ՈՒՍՈՒՄՆԱՍԻՐՈՒԹՅԱՆ </w:t>
      </w:r>
      <w:r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 ՎԵՐԼՈՒԾՈՒԹՅԱՆ</w:t>
      </w:r>
      <w:r>
        <w:rPr>
          <w:rFonts w:ascii="GHEA Grapalat" w:hAnsi="GHEA Grapalat" w:cs="Sylfaen"/>
          <w:b/>
          <w:color w:val="000000"/>
          <w:sz w:val="24"/>
          <w:szCs w:val="24"/>
        </w:rPr>
        <w:t>»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ԳՈՐԾԱԿԱԼՈՒԹՅՈՒՆ ՍՏԵՂԾԵԼՈՒ, ԴՐԱ ԿԱՆՈՆԱԴՐՈՒԹՅՈՒՆԸ ԵՎ ԿԱՌՈՒՑՎԱԾՔԸ ՀԱՍՏԱՏԵԼՈՒ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>ՀԱՅԱՍՏԱՆԻ ՀԱՆՐԱՊԵՏՈՒԹՅԱՆ ԿԱՌԱՎԱՐՈՒԹՅԱՆ 200</w:t>
      </w:r>
      <w:r>
        <w:rPr>
          <w:rFonts w:ascii="GHEA Grapalat" w:hAnsi="GHEA Grapalat" w:cs="Sylfaen"/>
          <w:b/>
          <w:color w:val="000000"/>
          <w:sz w:val="24"/>
          <w:szCs w:val="24"/>
        </w:rPr>
        <w:t>8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 ԹՎԱԿԱՆԻ ՄԱՅԻՍԻ </w:t>
      </w:r>
      <w:r>
        <w:rPr>
          <w:rFonts w:ascii="GHEA Grapalat" w:hAnsi="GHEA Grapalat" w:cs="Sylfaen"/>
          <w:b/>
          <w:color w:val="000000"/>
          <w:sz w:val="24"/>
          <w:szCs w:val="24"/>
        </w:rPr>
        <w:t>1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5-Ի ԹԻՎ </w:t>
      </w:r>
      <w:r>
        <w:rPr>
          <w:rFonts w:ascii="GHEA Grapalat" w:hAnsi="GHEA Grapalat" w:cs="Sylfaen"/>
          <w:b/>
          <w:color w:val="000000"/>
          <w:sz w:val="24"/>
          <w:szCs w:val="24"/>
        </w:rPr>
        <w:t>503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>-Ն ՈՐՈՇՄԱՆ ՄԵՋ ԼՐԱՑՈՒՄՆԵՐ ԿԱՏԱՐԵԼՈՒ</w:t>
      </w:r>
      <w:r w:rsidRPr="00DA751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22439B" w:rsidRPr="006D2EAC" w:rsidRDefault="0022439B" w:rsidP="0022439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fr-FR"/>
        </w:rPr>
      </w:pPr>
      <w:r w:rsidRPr="006D2EAC">
        <w:rPr>
          <w:rFonts w:ascii="Courier New" w:eastAsia="Times New Roman" w:hAnsi="Courier New" w:cs="Courier New"/>
          <w:color w:val="000000"/>
          <w:sz w:val="21"/>
          <w:szCs w:val="21"/>
          <w:lang w:val="fr-FR"/>
        </w:rPr>
        <w:t> </w:t>
      </w:r>
    </w:p>
    <w:p w:rsidR="0021516A" w:rsidRPr="00DA7519" w:rsidRDefault="0021516A" w:rsidP="0021516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fr-FR"/>
        </w:rPr>
      </w:pPr>
    </w:p>
    <w:p w:rsidR="0021516A" w:rsidRPr="006D2EAC" w:rsidRDefault="0021516A" w:rsidP="0021516A">
      <w:pPr>
        <w:spacing w:after="0" w:line="240" w:lineRule="auto"/>
        <w:ind w:left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D2EAC">
        <w:rPr>
          <w:rFonts w:ascii="GHEA Grapalat" w:hAnsi="GHEA Grapalat" w:cs="Sylfaen"/>
          <w:b/>
          <w:sz w:val="24"/>
          <w:szCs w:val="24"/>
          <w:lang w:val="fr-FR"/>
        </w:rPr>
        <w:t xml:space="preserve">    1. </w:t>
      </w:r>
      <w:proofErr w:type="spellStart"/>
      <w:r w:rsidRPr="000B3AED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6D2EAC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Pr="006D2EA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1516A" w:rsidRPr="006D2EAC" w:rsidRDefault="0021516A" w:rsidP="0021516A">
      <w:pPr>
        <w:spacing w:after="0" w:line="240" w:lineRule="auto"/>
        <w:ind w:left="708"/>
        <w:jc w:val="both"/>
        <w:rPr>
          <w:rFonts w:ascii="GHEA Grapalat" w:hAnsi="GHEA Grapalat"/>
          <w:sz w:val="24"/>
          <w:szCs w:val="24"/>
          <w:lang w:val="fr-FR"/>
        </w:rPr>
      </w:pPr>
    </w:p>
    <w:p w:rsidR="0021516A" w:rsidRPr="0084786E" w:rsidRDefault="0021516A" w:rsidP="0021516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EF0A33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EF0A3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0A33">
        <w:rPr>
          <w:rFonts w:ascii="GHEA Grapalat" w:hAnsi="GHEA Grapalat"/>
          <w:sz w:val="24"/>
          <w:szCs w:val="24"/>
          <w:lang w:val="fr-FR"/>
        </w:rPr>
        <w:t>ընդունումը</w:t>
      </w:r>
      <w:proofErr w:type="spellEnd"/>
      <w:r w:rsidRPr="00EF0A3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0A33">
        <w:rPr>
          <w:rFonts w:ascii="GHEA Grapalat" w:hAnsi="GHEA Grapalat"/>
          <w:sz w:val="24"/>
          <w:szCs w:val="24"/>
          <w:lang w:val="fr-FR"/>
        </w:rPr>
        <w:t>պայմանավորված</w:t>
      </w:r>
      <w:proofErr w:type="spellEnd"/>
      <w:r w:rsidRPr="00EF0A33">
        <w:rPr>
          <w:rFonts w:ascii="GHEA Grapalat" w:hAnsi="GHEA Grapalat"/>
          <w:sz w:val="24"/>
          <w:szCs w:val="24"/>
          <w:lang w:val="fr-FR"/>
        </w:rPr>
        <w:t xml:space="preserve"> է </w:t>
      </w:r>
      <w:r>
        <w:rPr>
          <w:rFonts w:ascii="GHEA Grapalat" w:hAnsi="GHEA Grapalat"/>
          <w:sz w:val="24"/>
          <w:szCs w:val="24"/>
          <w:lang w:val="fr-FR"/>
        </w:rPr>
        <w:t>պ</w:t>
      </w:r>
      <w:proofErr w:type="spellStart"/>
      <w:r w:rsidRPr="00EF0A33"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0A33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0A33">
        <w:rPr>
          <w:rFonts w:ascii="GHEA Grapalat" w:hAnsi="GHEA Grapalat" w:cs="Sylfaen"/>
          <w:sz w:val="24"/>
          <w:szCs w:val="24"/>
        </w:rPr>
        <w:t>ապարատի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F0A33">
        <w:rPr>
          <w:rFonts w:ascii="GHEA Grapalat" w:hAnsi="GHEA Grapalat" w:cs="Sylfaen"/>
          <w:sz w:val="24"/>
          <w:szCs w:val="24"/>
        </w:rPr>
        <w:t>օպտիմալացման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EF0A33"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մարմնին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վերապահված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գործառույթների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արդյունավետ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ծախսերի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նվազեցման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հանգամանքով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>:</w:t>
      </w:r>
    </w:p>
    <w:p w:rsidR="0021516A" w:rsidRPr="006D2EAC" w:rsidRDefault="0021516A" w:rsidP="0021516A">
      <w:pPr>
        <w:pStyle w:val="ListParagraph"/>
        <w:tabs>
          <w:tab w:val="left" w:pos="284"/>
        </w:tabs>
        <w:spacing w:line="240" w:lineRule="auto"/>
        <w:ind w:left="0" w:right="61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D2EAC">
        <w:rPr>
          <w:rFonts w:ascii="GHEA Grapalat" w:hAnsi="GHEA Grapalat" w:cs="Sylfaen"/>
          <w:b/>
          <w:sz w:val="24"/>
          <w:szCs w:val="24"/>
          <w:lang w:val="fr-FR"/>
        </w:rPr>
        <w:t xml:space="preserve">           </w:t>
      </w:r>
    </w:p>
    <w:p w:rsidR="0021516A" w:rsidRPr="000B3AED" w:rsidRDefault="0021516A" w:rsidP="0021516A">
      <w:pPr>
        <w:pStyle w:val="ListParagraph"/>
        <w:tabs>
          <w:tab w:val="left" w:pos="284"/>
        </w:tabs>
        <w:spacing w:line="240" w:lineRule="auto"/>
        <w:ind w:left="0" w:right="61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6D2EAC">
        <w:rPr>
          <w:rFonts w:ascii="GHEA Grapalat" w:hAnsi="GHEA Grapalat" w:cs="Sylfaen"/>
          <w:b/>
          <w:sz w:val="24"/>
          <w:szCs w:val="24"/>
          <w:lang w:val="fr-FR"/>
        </w:rPr>
        <w:tab/>
      </w:r>
      <w:r w:rsidRPr="006D2EAC">
        <w:rPr>
          <w:rFonts w:ascii="GHEA Grapalat" w:hAnsi="GHEA Grapalat" w:cs="Sylfaen"/>
          <w:b/>
          <w:sz w:val="24"/>
          <w:szCs w:val="24"/>
          <w:lang w:val="fr-FR"/>
        </w:rPr>
        <w:tab/>
        <w:t xml:space="preserve">  2. </w:t>
      </w:r>
      <w:r w:rsidRPr="000B3AED">
        <w:rPr>
          <w:rFonts w:ascii="GHEA Grapalat" w:hAnsi="GHEA Grapalat" w:cs="Sylfaen"/>
          <w:b/>
          <w:sz w:val="24"/>
          <w:szCs w:val="24"/>
        </w:rPr>
        <w:t>Ընթացիկ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իրավիճակը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և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խնդիրները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0B3AED">
        <w:rPr>
          <w:rFonts w:ascii="GHEA Grapalat" w:hAnsi="GHEA Grapalat"/>
          <w:b/>
          <w:sz w:val="24"/>
          <w:szCs w:val="24"/>
          <w:lang w:val="fr-FR"/>
        </w:rPr>
        <w:t>ու</w:t>
      </w:r>
      <w:proofErr w:type="spellEnd"/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կ</w:t>
      </w:r>
      <w:r w:rsidRPr="000B3AED">
        <w:rPr>
          <w:rFonts w:ascii="GHEA Grapalat" w:hAnsi="GHEA Grapalat"/>
          <w:b/>
          <w:sz w:val="24"/>
          <w:szCs w:val="24"/>
        </w:rPr>
        <w:t>արգավորման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նպատակը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և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B3AED">
        <w:rPr>
          <w:rFonts w:ascii="GHEA Grapalat" w:hAnsi="GHEA Grapalat"/>
          <w:b/>
          <w:sz w:val="24"/>
          <w:szCs w:val="24"/>
        </w:rPr>
        <w:t>բնույթը</w:t>
      </w:r>
      <w:r>
        <w:rPr>
          <w:rFonts w:ascii="GHEA Grapalat" w:hAnsi="GHEA Grapalat"/>
          <w:b/>
          <w:sz w:val="24"/>
          <w:szCs w:val="24"/>
          <w:lang w:val="fr-FR"/>
        </w:rPr>
        <w:t>.</w:t>
      </w:r>
      <w:r w:rsidRPr="000B3AED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21516A" w:rsidRPr="006D2EAC" w:rsidRDefault="0021516A" w:rsidP="0021516A">
      <w:pPr>
        <w:tabs>
          <w:tab w:val="left" w:pos="600"/>
          <w:tab w:val="left" w:pos="104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D2EAC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84786E"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/>
          <w:sz w:val="24"/>
          <w:szCs w:val="24"/>
        </w:rPr>
        <w:t>ՀՀ</w:t>
      </w:r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</w:rPr>
        <w:t>պետական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</w:rPr>
        <w:t>բյուջեի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</w:rPr>
        <w:t>միջոցների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</w:rPr>
        <w:t>հաշվին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նախահաշվային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արժեքը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որոշվում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2011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23-</w:t>
      </w:r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N 879-</w:t>
      </w:r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6D2EAC">
        <w:rPr>
          <w:color w:val="000000"/>
          <w:sz w:val="24"/>
          <w:szCs w:val="24"/>
          <w:lang w:val="fr-FR"/>
        </w:rPr>
        <w:t> 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գործող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գներով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շինարարական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հաշվարկման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21516A" w:rsidRPr="006D2EAC" w:rsidRDefault="0021516A" w:rsidP="0021516A">
      <w:pPr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6D2EAC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010DA2">
        <w:rPr>
          <w:rFonts w:ascii="GHEA Grapalat" w:hAnsi="GHEA Grapalat"/>
          <w:sz w:val="24"/>
          <w:szCs w:val="24"/>
        </w:rPr>
        <w:t>Համաձայն</w:t>
      </w:r>
      <w:proofErr w:type="spellEnd"/>
      <w:r w:rsidRPr="00010D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/>
          <w:sz w:val="24"/>
          <w:szCs w:val="24"/>
        </w:rPr>
        <w:t>վերոգրյալ</w:t>
      </w:r>
      <w:proofErr w:type="spellEnd"/>
      <w:r w:rsidRPr="00010D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/>
          <w:sz w:val="24"/>
          <w:szCs w:val="24"/>
        </w:rPr>
        <w:t>կարգի</w:t>
      </w:r>
      <w:proofErr w:type="spellEnd"/>
      <w:r w:rsidRPr="00010DA2">
        <w:rPr>
          <w:rFonts w:ascii="GHEA Grapalat" w:hAnsi="GHEA Grapalat"/>
          <w:sz w:val="24"/>
          <w:szCs w:val="24"/>
          <w:lang w:val="fr-FR"/>
        </w:rPr>
        <w:t xml:space="preserve"> 17-</w:t>
      </w:r>
      <w:proofErr w:type="spellStart"/>
      <w:r w:rsidRPr="00010DA2">
        <w:rPr>
          <w:rFonts w:ascii="GHEA Grapalat" w:hAnsi="GHEA Grapalat"/>
          <w:sz w:val="24"/>
          <w:szCs w:val="24"/>
        </w:rPr>
        <w:t>րդ</w:t>
      </w:r>
      <w:proofErr w:type="spellEnd"/>
      <w:r w:rsidRPr="00010D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/>
          <w:sz w:val="24"/>
          <w:szCs w:val="24"/>
        </w:rPr>
        <w:t>կետի</w:t>
      </w:r>
      <w:proofErr w:type="spellEnd"/>
      <w:r w:rsidRPr="00010DA2">
        <w:rPr>
          <w:rFonts w:ascii="GHEA Grapalat" w:hAnsi="GHEA Grapalat"/>
          <w:sz w:val="24"/>
          <w:szCs w:val="24"/>
        </w:rPr>
        <w:t>՝</w:t>
      </w:r>
      <w:r w:rsidRPr="00010D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/>
          <w:sz w:val="24"/>
          <w:szCs w:val="24"/>
        </w:rPr>
        <w:t>նախահաշիվներում</w:t>
      </w:r>
      <w:proofErr w:type="spellEnd"/>
      <w:r w:rsidRPr="00010D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նյութերի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պատրաստվածքների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10DA2">
        <w:rPr>
          <w:rFonts w:ascii="GHEA Grapalat" w:hAnsi="GHEA Grapalat" w:cs="Sylfaen"/>
          <w:color w:val="000000"/>
          <w:sz w:val="24"/>
          <w:szCs w:val="24"/>
        </w:rPr>
        <w:t>և</w:t>
      </w:r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կոնստրուկցիաների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արժեքներն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ընդունվում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տվյալ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ամսվա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գործող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գներով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որոնց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հիմք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10DA2">
        <w:rPr>
          <w:rFonts w:ascii="GHEA Grapalat" w:hAnsi="GHEA Grapalat" w:cs="Sylfaen"/>
          <w:color w:val="000000"/>
          <w:sz w:val="24"/>
          <w:szCs w:val="24"/>
        </w:rPr>
        <w:t>է</w:t>
      </w:r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ծառայում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10D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&lt;&lt;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Գնագոյացման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վերլուծական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ինֆորմացիոն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&gt;&gt;</w:t>
      </w:r>
      <w:r w:rsidRPr="00010DA2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>(</w:t>
      </w:r>
      <w:proofErr w:type="spellStart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>գրանցման</w:t>
      </w:r>
      <w:proofErr w:type="spellEnd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>հասցեն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`</w:t>
      </w:r>
      <w:r w:rsidRPr="00010DA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Հայաստան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>, 0088,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ք.</w:t>
      </w:r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Երևան</w:t>
      </w:r>
      <w:proofErr w:type="spellEnd"/>
      <w:r w:rsidRPr="0001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br/>
        <w:t>15-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թաղամաս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Մազմանյան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փող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., 5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շենք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>, 2-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eastAsia="Times New Roman" w:hAnsi="GHEA Grapalat" w:cs="Sylfaen"/>
          <w:sz w:val="24"/>
          <w:szCs w:val="24"/>
        </w:rPr>
        <w:t>հարկ</w:t>
      </w:r>
      <w:proofErr w:type="spellEnd"/>
      <w:r w:rsidRPr="00AC54F8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/>
        </w:rPr>
        <w:t>գրանցման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/>
        </w:rPr>
        <w:t>համար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C54F8">
        <w:rPr>
          <w:rFonts w:ascii="GHEA Grapalat" w:hAnsi="GHEA Grapalat"/>
          <w:sz w:val="24"/>
          <w:szCs w:val="24"/>
          <w:lang w:val="fr-FR"/>
        </w:rPr>
        <w:t>286.210.06309</w:t>
      </w:r>
      <w:r w:rsidRPr="00AC54F8">
        <w:rPr>
          <w:rFonts w:ascii="GHEA Grapalat" w:eastAsia="Times New Roman" w:hAnsi="GHEA Grapalat" w:cs="Times New Roman"/>
          <w:sz w:val="24"/>
          <w:szCs w:val="24"/>
          <w:lang w:val="fr-FR"/>
        </w:rPr>
        <w:t>)</w:t>
      </w:r>
      <w:r w:rsidRPr="0001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Pr="00010DA2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010DA2">
        <w:rPr>
          <w:rFonts w:ascii="GHEA Grapalat" w:hAnsi="GHEA Grapalat" w:cs="Sylfaen"/>
          <w:color w:val="000000"/>
          <w:sz w:val="24"/>
          <w:szCs w:val="24"/>
        </w:rPr>
        <w:t>կ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ազմակերպության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(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այսուհետ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`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ՊՈԱԿ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)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հրատարակվող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&lt;&lt;</w:t>
      </w:r>
      <w:r w:rsidRPr="0084786E">
        <w:rPr>
          <w:rFonts w:ascii="GHEA Grapalat" w:hAnsi="GHEA Grapalat"/>
          <w:color w:val="000000"/>
          <w:sz w:val="24"/>
          <w:szCs w:val="24"/>
        </w:rPr>
        <w:t>ՀՀ</w:t>
      </w:r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կարիքների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շինարարական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նյութերի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կոնստրուկցիաների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պատրաստվածքների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կողմնորոշիչ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color w:val="000000"/>
          <w:sz w:val="24"/>
          <w:szCs w:val="24"/>
        </w:rPr>
        <w:t>գներ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&gt;&gt;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ինֆորմացիոն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տեղեկագիրը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որտեղ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ամիս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հաշվարկվում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հրապարակվում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է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կապիտալ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ներդրումների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շինմոնտաժային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աշխատանքների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նյութերի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ռեսուրսների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lastRenderedPageBreak/>
        <w:t>միջինացված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ինդեքսները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աշխատավարձի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հաշվարկման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մեքենաների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մեխանիզմների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շահագործման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ծախսերի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գործակիցները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ՊՈԱԿ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>-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ի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հաշվարկվող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ցուցանիշների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հրատարակվող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տեղեկագրերում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ընդգրկված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նյութերի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կիրառումը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պարտադիր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է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ՀՀ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բյուջեի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միջոցներով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շինարարություն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իրականացնող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մարմինների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նախագծային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շինարարական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Հաշվի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առնելով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վերը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նշվածը</w:t>
      </w:r>
      <w:proofErr w:type="spellEnd"/>
      <w:r w:rsidRPr="0084786E">
        <w:rPr>
          <w:rFonts w:ascii="GHEA Grapalat" w:hAnsi="GHEA Grapalat" w:cs="Sylfaen"/>
          <w:color w:val="000000"/>
          <w:sz w:val="24"/>
          <w:szCs w:val="24"/>
        </w:rPr>
        <w:t>՝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գտնում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ենք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որ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շահագրգիռ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աշխատանքների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կարևոր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է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վերը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նշված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գործառույթի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իրականացումը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շինարարության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գնագոյացման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խնդիրների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կանոնակարգման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ոլորտում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</w:p>
    <w:p w:rsidR="0021516A" w:rsidRPr="00B546E5" w:rsidRDefault="0021516A" w:rsidP="0021516A">
      <w:pPr>
        <w:tabs>
          <w:tab w:val="left" w:pos="600"/>
          <w:tab w:val="left" w:pos="10490"/>
        </w:tabs>
        <w:spacing w:line="360" w:lineRule="auto"/>
        <w:ind w:right="-23"/>
        <w:jc w:val="both"/>
        <w:rPr>
          <w:rFonts w:ascii="GHEA Grapalat" w:hAnsi="GHEA Grapalat"/>
          <w:sz w:val="24"/>
          <w:szCs w:val="24"/>
          <w:lang w:val="fr-FR"/>
        </w:rPr>
      </w:pP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ab/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Բացի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շինարարական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նյութերի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պատրաստվածքների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4786E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կոնստրուկցիաների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ուսումնասիրությունը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B546E5">
        <w:rPr>
          <w:rFonts w:ascii="GHEA Grapalat" w:hAnsi="GHEA Grapalat" w:cs="Sylfaen"/>
          <w:color w:val="000000"/>
          <w:sz w:val="24"/>
          <w:szCs w:val="24"/>
        </w:rPr>
        <w:t>ՊՈԱԿ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>-</w:t>
      </w:r>
      <w:r w:rsidRPr="00B546E5">
        <w:rPr>
          <w:rFonts w:ascii="GHEA Grapalat" w:hAnsi="GHEA Grapalat" w:cs="Sylfaen"/>
          <w:color w:val="000000"/>
          <w:sz w:val="24"/>
          <w:szCs w:val="24"/>
        </w:rPr>
        <w:t>ը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B546E5">
        <w:rPr>
          <w:rFonts w:ascii="GHEA Grapalat" w:hAnsi="GHEA Grapalat" w:cs="Sylfaen"/>
          <w:color w:val="000000"/>
          <w:sz w:val="24"/>
          <w:szCs w:val="24"/>
        </w:rPr>
        <w:t>ՀՀ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որոշումների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հիման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վրա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իրականացրել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B546E5">
        <w:rPr>
          <w:rFonts w:ascii="GHEA Grapalat" w:hAnsi="GHEA Grapalat" w:cs="Sylfaen"/>
          <w:color w:val="000000"/>
          <w:sz w:val="24"/>
          <w:szCs w:val="24"/>
        </w:rPr>
        <w:t>է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ապրանքների</w:t>
      </w:r>
      <w:proofErr w:type="spellEnd"/>
      <w:r w:rsidRPr="00B546E5">
        <w:rPr>
          <w:rFonts w:ascii="GHEA Grapalat" w:hAnsi="GHEA Grapalat" w:cs="Sylfaen"/>
          <w:color w:val="000000"/>
          <w:sz w:val="24"/>
          <w:szCs w:val="24"/>
        </w:rPr>
        <w:t>՝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հիմնարկների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բերվող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</w:t>
      </w:r>
      <w:proofErr w:type="spellEnd"/>
      <w:r w:rsidRPr="006D2EA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546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ապրանքատեսակների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B546E5">
        <w:rPr>
          <w:rFonts w:ascii="GHEA Grapalat" w:hAnsi="GHEA Grapalat" w:cs="Sylfaen"/>
          <w:color w:val="000000"/>
          <w:sz w:val="24"/>
          <w:szCs w:val="24"/>
        </w:rPr>
        <w:t>ուսումնասիրություն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</w:p>
    <w:p w:rsidR="0021516A" w:rsidRDefault="0021516A" w:rsidP="0021516A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Ներկայումս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ֆինանսների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նախարարության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«</w:t>
      </w:r>
      <w:proofErr w:type="spellStart"/>
      <w:r w:rsidRPr="00DA7519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</w:t>
      </w:r>
      <w:r w:rsidRPr="006D2EAC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ոչ</w:t>
      </w:r>
      <w:proofErr w:type="spellEnd"/>
      <w:r w:rsidRPr="006D2EAC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  <w:proofErr w:type="spellStart"/>
      <w:r w:rsidRPr="00DA7519">
        <w:rPr>
          <w:rFonts w:ascii="GHEA Grapalat" w:eastAsia="Times New Roman" w:hAnsi="GHEA Grapalat" w:cs="Sylfaen"/>
          <w:color w:val="000000"/>
          <w:sz w:val="24"/>
          <w:szCs w:val="24"/>
        </w:rPr>
        <w:t>առևտրային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կազմակերպությունը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ունի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36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հաստիքային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միավոր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իսկ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վերջինիս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պահպանման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տարեկան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ծախսերը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բյուջեից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տրամադրվող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դրամաշնորհներով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կազմում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շուրջ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80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մլն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ՀՀ</w:t>
      </w:r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դրամ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Նախագծով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առաջարկվող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փոփոխությունների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արդյունքում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կստեղծվի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այաստանի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ֆինանսների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գործակալությ</w:t>
      </w:r>
      <w:r>
        <w:rPr>
          <w:rStyle w:val="Strong"/>
          <w:rFonts w:ascii="GHEA Grapalat" w:hAnsi="GHEA Grapalat" w:cs="Sylfaen"/>
          <w:sz w:val="24"/>
          <w:szCs w:val="24"/>
        </w:rPr>
        <w:t>ու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>՝</w:t>
      </w:r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15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հաստիքով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պետական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կառավարման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մարմնին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վերապահված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գործառույթը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կիրականացվի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15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հաստիքային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միավորի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հաշվին</w:t>
      </w:r>
      <w:proofErr w:type="spellEnd"/>
      <w:r>
        <w:rPr>
          <w:rStyle w:val="Strong"/>
          <w:rFonts w:ascii="GHEA Grapalat" w:hAnsi="GHEA Grapalat" w:cs="Sylfaen"/>
          <w:sz w:val="24"/>
          <w:szCs w:val="24"/>
        </w:rPr>
        <w:t>՝</w:t>
      </w:r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36-</w:t>
      </w:r>
      <w:r>
        <w:rPr>
          <w:rStyle w:val="Strong"/>
          <w:rFonts w:ascii="GHEA Grapalat" w:hAnsi="GHEA Grapalat" w:cs="Sylfaen"/>
          <w:sz w:val="24"/>
          <w:szCs w:val="24"/>
        </w:rPr>
        <w:t>ի</w:t>
      </w:r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փոխարեն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ինչն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էլ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իր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հերթին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կհանգեցնի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պետական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բյուջեի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ծախսերի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նվազեցման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այաստանի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sz w:val="24"/>
          <w:szCs w:val="24"/>
        </w:rPr>
        <w:t>Հ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ֆինանսների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Pr="008F69C9">
        <w:rPr>
          <w:rFonts w:ascii="GHEA Grapalat" w:hAnsi="GHEA Grapalat" w:cs="Sylfaen"/>
          <w:color w:val="000000"/>
          <w:sz w:val="24"/>
          <w:szCs w:val="24"/>
          <w:lang w:val="fr-FR"/>
        </w:rPr>
        <w:t>»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D2EAC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60FF8">
        <w:rPr>
          <w:rStyle w:val="Strong"/>
          <w:rFonts w:ascii="GHEA Grapalat" w:hAnsi="GHEA Grapalat" w:cs="Sylfaen"/>
          <w:sz w:val="24"/>
          <w:szCs w:val="24"/>
        </w:rPr>
        <w:t>գործակալությ</w:t>
      </w:r>
      <w:r>
        <w:rPr>
          <w:rStyle w:val="Strong"/>
          <w:rFonts w:ascii="GHEA Grapalat" w:hAnsi="GHEA Grapalat" w:cs="Sylfaen"/>
          <w:sz w:val="24"/>
          <w:szCs w:val="24"/>
        </w:rPr>
        <w:t>ու</w:t>
      </w:r>
      <w:r w:rsidRPr="00C60FF8">
        <w:rPr>
          <w:rStyle w:val="Strong"/>
          <w:rFonts w:ascii="GHEA Grapalat" w:hAnsi="GHEA Grapalat" w:cs="Sylfaen"/>
          <w:sz w:val="24"/>
          <w:szCs w:val="24"/>
        </w:rPr>
        <w:t>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համար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նախատեսված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պահպանման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ծախսերը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կկազմեն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մոտ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30 </w:t>
      </w:r>
      <w:proofErr w:type="spellStart"/>
      <w:r w:rsidRPr="006A4920">
        <w:rPr>
          <w:rStyle w:val="Strong"/>
          <w:rFonts w:ascii="GHEA Grapalat" w:hAnsi="GHEA Grapalat" w:cs="Sylfaen"/>
          <w:sz w:val="24"/>
          <w:szCs w:val="24"/>
        </w:rPr>
        <w:t>մլն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6A4920">
        <w:rPr>
          <w:rStyle w:val="Strong"/>
          <w:rFonts w:ascii="GHEA Grapalat" w:hAnsi="GHEA Grapalat" w:cs="Sylfaen"/>
          <w:sz w:val="24"/>
          <w:szCs w:val="24"/>
        </w:rPr>
        <w:t>ՀՀ</w:t>
      </w:r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A4920">
        <w:rPr>
          <w:rStyle w:val="Strong"/>
          <w:rFonts w:ascii="GHEA Grapalat" w:hAnsi="GHEA Grapalat" w:cs="Sylfaen"/>
          <w:sz w:val="24"/>
          <w:szCs w:val="24"/>
        </w:rPr>
        <w:t>դրամ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sz w:val="24"/>
          <w:szCs w:val="24"/>
        </w:rPr>
        <w:t>մինչդեռ</w:t>
      </w:r>
      <w:proofErr w:type="spellEnd"/>
      <w:r w:rsidRPr="006D2EAC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proofErr w:type="spellStart"/>
      <w:r w:rsidRPr="006A4920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Pr="006A4920">
        <w:rPr>
          <w:rFonts w:ascii="GHEA Grapalat" w:eastAsia="Times New Roman" w:hAnsi="GHEA Grapalat" w:cs="Sylfaen"/>
          <w:color w:val="000000"/>
          <w:sz w:val="24"/>
          <w:szCs w:val="24"/>
        </w:rPr>
        <w:t>նագոյացման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Sylfaen"/>
          <w:color w:val="000000"/>
          <w:sz w:val="24"/>
          <w:szCs w:val="24"/>
        </w:rPr>
        <w:t>վերլուծական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Sylfaen"/>
          <w:color w:val="000000"/>
          <w:sz w:val="24"/>
          <w:szCs w:val="24"/>
        </w:rPr>
        <w:t>ինֆորմացիոն</w:t>
      </w:r>
      <w:proofErr w:type="spellEnd"/>
      <w:r w:rsidRPr="006D2EAC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Sylfaen"/>
          <w:color w:val="000000"/>
          <w:sz w:val="24"/>
          <w:szCs w:val="24"/>
        </w:rPr>
        <w:t>կենտրոն</w:t>
      </w:r>
      <w:proofErr w:type="spellEnd"/>
      <w:r w:rsidRPr="006D2EA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</w:t>
      </w:r>
      <w:r w:rsidRPr="006D2EAC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ՊՈԱԿ</w:t>
      </w:r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-</w:t>
      </w:r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ի</w:t>
      </w:r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</w:rPr>
        <w:t>լուծարման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</w:rPr>
        <w:t>արդյունքում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Courier New"/>
          <w:color w:val="000000"/>
          <w:sz w:val="24"/>
          <w:szCs w:val="24"/>
        </w:rPr>
        <w:t>ՀՀ</w:t>
      </w:r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</w:rPr>
        <w:t>պետական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</w:rPr>
        <w:t>բյուջեի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ծախսերը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կնվազեն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մոտ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50 </w:t>
      </w:r>
      <w:proofErr w:type="spellStart"/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մլն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Courier New"/>
          <w:color w:val="000000"/>
          <w:sz w:val="24"/>
          <w:szCs w:val="24"/>
        </w:rPr>
        <w:t>ՀՀ</w:t>
      </w:r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 w:rsidRPr="006A4920">
        <w:rPr>
          <w:rFonts w:ascii="GHEA Grapalat" w:eastAsia="Times New Roman" w:hAnsi="GHEA Grapalat" w:cs="Courier New"/>
          <w:color w:val="000000"/>
          <w:sz w:val="24"/>
          <w:szCs w:val="24"/>
        </w:rPr>
        <w:t>դրամով</w:t>
      </w:r>
      <w:proofErr w:type="spellEnd"/>
      <w:r w:rsidRPr="006D2EAC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: </w:t>
      </w:r>
    </w:p>
    <w:p w:rsidR="0021516A" w:rsidRPr="006D2EAC" w:rsidRDefault="0021516A" w:rsidP="0021516A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lastRenderedPageBreak/>
        <w:t>Ներկայումս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ՊՈԱԿ-ի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կրեդիտորական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պարտավորությունները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մոտավոր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կազմում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են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1</w:t>
      </w:r>
      <w:proofErr w:type="gram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,201,200</w:t>
      </w:r>
      <w:proofErr w:type="gram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դրամ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իսկ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դեբիտորական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պարտավորությունները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` 343.200 </w:t>
      </w:r>
      <w:proofErr w:type="spellStart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դրամ</w:t>
      </w:r>
      <w:proofErr w:type="spellEnd"/>
      <w:r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>:</w:t>
      </w:r>
    </w:p>
    <w:p w:rsidR="0021516A" w:rsidRDefault="0021516A" w:rsidP="0021516A">
      <w:pPr>
        <w:pStyle w:val="ListParagraph"/>
        <w:tabs>
          <w:tab w:val="left" w:pos="284"/>
        </w:tabs>
        <w:spacing w:line="240" w:lineRule="auto"/>
        <w:ind w:left="180" w:right="61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ab/>
      </w:r>
      <w:r>
        <w:rPr>
          <w:rFonts w:ascii="GHEA Grapalat" w:hAnsi="GHEA Grapalat" w:cs="Sylfaen"/>
          <w:b/>
          <w:sz w:val="24"/>
          <w:szCs w:val="24"/>
          <w:lang w:val="fr-FR"/>
        </w:rPr>
        <w:tab/>
      </w:r>
    </w:p>
    <w:p w:rsidR="0021516A" w:rsidRDefault="0021516A" w:rsidP="0021516A">
      <w:pPr>
        <w:pStyle w:val="ListParagraph"/>
        <w:tabs>
          <w:tab w:val="left" w:pos="284"/>
        </w:tabs>
        <w:spacing w:line="240" w:lineRule="auto"/>
        <w:ind w:left="180" w:right="617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ab/>
      </w:r>
      <w:r>
        <w:rPr>
          <w:rFonts w:ascii="GHEA Grapalat" w:hAnsi="GHEA Grapalat" w:cs="Sylfaen"/>
          <w:b/>
          <w:sz w:val="24"/>
          <w:szCs w:val="24"/>
          <w:lang w:val="fr-FR"/>
        </w:rPr>
        <w:tab/>
        <w:t>3.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անձինք</w:t>
      </w:r>
      <w:r>
        <w:rPr>
          <w:rFonts w:ascii="GHEA Grapalat" w:hAnsi="GHEA Grapalat"/>
          <w:b/>
          <w:sz w:val="24"/>
          <w:szCs w:val="24"/>
          <w:lang w:val="fr-FR"/>
        </w:rPr>
        <w:t>.</w:t>
      </w:r>
    </w:p>
    <w:p w:rsidR="0021516A" w:rsidRDefault="0021516A" w:rsidP="0021516A">
      <w:pPr>
        <w:pStyle w:val="ListParagraph"/>
        <w:tabs>
          <w:tab w:val="left" w:pos="284"/>
        </w:tabs>
        <w:spacing w:line="240" w:lineRule="auto"/>
        <w:ind w:left="180" w:right="61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ab/>
      </w:r>
      <w:r>
        <w:rPr>
          <w:rFonts w:ascii="GHEA Grapalat" w:hAnsi="GHEA Grapalat" w:cs="Sylfaen"/>
          <w:lang w:val="fr-FR"/>
        </w:rPr>
        <w:tab/>
      </w:r>
    </w:p>
    <w:p w:rsidR="0021516A" w:rsidRDefault="0021516A" w:rsidP="0021516A">
      <w:pPr>
        <w:pStyle w:val="ListParagraph"/>
        <w:tabs>
          <w:tab w:val="left" w:pos="284"/>
        </w:tabs>
        <w:spacing w:line="240" w:lineRule="auto"/>
        <w:ind w:left="180" w:right="61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մշակվել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ֆինանսների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21516A" w:rsidRDefault="0021516A" w:rsidP="0021516A">
      <w:pPr>
        <w:pStyle w:val="ListParagraph"/>
        <w:spacing w:line="240" w:lineRule="auto"/>
        <w:ind w:left="-360" w:right="61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  </w:t>
      </w:r>
    </w:p>
    <w:p w:rsidR="0021516A" w:rsidRDefault="0021516A" w:rsidP="0021516A">
      <w:pPr>
        <w:pStyle w:val="ListParagraph"/>
        <w:spacing w:line="240" w:lineRule="auto"/>
        <w:ind w:left="-360" w:right="617" w:firstLine="54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4. </w:t>
      </w:r>
      <w:r>
        <w:rPr>
          <w:rFonts w:ascii="GHEA Grapalat" w:hAnsi="GHEA Grapalat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արդյունքը</w:t>
      </w:r>
      <w:r>
        <w:rPr>
          <w:rFonts w:ascii="GHEA Grapalat" w:hAnsi="GHEA Grapalat"/>
          <w:b/>
          <w:sz w:val="24"/>
          <w:szCs w:val="24"/>
          <w:lang w:val="fr-FR"/>
        </w:rPr>
        <w:t>.</w:t>
      </w:r>
    </w:p>
    <w:p w:rsidR="0021516A" w:rsidRPr="0084786E" w:rsidRDefault="0021516A" w:rsidP="0021516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ընդունումը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կհանգեցնի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մարմնին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վերապահված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գործառույթների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արդյունավետ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ծախսերի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4786E">
        <w:rPr>
          <w:rFonts w:ascii="GHEA Grapalat" w:hAnsi="GHEA Grapalat"/>
          <w:sz w:val="24"/>
          <w:szCs w:val="24"/>
          <w:lang w:val="fr-FR"/>
        </w:rPr>
        <w:t>նվազեցման</w:t>
      </w:r>
      <w:proofErr w:type="spellEnd"/>
      <w:r w:rsidRPr="0084786E">
        <w:rPr>
          <w:rFonts w:ascii="GHEA Grapalat" w:hAnsi="GHEA Grapalat"/>
          <w:sz w:val="24"/>
          <w:szCs w:val="24"/>
          <w:lang w:val="fr-FR"/>
        </w:rPr>
        <w:t>:</w:t>
      </w:r>
    </w:p>
    <w:p w:rsidR="0021516A" w:rsidRPr="006D2EAC" w:rsidRDefault="0021516A" w:rsidP="0021516A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</w:pPr>
    </w:p>
    <w:p w:rsidR="0021516A" w:rsidRPr="006D2EAC" w:rsidRDefault="0021516A" w:rsidP="0021516A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780FE1">
        <w:rPr>
          <w:rFonts w:ascii="GHEA Grapalat" w:hAnsi="GHEA Grapalat" w:cs="Sylfaen"/>
          <w:b/>
          <w:lang w:val="fr-FR"/>
        </w:rPr>
        <w:t xml:space="preserve">   </w:t>
      </w:r>
      <w:r w:rsidRPr="004801E3">
        <w:rPr>
          <w:rFonts w:ascii="GHEA Grapalat" w:eastAsia="Times New Roman" w:hAnsi="GHEA Grapalat" w:cs="Sylfaen"/>
          <w:b/>
          <w:sz w:val="24"/>
          <w:szCs w:val="24"/>
        </w:rPr>
        <w:t>ՀՀ</w:t>
      </w:r>
      <w:r w:rsidRPr="006D2EAC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4801E3">
        <w:rPr>
          <w:rFonts w:ascii="GHEA Grapalat" w:eastAsia="Times New Roman" w:hAnsi="GHEA Grapalat" w:cs="Sylfaen"/>
          <w:b/>
          <w:sz w:val="24"/>
          <w:szCs w:val="24"/>
        </w:rPr>
        <w:t>ֆին</w:t>
      </w:r>
      <w:r>
        <w:rPr>
          <w:rFonts w:ascii="GHEA Grapalat" w:eastAsia="Times New Roman" w:hAnsi="GHEA Grapalat" w:cs="Sylfaen"/>
          <w:b/>
          <w:sz w:val="24"/>
          <w:szCs w:val="24"/>
        </w:rPr>
        <w:t>ան</w:t>
      </w:r>
      <w:r w:rsidRPr="004801E3">
        <w:rPr>
          <w:rFonts w:ascii="GHEA Grapalat" w:eastAsia="Times New Roman" w:hAnsi="GHEA Grapalat" w:cs="Sylfaen"/>
          <w:b/>
          <w:sz w:val="24"/>
          <w:szCs w:val="24"/>
        </w:rPr>
        <w:t>սների</w:t>
      </w:r>
      <w:proofErr w:type="spellEnd"/>
      <w:r w:rsidRPr="006D2EAC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4801E3">
        <w:rPr>
          <w:rFonts w:ascii="GHEA Grapalat" w:eastAsia="Times New Roman" w:hAnsi="GHEA Grapalat" w:cs="Sylfaen"/>
          <w:b/>
          <w:sz w:val="24"/>
          <w:szCs w:val="24"/>
        </w:rPr>
        <w:t>նախարարություն</w:t>
      </w:r>
      <w:proofErr w:type="spellEnd"/>
    </w:p>
    <w:p w:rsidR="00E66AAE" w:rsidRPr="006D2EAC" w:rsidRDefault="00E66AAE" w:rsidP="008F69C9">
      <w:pPr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Pr="006D2EAC" w:rsidRDefault="00E66AAE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6AAE" w:rsidRDefault="00E66AAE" w:rsidP="008F69C9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8F69C9" w:rsidRDefault="008F69C9" w:rsidP="008F69C9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8F69C9" w:rsidRDefault="008F69C9" w:rsidP="008F69C9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4D0D04" w:rsidRDefault="004D0D04" w:rsidP="008F69C9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4D0D04" w:rsidRPr="006D2EAC" w:rsidRDefault="004D0D04" w:rsidP="008F69C9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780FE1" w:rsidRPr="00780FE1" w:rsidRDefault="008F69C9" w:rsidP="00780FE1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80FE1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780FE1" w:rsidRPr="00780FE1" w:rsidRDefault="00780FE1" w:rsidP="00780FE1">
      <w:pPr>
        <w:jc w:val="center"/>
        <w:rPr>
          <w:rFonts w:ascii="GHEA Grapalat" w:hAnsi="GHEA Grapalat" w:cs="Sylfaen"/>
          <w:b/>
          <w:lang w:val="fr-FR"/>
        </w:rPr>
      </w:pPr>
    </w:p>
    <w:p w:rsidR="00780FE1" w:rsidRPr="005232CE" w:rsidRDefault="00780FE1" w:rsidP="00780FE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2E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>«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="005232CE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="005232CE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="005232CE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«ԳՆԱԳՈՅԱՑՄԱՆ ՎԵՐԼՈՒԾԱԿԱՆ ԻՆՖՈՐՄԱՑԻՈՆ ԿԵՆՏՐՈՆ» 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="005232CE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ՈՉ</w:t>
      </w:r>
      <w:r w:rsidR="005232CE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ԱՌԵՎՏՐԱՅԻՆ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ԿԱԶՄԱԿԵՐՊՈՒԹՅՈՒՆԸ</w:t>
      </w:r>
      <w:r w:rsidR="005232CE"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ԼՈՒԾԱՐԵԼՈՒ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,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="005232CE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="005232CE"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ԱՇԽԱՏԱԿԱԶՄԻ «</w:t>
      </w:r>
      <w:r w:rsidR="005232CE"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ԳՆԵՐԻ ՈՒՍՈՒՄՆԱՍԻՐՈՒԹՅԱՆ </w:t>
      </w:r>
      <w:r w:rsidR="005232CE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="005232CE"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 ՎԵՐԼՈՒԾՈՒԹՅԱՆ</w:t>
      </w:r>
      <w:r w:rsidR="005232CE">
        <w:rPr>
          <w:rFonts w:ascii="GHEA Grapalat" w:hAnsi="GHEA Grapalat" w:cs="Sylfaen"/>
          <w:b/>
          <w:color w:val="000000"/>
          <w:sz w:val="24"/>
          <w:szCs w:val="24"/>
        </w:rPr>
        <w:t>»</w:t>
      </w:r>
      <w:r w:rsidR="005232CE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ԳՈՐԾԱԿԱԼՈՒԹՅՈՒՆ ՍՏԵՂԾԵԼՈՒ, ԴՐԱ ԿԱՆՈՆԱԴՐՈՒԹՅՈՒՆԸ ԵՎ ԿԱՌՈՒՑՎԱԾՔԸ ՀԱՍՏԱՏԵԼՈՒ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5232C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="005232CE"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5232CE" w:rsidRPr="009A73DD">
        <w:rPr>
          <w:rFonts w:ascii="GHEA Grapalat" w:hAnsi="GHEA Grapalat" w:cs="Sylfaen"/>
          <w:b/>
          <w:color w:val="000000"/>
          <w:sz w:val="24"/>
          <w:szCs w:val="24"/>
        </w:rPr>
        <w:t>ՀԱՅԱՍՏԱՆԻ ՀԱՆՐԱՊԵՏՈՒԹՅԱՆ ԿԱՌԱՎԱՐՈՒԹՅԱՆ 200</w:t>
      </w:r>
      <w:r w:rsidR="005232CE">
        <w:rPr>
          <w:rFonts w:ascii="GHEA Grapalat" w:hAnsi="GHEA Grapalat" w:cs="Sylfaen"/>
          <w:b/>
          <w:color w:val="000000"/>
          <w:sz w:val="24"/>
          <w:szCs w:val="24"/>
        </w:rPr>
        <w:t>8</w:t>
      </w:r>
      <w:r w:rsidR="005232CE"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 ԹՎԱԿԱՆԻ ՄԱՅԻՍԻ </w:t>
      </w:r>
      <w:r w:rsidR="005232CE">
        <w:rPr>
          <w:rFonts w:ascii="GHEA Grapalat" w:hAnsi="GHEA Grapalat" w:cs="Sylfaen"/>
          <w:b/>
          <w:color w:val="000000"/>
          <w:sz w:val="24"/>
          <w:szCs w:val="24"/>
        </w:rPr>
        <w:t>1</w:t>
      </w:r>
      <w:r w:rsidR="005232CE"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5-Ի ԹԻՎ </w:t>
      </w:r>
      <w:r w:rsidR="005232CE">
        <w:rPr>
          <w:rFonts w:ascii="GHEA Grapalat" w:hAnsi="GHEA Grapalat" w:cs="Sylfaen"/>
          <w:b/>
          <w:color w:val="000000"/>
          <w:sz w:val="24"/>
          <w:szCs w:val="24"/>
        </w:rPr>
        <w:t>503</w:t>
      </w:r>
      <w:r w:rsidR="005232CE" w:rsidRPr="009A73DD">
        <w:rPr>
          <w:rFonts w:ascii="GHEA Grapalat" w:hAnsi="GHEA Grapalat" w:cs="Sylfaen"/>
          <w:b/>
          <w:color w:val="000000"/>
          <w:sz w:val="24"/>
          <w:szCs w:val="24"/>
        </w:rPr>
        <w:t>-Ն ՈՐՈՇՄԱՆ ՄԵՋ ԼՐԱՑՈՒՄՆԵՐ ԿԱՏԱՐԵԼՈՒ</w:t>
      </w:r>
      <w:r w:rsidR="005232CE" w:rsidRPr="00DA751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5232CE"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6D2E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>»</w:t>
      </w:r>
    </w:p>
    <w:p w:rsidR="00780FE1" w:rsidRPr="00780FE1" w:rsidRDefault="00780FE1" w:rsidP="00780FE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lang w:val="fr-FR"/>
        </w:rPr>
      </w:pPr>
      <w:r w:rsidRPr="00780FE1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ՀՀ</w:t>
      </w:r>
      <w:r w:rsidRPr="006D2E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780FE1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 w:rsidRPr="006D2E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780FE1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 w:rsidRPr="006D2E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780FE1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ՆԱԽԱԳԾԻ</w:t>
      </w:r>
      <w:r w:rsidRPr="00780FE1">
        <w:rPr>
          <w:rFonts w:ascii="GHEA Grapalat" w:hAnsi="GHEA Grapalat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ԸՆԴՈՒՆՄԱՆ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ԴԵՊՔՈՒՄ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ՊԵՏԱԿԱՆ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ԿԱՄ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ՏԵՂԱԿԱՆ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ԻՆՔՆԱԿԱՌԱՎԱՐՄԱՆ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ՄԱՐՄԻՆՆԵՐԻ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ԲՅՈՒՋԵՆԵՐՈՒՄ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ԾԱԽՍԵՐԻ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և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ԵԿԱՄՈՒՏՆԵՐԻ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ԷԱԿԱՆ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ԱՎԵԼԱՑՈՒՄՆԵՐԻ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ԿԱՄ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ՆՎԱԶԵՑՈՒՄՆԵՐԻ</w:t>
      </w:r>
      <w:r w:rsidRPr="00780FE1">
        <w:rPr>
          <w:rFonts w:ascii="GHEA Grapalat" w:hAnsi="GHEA Grapalat" w:cs="Sylfaen"/>
          <w:b/>
          <w:bCs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</w:rPr>
        <w:t>ՄԱՍԻՆ</w:t>
      </w:r>
    </w:p>
    <w:p w:rsidR="00780FE1" w:rsidRPr="00780FE1" w:rsidRDefault="00780FE1" w:rsidP="00780FE1">
      <w:pPr>
        <w:jc w:val="both"/>
        <w:rPr>
          <w:rFonts w:ascii="GHEA Grapalat" w:hAnsi="GHEA Grapalat"/>
          <w:lang w:val="fr-FR"/>
        </w:rPr>
      </w:pPr>
    </w:p>
    <w:p w:rsidR="00780FE1" w:rsidRPr="00780FE1" w:rsidRDefault="00780FE1" w:rsidP="00780FE1">
      <w:pPr>
        <w:rPr>
          <w:rFonts w:ascii="GHEA Grapalat" w:hAnsi="GHEA Grapalat"/>
          <w:lang w:val="fr-FR"/>
        </w:rPr>
      </w:pPr>
    </w:p>
    <w:p w:rsidR="00780FE1" w:rsidRPr="00780FE1" w:rsidRDefault="00780FE1" w:rsidP="008F69C9">
      <w:pPr>
        <w:spacing w:after="0"/>
        <w:ind w:firstLine="37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bCs/>
          <w:color w:val="000000"/>
          <w:sz w:val="24"/>
          <w:szCs w:val="24"/>
        </w:rPr>
        <w:t>Հ</w:t>
      </w:r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անրապետության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bCs/>
          <w:color w:val="000000"/>
          <w:sz w:val="24"/>
          <w:szCs w:val="24"/>
        </w:rPr>
        <w:t>ֆինանսների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Գնագոյացման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վերլուծական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ինֆորմացիոն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կենտրոն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»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ոչ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առ</w:t>
      </w:r>
      <w:r w:rsidR="005232CE">
        <w:rPr>
          <w:rFonts w:ascii="GHEA Grapalat" w:hAnsi="GHEA Grapalat" w:cs="Sylfaen"/>
          <w:bCs/>
          <w:color w:val="000000"/>
          <w:sz w:val="24"/>
          <w:szCs w:val="24"/>
        </w:rPr>
        <w:t>և</w:t>
      </w:r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տրային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կազմակերպությունը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լուծարելու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Հ</w:t>
      </w:r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այաստանի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bCs/>
          <w:color w:val="000000"/>
          <w:sz w:val="24"/>
          <w:szCs w:val="24"/>
        </w:rPr>
        <w:t>Հ</w:t>
      </w:r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անրապետության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bCs/>
          <w:color w:val="000000"/>
          <w:sz w:val="24"/>
          <w:szCs w:val="24"/>
        </w:rPr>
        <w:t>ֆինանսների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գործակալություն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ստեղծելու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,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դրա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կանոնադրությունը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և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կառուցվածքը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հաստատելու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780FE1">
        <w:rPr>
          <w:rFonts w:ascii="GHEA Grapalat" w:hAnsi="GHEA Grapalat" w:cs="Sylfaen"/>
          <w:color w:val="000000"/>
          <w:sz w:val="24"/>
          <w:szCs w:val="24"/>
        </w:rPr>
        <w:t>այաստանի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2008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մայիսի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15-</w:t>
      </w:r>
      <w:r w:rsidRPr="00780FE1">
        <w:rPr>
          <w:rFonts w:ascii="GHEA Grapalat" w:hAnsi="GHEA Grapalat" w:cs="Sylfaen"/>
          <w:color w:val="000000"/>
          <w:sz w:val="24"/>
          <w:szCs w:val="24"/>
        </w:rPr>
        <w:t>ի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թիվ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503-</w:t>
      </w:r>
      <w:r w:rsidRPr="00780FE1">
        <w:rPr>
          <w:rFonts w:ascii="GHEA Grapalat" w:hAnsi="GHEA Grapalat" w:cs="Sylfaen"/>
          <w:color w:val="000000"/>
          <w:sz w:val="24"/>
          <w:szCs w:val="24"/>
        </w:rPr>
        <w:t>Ն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լրացումներ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կատարելու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» </w:t>
      </w:r>
      <w:r w:rsidRPr="00780FE1">
        <w:rPr>
          <w:rFonts w:ascii="GHEA Grapalat" w:hAnsi="GHEA Grapalat" w:cs="Sylfaen"/>
          <w:color w:val="000000"/>
          <w:sz w:val="24"/>
          <w:szCs w:val="24"/>
        </w:rPr>
        <w:t>ՀՀ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6D2E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sz w:val="24"/>
          <w:szCs w:val="24"/>
          <w:lang w:val="en-GB"/>
        </w:rPr>
        <w:t>որոշման</w:t>
      </w:r>
      <w:proofErr w:type="spellEnd"/>
      <w:r w:rsidRPr="00780F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/>
          <w:sz w:val="24"/>
          <w:szCs w:val="24"/>
          <w:lang w:val="en-GB"/>
        </w:rPr>
        <w:t>նախագծի</w:t>
      </w:r>
      <w:proofErr w:type="spellEnd"/>
      <w:r w:rsidRPr="00780FE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բյուջեներում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ավելացումներ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0FE1" w:rsidRPr="00780FE1" w:rsidRDefault="00780FE1" w:rsidP="008F69C9">
      <w:pPr>
        <w:spacing w:after="0"/>
        <w:ind w:firstLine="374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80FE1">
        <w:rPr>
          <w:rFonts w:ascii="GHEA Grapalat" w:hAnsi="GHEA Grapalat" w:cs="Sylfaen"/>
          <w:sz w:val="24"/>
          <w:szCs w:val="24"/>
          <w:lang w:val="fr-FR"/>
        </w:rPr>
        <w:t>Միաժամանակ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80FE1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  <w:lang w:val="fr-FR"/>
        </w:rPr>
        <w:t>կհանգեցնի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6D2E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բյուջեների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780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80FE1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Pr="006D2EA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0FE1" w:rsidRPr="00780FE1" w:rsidRDefault="00780FE1" w:rsidP="00780FE1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4801E3" w:rsidRPr="006D2EAC" w:rsidRDefault="00780FE1" w:rsidP="008F69C9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  <w:r w:rsidRPr="00780FE1">
        <w:rPr>
          <w:rFonts w:ascii="GHEA Grapalat" w:hAnsi="GHEA Grapalat" w:cs="Sylfaen"/>
          <w:b/>
          <w:lang w:val="fr-FR"/>
        </w:rPr>
        <w:t xml:space="preserve">   </w:t>
      </w:r>
      <w:r w:rsidR="004801E3" w:rsidRPr="004801E3">
        <w:rPr>
          <w:rFonts w:ascii="GHEA Grapalat" w:eastAsia="Times New Roman" w:hAnsi="GHEA Grapalat" w:cs="Sylfaen"/>
          <w:b/>
          <w:sz w:val="24"/>
          <w:szCs w:val="24"/>
        </w:rPr>
        <w:t>ՀՀ</w:t>
      </w:r>
      <w:r w:rsidR="004801E3" w:rsidRPr="006D2EAC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4801E3" w:rsidRPr="004801E3">
        <w:rPr>
          <w:rFonts w:ascii="GHEA Grapalat" w:eastAsia="Times New Roman" w:hAnsi="GHEA Grapalat" w:cs="Sylfaen"/>
          <w:b/>
          <w:sz w:val="24"/>
          <w:szCs w:val="24"/>
        </w:rPr>
        <w:t>ֆին</w:t>
      </w:r>
      <w:r w:rsidR="004801E3">
        <w:rPr>
          <w:rFonts w:ascii="GHEA Grapalat" w:eastAsia="Times New Roman" w:hAnsi="GHEA Grapalat" w:cs="Sylfaen"/>
          <w:b/>
          <w:sz w:val="24"/>
          <w:szCs w:val="24"/>
        </w:rPr>
        <w:t>ան</w:t>
      </w:r>
      <w:r w:rsidR="004801E3" w:rsidRPr="004801E3">
        <w:rPr>
          <w:rFonts w:ascii="GHEA Grapalat" w:eastAsia="Times New Roman" w:hAnsi="GHEA Grapalat" w:cs="Sylfaen"/>
          <w:b/>
          <w:sz w:val="24"/>
          <w:szCs w:val="24"/>
        </w:rPr>
        <w:t>սների</w:t>
      </w:r>
      <w:proofErr w:type="spellEnd"/>
      <w:r w:rsidR="004801E3" w:rsidRPr="006D2EAC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4801E3" w:rsidRPr="004801E3">
        <w:rPr>
          <w:rFonts w:ascii="GHEA Grapalat" w:eastAsia="Times New Roman" w:hAnsi="GHEA Grapalat" w:cs="Sylfaen"/>
          <w:b/>
          <w:sz w:val="24"/>
          <w:szCs w:val="24"/>
        </w:rPr>
        <w:t>նախարարություն</w:t>
      </w:r>
      <w:proofErr w:type="spellEnd"/>
    </w:p>
    <w:p w:rsidR="00780FE1" w:rsidRPr="00780FE1" w:rsidRDefault="00780FE1" w:rsidP="00780FE1">
      <w:pPr>
        <w:ind w:firstLine="708"/>
        <w:rPr>
          <w:rFonts w:ascii="GHEA Grapalat" w:hAnsi="GHEA Grapalat" w:cs="Sylfaen"/>
          <w:b/>
          <w:lang w:val="fr-FR"/>
        </w:rPr>
      </w:pPr>
    </w:p>
    <w:p w:rsidR="00780FE1" w:rsidRPr="00780FE1" w:rsidRDefault="00780FE1" w:rsidP="00780FE1">
      <w:pPr>
        <w:ind w:firstLine="708"/>
        <w:rPr>
          <w:rFonts w:ascii="GHEA Grapalat" w:hAnsi="GHEA Grapalat" w:cs="Sylfaen"/>
          <w:b/>
          <w:lang w:val="fr-FR"/>
        </w:rPr>
      </w:pPr>
    </w:p>
    <w:p w:rsidR="00780FE1" w:rsidRPr="00780FE1" w:rsidRDefault="00780FE1" w:rsidP="00780FE1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780FE1" w:rsidRDefault="00780FE1" w:rsidP="00780FE1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4D0D04" w:rsidRPr="00780FE1" w:rsidRDefault="004D0D04" w:rsidP="00780FE1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780FE1" w:rsidRPr="00780FE1" w:rsidRDefault="008F69C9" w:rsidP="00780FE1">
      <w:pPr>
        <w:ind w:left="3600" w:firstLine="720"/>
        <w:rPr>
          <w:rFonts w:ascii="GHEA Grapalat" w:hAnsi="GHEA Grapalat" w:cs="Sylfaen"/>
          <w:b/>
          <w:sz w:val="24"/>
          <w:szCs w:val="24"/>
          <w:lang w:val="fr-FR"/>
        </w:rPr>
      </w:pPr>
      <w:r w:rsidRPr="00780FE1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780FE1" w:rsidRPr="00780FE1" w:rsidRDefault="00780FE1" w:rsidP="00780FE1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5232CE" w:rsidRPr="00DA7519" w:rsidRDefault="005232CE" w:rsidP="005232C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«ԳՆԱԳՈՅԱՑՄԱՆ ՎԵՐԼՈՒԾԱԿԱՆ ԻՆՖՈՐՄԱՑԻՈՆ ԿԵՆՏՐՈՆ» 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ՊԵՏԱԿԱՆ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ՈՉ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ԱՌԵՎՏՐԱՅԻՆ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ԿԱԶՄԱԿԵՐՊՈՒԹՅՈՒՆԸ</w:t>
      </w:r>
      <w:r w:rsidRPr="009A73D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ԼՈՒԾԱՐԵԼՈՒ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,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A7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ՖԻՆԱՆՍՆԵՐԻ 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ՆԱԽԱՐԱՐՈՒԹՅԱՆ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ԱՇԽԱՏԱԿԱԶՄԻ «</w:t>
      </w:r>
      <w:r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ԳՆԵՐԻ ՈՒՍՈՒՄՆԱՍԻՐՈՒԹՅԱՆ </w:t>
      </w:r>
      <w:r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2D760C">
        <w:rPr>
          <w:rFonts w:ascii="GHEA Grapalat" w:hAnsi="GHEA Grapalat" w:cs="Sylfaen"/>
          <w:b/>
          <w:color w:val="000000"/>
          <w:sz w:val="24"/>
          <w:szCs w:val="24"/>
        </w:rPr>
        <w:t xml:space="preserve"> ՎԵՐԼՈՒԾՈՒԹՅԱՆ</w:t>
      </w:r>
      <w:r>
        <w:rPr>
          <w:rFonts w:ascii="GHEA Grapalat" w:hAnsi="GHEA Grapalat" w:cs="Sylfaen"/>
          <w:b/>
          <w:color w:val="000000"/>
          <w:sz w:val="24"/>
          <w:szCs w:val="24"/>
        </w:rPr>
        <w:t>»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ԳՈՐԾԱԿԱԼՈՒԹՅՈՒՆ ՍՏԵՂԾԵԼՈՒ, ԴՐԱ ԿԱՆՈՆԱԴՐՈՒԹՅՈՒՆԸ ԵՎ ԿԱՌՈՒՑՎԱԾՔԸ ՀԱՍՏԱՏԵԼՈՒ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9A73D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>ՀԱՅԱՍՏԱՆԻ ՀԱՆՐԱՊԵՏՈՒԹՅԱՆ ԿԱՌԱՎԱՐՈՒԹՅԱՆ 200</w:t>
      </w:r>
      <w:r>
        <w:rPr>
          <w:rFonts w:ascii="GHEA Grapalat" w:hAnsi="GHEA Grapalat" w:cs="Sylfaen"/>
          <w:b/>
          <w:color w:val="000000"/>
          <w:sz w:val="24"/>
          <w:szCs w:val="24"/>
        </w:rPr>
        <w:t>8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 ԹՎԱԿԱՆԻ ՄԱՅԻՍԻ </w:t>
      </w:r>
      <w:r>
        <w:rPr>
          <w:rFonts w:ascii="GHEA Grapalat" w:hAnsi="GHEA Grapalat" w:cs="Sylfaen"/>
          <w:b/>
          <w:color w:val="000000"/>
          <w:sz w:val="24"/>
          <w:szCs w:val="24"/>
        </w:rPr>
        <w:t>1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 xml:space="preserve">5-Ի ԹԻՎ </w:t>
      </w:r>
      <w:r>
        <w:rPr>
          <w:rFonts w:ascii="GHEA Grapalat" w:hAnsi="GHEA Grapalat" w:cs="Sylfaen"/>
          <w:b/>
          <w:color w:val="000000"/>
          <w:sz w:val="24"/>
          <w:szCs w:val="24"/>
        </w:rPr>
        <w:t>503</w:t>
      </w:r>
      <w:r w:rsidRPr="009A73DD">
        <w:rPr>
          <w:rFonts w:ascii="GHEA Grapalat" w:hAnsi="GHEA Grapalat" w:cs="Sylfaen"/>
          <w:b/>
          <w:color w:val="000000"/>
          <w:sz w:val="24"/>
          <w:szCs w:val="24"/>
        </w:rPr>
        <w:t>-Ն ՈՐՈՇՄԱՆ ՄԵՋ ԼՐԱՑՈՒՄՆԵՐ ԿԱՏԱՐԵԼՈՒ</w:t>
      </w:r>
      <w:r w:rsidRPr="00DA751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DA751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780FE1" w:rsidRPr="00780FE1" w:rsidRDefault="00780FE1" w:rsidP="00780FE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780FE1">
        <w:rPr>
          <w:rFonts w:ascii="GHEA Grapalat" w:hAnsi="GHEA Grapalat"/>
          <w:b/>
          <w:bCs/>
          <w:sz w:val="24"/>
          <w:szCs w:val="24"/>
          <w:lang w:val="en-GB"/>
        </w:rPr>
        <w:t>ՀՀ</w:t>
      </w:r>
      <w:r w:rsidRPr="00780F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/>
          <w:b/>
          <w:bCs/>
          <w:sz w:val="24"/>
          <w:szCs w:val="24"/>
          <w:lang w:val="en-GB"/>
        </w:rPr>
        <w:t>ԿԱՌԱՎԱՐՈՒԹՅԱՆ</w:t>
      </w:r>
      <w:r w:rsidRPr="00780F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/>
          <w:b/>
          <w:bCs/>
          <w:sz w:val="24"/>
          <w:szCs w:val="24"/>
          <w:lang w:val="en-GB"/>
        </w:rPr>
        <w:t>ՈՐՈՇՄԱՆ</w:t>
      </w:r>
      <w:r w:rsidRPr="00780F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/>
          <w:b/>
          <w:bCs/>
          <w:sz w:val="24"/>
          <w:szCs w:val="24"/>
          <w:lang w:val="en-GB"/>
        </w:rPr>
        <w:t>ՆԱԽԱԳԾԻ</w:t>
      </w:r>
      <w:r w:rsidRPr="00780FE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ԱՌՆՉՈՒԹՅԱՄԲ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ԸՆԴՈՒՆՎԵԼԻՔ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ԱԿՏԵՐԻ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ԴՐԱՆՑ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780FE1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80FE1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780FE1" w:rsidRPr="00780FE1" w:rsidRDefault="00780FE1" w:rsidP="00780FE1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80FE1" w:rsidRPr="00780FE1" w:rsidRDefault="00780FE1" w:rsidP="00780FE1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fr-FR"/>
        </w:rPr>
      </w:pP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Այլ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իրավական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ակտերում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փոփոխությունների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և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>/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կամ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լրացումների</w:t>
      </w:r>
      <w:r w:rsidRPr="00780FE1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780FE1">
        <w:rPr>
          <w:rFonts w:ascii="GHEA Grapalat" w:eastAsia="Calibri" w:hAnsi="GHEA Grapalat" w:cs="Sylfaen"/>
          <w:b/>
          <w:sz w:val="24"/>
          <w:szCs w:val="24"/>
          <w:lang w:val="ru-RU"/>
        </w:rPr>
        <w:t>անհրաժեշտությունը</w:t>
      </w:r>
    </w:p>
    <w:p w:rsidR="00780FE1" w:rsidRPr="006D2EAC" w:rsidRDefault="00292F34" w:rsidP="008F69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/>
          <w:bCs/>
          <w:color w:val="000000"/>
          <w:sz w:val="24"/>
          <w:szCs w:val="24"/>
        </w:rPr>
        <w:t>Հ</w:t>
      </w:r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անրապետության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/>
          <w:bCs/>
          <w:color w:val="000000"/>
          <w:sz w:val="24"/>
          <w:szCs w:val="24"/>
        </w:rPr>
        <w:t>ֆինանսների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Գնագոյացման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վերլուծական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ինֆորմացիոն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կենտրոն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»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պետական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ոչ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առեվտրային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կազմակերպությունը</w:t>
      </w:r>
      <w:proofErr w:type="spellEnd"/>
      <w:r w:rsidRPr="006D2EAC">
        <w:rPr>
          <w:rFonts w:ascii="Courier New" w:hAnsi="Courier New" w:cs="Courier New"/>
          <w:bCs/>
          <w:color w:val="000000"/>
          <w:sz w:val="24"/>
          <w:szCs w:val="24"/>
          <w:lang w:val="fr-FR"/>
        </w:rPr>
        <w:t> 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լուծարելու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Հ</w:t>
      </w:r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այաստանի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/>
          <w:bCs/>
          <w:color w:val="000000"/>
          <w:sz w:val="24"/>
          <w:szCs w:val="24"/>
        </w:rPr>
        <w:t>Հ</w:t>
      </w:r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անրապետության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/>
          <w:bCs/>
          <w:color w:val="000000"/>
          <w:sz w:val="24"/>
          <w:szCs w:val="24"/>
        </w:rPr>
        <w:t>ֆինանսների</w:t>
      </w:r>
      <w:proofErr w:type="spellEnd"/>
      <w:r w:rsidRPr="006D2E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գների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ուսումնասիրության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292F34">
        <w:rPr>
          <w:rFonts w:ascii="GHEA Grapalat" w:hAnsi="GHEA Grapalat" w:cs="Sylfaen"/>
          <w:color w:val="000000"/>
          <w:sz w:val="24"/>
          <w:szCs w:val="24"/>
        </w:rPr>
        <w:t>և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վերլուծության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գործակալություն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ստեղծելու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,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դրա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կանոնադրությունը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և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կառուցվածքը</w:t>
      </w:r>
      <w:proofErr w:type="spellEnd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5232CE">
        <w:rPr>
          <w:rFonts w:ascii="GHEA Grapalat" w:hAnsi="GHEA Grapalat" w:cs="Sylfaen"/>
          <w:bCs/>
          <w:color w:val="000000"/>
          <w:sz w:val="24"/>
          <w:szCs w:val="24"/>
        </w:rPr>
        <w:t>հաստատելու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ու</w:t>
      </w:r>
      <w:proofErr w:type="spellEnd"/>
      <w:r w:rsidRPr="006D2EAC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bCs/>
          <w:color w:val="000000"/>
          <w:sz w:val="24"/>
          <w:szCs w:val="24"/>
        </w:rPr>
        <w:t>Հ</w:t>
      </w:r>
      <w:r w:rsidRPr="00292F34">
        <w:rPr>
          <w:rFonts w:ascii="GHEA Grapalat" w:hAnsi="GHEA Grapalat" w:cs="Sylfaen"/>
          <w:color w:val="000000"/>
          <w:sz w:val="24"/>
          <w:szCs w:val="24"/>
        </w:rPr>
        <w:t>այաստանի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2008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մայիսի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15-</w:t>
      </w:r>
      <w:r w:rsidRPr="00292F34">
        <w:rPr>
          <w:rFonts w:ascii="GHEA Grapalat" w:hAnsi="GHEA Grapalat" w:cs="Sylfaen"/>
          <w:color w:val="000000"/>
          <w:sz w:val="24"/>
          <w:szCs w:val="24"/>
        </w:rPr>
        <w:t>ի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թիվ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503-</w:t>
      </w:r>
      <w:r w:rsidRPr="00292F34">
        <w:rPr>
          <w:rFonts w:ascii="GHEA Grapalat" w:hAnsi="GHEA Grapalat" w:cs="Sylfaen"/>
          <w:color w:val="000000"/>
          <w:sz w:val="24"/>
          <w:szCs w:val="24"/>
        </w:rPr>
        <w:t>Ն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լրացումներ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կատարելու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» </w:t>
      </w:r>
      <w:r w:rsidRPr="00292F34">
        <w:rPr>
          <w:rFonts w:ascii="GHEA Grapalat" w:hAnsi="GHEA Grapalat" w:cs="Sylfaen"/>
          <w:color w:val="000000"/>
          <w:sz w:val="24"/>
          <w:szCs w:val="24"/>
        </w:rPr>
        <w:t>ՀՀ</w:t>
      </w:r>
      <w:r w:rsidRPr="006D2EA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6D2E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2F3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D2EA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Times New Roman"/>
          <w:sz w:val="24"/>
          <w:szCs w:val="24"/>
          <w:lang w:val="en-GB"/>
        </w:rPr>
        <w:t>նախագծի</w:t>
      </w:r>
      <w:proofErr w:type="spellEnd"/>
      <w:r w:rsidR="00780FE1" w:rsidRPr="00780FE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ընդունմամբ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կառաջանա</w:t>
      </w:r>
      <w:proofErr w:type="spellEnd"/>
      <w:r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շարք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որոշումներում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կատարելու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անհրաժեշտություն</w:t>
      </w:r>
      <w:proofErr w:type="spellEnd"/>
      <w:r w:rsidR="00780FE1"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780FE1" w:rsidRPr="00780FE1">
        <w:rPr>
          <w:rFonts w:ascii="GHEA Grapalat" w:eastAsia="Times New Roman" w:hAnsi="GHEA Grapalat" w:cs="Sylfaen"/>
          <w:sz w:val="24"/>
          <w:szCs w:val="24"/>
        </w:rPr>
        <w:t>մասնավորապես</w:t>
      </w:r>
      <w:proofErr w:type="spellEnd"/>
      <w:r w:rsidR="00780FE1" w:rsidRPr="00780FE1">
        <w:rPr>
          <w:rFonts w:ascii="GHEA Grapalat" w:eastAsia="Times New Roman" w:hAnsi="GHEA Grapalat" w:cs="Sylfaen"/>
          <w:sz w:val="24"/>
          <w:szCs w:val="24"/>
        </w:rPr>
        <w:t>՝</w:t>
      </w:r>
    </w:p>
    <w:p w:rsidR="00780FE1" w:rsidRPr="00780FE1" w:rsidRDefault="00780FE1" w:rsidP="008F69C9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6D2EA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780FE1">
        <w:rPr>
          <w:rFonts w:ascii="GHEA Grapalat" w:eastAsia="Times New Roman" w:hAnsi="GHEA Grapalat" w:cs="Sylfaen"/>
          <w:sz w:val="24"/>
          <w:szCs w:val="24"/>
        </w:rPr>
        <w:t>1.</w:t>
      </w:r>
      <w:r w:rsidR="00B8685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80FE1">
        <w:rPr>
          <w:rFonts w:ascii="GHEA Grapalat" w:eastAsia="Times New Roman" w:hAnsi="GHEA Grapalat" w:cs="Sylfaen"/>
          <w:sz w:val="24"/>
          <w:szCs w:val="24"/>
        </w:rPr>
        <w:t xml:space="preserve">ՀՀ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վարչապետի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1998թ. </w:t>
      </w:r>
      <w:proofErr w:type="spellStart"/>
      <w:proofErr w:type="gramStart"/>
      <w:r w:rsidRPr="00780FE1">
        <w:rPr>
          <w:rFonts w:ascii="GHEA Grapalat" w:eastAsia="Times New Roman" w:hAnsi="GHEA Grapalat" w:cs="Sylfaen"/>
          <w:sz w:val="24"/>
          <w:szCs w:val="24"/>
        </w:rPr>
        <w:t>նոյեմբերի</w:t>
      </w:r>
      <w:proofErr w:type="spellEnd"/>
      <w:proofErr w:type="gram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6-ի «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Պ</w:t>
      </w:r>
      <w:r w:rsidRPr="00292F34">
        <w:rPr>
          <w:rFonts w:ascii="GHEA Grapalat" w:eastAsia="Times New Roman" w:hAnsi="GHEA Grapalat" w:cs="Sylfaen"/>
          <w:bCs/>
          <w:sz w:val="24"/>
          <w:szCs w:val="24"/>
        </w:rPr>
        <w:t>ետական</w:t>
      </w:r>
      <w:proofErr w:type="spellEnd"/>
      <w:r w:rsidRPr="00292F34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292F34">
        <w:rPr>
          <w:rFonts w:ascii="GHEA Grapalat" w:eastAsia="Times New Roman" w:hAnsi="GHEA Grapalat" w:cs="Sylfaen"/>
          <w:bCs/>
          <w:sz w:val="24"/>
          <w:szCs w:val="24"/>
        </w:rPr>
        <w:t>կառավարման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մարմինների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աշխատողների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առավելագույն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թվաքանակ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ղեկավարների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տեղակալների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թվաքանակ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սահմանելու</w:t>
      </w:r>
      <w:proofErr w:type="spellEnd"/>
      <w:r w:rsidRPr="00780F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780FE1">
        <w:rPr>
          <w:rFonts w:ascii="GHEA Grapalat" w:eastAsia="Times New Roman" w:hAnsi="GHEA Grapalat" w:cs="Sylfaen"/>
          <w:bCs/>
          <w:sz w:val="24"/>
          <w:szCs w:val="24"/>
        </w:rPr>
        <w:t>»</w:t>
      </w:r>
      <w:r w:rsidRPr="00780FE1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թիվ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620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>,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2.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26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2011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740-Ն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Գնագոյացման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վերլուծական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ինֆորմացիոն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ոչ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կարիքների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կողմնորոշիչ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գների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սահմանման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տեղեկությունների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հավաքագրման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780FE1" w:rsidRPr="00780FE1" w:rsidRDefault="00780FE1" w:rsidP="008F69C9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2.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23</w:t>
      </w:r>
      <w:r w:rsidRPr="00780FE1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հունիսի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2011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Գործող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գներով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շինարարական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հաշվարկման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, ՀՀ 2011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բյուջեում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վերաբաշխում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2010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23-ի N 1748-Ն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քաղաքաշինության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գումար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հատկացնելու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879-Ն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780FE1" w:rsidRPr="00780FE1" w:rsidRDefault="00780FE1" w:rsidP="008F69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3. 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25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կարիքների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համար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իրականացվող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կապիտալ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ծախսերի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հաշվարկի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հիմքում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դրվող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ապրանքատեսակների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կողմնորոշիչ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շինարարության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ոլորտում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ինդեքսների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հաշվարկման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472-Ն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80FE1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80FE1" w:rsidRPr="00780FE1" w:rsidRDefault="00780FE1" w:rsidP="008F69C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4.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նիստի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արձանքագրություն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28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2016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N 16</w:t>
      </w:r>
    </w:p>
    <w:p w:rsidR="00780FE1" w:rsidRPr="00780FE1" w:rsidRDefault="00780FE1" w:rsidP="008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Շինարարության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ոլորտի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բարեփոխումների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ծրագրին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հավանություն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տալու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780FE1" w:rsidRPr="00780FE1" w:rsidRDefault="00780FE1" w:rsidP="008F69C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ab/>
        <w:t xml:space="preserve">5. 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վարչապետի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Միջգերատեսչական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հանձնաժողով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ստեղծելու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եվ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անհատական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կազմը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780FE1">
        <w:rPr>
          <w:rFonts w:ascii="Courier New" w:eastAsia="Times New Roman" w:hAnsi="Courier New" w:cs="Courier New"/>
          <w:bCs/>
          <w:color w:val="000000"/>
          <w:sz w:val="24"/>
          <w:szCs w:val="24"/>
        </w:rPr>
        <w:t> </w:t>
      </w:r>
      <w:proofErr w:type="spellStart"/>
      <w:r w:rsidRPr="00780FE1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մասի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483-Ա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</w:p>
    <w:p w:rsidR="00780FE1" w:rsidRDefault="00780FE1" w:rsidP="008F69C9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6. </w:t>
      </w:r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վարչապետի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18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2015 «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Աշխատանքային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խումբ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ստեղծելու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80FE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</w:t>
      </w:r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N 301-Ա </w:t>
      </w:r>
      <w:proofErr w:type="spellStart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80FE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շարք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ակտերում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լրացումներ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կատարելու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80FE1">
        <w:rPr>
          <w:rFonts w:ascii="GHEA Grapalat" w:eastAsia="Times New Roman" w:hAnsi="GHEA Grapalat" w:cs="Sylfaen"/>
          <w:sz w:val="24"/>
          <w:szCs w:val="24"/>
        </w:rPr>
        <w:t>անհրաժեշտություն</w:t>
      </w:r>
      <w:proofErr w:type="spellEnd"/>
      <w:r w:rsidRPr="00780FE1">
        <w:rPr>
          <w:rFonts w:ascii="GHEA Grapalat" w:eastAsia="Times New Roman" w:hAnsi="GHEA Grapalat" w:cs="Sylfaen"/>
          <w:sz w:val="24"/>
          <w:szCs w:val="24"/>
        </w:rPr>
        <w:t>:</w:t>
      </w:r>
    </w:p>
    <w:p w:rsidR="004801E3" w:rsidRDefault="004801E3" w:rsidP="00780FE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801E3" w:rsidRDefault="004801E3" w:rsidP="00780FE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p w:rsidR="004801E3" w:rsidRDefault="004801E3" w:rsidP="00780FE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p w:rsidR="004801E3" w:rsidRDefault="004801E3" w:rsidP="00780FE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p w:rsidR="004801E3" w:rsidRDefault="004801E3" w:rsidP="00780FE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p w:rsidR="004801E3" w:rsidRPr="00780FE1" w:rsidRDefault="004801E3" w:rsidP="008F69C9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780FE1">
        <w:rPr>
          <w:rFonts w:ascii="GHEA Grapalat" w:hAnsi="GHEA Grapalat" w:cs="Sylfaen"/>
          <w:b/>
          <w:lang w:val="fr-FR"/>
        </w:rPr>
        <w:t xml:space="preserve">   </w:t>
      </w:r>
      <w:r w:rsidRPr="004801E3">
        <w:rPr>
          <w:rFonts w:ascii="GHEA Grapalat" w:eastAsia="Times New Roman" w:hAnsi="GHEA Grapalat" w:cs="Sylfaen"/>
          <w:b/>
          <w:sz w:val="24"/>
          <w:szCs w:val="24"/>
        </w:rPr>
        <w:t xml:space="preserve">ՀՀ </w:t>
      </w:r>
      <w:proofErr w:type="spellStart"/>
      <w:r w:rsidRPr="004801E3">
        <w:rPr>
          <w:rFonts w:ascii="GHEA Grapalat" w:eastAsia="Times New Roman" w:hAnsi="GHEA Grapalat" w:cs="Sylfaen"/>
          <w:b/>
          <w:sz w:val="24"/>
          <w:szCs w:val="24"/>
        </w:rPr>
        <w:t>ֆին</w:t>
      </w:r>
      <w:r>
        <w:rPr>
          <w:rFonts w:ascii="GHEA Grapalat" w:eastAsia="Times New Roman" w:hAnsi="GHEA Grapalat" w:cs="Sylfaen"/>
          <w:b/>
          <w:sz w:val="24"/>
          <w:szCs w:val="24"/>
        </w:rPr>
        <w:t>ան</w:t>
      </w:r>
      <w:r w:rsidRPr="004801E3">
        <w:rPr>
          <w:rFonts w:ascii="GHEA Grapalat" w:eastAsia="Times New Roman" w:hAnsi="GHEA Grapalat" w:cs="Sylfaen"/>
          <w:b/>
          <w:sz w:val="24"/>
          <w:szCs w:val="24"/>
        </w:rPr>
        <w:t>սների</w:t>
      </w:r>
      <w:proofErr w:type="spellEnd"/>
      <w:r w:rsidRPr="004801E3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4801E3">
        <w:rPr>
          <w:rFonts w:ascii="GHEA Grapalat" w:eastAsia="Times New Roman" w:hAnsi="GHEA Grapalat" w:cs="Sylfaen"/>
          <w:b/>
          <w:sz w:val="24"/>
          <w:szCs w:val="24"/>
        </w:rPr>
        <w:t>նա</w:t>
      </w:r>
      <w:bookmarkStart w:id="0" w:name="_GoBack"/>
      <w:bookmarkEnd w:id="0"/>
      <w:r w:rsidRPr="004801E3">
        <w:rPr>
          <w:rFonts w:ascii="GHEA Grapalat" w:eastAsia="Times New Roman" w:hAnsi="GHEA Grapalat" w:cs="Sylfaen"/>
          <w:b/>
          <w:sz w:val="24"/>
          <w:szCs w:val="24"/>
        </w:rPr>
        <w:t>խարարություն</w:t>
      </w:r>
      <w:proofErr w:type="spellEnd"/>
    </w:p>
    <w:p w:rsidR="004801E3" w:rsidRPr="00780FE1" w:rsidRDefault="004801E3" w:rsidP="004801E3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sectPr w:rsidR="004801E3" w:rsidRPr="00780FE1" w:rsidSect="004D40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5FB"/>
    <w:rsid w:val="00037C7D"/>
    <w:rsid w:val="0004776B"/>
    <w:rsid w:val="00071E0D"/>
    <w:rsid w:val="00073629"/>
    <w:rsid w:val="0007602C"/>
    <w:rsid w:val="000A502A"/>
    <w:rsid w:val="000B3AED"/>
    <w:rsid w:val="000C2FE0"/>
    <w:rsid w:val="00133DDA"/>
    <w:rsid w:val="0014278E"/>
    <w:rsid w:val="0019122C"/>
    <w:rsid w:val="001B772F"/>
    <w:rsid w:val="001F6B8E"/>
    <w:rsid w:val="0021516A"/>
    <w:rsid w:val="00223D76"/>
    <w:rsid w:val="0022439B"/>
    <w:rsid w:val="002802F8"/>
    <w:rsid w:val="00282A6B"/>
    <w:rsid w:val="00292008"/>
    <w:rsid w:val="00292F34"/>
    <w:rsid w:val="002A1C8C"/>
    <w:rsid w:val="002D7123"/>
    <w:rsid w:val="002D760C"/>
    <w:rsid w:val="002F3107"/>
    <w:rsid w:val="00320801"/>
    <w:rsid w:val="003A0DA8"/>
    <w:rsid w:val="003A2B18"/>
    <w:rsid w:val="003A37A4"/>
    <w:rsid w:val="003D1133"/>
    <w:rsid w:val="003E29C1"/>
    <w:rsid w:val="004005B0"/>
    <w:rsid w:val="00465CC9"/>
    <w:rsid w:val="00477B77"/>
    <w:rsid w:val="004801E3"/>
    <w:rsid w:val="00480462"/>
    <w:rsid w:val="00482F1A"/>
    <w:rsid w:val="0048444B"/>
    <w:rsid w:val="00493A79"/>
    <w:rsid w:val="00493C88"/>
    <w:rsid w:val="004C0B9E"/>
    <w:rsid w:val="004C6BAC"/>
    <w:rsid w:val="004D0D04"/>
    <w:rsid w:val="004D4003"/>
    <w:rsid w:val="004D6728"/>
    <w:rsid w:val="005232CE"/>
    <w:rsid w:val="0054023B"/>
    <w:rsid w:val="00580B18"/>
    <w:rsid w:val="005B2AF2"/>
    <w:rsid w:val="005D3122"/>
    <w:rsid w:val="005D3C56"/>
    <w:rsid w:val="005E2B1E"/>
    <w:rsid w:val="005F3CC8"/>
    <w:rsid w:val="006730B8"/>
    <w:rsid w:val="006A19FB"/>
    <w:rsid w:val="006A35FB"/>
    <w:rsid w:val="006A4920"/>
    <w:rsid w:val="006D2EAC"/>
    <w:rsid w:val="00717405"/>
    <w:rsid w:val="007455A0"/>
    <w:rsid w:val="00757319"/>
    <w:rsid w:val="00780FE1"/>
    <w:rsid w:val="00784F12"/>
    <w:rsid w:val="00785684"/>
    <w:rsid w:val="00795BEC"/>
    <w:rsid w:val="008159F0"/>
    <w:rsid w:val="00815EAF"/>
    <w:rsid w:val="00820FEC"/>
    <w:rsid w:val="00832A25"/>
    <w:rsid w:val="00836B11"/>
    <w:rsid w:val="0084786E"/>
    <w:rsid w:val="0086129B"/>
    <w:rsid w:val="00862580"/>
    <w:rsid w:val="008631D5"/>
    <w:rsid w:val="00892210"/>
    <w:rsid w:val="0089430B"/>
    <w:rsid w:val="008A0832"/>
    <w:rsid w:val="008B18F1"/>
    <w:rsid w:val="008B50EF"/>
    <w:rsid w:val="008D6411"/>
    <w:rsid w:val="008F69C9"/>
    <w:rsid w:val="00900492"/>
    <w:rsid w:val="00905B29"/>
    <w:rsid w:val="009371B1"/>
    <w:rsid w:val="00954CF7"/>
    <w:rsid w:val="009A73DD"/>
    <w:rsid w:val="009B13C8"/>
    <w:rsid w:val="009B414F"/>
    <w:rsid w:val="009E12A0"/>
    <w:rsid w:val="009E739C"/>
    <w:rsid w:val="009F6E6A"/>
    <w:rsid w:val="00A1089A"/>
    <w:rsid w:val="00A77B92"/>
    <w:rsid w:val="00A872E5"/>
    <w:rsid w:val="00AC7B3D"/>
    <w:rsid w:val="00AF339D"/>
    <w:rsid w:val="00B10C46"/>
    <w:rsid w:val="00B25CA3"/>
    <w:rsid w:val="00B60244"/>
    <w:rsid w:val="00B7322C"/>
    <w:rsid w:val="00B82607"/>
    <w:rsid w:val="00B86852"/>
    <w:rsid w:val="00B971FB"/>
    <w:rsid w:val="00BA6180"/>
    <w:rsid w:val="00BB1ACE"/>
    <w:rsid w:val="00BB28E7"/>
    <w:rsid w:val="00BD75CE"/>
    <w:rsid w:val="00BE53B3"/>
    <w:rsid w:val="00C21856"/>
    <w:rsid w:val="00C34CBC"/>
    <w:rsid w:val="00C60FF8"/>
    <w:rsid w:val="00C62059"/>
    <w:rsid w:val="00C72090"/>
    <w:rsid w:val="00C72F79"/>
    <w:rsid w:val="00C75122"/>
    <w:rsid w:val="00C84C61"/>
    <w:rsid w:val="00C977DA"/>
    <w:rsid w:val="00CD7B21"/>
    <w:rsid w:val="00D17B84"/>
    <w:rsid w:val="00D25657"/>
    <w:rsid w:val="00D401F9"/>
    <w:rsid w:val="00D55093"/>
    <w:rsid w:val="00D55DB7"/>
    <w:rsid w:val="00D63FB6"/>
    <w:rsid w:val="00D67202"/>
    <w:rsid w:val="00DA0091"/>
    <w:rsid w:val="00DA7519"/>
    <w:rsid w:val="00DB2D9F"/>
    <w:rsid w:val="00DC2335"/>
    <w:rsid w:val="00DD6DE8"/>
    <w:rsid w:val="00DE0941"/>
    <w:rsid w:val="00E15640"/>
    <w:rsid w:val="00E637B6"/>
    <w:rsid w:val="00E66AAE"/>
    <w:rsid w:val="00E947B5"/>
    <w:rsid w:val="00EE48A3"/>
    <w:rsid w:val="00EF08BB"/>
    <w:rsid w:val="00EF0A33"/>
    <w:rsid w:val="00F12D93"/>
    <w:rsid w:val="00F176B7"/>
    <w:rsid w:val="00F76CF4"/>
    <w:rsid w:val="00F8157E"/>
    <w:rsid w:val="00FA64BE"/>
    <w:rsid w:val="00FC3ADB"/>
    <w:rsid w:val="00FD66E8"/>
    <w:rsid w:val="00FE3460"/>
    <w:rsid w:val="00FE37C3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1847</Words>
  <Characters>10532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Eghiazaryan</dc:creator>
  <cp:lastModifiedBy>MariK</cp:lastModifiedBy>
  <cp:revision>127</cp:revision>
  <cp:lastPrinted>2016-11-04T08:10:00Z</cp:lastPrinted>
  <dcterms:created xsi:type="dcterms:W3CDTF">2016-10-17T12:44:00Z</dcterms:created>
  <dcterms:modified xsi:type="dcterms:W3CDTF">2016-11-17T06:58:00Z</dcterms:modified>
</cp:coreProperties>
</file>