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41" w:rsidRPr="005A1E41" w:rsidRDefault="005A1E41" w:rsidP="005A1E41">
      <w:pPr>
        <w:pStyle w:val="mechtex"/>
        <w:ind w:left="3600" w:firstLine="720"/>
        <w:rPr>
          <w:rFonts w:ascii="GHEA Grapalat" w:hAnsi="GHEA Grapalat"/>
          <w:spacing w:val="-8"/>
          <w:szCs w:val="22"/>
        </w:rPr>
      </w:pPr>
      <w:bookmarkStart w:id="0" w:name="_GoBack"/>
      <w:bookmarkEnd w:id="0"/>
      <w:r w:rsidRPr="005A1E41">
        <w:rPr>
          <w:rFonts w:ascii="GHEA Grapalat" w:hAnsi="GHEA Grapalat"/>
          <w:spacing w:val="-8"/>
          <w:szCs w:val="22"/>
        </w:rPr>
        <w:t xml:space="preserve">                                                   </w:t>
      </w:r>
      <w:proofErr w:type="spellStart"/>
      <w:r w:rsidRPr="005A1E41">
        <w:rPr>
          <w:rFonts w:ascii="GHEA Grapalat" w:hAnsi="GHEA Grapalat"/>
          <w:spacing w:val="-8"/>
          <w:szCs w:val="22"/>
        </w:rPr>
        <w:t>Հավելված</w:t>
      </w:r>
      <w:proofErr w:type="spellEnd"/>
      <w:r w:rsidRPr="005A1E41">
        <w:rPr>
          <w:rFonts w:ascii="GHEA Grapalat" w:hAnsi="GHEA Grapalat"/>
          <w:spacing w:val="-8"/>
          <w:szCs w:val="22"/>
        </w:rPr>
        <w:t xml:space="preserve"> N 1</w:t>
      </w:r>
    </w:p>
    <w:p w:rsidR="005A1E41" w:rsidRPr="005A1E41" w:rsidRDefault="005A1E41" w:rsidP="005A1E41">
      <w:pPr>
        <w:pStyle w:val="mechtex"/>
        <w:ind w:left="5040"/>
        <w:jc w:val="left"/>
        <w:rPr>
          <w:rFonts w:ascii="GHEA Grapalat" w:hAnsi="GHEA Grapalat"/>
          <w:spacing w:val="4"/>
          <w:szCs w:val="22"/>
        </w:rPr>
      </w:pPr>
      <w:r w:rsidRPr="005A1E41">
        <w:rPr>
          <w:rFonts w:ascii="GHEA Grapalat" w:hAnsi="GHEA Grapalat"/>
          <w:spacing w:val="4"/>
          <w:szCs w:val="22"/>
        </w:rPr>
        <w:t xml:space="preserve">                                                      ՀՀ </w:t>
      </w:r>
      <w:proofErr w:type="spellStart"/>
      <w:r w:rsidRPr="005A1E41">
        <w:rPr>
          <w:rFonts w:ascii="GHEA Grapalat" w:hAnsi="GHEA Grapalat"/>
          <w:spacing w:val="4"/>
          <w:szCs w:val="22"/>
        </w:rPr>
        <w:t>կառավարության</w:t>
      </w:r>
      <w:proofErr w:type="spellEnd"/>
      <w:r w:rsidRPr="005A1E41">
        <w:rPr>
          <w:rFonts w:ascii="GHEA Grapalat" w:hAnsi="GHEA Grapalat"/>
          <w:spacing w:val="4"/>
          <w:szCs w:val="22"/>
        </w:rPr>
        <w:t xml:space="preserve"> </w:t>
      </w:r>
      <w:proofErr w:type="gramStart"/>
      <w:r w:rsidRPr="005A1E41">
        <w:rPr>
          <w:rFonts w:ascii="GHEA Grapalat" w:hAnsi="GHEA Grapalat"/>
          <w:spacing w:val="4"/>
          <w:szCs w:val="22"/>
        </w:rPr>
        <w:t>201</w:t>
      </w:r>
      <w:r>
        <w:rPr>
          <w:rFonts w:ascii="GHEA Grapalat" w:hAnsi="GHEA Grapalat"/>
          <w:spacing w:val="4"/>
          <w:szCs w:val="22"/>
        </w:rPr>
        <w:t>6</w:t>
      </w:r>
      <w:r w:rsidRPr="005A1E41">
        <w:rPr>
          <w:rFonts w:ascii="GHEA Grapalat" w:hAnsi="GHEA Grapalat"/>
          <w:spacing w:val="4"/>
          <w:szCs w:val="22"/>
        </w:rPr>
        <w:t xml:space="preserve">  </w:t>
      </w:r>
      <w:proofErr w:type="spellStart"/>
      <w:r w:rsidRPr="005A1E41">
        <w:rPr>
          <w:rFonts w:ascii="GHEA Grapalat" w:hAnsi="GHEA Grapalat"/>
          <w:spacing w:val="4"/>
          <w:szCs w:val="22"/>
        </w:rPr>
        <w:t>թվականի</w:t>
      </w:r>
      <w:proofErr w:type="spellEnd"/>
      <w:proofErr w:type="gramEnd"/>
    </w:p>
    <w:p w:rsidR="005A1E41" w:rsidRPr="005A1E41" w:rsidRDefault="005A1E41" w:rsidP="005A1E41">
      <w:pPr>
        <w:spacing w:line="360" w:lineRule="auto"/>
        <w:rPr>
          <w:rFonts w:ascii="GHEA Grapalat" w:hAnsi="GHEA Grapalat"/>
          <w:spacing w:val="-2"/>
          <w:sz w:val="22"/>
          <w:szCs w:val="22"/>
        </w:rPr>
      </w:pP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2"/>
          <w:sz w:val="22"/>
          <w:szCs w:val="22"/>
        </w:rPr>
        <w:t xml:space="preserve">                                        </w:t>
      </w:r>
      <w:r>
        <w:rPr>
          <w:rFonts w:ascii="GHEA Grapalat" w:hAnsi="GHEA Grapalat"/>
          <w:spacing w:val="-2"/>
          <w:sz w:val="22"/>
          <w:szCs w:val="22"/>
        </w:rPr>
        <w:t xml:space="preserve">                               ----------</w:t>
      </w:r>
      <w:r w:rsidRPr="005A1E41">
        <w:rPr>
          <w:rFonts w:ascii="GHEA Grapalat" w:hAnsi="GHEA Grapalat"/>
          <w:spacing w:val="-2"/>
          <w:sz w:val="22"/>
          <w:szCs w:val="22"/>
        </w:rPr>
        <w:t xml:space="preserve"> </w:t>
      </w:r>
      <w:proofErr w:type="gramStart"/>
      <w:r w:rsidRPr="005A1E41">
        <w:rPr>
          <w:rFonts w:ascii="GHEA Grapalat" w:hAnsi="GHEA Grapalat"/>
          <w:spacing w:val="-2"/>
          <w:sz w:val="22"/>
          <w:szCs w:val="22"/>
        </w:rPr>
        <w:t xml:space="preserve">N  </w:t>
      </w:r>
      <w:r>
        <w:rPr>
          <w:rFonts w:ascii="GHEA Grapalat" w:hAnsi="GHEA Grapalat"/>
          <w:spacing w:val="-2"/>
          <w:sz w:val="22"/>
          <w:szCs w:val="22"/>
        </w:rPr>
        <w:t>--------</w:t>
      </w:r>
      <w:proofErr w:type="gramEnd"/>
      <w:r w:rsidRPr="005A1E41">
        <w:rPr>
          <w:rFonts w:ascii="GHEA Grapalat" w:hAnsi="GHEA Grapalat"/>
          <w:spacing w:val="-2"/>
          <w:sz w:val="22"/>
          <w:szCs w:val="22"/>
        </w:rPr>
        <w:t xml:space="preserve"> -  Ն   </w:t>
      </w:r>
      <w:proofErr w:type="spellStart"/>
      <w:r w:rsidRPr="005A1E41">
        <w:rPr>
          <w:rFonts w:ascii="GHEA Grapalat" w:hAnsi="GHEA Grapalat"/>
          <w:spacing w:val="-2"/>
          <w:sz w:val="22"/>
          <w:szCs w:val="22"/>
        </w:rPr>
        <w:t>որոշման</w:t>
      </w:r>
      <w:proofErr w:type="spellEnd"/>
    </w:p>
    <w:p w:rsidR="005A1E41" w:rsidRPr="005A1E41" w:rsidRDefault="005A1E41" w:rsidP="005A1E41">
      <w:pPr>
        <w:spacing w:line="360" w:lineRule="auto"/>
        <w:rPr>
          <w:rFonts w:ascii="GHEA Grapalat" w:hAnsi="GHEA Grapalat"/>
          <w:spacing w:val="-2"/>
          <w:sz w:val="22"/>
          <w:szCs w:val="22"/>
        </w:rPr>
      </w:pPr>
    </w:p>
    <w:p w:rsidR="005A1E41" w:rsidRPr="005A1E41" w:rsidRDefault="005A1E41" w:rsidP="005A1E41">
      <w:pPr>
        <w:spacing w:line="360" w:lineRule="auto"/>
        <w:rPr>
          <w:rFonts w:ascii="GHEA Grapalat" w:hAnsi="GHEA Grapalat"/>
          <w:spacing w:val="-2"/>
          <w:sz w:val="22"/>
          <w:szCs w:val="22"/>
        </w:rPr>
      </w:pPr>
    </w:p>
    <w:p w:rsidR="005A1E41" w:rsidRPr="005A1E41" w:rsidRDefault="005A1E41" w:rsidP="005A1E41">
      <w:pPr>
        <w:pStyle w:val="mechtex"/>
        <w:rPr>
          <w:rFonts w:ascii="GHEA Grapalat" w:hAnsi="GHEA Grapalat" w:cs="Tahoma"/>
          <w:szCs w:val="22"/>
        </w:rPr>
      </w:pPr>
      <w:r w:rsidRPr="005A1E41">
        <w:rPr>
          <w:rFonts w:ascii="GHEA Grapalat" w:hAnsi="GHEA Grapalat" w:cs="Tahoma"/>
          <w:szCs w:val="22"/>
        </w:rPr>
        <w:t>ՀԱՅԱՍՏԱՆԻ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ՀԱՆՐԱՊԵՏՈՒԹՅԱՆ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ԿԱՌԱՎԱՐՈՒԹՅԱՆ</w:t>
      </w:r>
      <w:r w:rsidRPr="005A1E41">
        <w:rPr>
          <w:rFonts w:ascii="GHEA Grapalat" w:hAnsi="GHEA Grapalat" w:cs="Arial Armenian"/>
          <w:szCs w:val="22"/>
        </w:rPr>
        <w:t xml:space="preserve"> 201</w:t>
      </w:r>
      <w:r>
        <w:rPr>
          <w:rFonts w:ascii="GHEA Grapalat" w:hAnsi="GHEA Grapalat" w:cs="Arial Armenian"/>
          <w:szCs w:val="22"/>
        </w:rPr>
        <w:t>5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ԹՎԱԿԱՆԻ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ԴԵԿՏԵՄԲԵՐԻ</w:t>
      </w:r>
      <w:r w:rsidRPr="005A1E41">
        <w:rPr>
          <w:rFonts w:ascii="GHEA Grapalat" w:hAnsi="GHEA Grapalat" w:cs="Arial Armenian"/>
          <w:szCs w:val="22"/>
        </w:rPr>
        <w:t xml:space="preserve"> </w:t>
      </w:r>
      <w:r>
        <w:rPr>
          <w:rFonts w:ascii="GHEA Grapalat" w:hAnsi="GHEA Grapalat" w:cs="Arial Armenian"/>
          <w:szCs w:val="22"/>
        </w:rPr>
        <w:t>24</w:t>
      </w:r>
      <w:r w:rsidRPr="005A1E41">
        <w:rPr>
          <w:rFonts w:ascii="GHEA Grapalat" w:hAnsi="GHEA Grapalat" w:cs="Arial Armenian"/>
          <w:szCs w:val="22"/>
        </w:rPr>
        <w:t>-</w:t>
      </w:r>
      <w:r w:rsidRPr="005A1E41">
        <w:rPr>
          <w:rFonts w:ascii="GHEA Grapalat" w:hAnsi="GHEA Grapalat" w:cs="Tahoma"/>
          <w:szCs w:val="22"/>
        </w:rPr>
        <w:t>Ի</w:t>
      </w:r>
      <w:r w:rsidRPr="005A1E41">
        <w:rPr>
          <w:rFonts w:ascii="GHEA Grapalat" w:hAnsi="GHEA Grapalat" w:cs="Arial Armenian"/>
          <w:szCs w:val="22"/>
        </w:rPr>
        <w:t xml:space="preserve"> N 15</w:t>
      </w:r>
      <w:r>
        <w:rPr>
          <w:rFonts w:ascii="GHEA Grapalat" w:hAnsi="GHEA Grapalat" w:cs="Arial Armenian"/>
          <w:szCs w:val="22"/>
        </w:rPr>
        <w:t>5</w:t>
      </w:r>
      <w:r w:rsidRPr="005A1E41">
        <w:rPr>
          <w:rFonts w:ascii="GHEA Grapalat" w:hAnsi="GHEA Grapalat" w:cs="Arial Armenian"/>
          <w:szCs w:val="22"/>
        </w:rPr>
        <w:t>5-</w:t>
      </w:r>
      <w:r w:rsidRPr="005A1E41">
        <w:rPr>
          <w:rFonts w:ascii="GHEA Grapalat" w:hAnsi="GHEA Grapalat" w:cs="Tahoma"/>
          <w:szCs w:val="22"/>
        </w:rPr>
        <w:t>Ն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ՈՐՈՇՄԱՆ</w:t>
      </w:r>
    </w:p>
    <w:p w:rsidR="005A1E41" w:rsidRPr="005A1E41" w:rsidRDefault="005A1E41" w:rsidP="005A1E41">
      <w:pPr>
        <w:pStyle w:val="mechtex"/>
        <w:rPr>
          <w:rFonts w:ascii="GHEA Grapalat" w:hAnsi="GHEA Grapalat"/>
          <w:szCs w:val="22"/>
        </w:rPr>
      </w:pPr>
      <w:r w:rsidRPr="005A1E41">
        <w:rPr>
          <w:rFonts w:ascii="GHEA Grapalat" w:hAnsi="GHEA Grapalat" w:cs="Arial Armenian"/>
          <w:szCs w:val="22"/>
        </w:rPr>
        <w:t xml:space="preserve"> N 11 </w:t>
      </w:r>
      <w:r w:rsidRPr="005A1E41">
        <w:rPr>
          <w:rFonts w:ascii="GHEA Grapalat" w:hAnsi="GHEA Grapalat" w:cs="Tahoma"/>
          <w:szCs w:val="22"/>
        </w:rPr>
        <w:t>ՀԱՎԵԼՎԱԾԻ</w:t>
      </w:r>
      <w:r w:rsidRPr="005A1E41">
        <w:rPr>
          <w:rFonts w:ascii="GHEA Grapalat" w:hAnsi="GHEA Grapalat" w:cs="Arial Armenian"/>
          <w:szCs w:val="22"/>
        </w:rPr>
        <w:t xml:space="preserve"> N 11.20 </w:t>
      </w:r>
      <w:r w:rsidRPr="005A1E41">
        <w:rPr>
          <w:rFonts w:ascii="GHEA Grapalat" w:hAnsi="GHEA Grapalat" w:cs="Tahoma"/>
          <w:szCs w:val="22"/>
        </w:rPr>
        <w:t>ԱՂՅՈՒՍԱԿՈՒՄ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ԿԱՏԱՐՎՈՂ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ԼՐԱՑՈՒՄԸ</w:t>
      </w:r>
    </w:p>
    <w:p w:rsidR="005A1E41" w:rsidRPr="005A1E41" w:rsidRDefault="005A1E41" w:rsidP="005A1E41">
      <w:pPr>
        <w:rPr>
          <w:rFonts w:ascii="GHEA Grapalat" w:hAnsi="GHEA Grapalat"/>
          <w:sz w:val="22"/>
          <w:szCs w:val="22"/>
        </w:rPr>
      </w:pPr>
    </w:p>
    <w:tbl>
      <w:tblPr>
        <w:tblW w:w="1530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40"/>
        <w:gridCol w:w="6660"/>
        <w:gridCol w:w="2331"/>
        <w:gridCol w:w="2672"/>
      </w:tblGrid>
      <w:tr w:rsidR="005A1E41" w:rsidRPr="005A1E41" w:rsidTr="00BB22E4">
        <w:trPr>
          <w:trHeight w:val="855"/>
        </w:trPr>
        <w:tc>
          <w:tcPr>
            <w:tcW w:w="10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  <w:p w:rsidR="005A1E41" w:rsidRPr="005A1E41" w:rsidRDefault="005A1E41" w:rsidP="00BB22E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5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Ցուցանիշների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փոփոխությունը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ավելացումները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նշված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դրական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նշանով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իսկ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նվազեցումները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փակագծերում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5A1E41" w:rsidRPr="005A1E41" w:rsidTr="00BB22E4">
        <w:trPr>
          <w:trHeight w:val="60"/>
        </w:trPr>
        <w:tc>
          <w:tcPr>
            <w:tcW w:w="1030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ոչ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ֆինանսական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ցուցանիշներ</w:t>
            </w:r>
            <w:proofErr w:type="spellEnd"/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ֆինանսական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ցուցանիշներ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</w:tr>
      <w:tr w:rsidR="005A1E41" w:rsidRPr="005A1E41" w:rsidTr="00BB22E4">
        <w:trPr>
          <w:trHeight w:val="60"/>
        </w:trPr>
        <w:tc>
          <w:tcPr>
            <w:tcW w:w="103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տարի</w:t>
            </w:r>
            <w:proofErr w:type="spellEnd"/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տարի</w:t>
            </w:r>
            <w:proofErr w:type="spellEnd"/>
          </w:p>
        </w:tc>
      </w:tr>
      <w:tr w:rsidR="005A1E41" w:rsidRPr="005A1E41" w:rsidTr="00BB22E4">
        <w:trPr>
          <w:trHeight w:val="630"/>
        </w:trPr>
        <w:tc>
          <w:tcPr>
            <w:tcW w:w="153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</w:pPr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 xml:space="preserve">ՄԱՍ Գ: </w:t>
            </w:r>
            <w:proofErr w:type="spellStart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>Նախարարի</w:t>
            </w:r>
            <w:proofErr w:type="spellEnd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>պատասխանատվության</w:t>
            </w:r>
            <w:proofErr w:type="spellEnd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>ներքո</w:t>
            </w:r>
            <w:proofErr w:type="spellEnd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>իրականացվող</w:t>
            </w:r>
            <w:proofErr w:type="spellEnd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>քաղաքականության</w:t>
            </w:r>
            <w:proofErr w:type="spellEnd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>միջոցառումների</w:t>
            </w:r>
            <w:proofErr w:type="spellEnd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>ֆինանսական</w:t>
            </w:r>
            <w:proofErr w:type="spellEnd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>կառավարման</w:t>
            </w:r>
            <w:proofErr w:type="spellEnd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>արդյունքների</w:t>
            </w:r>
            <w:proofErr w:type="spellEnd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/>
                <w:bCs/>
                <w:i/>
                <w:iCs/>
                <w:sz w:val="22"/>
                <w:szCs w:val="22"/>
              </w:rPr>
              <w:t>ցուցանիշները</w:t>
            </w:r>
            <w:proofErr w:type="spellEnd"/>
          </w:p>
        </w:tc>
      </w:tr>
      <w:tr w:rsidR="005A1E41" w:rsidRPr="005A1E41" w:rsidTr="00BB22E4">
        <w:trPr>
          <w:trHeight w:val="345"/>
        </w:trPr>
        <w:tc>
          <w:tcPr>
            <w:tcW w:w="10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  <w:r w:rsidRPr="005A1E41"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  <w:t xml:space="preserve">1. </w:t>
            </w:r>
            <w:proofErr w:type="spellStart"/>
            <w:r w:rsidRPr="005A1E41"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  <w:t>Քաղաքականության</w:t>
            </w:r>
            <w:proofErr w:type="spellEnd"/>
            <w:r w:rsidRPr="005A1E41"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  <w:t>միջոցառումներ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A1E41" w:rsidRPr="005A1E41" w:rsidTr="00BB22E4">
        <w:trPr>
          <w:trHeight w:val="60"/>
        </w:trPr>
        <w:tc>
          <w:tcPr>
            <w:tcW w:w="15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</w:pPr>
            <w:r w:rsidRPr="005A1E41"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  <w:t xml:space="preserve">1.2 </w:t>
            </w:r>
            <w:proofErr w:type="spellStart"/>
            <w:r w:rsidRPr="005A1E41">
              <w:rPr>
                <w:rFonts w:ascii="GHEA Grapalat" w:hAnsi="GHEA Grapalat"/>
                <w:b/>
                <w:bCs/>
                <w:sz w:val="22"/>
                <w:szCs w:val="22"/>
                <w:u w:val="single"/>
              </w:rPr>
              <w:t>Տրանսֆերտներ</w:t>
            </w:r>
            <w:proofErr w:type="spellEnd"/>
          </w:p>
        </w:tc>
      </w:tr>
      <w:tr w:rsidR="005A1E41" w:rsidRPr="005A1E41" w:rsidTr="00BB22E4">
        <w:trPr>
          <w:trHeight w:val="6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b/>
                <w:bCs/>
                <w:sz w:val="22"/>
                <w:szCs w:val="22"/>
              </w:rPr>
              <w:t>Ծրագրային</w:t>
            </w:r>
            <w:proofErr w:type="spellEnd"/>
            <w:r w:rsidRPr="005A1E41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Տրանսֆերտի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անվանումը</w:t>
            </w:r>
            <w:proofErr w:type="spellEnd"/>
          </w:p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</w:rPr>
              <w:t>Աջակցություն</w:t>
            </w:r>
            <w:proofErr w:type="spellEnd"/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զոհված անձանց ընտանիքներին, տուժած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անձանց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և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ուղևորներին</w:t>
            </w:r>
          </w:p>
        </w:tc>
      </w:tr>
      <w:tr w:rsidR="005A1E41" w:rsidRPr="005A1E41" w:rsidTr="00BB22E4">
        <w:trPr>
          <w:trHeight w:val="345"/>
        </w:trPr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GHEA Grapalat" w:hAnsi="GHEA Grapalat"/>
                <w:sz w:val="22"/>
                <w:szCs w:val="22"/>
              </w:rPr>
              <w:lastRenderedPageBreak/>
              <w:t>1069     ԾՏ08</w:t>
            </w:r>
          </w:p>
        </w:tc>
        <w:tc>
          <w:tcPr>
            <w:tcW w:w="1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Նկարագրությունը</w:t>
            </w:r>
            <w:proofErr w:type="spellEnd"/>
          </w:p>
        </w:tc>
      </w:tr>
      <w:tr w:rsidR="005A1E41" w:rsidRPr="005A1E41" w:rsidTr="00BB22E4">
        <w:trPr>
          <w:trHeight w:val="1155"/>
        </w:trPr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E41" w:rsidRPr="005A1E41" w:rsidRDefault="005A1E41" w:rsidP="00690855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Աջակցություն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2016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հոկտեմբերի</w:t>
            </w:r>
            <w:proofErr w:type="spellEnd"/>
            <w:r w:rsidR="00E94C94" w:rsidRPr="005F2755">
              <w:rPr>
                <w:rFonts w:ascii="GHEA Grapalat" w:hAnsi="GHEA Grapalat" w:cs="Sylfaen"/>
                <w:sz w:val="24"/>
                <w:szCs w:val="24"/>
              </w:rPr>
              <w:t xml:space="preserve"> 14</w:t>
            </w:r>
            <w:r w:rsidR="00E94C94" w:rsidRPr="005F2755">
              <w:rPr>
                <w:rFonts w:ascii="GHEA Grapalat" w:hAnsi="GHEA Grapalat"/>
                <w:sz w:val="24"/>
                <w:szCs w:val="24"/>
              </w:rPr>
              <w:t>-</w:t>
            </w:r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proofErr w:type="spellEnd"/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Դաշնության</w:t>
            </w:r>
            <w:proofErr w:type="spellEnd"/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Հյուսիսային</w:t>
            </w:r>
            <w:proofErr w:type="spellEnd"/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Օսեթիայիում</w:t>
            </w:r>
            <w:proofErr w:type="spellEnd"/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Բեսլան</w:t>
            </w:r>
            <w:proofErr w:type="spellEnd"/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քաղաքից</w:t>
            </w:r>
            <w:proofErr w:type="spellEnd"/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 6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կմ</w:t>
            </w:r>
            <w:proofErr w:type="spellEnd"/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հեռավորության</w:t>
            </w:r>
            <w:proofErr w:type="spellEnd"/>
            <w:r w:rsidR="00E94C94" w:rsidRPr="005F27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վրա</w:t>
            </w:r>
            <w:proofErr w:type="spellEnd"/>
            <w:r w:rsidR="00E94C94" w:rsidRPr="005F2755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տեղի</w:t>
            </w:r>
            <w:proofErr w:type="spellEnd"/>
            <w:r w:rsidR="00E94C94" w:rsidRPr="005F27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ունեցած</w:t>
            </w:r>
            <w:proofErr w:type="spellEnd"/>
            <w:r w:rsidR="00E94C94" w:rsidRPr="005F27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Մոսկվա</w:t>
            </w:r>
            <w:r w:rsidR="00E94C94" w:rsidRPr="005F2755">
              <w:rPr>
                <w:rFonts w:ascii="GHEA Grapalat" w:hAnsi="GHEA Grapalat"/>
                <w:sz w:val="24"/>
                <w:szCs w:val="24"/>
              </w:rPr>
              <w:t>-</w:t>
            </w:r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="00E94C94" w:rsidRPr="005F27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ոչ</w:t>
            </w:r>
            <w:proofErr w:type="spellEnd"/>
            <w:r w:rsidR="00E94C94" w:rsidRPr="005F27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կանոնավոր</w:t>
            </w:r>
            <w:proofErr w:type="spellEnd"/>
            <w:r w:rsidR="00E94C94" w:rsidRPr="005F27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ուղևորափոխադրում</w:t>
            </w:r>
            <w:proofErr w:type="spellEnd"/>
            <w:r w:rsidR="00E94C94" w:rsidRPr="005F27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իրականացնող</w:t>
            </w:r>
            <w:proofErr w:type="spellEnd"/>
            <w:r w:rsidR="00E94C94" w:rsidRPr="005F27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ավտոբուսի</w:t>
            </w:r>
            <w:proofErr w:type="spellEnd"/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94C94" w:rsidRPr="00FC7E3A">
              <w:rPr>
                <w:rFonts w:ascii="GHEA Grapalat" w:hAnsi="GHEA Grapalat" w:cs="Sylfaen"/>
                <w:sz w:val="24"/>
                <w:szCs w:val="24"/>
              </w:rPr>
              <w:t>վթարի</w:t>
            </w:r>
            <w:proofErr w:type="spellEnd"/>
            <w:r w:rsidR="00E94C94" w:rsidRPr="005F27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94C94" w:rsidRPr="005F2A99">
              <w:rPr>
                <w:rFonts w:ascii="GHEA Grapalat" w:hAnsi="GHEA Grapalat" w:cs="Sylfaen"/>
                <w:sz w:val="24"/>
                <w:szCs w:val="24"/>
              </w:rPr>
              <w:t>հետևանքով</w:t>
            </w:r>
            <w:proofErr w:type="spellEnd"/>
            <w:r w:rsidR="00E94C94"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զոհված անձանց ընտանիքներին, տուժած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անձանց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և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ուղևորներին</w:t>
            </w:r>
          </w:p>
        </w:tc>
      </w:tr>
      <w:tr w:rsidR="005A1E41" w:rsidRPr="005A1E41" w:rsidTr="00BB22E4">
        <w:trPr>
          <w:trHeight w:val="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Շահառուների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քանակը</w:t>
            </w:r>
            <w:proofErr w:type="spellEnd"/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Փոխհատուցում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ստացողների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թիվը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A1E41" w:rsidRPr="005A1E41" w:rsidRDefault="0025381A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="005A1E41">
              <w:rPr>
                <w:rFonts w:ascii="GHEA Grapalat" w:hAnsi="GHEA Grapalat"/>
                <w:sz w:val="22"/>
                <w:szCs w:val="22"/>
              </w:rPr>
              <w:t>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GHEA Grapalat" w:hAnsi="GHEA Grapalat"/>
                <w:sz w:val="22"/>
                <w:szCs w:val="22"/>
              </w:rPr>
              <w:t>X</w:t>
            </w:r>
          </w:p>
        </w:tc>
      </w:tr>
      <w:tr w:rsidR="005A1E41" w:rsidRPr="005A1E41" w:rsidTr="00BB22E4">
        <w:trPr>
          <w:trHeight w:val="60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Գումարը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հազ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դրամ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GHEA Grapalat" w:hAnsi="GHEA Grapalat"/>
                <w:sz w:val="22"/>
                <w:szCs w:val="22"/>
              </w:rPr>
              <w:t>X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1E41" w:rsidRPr="005A1E41" w:rsidRDefault="005A1E41" w:rsidP="00BB22E4">
            <w:pPr>
              <w:jc w:val="righ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10</w:t>
            </w:r>
            <w:r w:rsidRPr="005A1E41">
              <w:rPr>
                <w:rFonts w:ascii="GHEA Grapalat" w:hAnsi="GHEA Grapalat"/>
                <w:sz w:val="22"/>
                <w:szCs w:val="22"/>
              </w:rPr>
              <w:t>,000.0</w:t>
            </w:r>
          </w:p>
        </w:tc>
      </w:tr>
      <w:tr w:rsidR="005A1E41" w:rsidRPr="005A1E41" w:rsidTr="00BB22E4">
        <w:trPr>
          <w:trHeight w:val="480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Տրանսֆերտի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վճարման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հաճախականությունը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 w:cs="Sylfaen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GHEA Grapalat" w:hAnsi="GHEA Grapalat"/>
                <w:sz w:val="22"/>
                <w:szCs w:val="22"/>
              </w:rPr>
              <w:t>X</w:t>
            </w:r>
          </w:p>
        </w:tc>
      </w:tr>
      <w:tr w:rsidR="005A1E41" w:rsidRPr="005A1E41" w:rsidTr="00BB22E4">
        <w:trPr>
          <w:trHeight w:val="465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  <w:u w:val="single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Շահառուների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ընտրության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չափանիշները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5A1E41" w:rsidRPr="005A1E41" w:rsidRDefault="005A1E41" w:rsidP="00BB22E4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</w:tr>
      <w:tr w:rsidR="005A1E41" w:rsidRPr="005A1E41" w:rsidTr="00BB22E4">
        <w:trPr>
          <w:trHeight w:val="390"/>
        </w:trPr>
        <w:tc>
          <w:tcPr>
            <w:tcW w:w="153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A1E41" w:rsidRPr="005A1E41" w:rsidRDefault="005A1E41" w:rsidP="00690855">
            <w:pPr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</w:rPr>
              <w:t>ՀՀ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 xml:space="preserve"> վարչապետի </w:t>
            </w:r>
            <w:r w:rsidR="00690855">
              <w:rPr>
                <w:rFonts w:ascii="GHEA Grapalat" w:hAnsi="GHEA Grapalat" w:cs="Sylfaen"/>
                <w:spacing w:val="-2"/>
                <w:sz w:val="22"/>
                <w:szCs w:val="22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 xml:space="preserve"> որոշմամբ ստեղծ</w:t>
            </w:r>
            <w:proofErr w:type="spellStart"/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</w:rPr>
              <w:t>ված</w:t>
            </w:r>
            <w:proofErr w:type="spellEnd"/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</w:rPr>
              <w:t xml:space="preserve"> հ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անձնաժողով</w:t>
            </w:r>
          </w:p>
        </w:tc>
      </w:tr>
      <w:tr w:rsidR="005A1E41" w:rsidRPr="005A1E41" w:rsidTr="00BB22E4">
        <w:trPr>
          <w:trHeight w:val="465"/>
        </w:trPr>
        <w:tc>
          <w:tcPr>
            <w:tcW w:w="126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  <w:u w:val="single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Ծրագիրը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 (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ծրագրերը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),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որի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 (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որոնց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)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շրջանակներում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իրականացվում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 է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քաղաքականության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միջոցառումը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5A1E41" w:rsidRPr="005A1E41" w:rsidRDefault="005A1E41" w:rsidP="00BB22E4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</w:tr>
      <w:tr w:rsidR="005A1E41" w:rsidRPr="005A1E41" w:rsidTr="00BB22E4">
        <w:trPr>
          <w:trHeight w:val="70"/>
        </w:trPr>
        <w:tc>
          <w:tcPr>
            <w:tcW w:w="12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GHEA Grapalat" w:hAnsi="GHEA Grapalat"/>
                <w:sz w:val="22"/>
                <w:szCs w:val="22"/>
              </w:rPr>
              <w:t xml:space="preserve">1069-Հատուկ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սոցիալական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տրանսֆերտներ</w:t>
            </w:r>
            <w:proofErr w:type="spellEnd"/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A1E41" w:rsidRPr="005A1E41" w:rsidTr="00BB22E4">
        <w:trPr>
          <w:trHeight w:val="345"/>
        </w:trPr>
        <w:tc>
          <w:tcPr>
            <w:tcW w:w="10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  <w:u w:val="single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Վերջնական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արդյունքի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  <w:u w:val="single"/>
              </w:rPr>
              <w:t>նկարագրությունը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5A1E41" w:rsidRPr="005A1E41" w:rsidRDefault="005A1E41" w:rsidP="00BB22E4">
            <w:pPr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</w:tr>
      <w:tr w:rsidR="005A1E41" w:rsidRPr="005A1E41" w:rsidTr="00BB22E4">
        <w:trPr>
          <w:trHeight w:val="345"/>
        </w:trPr>
        <w:tc>
          <w:tcPr>
            <w:tcW w:w="10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Բնակչության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կենսամակարդակի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բարձրացում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</w:tbl>
    <w:p w:rsidR="005A1E41" w:rsidRPr="005A1E41" w:rsidRDefault="005A1E41" w:rsidP="005A1E41">
      <w:pPr>
        <w:rPr>
          <w:rFonts w:ascii="GHEA Grapalat" w:hAnsi="GHEA Grapalat"/>
          <w:sz w:val="22"/>
          <w:szCs w:val="22"/>
        </w:rPr>
      </w:pPr>
    </w:p>
    <w:p w:rsidR="005A1E41" w:rsidRPr="005A1E41" w:rsidRDefault="005A1E41" w:rsidP="005A1E41">
      <w:pPr>
        <w:spacing w:line="360" w:lineRule="auto"/>
        <w:rPr>
          <w:rFonts w:ascii="GHEA Grapalat" w:hAnsi="GHEA Grapalat"/>
          <w:spacing w:val="-2"/>
          <w:sz w:val="22"/>
          <w:szCs w:val="22"/>
        </w:rPr>
      </w:pPr>
    </w:p>
    <w:p w:rsidR="005A1E41" w:rsidRPr="005A1E41" w:rsidRDefault="005A1E41" w:rsidP="005A1E41">
      <w:pPr>
        <w:spacing w:line="360" w:lineRule="auto"/>
        <w:rPr>
          <w:rFonts w:ascii="GHEA Grapalat" w:hAnsi="GHEA Grapalat"/>
          <w:spacing w:val="-2"/>
          <w:sz w:val="22"/>
          <w:szCs w:val="22"/>
        </w:rPr>
      </w:pPr>
    </w:p>
    <w:p w:rsidR="005A1E41" w:rsidRPr="005A1E41" w:rsidRDefault="005A1E41" w:rsidP="005A1E41">
      <w:pPr>
        <w:pStyle w:val="mechtex"/>
        <w:rPr>
          <w:rFonts w:ascii="GHEA Grapalat" w:hAnsi="GHEA Grapalat" w:cs="Tahoma"/>
          <w:szCs w:val="22"/>
        </w:rPr>
        <w:sectPr w:rsidR="005A1E41" w:rsidRPr="005A1E41" w:rsidSect="00690855">
          <w:pgSz w:w="16834" w:h="11909" w:orient="landscape" w:code="9"/>
          <w:pgMar w:top="810" w:right="1440" w:bottom="1440" w:left="1022" w:header="720" w:footer="576" w:gutter="0"/>
          <w:pgNumType w:start="1"/>
          <w:cols w:space="720"/>
          <w:titlePg/>
          <w:docGrid w:linePitch="272"/>
        </w:sectPr>
      </w:pPr>
      <w:r>
        <w:rPr>
          <w:rFonts w:ascii="GHEA Grapalat" w:hAnsi="GHEA Grapalat" w:cs="Tahoma"/>
          <w:szCs w:val="22"/>
        </w:rPr>
        <w:t xml:space="preserve"> </w:t>
      </w:r>
    </w:p>
    <w:p w:rsidR="005A1E41" w:rsidRPr="005A1E41" w:rsidRDefault="005A1E41" w:rsidP="005A1E41">
      <w:pPr>
        <w:pStyle w:val="mechtex"/>
        <w:ind w:left="3600" w:firstLine="720"/>
        <w:rPr>
          <w:rFonts w:ascii="GHEA Grapalat" w:hAnsi="GHEA Grapalat"/>
          <w:spacing w:val="-8"/>
          <w:szCs w:val="22"/>
        </w:rPr>
      </w:pPr>
      <w:r w:rsidRPr="005A1E41">
        <w:rPr>
          <w:rFonts w:ascii="GHEA Grapalat" w:hAnsi="GHEA Grapalat"/>
          <w:spacing w:val="-8"/>
          <w:szCs w:val="22"/>
        </w:rPr>
        <w:lastRenderedPageBreak/>
        <w:t xml:space="preserve">                                                   </w:t>
      </w:r>
      <w:proofErr w:type="spellStart"/>
      <w:r w:rsidRPr="005A1E41">
        <w:rPr>
          <w:rFonts w:ascii="GHEA Grapalat" w:hAnsi="GHEA Grapalat"/>
          <w:spacing w:val="-8"/>
          <w:szCs w:val="22"/>
        </w:rPr>
        <w:t>Հավելված</w:t>
      </w:r>
      <w:proofErr w:type="spellEnd"/>
      <w:r w:rsidRPr="005A1E41">
        <w:rPr>
          <w:rFonts w:ascii="GHEA Grapalat" w:hAnsi="GHEA Grapalat"/>
          <w:spacing w:val="-8"/>
          <w:szCs w:val="22"/>
        </w:rPr>
        <w:t xml:space="preserve"> N </w:t>
      </w:r>
      <w:r>
        <w:rPr>
          <w:rFonts w:ascii="GHEA Grapalat" w:hAnsi="GHEA Grapalat"/>
          <w:spacing w:val="-8"/>
          <w:szCs w:val="22"/>
        </w:rPr>
        <w:t>2</w:t>
      </w:r>
    </w:p>
    <w:p w:rsidR="005A1E41" w:rsidRPr="005A1E41" w:rsidRDefault="005A1E41" w:rsidP="005A1E41">
      <w:pPr>
        <w:pStyle w:val="mechtex"/>
        <w:ind w:left="5040"/>
        <w:jc w:val="left"/>
        <w:rPr>
          <w:rFonts w:ascii="GHEA Grapalat" w:hAnsi="GHEA Grapalat"/>
          <w:spacing w:val="4"/>
          <w:szCs w:val="22"/>
        </w:rPr>
      </w:pPr>
      <w:r w:rsidRPr="005A1E41">
        <w:rPr>
          <w:rFonts w:ascii="GHEA Grapalat" w:hAnsi="GHEA Grapalat"/>
          <w:spacing w:val="4"/>
          <w:szCs w:val="22"/>
        </w:rPr>
        <w:t xml:space="preserve">                                                      ՀՀ </w:t>
      </w:r>
      <w:proofErr w:type="spellStart"/>
      <w:r w:rsidRPr="005A1E41">
        <w:rPr>
          <w:rFonts w:ascii="GHEA Grapalat" w:hAnsi="GHEA Grapalat"/>
          <w:spacing w:val="4"/>
          <w:szCs w:val="22"/>
        </w:rPr>
        <w:t>կառավարության</w:t>
      </w:r>
      <w:proofErr w:type="spellEnd"/>
      <w:r w:rsidRPr="005A1E41">
        <w:rPr>
          <w:rFonts w:ascii="GHEA Grapalat" w:hAnsi="GHEA Grapalat"/>
          <w:spacing w:val="4"/>
          <w:szCs w:val="22"/>
        </w:rPr>
        <w:t xml:space="preserve"> </w:t>
      </w:r>
      <w:proofErr w:type="gramStart"/>
      <w:r w:rsidRPr="005A1E41">
        <w:rPr>
          <w:rFonts w:ascii="GHEA Grapalat" w:hAnsi="GHEA Grapalat"/>
          <w:spacing w:val="4"/>
          <w:szCs w:val="22"/>
        </w:rPr>
        <w:t>201</w:t>
      </w:r>
      <w:r>
        <w:rPr>
          <w:rFonts w:ascii="GHEA Grapalat" w:hAnsi="GHEA Grapalat"/>
          <w:spacing w:val="4"/>
          <w:szCs w:val="22"/>
        </w:rPr>
        <w:t>6</w:t>
      </w:r>
      <w:r w:rsidRPr="005A1E41">
        <w:rPr>
          <w:rFonts w:ascii="GHEA Grapalat" w:hAnsi="GHEA Grapalat"/>
          <w:spacing w:val="4"/>
          <w:szCs w:val="22"/>
        </w:rPr>
        <w:t xml:space="preserve">  </w:t>
      </w:r>
      <w:proofErr w:type="spellStart"/>
      <w:r w:rsidRPr="005A1E41">
        <w:rPr>
          <w:rFonts w:ascii="GHEA Grapalat" w:hAnsi="GHEA Grapalat"/>
          <w:spacing w:val="4"/>
          <w:szCs w:val="22"/>
        </w:rPr>
        <w:t>թվականի</w:t>
      </w:r>
      <w:proofErr w:type="spellEnd"/>
      <w:proofErr w:type="gramEnd"/>
    </w:p>
    <w:p w:rsidR="005A1E41" w:rsidRPr="005A1E41" w:rsidRDefault="005A1E41" w:rsidP="005A1E41">
      <w:pPr>
        <w:spacing w:line="360" w:lineRule="auto"/>
        <w:rPr>
          <w:rFonts w:ascii="GHEA Grapalat" w:hAnsi="GHEA Grapalat"/>
          <w:spacing w:val="-2"/>
          <w:sz w:val="22"/>
          <w:szCs w:val="22"/>
        </w:rPr>
      </w:pP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8"/>
          <w:sz w:val="22"/>
          <w:szCs w:val="22"/>
        </w:rPr>
        <w:tab/>
      </w:r>
      <w:r w:rsidRPr="005A1E41">
        <w:rPr>
          <w:rFonts w:ascii="GHEA Grapalat" w:hAnsi="GHEA Grapalat"/>
          <w:spacing w:val="-2"/>
          <w:sz w:val="22"/>
          <w:szCs w:val="22"/>
        </w:rPr>
        <w:t xml:space="preserve">                                        </w:t>
      </w:r>
      <w:r>
        <w:rPr>
          <w:rFonts w:ascii="GHEA Grapalat" w:hAnsi="GHEA Grapalat"/>
          <w:spacing w:val="-2"/>
          <w:sz w:val="22"/>
          <w:szCs w:val="22"/>
        </w:rPr>
        <w:t xml:space="preserve">                               ----------</w:t>
      </w:r>
      <w:r w:rsidRPr="005A1E41">
        <w:rPr>
          <w:rFonts w:ascii="GHEA Grapalat" w:hAnsi="GHEA Grapalat"/>
          <w:spacing w:val="-2"/>
          <w:sz w:val="22"/>
          <w:szCs w:val="22"/>
        </w:rPr>
        <w:t xml:space="preserve"> </w:t>
      </w:r>
      <w:proofErr w:type="gramStart"/>
      <w:r w:rsidRPr="005A1E41">
        <w:rPr>
          <w:rFonts w:ascii="GHEA Grapalat" w:hAnsi="GHEA Grapalat"/>
          <w:spacing w:val="-2"/>
          <w:sz w:val="22"/>
          <w:szCs w:val="22"/>
        </w:rPr>
        <w:t xml:space="preserve">N  </w:t>
      </w:r>
      <w:r>
        <w:rPr>
          <w:rFonts w:ascii="GHEA Grapalat" w:hAnsi="GHEA Grapalat"/>
          <w:spacing w:val="-2"/>
          <w:sz w:val="22"/>
          <w:szCs w:val="22"/>
        </w:rPr>
        <w:t>--------</w:t>
      </w:r>
      <w:proofErr w:type="gramEnd"/>
      <w:r w:rsidRPr="005A1E41">
        <w:rPr>
          <w:rFonts w:ascii="GHEA Grapalat" w:hAnsi="GHEA Grapalat"/>
          <w:spacing w:val="-2"/>
          <w:sz w:val="22"/>
          <w:szCs w:val="22"/>
        </w:rPr>
        <w:t xml:space="preserve"> -  Ն   </w:t>
      </w:r>
      <w:proofErr w:type="spellStart"/>
      <w:r w:rsidRPr="005A1E41">
        <w:rPr>
          <w:rFonts w:ascii="GHEA Grapalat" w:hAnsi="GHEA Grapalat"/>
          <w:spacing w:val="-2"/>
          <w:sz w:val="22"/>
          <w:szCs w:val="22"/>
        </w:rPr>
        <w:t>որոշման</w:t>
      </w:r>
      <w:proofErr w:type="spellEnd"/>
    </w:p>
    <w:p w:rsidR="005A1E41" w:rsidRPr="005A1E41" w:rsidRDefault="005A1E41" w:rsidP="005A1E41">
      <w:pPr>
        <w:spacing w:line="360" w:lineRule="auto"/>
        <w:rPr>
          <w:rFonts w:ascii="GHEA Grapalat" w:hAnsi="GHEA Grapalat"/>
          <w:spacing w:val="-2"/>
          <w:sz w:val="22"/>
          <w:szCs w:val="22"/>
        </w:rPr>
      </w:pPr>
    </w:p>
    <w:p w:rsidR="005A1E41" w:rsidRPr="005A1E41" w:rsidRDefault="005A1E41" w:rsidP="005A1E41">
      <w:pPr>
        <w:spacing w:line="360" w:lineRule="auto"/>
        <w:rPr>
          <w:rFonts w:ascii="GHEA Grapalat" w:hAnsi="GHEA Grapalat"/>
          <w:spacing w:val="-2"/>
          <w:sz w:val="22"/>
          <w:szCs w:val="22"/>
        </w:rPr>
      </w:pPr>
    </w:p>
    <w:p w:rsidR="005A1E41" w:rsidRPr="005A1E41" w:rsidRDefault="005A1E41" w:rsidP="005A1E41">
      <w:pPr>
        <w:spacing w:line="360" w:lineRule="auto"/>
        <w:rPr>
          <w:rFonts w:ascii="GHEA Grapalat" w:hAnsi="GHEA Grapalat"/>
          <w:spacing w:val="-2"/>
          <w:sz w:val="22"/>
          <w:szCs w:val="22"/>
        </w:rPr>
      </w:pPr>
    </w:p>
    <w:p w:rsidR="005A1E41" w:rsidRPr="005A1E41" w:rsidRDefault="005A1E41" w:rsidP="005A1E41">
      <w:pPr>
        <w:spacing w:line="360" w:lineRule="auto"/>
        <w:rPr>
          <w:rFonts w:ascii="GHEA Grapalat" w:hAnsi="GHEA Grapalat"/>
          <w:spacing w:val="-2"/>
          <w:sz w:val="22"/>
          <w:szCs w:val="22"/>
        </w:rPr>
      </w:pPr>
    </w:p>
    <w:p w:rsidR="005A1E41" w:rsidRPr="005A1E41" w:rsidRDefault="005A1E41" w:rsidP="005A1E41">
      <w:pPr>
        <w:pStyle w:val="mechtex"/>
        <w:rPr>
          <w:rFonts w:ascii="GHEA Grapalat" w:hAnsi="GHEA Grapalat" w:cs="Arial Armenian"/>
          <w:szCs w:val="22"/>
        </w:rPr>
      </w:pPr>
      <w:r w:rsidRPr="005A1E41">
        <w:rPr>
          <w:rFonts w:ascii="GHEA Grapalat" w:hAnsi="GHEA Grapalat" w:cs="Tahoma"/>
          <w:szCs w:val="22"/>
        </w:rPr>
        <w:t>ՀԱՅԱՍՏԱՆԻ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ՀԱՆՐԱՊԵՏՈՒԹՅԱՆ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ԿԱՌԱՎԱՐՈՒԹՅԱՆ</w:t>
      </w:r>
      <w:r w:rsidRPr="005A1E41">
        <w:rPr>
          <w:rFonts w:ascii="GHEA Grapalat" w:hAnsi="GHEA Grapalat" w:cs="Arial Armenian"/>
          <w:szCs w:val="22"/>
        </w:rPr>
        <w:t xml:space="preserve"> 201</w:t>
      </w:r>
      <w:r>
        <w:rPr>
          <w:rFonts w:ascii="GHEA Grapalat" w:hAnsi="GHEA Grapalat" w:cs="Arial Armenian"/>
          <w:szCs w:val="22"/>
        </w:rPr>
        <w:t xml:space="preserve">5 </w:t>
      </w:r>
      <w:r w:rsidRPr="005A1E41">
        <w:rPr>
          <w:rFonts w:ascii="GHEA Grapalat" w:hAnsi="GHEA Grapalat" w:cs="Tahoma"/>
          <w:szCs w:val="22"/>
        </w:rPr>
        <w:t>ԹՎԱԿԱՆԻ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ԴԵԿՏԵՄԲԵՐԻ</w:t>
      </w:r>
      <w:r w:rsidRPr="005A1E41">
        <w:rPr>
          <w:rFonts w:ascii="GHEA Grapalat" w:hAnsi="GHEA Grapalat" w:cs="Arial Armenian"/>
          <w:szCs w:val="22"/>
        </w:rPr>
        <w:t xml:space="preserve"> </w:t>
      </w:r>
      <w:r>
        <w:rPr>
          <w:rFonts w:ascii="GHEA Grapalat" w:hAnsi="GHEA Grapalat" w:cs="Arial Armenian"/>
          <w:szCs w:val="22"/>
        </w:rPr>
        <w:t>24</w:t>
      </w:r>
      <w:r w:rsidRPr="005A1E41">
        <w:rPr>
          <w:rFonts w:ascii="GHEA Grapalat" w:hAnsi="GHEA Grapalat" w:cs="Arial Armenian"/>
          <w:szCs w:val="22"/>
        </w:rPr>
        <w:t>-</w:t>
      </w:r>
      <w:r w:rsidRPr="005A1E41">
        <w:rPr>
          <w:rFonts w:ascii="GHEA Grapalat" w:hAnsi="GHEA Grapalat" w:cs="Tahoma"/>
          <w:szCs w:val="22"/>
        </w:rPr>
        <w:t>Ի</w:t>
      </w:r>
      <w:r w:rsidRPr="005A1E41">
        <w:rPr>
          <w:rFonts w:ascii="GHEA Grapalat" w:hAnsi="GHEA Grapalat" w:cs="Arial Armenian"/>
          <w:szCs w:val="22"/>
        </w:rPr>
        <w:t xml:space="preserve"> N 15</w:t>
      </w:r>
      <w:r>
        <w:rPr>
          <w:rFonts w:ascii="GHEA Grapalat" w:hAnsi="GHEA Grapalat" w:cs="Arial Armenian"/>
          <w:szCs w:val="22"/>
        </w:rPr>
        <w:t>5</w:t>
      </w:r>
      <w:r w:rsidRPr="005A1E41">
        <w:rPr>
          <w:rFonts w:ascii="GHEA Grapalat" w:hAnsi="GHEA Grapalat" w:cs="Arial Armenian"/>
          <w:szCs w:val="22"/>
        </w:rPr>
        <w:t>5-</w:t>
      </w:r>
      <w:r w:rsidRPr="005A1E41">
        <w:rPr>
          <w:rFonts w:ascii="GHEA Grapalat" w:hAnsi="GHEA Grapalat" w:cs="Tahoma"/>
          <w:szCs w:val="22"/>
        </w:rPr>
        <w:t>Ն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ՈՐՈՇՄԱՆ</w:t>
      </w:r>
      <w:r w:rsidRPr="005A1E41">
        <w:rPr>
          <w:rFonts w:ascii="GHEA Grapalat" w:hAnsi="GHEA Grapalat" w:cs="Arial Armenian"/>
          <w:szCs w:val="22"/>
        </w:rPr>
        <w:t xml:space="preserve"> N 11 </w:t>
      </w:r>
      <w:proofErr w:type="gramStart"/>
      <w:r w:rsidRPr="005A1E41">
        <w:rPr>
          <w:rFonts w:ascii="GHEA Grapalat" w:hAnsi="GHEA Grapalat" w:cs="Tahoma"/>
          <w:szCs w:val="22"/>
        </w:rPr>
        <w:t>ՀԱՎԵԼՎԱԾԻ</w:t>
      </w:r>
      <w:r w:rsidRPr="005A1E41">
        <w:rPr>
          <w:rFonts w:ascii="GHEA Grapalat" w:hAnsi="GHEA Grapalat" w:cs="Arial Armenian"/>
          <w:szCs w:val="22"/>
        </w:rPr>
        <w:t xml:space="preserve">  N</w:t>
      </w:r>
      <w:proofErr w:type="gramEnd"/>
      <w:r w:rsidRPr="005A1E41">
        <w:rPr>
          <w:rFonts w:ascii="GHEA Grapalat" w:hAnsi="GHEA Grapalat" w:cs="Arial Armenian"/>
          <w:szCs w:val="22"/>
        </w:rPr>
        <w:t xml:space="preserve"> 12 </w:t>
      </w:r>
      <w:r w:rsidRPr="005A1E41">
        <w:rPr>
          <w:rFonts w:ascii="GHEA Grapalat" w:hAnsi="GHEA Grapalat" w:cs="Tahoma"/>
          <w:szCs w:val="22"/>
        </w:rPr>
        <w:t xml:space="preserve">ԱՂՅՈՒՍԱԿՈՒՄ՝ </w:t>
      </w:r>
      <w:r w:rsidRPr="005A1E41">
        <w:rPr>
          <w:rFonts w:ascii="GHEA Grapalat" w:hAnsi="GHEA Grapalat" w:cs="Sylfaen"/>
          <w:caps/>
          <w:szCs w:val="22"/>
          <w:lang w:val="fr-FR"/>
        </w:rPr>
        <w:t>Հայաստանի</w:t>
      </w:r>
      <w:r w:rsidRPr="005A1E41">
        <w:rPr>
          <w:rFonts w:ascii="GHEA Grapalat" w:hAnsi="GHEA Grapalat" w:cs="Arial Armenian"/>
          <w:caps/>
          <w:szCs w:val="22"/>
          <w:lang w:val="fr-FR"/>
        </w:rPr>
        <w:t xml:space="preserve"> </w:t>
      </w:r>
      <w:r w:rsidRPr="005A1E41">
        <w:rPr>
          <w:rFonts w:ascii="GHEA Grapalat" w:hAnsi="GHEA Grapalat" w:cs="Sylfaen"/>
          <w:caps/>
          <w:szCs w:val="22"/>
          <w:lang w:val="fr-FR"/>
        </w:rPr>
        <w:t>Հանրապետության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ՏՐԱՆՍՊՈՐՏԻ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ԵՎ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ԿԱՊԻ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ՆԱԽԱՐԱՐՈՒԹՅԱՆ</w:t>
      </w:r>
      <w:r w:rsidRPr="005A1E41">
        <w:rPr>
          <w:rFonts w:ascii="GHEA Grapalat" w:hAnsi="GHEA Grapalat" w:cs="Arial Armenian"/>
          <w:szCs w:val="22"/>
        </w:rPr>
        <w:t xml:space="preserve"> </w:t>
      </w:r>
    </w:p>
    <w:p w:rsidR="005A1E41" w:rsidRPr="005A1E41" w:rsidRDefault="005A1E41" w:rsidP="005A1E41">
      <w:pPr>
        <w:pStyle w:val="mechtex"/>
        <w:rPr>
          <w:rFonts w:ascii="GHEA Grapalat" w:hAnsi="GHEA Grapalat"/>
          <w:szCs w:val="22"/>
        </w:rPr>
      </w:pPr>
      <w:r w:rsidRPr="005A1E41">
        <w:rPr>
          <w:rFonts w:ascii="GHEA Grapalat" w:hAnsi="GHEA Grapalat" w:cs="Tahoma"/>
          <w:szCs w:val="22"/>
        </w:rPr>
        <w:t>ՄԱՍՈՎ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ԿԱՏԱՐՎՈՂ</w:t>
      </w:r>
      <w:r w:rsidRPr="005A1E41">
        <w:rPr>
          <w:rFonts w:ascii="GHEA Grapalat" w:hAnsi="GHEA Grapalat" w:cs="Arial Armenian"/>
          <w:szCs w:val="22"/>
        </w:rPr>
        <w:t xml:space="preserve"> </w:t>
      </w:r>
      <w:r w:rsidRPr="005A1E41">
        <w:rPr>
          <w:rFonts w:ascii="GHEA Grapalat" w:hAnsi="GHEA Grapalat" w:cs="Tahoma"/>
          <w:szCs w:val="22"/>
        </w:rPr>
        <w:t>ԼՐԱՑՈՒՄԸ</w:t>
      </w:r>
      <w:r w:rsidRPr="005A1E41">
        <w:rPr>
          <w:rFonts w:ascii="GHEA Grapalat" w:hAnsi="GHEA Grapalat" w:cs="Arial Armenian"/>
          <w:szCs w:val="22"/>
        </w:rPr>
        <w:t xml:space="preserve"> </w:t>
      </w:r>
    </w:p>
    <w:p w:rsidR="005A1E41" w:rsidRPr="005A1E41" w:rsidRDefault="005A1E41" w:rsidP="005A1E41">
      <w:pPr>
        <w:pStyle w:val="mechtex"/>
        <w:rPr>
          <w:rFonts w:ascii="GHEA Grapalat" w:hAnsi="GHEA Grapalat"/>
          <w:szCs w:val="22"/>
        </w:rPr>
      </w:pPr>
    </w:p>
    <w:p w:rsidR="005A1E41" w:rsidRPr="005A1E41" w:rsidRDefault="005A1E41" w:rsidP="005A1E41">
      <w:pPr>
        <w:pStyle w:val="mechtex"/>
        <w:rPr>
          <w:rFonts w:ascii="GHEA Grapalat" w:hAnsi="GHEA Grapalat"/>
          <w:szCs w:val="22"/>
        </w:rPr>
      </w:pPr>
      <w:proofErr w:type="spellStart"/>
      <w:proofErr w:type="gramStart"/>
      <w:r w:rsidRPr="005A1E41">
        <w:rPr>
          <w:rFonts w:ascii="GHEA Grapalat" w:hAnsi="GHEA Grapalat" w:cs="Tahoma"/>
          <w:szCs w:val="22"/>
        </w:rPr>
        <w:t>Բաժին</w:t>
      </w:r>
      <w:proofErr w:type="spellEnd"/>
      <w:r w:rsidRPr="005A1E41">
        <w:rPr>
          <w:rFonts w:ascii="GHEA Grapalat" w:hAnsi="GHEA Grapalat" w:cs="Arial Armenian"/>
          <w:szCs w:val="22"/>
        </w:rPr>
        <w:t xml:space="preserve"> 2.</w:t>
      </w:r>
      <w:proofErr w:type="gramEnd"/>
    </w:p>
    <w:p w:rsidR="005A1E41" w:rsidRPr="005A1E41" w:rsidRDefault="005A1E41" w:rsidP="005A1E41">
      <w:pPr>
        <w:pStyle w:val="mechtex"/>
        <w:rPr>
          <w:rFonts w:ascii="GHEA Grapalat" w:hAnsi="GHEA Grapalat"/>
          <w:szCs w:val="22"/>
        </w:rPr>
      </w:pPr>
      <w:proofErr w:type="spellStart"/>
      <w:r w:rsidRPr="005A1E41">
        <w:rPr>
          <w:rFonts w:ascii="GHEA Grapalat" w:hAnsi="GHEA Grapalat" w:cs="Tahoma"/>
          <w:szCs w:val="22"/>
        </w:rPr>
        <w:t>Գերատեսչության</w:t>
      </w:r>
      <w:proofErr w:type="spellEnd"/>
      <w:r w:rsidRPr="005A1E41">
        <w:rPr>
          <w:rFonts w:ascii="GHEA Grapalat" w:hAnsi="GHEA Grapalat" w:cs="Arial Armenian"/>
          <w:szCs w:val="22"/>
        </w:rPr>
        <w:t xml:space="preserve"> </w:t>
      </w:r>
      <w:proofErr w:type="spellStart"/>
      <w:r w:rsidRPr="005A1E41">
        <w:rPr>
          <w:rFonts w:ascii="GHEA Grapalat" w:hAnsi="GHEA Grapalat" w:cs="Tahoma"/>
          <w:szCs w:val="22"/>
        </w:rPr>
        <w:t>կողմից</w:t>
      </w:r>
      <w:proofErr w:type="spellEnd"/>
      <w:r w:rsidRPr="005A1E41">
        <w:rPr>
          <w:rFonts w:ascii="GHEA Grapalat" w:hAnsi="GHEA Grapalat" w:cs="Arial Armenian"/>
          <w:szCs w:val="22"/>
        </w:rPr>
        <w:t xml:space="preserve"> </w:t>
      </w:r>
      <w:proofErr w:type="spellStart"/>
      <w:r w:rsidRPr="005A1E41">
        <w:rPr>
          <w:rFonts w:ascii="GHEA Grapalat" w:hAnsi="GHEA Grapalat" w:cs="Tahoma"/>
          <w:szCs w:val="22"/>
        </w:rPr>
        <w:t>իրականացվող</w:t>
      </w:r>
      <w:proofErr w:type="spellEnd"/>
      <w:r w:rsidRPr="005A1E41">
        <w:rPr>
          <w:rFonts w:ascii="GHEA Grapalat" w:hAnsi="GHEA Grapalat" w:cs="Arial Armenian"/>
          <w:szCs w:val="22"/>
        </w:rPr>
        <w:t xml:space="preserve"> </w:t>
      </w:r>
      <w:proofErr w:type="spellStart"/>
      <w:r w:rsidRPr="005A1E41">
        <w:rPr>
          <w:rFonts w:ascii="GHEA Grapalat" w:hAnsi="GHEA Grapalat" w:cs="Tahoma"/>
          <w:szCs w:val="22"/>
        </w:rPr>
        <w:t>քաղաքականության</w:t>
      </w:r>
      <w:proofErr w:type="spellEnd"/>
      <w:r w:rsidRPr="005A1E41">
        <w:rPr>
          <w:rFonts w:ascii="GHEA Grapalat" w:hAnsi="GHEA Grapalat" w:cs="Arial Armenian"/>
          <w:szCs w:val="22"/>
        </w:rPr>
        <w:t xml:space="preserve"> </w:t>
      </w:r>
      <w:proofErr w:type="spellStart"/>
      <w:r w:rsidRPr="005A1E41">
        <w:rPr>
          <w:rFonts w:ascii="GHEA Grapalat" w:hAnsi="GHEA Grapalat" w:cs="Tahoma"/>
          <w:szCs w:val="22"/>
        </w:rPr>
        <w:t>միջոցառումների</w:t>
      </w:r>
      <w:proofErr w:type="spellEnd"/>
      <w:r w:rsidRPr="005A1E41">
        <w:rPr>
          <w:rFonts w:ascii="GHEA Grapalat" w:hAnsi="GHEA Grapalat" w:cs="Arial Armenian"/>
          <w:szCs w:val="22"/>
        </w:rPr>
        <w:t xml:space="preserve"> </w:t>
      </w:r>
      <w:proofErr w:type="spellStart"/>
      <w:r w:rsidRPr="005A1E41">
        <w:rPr>
          <w:rFonts w:ascii="GHEA Grapalat" w:hAnsi="GHEA Grapalat" w:cs="Tahoma"/>
          <w:szCs w:val="22"/>
        </w:rPr>
        <w:t>ծրագրային</w:t>
      </w:r>
      <w:proofErr w:type="spellEnd"/>
      <w:r w:rsidRPr="005A1E41">
        <w:rPr>
          <w:rFonts w:ascii="GHEA Grapalat" w:hAnsi="GHEA Grapalat" w:cs="Arial Armenian"/>
          <w:szCs w:val="22"/>
        </w:rPr>
        <w:t xml:space="preserve"> </w:t>
      </w:r>
      <w:proofErr w:type="spellStart"/>
      <w:r w:rsidRPr="005A1E41">
        <w:rPr>
          <w:rFonts w:ascii="GHEA Grapalat" w:hAnsi="GHEA Grapalat" w:cs="Tahoma"/>
          <w:szCs w:val="22"/>
        </w:rPr>
        <w:t>խմբավորումը</w:t>
      </w:r>
      <w:proofErr w:type="spellEnd"/>
    </w:p>
    <w:p w:rsidR="005A1E41" w:rsidRPr="005A1E41" w:rsidRDefault="005A1E41" w:rsidP="005A1E41">
      <w:pPr>
        <w:rPr>
          <w:rFonts w:ascii="GHEA Grapalat" w:hAnsi="GHEA Grapalat"/>
          <w:sz w:val="22"/>
          <w:szCs w:val="22"/>
        </w:rPr>
      </w:pPr>
    </w:p>
    <w:tbl>
      <w:tblPr>
        <w:tblW w:w="13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4"/>
        <w:gridCol w:w="2350"/>
        <w:gridCol w:w="2350"/>
        <w:gridCol w:w="4581"/>
        <w:gridCol w:w="3320"/>
      </w:tblGrid>
      <w:tr w:rsidR="005A1E41" w:rsidRPr="005A1E41" w:rsidTr="005A1E41">
        <w:trPr>
          <w:trHeight w:val="600"/>
        </w:trPr>
        <w:tc>
          <w:tcPr>
            <w:tcW w:w="3078" w:type="dxa"/>
            <w:gridSpan w:val="2"/>
            <w:noWrap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Ծրագրային</w:t>
            </w:r>
            <w:proofErr w:type="spellEnd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դասիչը</w:t>
            </w:r>
            <w:proofErr w:type="spellEnd"/>
          </w:p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2340" w:type="dxa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Գործառական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դասիչը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53" w:type="dxa"/>
            <w:vMerge w:val="restart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Ծրագիրը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/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քաղաքականության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2693" w:type="dxa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GHEA Grapalat" w:hAnsi="GHEA Grapalat"/>
                <w:bCs/>
                <w:sz w:val="22"/>
                <w:szCs w:val="22"/>
              </w:rPr>
              <w:t>201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6</w:t>
            </w:r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թվականի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պետական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բյուջե</w:t>
            </w:r>
            <w:proofErr w:type="spellEnd"/>
          </w:p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GHEA Grapalat" w:hAnsi="GHEA Grapalat"/>
                <w:bCs/>
                <w:sz w:val="22"/>
                <w:szCs w:val="22"/>
              </w:rPr>
              <w:t>(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հազ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.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դրամ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)</w:t>
            </w:r>
          </w:p>
        </w:tc>
      </w:tr>
      <w:tr w:rsidR="005A1E41" w:rsidRPr="005A1E41" w:rsidTr="005A1E41">
        <w:trPr>
          <w:trHeight w:val="60"/>
        </w:trPr>
        <w:tc>
          <w:tcPr>
            <w:tcW w:w="1458" w:type="dxa"/>
            <w:noWrap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620" w:type="dxa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2340" w:type="dxa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(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բաժինը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/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խումբը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/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դասը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)</w:t>
            </w:r>
          </w:p>
        </w:tc>
        <w:tc>
          <w:tcPr>
            <w:tcW w:w="5053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Ցուցանիշների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փոփոխությունները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(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ավելացումները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նշված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են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դրական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նշանով</w:t>
            </w:r>
            <w:proofErr w:type="spellEnd"/>
            <w:r w:rsidRPr="005A1E41">
              <w:rPr>
                <w:rFonts w:ascii="GHEA Grapalat" w:hAnsi="GHEA Grapalat"/>
                <w:bCs/>
                <w:sz w:val="22"/>
                <w:szCs w:val="22"/>
              </w:rPr>
              <w:t>)</w:t>
            </w:r>
          </w:p>
        </w:tc>
      </w:tr>
      <w:tr w:rsidR="005A1E41" w:rsidRPr="005A1E41" w:rsidTr="005A1E41">
        <w:trPr>
          <w:trHeight w:val="345"/>
        </w:trPr>
        <w:tc>
          <w:tcPr>
            <w:tcW w:w="1458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GHEA Grapalat" w:hAnsi="GHEA Grapalat"/>
                <w:bCs/>
                <w:sz w:val="22"/>
                <w:szCs w:val="22"/>
              </w:rPr>
              <w:t>1069</w:t>
            </w:r>
          </w:p>
        </w:tc>
        <w:tc>
          <w:tcPr>
            <w:tcW w:w="162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234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noWrap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i/>
                <w:iCs/>
                <w:sz w:val="22"/>
                <w:szCs w:val="22"/>
              </w:rPr>
            </w:pPr>
            <w:r w:rsidRPr="005A1E41">
              <w:rPr>
                <w:rFonts w:ascii="GHEA Grapalat" w:hAnsi="GHEA Grapalat"/>
                <w:bCs/>
                <w:i/>
                <w:iCs/>
                <w:sz w:val="22"/>
                <w:szCs w:val="22"/>
              </w:rPr>
              <w:t>ԾՐԱԳԻՐ</w:t>
            </w:r>
          </w:p>
        </w:tc>
        <w:tc>
          <w:tcPr>
            <w:tcW w:w="2693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</w:tr>
      <w:tr w:rsidR="005A1E41" w:rsidRPr="005A1E41" w:rsidTr="005A1E41">
        <w:trPr>
          <w:trHeight w:val="345"/>
        </w:trPr>
        <w:tc>
          <w:tcPr>
            <w:tcW w:w="1458" w:type="dxa"/>
            <w:vMerge w:val="restart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62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234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noWrap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i/>
                <w:i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Հատուկ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սոցիալական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տրանսֆերտներ</w:t>
            </w:r>
            <w:proofErr w:type="spellEnd"/>
          </w:p>
        </w:tc>
        <w:tc>
          <w:tcPr>
            <w:tcW w:w="2693" w:type="dxa"/>
            <w:vMerge w:val="restart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10</w:t>
            </w:r>
            <w:r w:rsidRPr="005A1E41">
              <w:rPr>
                <w:rFonts w:ascii="GHEA Grapalat" w:hAnsi="GHEA Grapalat"/>
                <w:bCs/>
                <w:sz w:val="22"/>
                <w:szCs w:val="22"/>
              </w:rPr>
              <w:t>,000.0</w:t>
            </w:r>
          </w:p>
        </w:tc>
      </w:tr>
      <w:tr w:rsidR="005A1E41" w:rsidRPr="005A1E41" w:rsidTr="005A1E41">
        <w:trPr>
          <w:trHeight w:val="345"/>
        </w:trPr>
        <w:tc>
          <w:tcPr>
            <w:tcW w:w="1458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62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234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noWrap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Ծրագրի</w:t>
            </w:r>
            <w:proofErr w:type="spellEnd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2693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</w:tr>
      <w:tr w:rsidR="005A1E41" w:rsidRPr="005A1E41" w:rsidTr="005A1E41">
        <w:trPr>
          <w:trHeight w:val="690"/>
        </w:trPr>
        <w:tc>
          <w:tcPr>
            <w:tcW w:w="1458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62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234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Աջակցություններ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փոխհատուցումներ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հատուկ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խմբերում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ընդգրկված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անձանց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ընտանիքներին</w:t>
            </w:r>
            <w:proofErr w:type="spellEnd"/>
          </w:p>
        </w:tc>
        <w:tc>
          <w:tcPr>
            <w:tcW w:w="2693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</w:tr>
      <w:tr w:rsidR="005A1E41" w:rsidRPr="005A1E41" w:rsidTr="005A1E41">
        <w:trPr>
          <w:trHeight w:val="345"/>
        </w:trPr>
        <w:tc>
          <w:tcPr>
            <w:tcW w:w="1458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62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234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noWrap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Վերջնական</w:t>
            </w:r>
            <w:proofErr w:type="spellEnd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արդյունքի</w:t>
            </w:r>
            <w:proofErr w:type="spellEnd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2693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</w:tr>
      <w:tr w:rsidR="005A1E41" w:rsidRPr="005A1E41" w:rsidTr="005A1E41">
        <w:trPr>
          <w:trHeight w:val="60"/>
        </w:trPr>
        <w:tc>
          <w:tcPr>
            <w:tcW w:w="1458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62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234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Բնակչության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կենսամակարդակի</w:t>
            </w:r>
            <w:proofErr w:type="spellEnd"/>
            <w:r w:rsidRPr="005A1E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sz w:val="22"/>
                <w:szCs w:val="22"/>
              </w:rPr>
              <w:t>բարձրացում</w:t>
            </w:r>
            <w:proofErr w:type="spellEnd"/>
          </w:p>
        </w:tc>
        <w:tc>
          <w:tcPr>
            <w:tcW w:w="2693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</w:tr>
      <w:tr w:rsidR="005A1E41" w:rsidRPr="005A1E41" w:rsidTr="005A1E41">
        <w:trPr>
          <w:trHeight w:val="345"/>
        </w:trPr>
        <w:tc>
          <w:tcPr>
            <w:tcW w:w="1458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2340" w:type="dxa"/>
            <w:vAlign w:val="bottom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Քաղաքականության</w:t>
            </w:r>
            <w:proofErr w:type="spellEnd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միջոցառումներ</w:t>
            </w:r>
            <w:proofErr w:type="spellEnd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. </w:t>
            </w: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տրանսֆերտներ</w:t>
            </w:r>
            <w:proofErr w:type="spellEnd"/>
          </w:p>
        </w:tc>
        <w:tc>
          <w:tcPr>
            <w:tcW w:w="2693" w:type="dxa"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</w:tr>
      <w:tr w:rsidR="005A1E41" w:rsidRPr="005A1E41" w:rsidTr="005A1E41">
        <w:trPr>
          <w:trHeight w:val="60"/>
        </w:trPr>
        <w:tc>
          <w:tcPr>
            <w:tcW w:w="1458" w:type="dxa"/>
            <w:vMerge w:val="restart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A1E4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620" w:type="dxa"/>
            <w:vMerge w:val="restart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 w:rsidRPr="005A1E41">
              <w:rPr>
                <w:rFonts w:ascii="GHEA Grapalat" w:hAnsi="GHEA Grapalat"/>
                <w:bCs/>
                <w:sz w:val="22"/>
                <w:szCs w:val="22"/>
              </w:rPr>
              <w:t>ԾՏ08</w:t>
            </w:r>
          </w:p>
        </w:tc>
        <w:tc>
          <w:tcPr>
            <w:tcW w:w="2340" w:type="dxa"/>
            <w:vMerge w:val="restart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  <w:tc>
          <w:tcPr>
            <w:tcW w:w="5053" w:type="dxa"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</w:rPr>
              <w:t>Աջակցություն</w:t>
            </w:r>
            <w:proofErr w:type="spellEnd"/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զոհված անձանց ընտանիքներին, տուժած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անձանց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և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ուղևորներին</w:t>
            </w:r>
          </w:p>
        </w:tc>
        <w:tc>
          <w:tcPr>
            <w:tcW w:w="2693" w:type="dxa"/>
            <w:vMerge w:val="restart"/>
            <w:vAlign w:val="center"/>
          </w:tcPr>
          <w:p w:rsidR="005A1E41" w:rsidRPr="005A1E41" w:rsidRDefault="005A1E41" w:rsidP="00BB22E4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10</w:t>
            </w:r>
            <w:r w:rsidRPr="005A1E41">
              <w:rPr>
                <w:rFonts w:ascii="GHEA Grapalat" w:hAnsi="GHEA Grapalat"/>
                <w:bCs/>
                <w:sz w:val="22"/>
                <w:szCs w:val="22"/>
              </w:rPr>
              <w:t>,000.0</w:t>
            </w:r>
          </w:p>
        </w:tc>
      </w:tr>
      <w:tr w:rsidR="005A1E41" w:rsidRPr="005A1E41" w:rsidTr="005A1E41">
        <w:trPr>
          <w:trHeight w:val="345"/>
        </w:trPr>
        <w:tc>
          <w:tcPr>
            <w:tcW w:w="1458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620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  <w:tc>
          <w:tcPr>
            <w:tcW w:w="5053" w:type="dxa"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Տրանսֆերտի</w:t>
            </w:r>
            <w:proofErr w:type="spellEnd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 </w:t>
            </w:r>
            <w:proofErr w:type="spellStart"/>
            <w:r w:rsidRPr="005A1E41">
              <w:rPr>
                <w:rFonts w:ascii="GHEA Grapalat" w:hAnsi="GHEA Grapalat"/>
                <w:bCs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2693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</w:tr>
      <w:tr w:rsidR="005A1E41" w:rsidRPr="005A1E41" w:rsidTr="005A1E41">
        <w:trPr>
          <w:trHeight w:val="1035"/>
        </w:trPr>
        <w:tc>
          <w:tcPr>
            <w:tcW w:w="1458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620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  <w:tc>
          <w:tcPr>
            <w:tcW w:w="5053" w:type="dxa"/>
            <w:vAlign w:val="center"/>
          </w:tcPr>
          <w:p w:rsidR="005A1E41" w:rsidRPr="005A1E41" w:rsidRDefault="009110F2" w:rsidP="00690855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E94C94">
              <w:rPr>
                <w:rFonts w:ascii="GHEA Grapalat" w:hAnsi="GHEA Grapalat"/>
                <w:sz w:val="22"/>
                <w:szCs w:val="22"/>
              </w:rPr>
              <w:t>Աջակցություն</w:t>
            </w:r>
            <w:proofErr w:type="spellEnd"/>
            <w:r w:rsidRPr="00E94C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2016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proofErr w:type="spellEnd"/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հոկտեմբերի</w:t>
            </w:r>
            <w:proofErr w:type="spellEnd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 xml:space="preserve"> 14</w:t>
            </w:r>
            <w:r w:rsidR="00E94C94" w:rsidRPr="00E94C94">
              <w:rPr>
                <w:rFonts w:ascii="GHEA Grapalat" w:hAnsi="GHEA Grapalat"/>
                <w:sz w:val="22"/>
                <w:szCs w:val="22"/>
              </w:rPr>
              <w:t>-</w:t>
            </w:r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Ռուսաստանի</w:t>
            </w:r>
            <w:proofErr w:type="spellEnd"/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Դաշնության</w:t>
            </w:r>
            <w:proofErr w:type="spellEnd"/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Հյուսիսային</w:t>
            </w:r>
            <w:proofErr w:type="spellEnd"/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Օսեթիայիում</w:t>
            </w:r>
            <w:proofErr w:type="spellEnd"/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Բեսլան</w:t>
            </w:r>
            <w:proofErr w:type="spellEnd"/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քաղաքից</w:t>
            </w:r>
            <w:proofErr w:type="spellEnd"/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 6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կմ</w:t>
            </w:r>
            <w:proofErr w:type="spellEnd"/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հեռավորության</w:t>
            </w:r>
            <w:proofErr w:type="spellEnd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lastRenderedPageBreak/>
              <w:t>տեղի</w:t>
            </w:r>
            <w:proofErr w:type="spellEnd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ունեցած</w:t>
            </w:r>
            <w:proofErr w:type="spellEnd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Մոսկվա</w:t>
            </w:r>
            <w:r w:rsidR="00E94C94" w:rsidRPr="00E94C94">
              <w:rPr>
                <w:rFonts w:ascii="GHEA Grapalat" w:hAnsi="GHEA Grapalat"/>
                <w:sz w:val="22"/>
                <w:szCs w:val="22"/>
              </w:rPr>
              <w:t>-</w:t>
            </w:r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proofErr w:type="spellEnd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կանոնավոր</w:t>
            </w:r>
            <w:proofErr w:type="spellEnd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ուղևորափոխադրում</w:t>
            </w:r>
            <w:proofErr w:type="spellEnd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իրականացնող</w:t>
            </w:r>
            <w:proofErr w:type="spellEnd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ավտոբուսի</w:t>
            </w:r>
            <w:proofErr w:type="spellEnd"/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վթարի</w:t>
            </w:r>
            <w:proofErr w:type="spellEnd"/>
            <w:r w:rsidR="00E94C94" w:rsidRPr="00E94C9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94C94" w:rsidRPr="00E94C94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="00E94C94"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զոհված անձանց ընտանիքներին, տուժած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անձանց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և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fr-FR"/>
              </w:rPr>
              <w:t xml:space="preserve"> </w:t>
            </w:r>
            <w:r w:rsidRPr="005A1E41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ուղևորներին</w:t>
            </w:r>
          </w:p>
        </w:tc>
        <w:tc>
          <w:tcPr>
            <w:tcW w:w="2693" w:type="dxa"/>
            <w:vMerge/>
            <w:vAlign w:val="center"/>
          </w:tcPr>
          <w:p w:rsidR="005A1E41" w:rsidRPr="005A1E41" w:rsidRDefault="005A1E41" w:rsidP="00BB22E4">
            <w:pPr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</w:tr>
    </w:tbl>
    <w:p w:rsidR="005A1E41" w:rsidRPr="005A1E41" w:rsidRDefault="005A1E41" w:rsidP="005A1E41">
      <w:pPr>
        <w:rPr>
          <w:rFonts w:ascii="GHEA Grapalat" w:hAnsi="GHEA Grapalat"/>
          <w:sz w:val="22"/>
          <w:szCs w:val="22"/>
        </w:rPr>
      </w:pPr>
    </w:p>
    <w:p w:rsidR="00B22BB5" w:rsidRPr="005A1E41" w:rsidRDefault="00B906CB">
      <w:pPr>
        <w:rPr>
          <w:rFonts w:ascii="GHEA Grapalat" w:hAnsi="GHEA Grapalat"/>
          <w:sz w:val="22"/>
          <w:szCs w:val="22"/>
        </w:rPr>
      </w:pPr>
    </w:p>
    <w:sectPr w:rsidR="00B22BB5" w:rsidRPr="005A1E41" w:rsidSect="006908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41"/>
    <w:rsid w:val="0025381A"/>
    <w:rsid w:val="00477083"/>
    <w:rsid w:val="005A1E41"/>
    <w:rsid w:val="00690855"/>
    <w:rsid w:val="009110F2"/>
    <w:rsid w:val="009D626D"/>
    <w:rsid w:val="00B667D5"/>
    <w:rsid w:val="00B906CB"/>
    <w:rsid w:val="00B94165"/>
    <w:rsid w:val="00C42F0D"/>
    <w:rsid w:val="00E9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4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echtex">
    <w:name w:val="mechtex"/>
    <w:basedOn w:val="a"/>
    <w:link w:val="mechtexChar"/>
    <w:rsid w:val="005A1E4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A1E41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4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echtex">
    <w:name w:val="mechtex"/>
    <w:basedOn w:val="a"/>
    <w:link w:val="mechtexChar"/>
    <w:rsid w:val="005A1E4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A1E41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lilit.harutyunyan</dc:creator>
  <cp:lastModifiedBy>Artashes Hovsepyan</cp:lastModifiedBy>
  <cp:revision>2</cp:revision>
  <dcterms:created xsi:type="dcterms:W3CDTF">2016-10-26T13:13:00Z</dcterms:created>
  <dcterms:modified xsi:type="dcterms:W3CDTF">2016-10-26T13:13:00Z</dcterms:modified>
</cp:coreProperties>
</file>