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74" w:rsidRPr="00B36DAD" w:rsidRDefault="007A3174" w:rsidP="007A3174">
      <w:pPr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</w:rPr>
        <w:t>ՆԱԽԱԳԻԾ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ՀԱՅԱUՏԱՆԻ ՀԱՆՐԱՊԵՏՈՒԹՅԱՆ ԿԱՌԱՎԱՐՈՒԹՅՈՒՆ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ՈՐՈՇՈՒՄ</w:t>
      </w:r>
    </w:p>
    <w:p w:rsidR="007A3174" w:rsidRPr="00B36DAD" w:rsidRDefault="007A3174" w:rsidP="007A317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36DAD">
        <w:rPr>
          <w:rFonts w:ascii="GHEA Grapalat" w:hAnsi="GHEA Grapalat"/>
          <w:sz w:val="24"/>
          <w:szCs w:val="24"/>
          <w:lang w:val="hy-AM"/>
        </w:rPr>
        <w:t xml:space="preserve">«_____»  2016 թվականի    N ____-Ն  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7A3174" w:rsidRPr="00B36DAD" w:rsidRDefault="004A2EE7" w:rsidP="007A3174">
      <w:pPr>
        <w:spacing w:line="36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ԼՈՌՈՒ</w:t>
      </w:r>
      <w:r w:rsidRPr="004A2EE7">
        <w:rPr>
          <w:rFonts w:ascii="GHEA Grapalat" w:hAnsi="GHEA Grapalat" w:cs="GHEA Grapalat"/>
          <w:bCs/>
          <w:sz w:val="24"/>
          <w:szCs w:val="24"/>
          <w:lang w:val="hy-AM"/>
        </w:rPr>
        <w:t xml:space="preserve"> ԵՎ </w:t>
      </w:r>
      <w:r w:rsidR="00B97EDD" w:rsidRPr="00B36DAD">
        <w:rPr>
          <w:rFonts w:ascii="GHEA Grapalat" w:hAnsi="GHEA Grapalat" w:cs="GHEA Grapalat"/>
          <w:bCs/>
          <w:sz w:val="24"/>
          <w:szCs w:val="24"/>
          <w:lang w:val="hy-AM"/>
        </w:rPr>
        <w:t>ԱՐՄԱՎԻՐԻ</w:t>
      </w:r>
      <w:r w:rsidR="007A3174"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ՄԱՐԶՊԵՏԱՐԱՆՆԵՐԻ ԿԱՐԻՔՆԵՐԻ ՀԱՄԱՐ 2016 ԹՎԱԿԱՆԻՆ ԱՆՀՐԱԺԵՇՏ ՈՐՈՇ ԱՊՐԱՆՔԱՏԵՍԱԿՆԵՐԻ,</w:t>
      </w:r>
      <w:r w:rsidR="00B97EDD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7A3174"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ԾԱՌԱՅՈՒԹՅՈՒՆՆԵՐԻ ԳՆՄԱՆ ԳՈՐԾԸՆԹԱՑՆ </w:t>
      </w:r>
      <w:r w:rsidR="00A27C27">
        <w:rPr>
          <w:rFonts w:ascii="GHEA Grapalat" w:hAnsi="GHEA Grapalat" w:cs="GHEA Grapalat"/>
          <w:bCs/>
          <w:sz w:val="24"/>
          <w:szCs w:val="24"/>
        </w:rPr>
        <w:t>ԿԱԶՄԱԿԵՐՊԵԼՈՒ</w:t>
      </w:r>
      <w:bookmarkStart w:id="0" w:name="_GoBack"/>
      <w:bookmarkEnd w:id="0"/>
      <w:r w:rsidR="007A3174"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</w:t>
      </w:r>
    </w:p>
    <w:p w:rsidR="007A3174" w:rsidRPr="00B36DAD" w:rsidRDefault="007A3174" w:rsidP="007A3174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Հայաստանի Հանրապետության կառավարության 2011 թվականի  փետրվարի 10-ի  թիվ 168-Ն որոշման </w:t>
      </w:r>
      <w:r w:rsidRPr="00B36DAD">
        <w:rPr>
          <w:rFonts w:ascii="GHEA Grapalat" w:hAnsi="GHEA Grapalat" w:cs="Sylfaen"/>
          <w:sz w:val="24"/>
          <w:szCs w:val="24"/>
          <w:lang w:val="af-ZA"/>
        </w:rPr>
        <w:t>1-ին կետով հաստատված գնումների գործընթացի կազմակերպման կարգի 3-րդ կետը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՝ Հայաստանի Հանրապետության կառավարությունը որոշում է.</w:t>
      </w:r>
    </w:p>
    <w:p w:rsidR="007A3174" w:rsidRPr="00B36DAD" w:rsidRDefault="007A3174" w:rsidP="007A3174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>Թույլատրել Հայաստանի Հանրապետության կառավարության 2015 թվականի դեկտեմբերի 24-ի թիվ 1555-Ն որոշմամբ հատկացված միջոցների հաշվին</w:t>
      </w:r>
      <w:r w:rsidR="004A2EE7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Լոռու</w:t>
      </w:r>
      <w:r w:rsidR="004A2EE7" w:rsidRPr="004A2EE7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="00B97EDD">
        <w:rPr>
          <w:rFonts w:ascii="GHEA Grapalat" w:hAnsi="GHEA Grapalat" w:cs="GHEA Grapalat"/>
          <w:sz w:val="24"/>
          <w:szCs w:val="24"/>
          <w:lang w:val="hy-AM"/>
        </w:rPr>
        <w:t>Արմավիրի</w:t>
      </w:r>
      <w:r w:rsidR="004A2EE7" w:rsidRPr="004A2E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մարզպետարաններին կազմակերպել և իրականացնել որոշ ապրանքատեսակների</w:t>
      </w:r>
      <w:r w:rsidR="0003185D" w:rsidRPr="0003185D">
        <w:rPr>
          <w:rFonts w:ascii="GHEA Grapalat" w:hAnsi="GHEA Grapalat" w:cs="GHEA Grapalat"/>
          <w:sz w:val="24"/>
          <w:szCs w:val="24"/>
          <w:lang w:val="hy-AM"/>
        </w:rPr>
        <w:t>, ծառայությունների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գնման ընթացակարգ՝ չկիրառելով Հայաստանի Հանրապետության 2011 թվականի փետրվարի 10-ի թիվ 168-Ն որոշմամբ հաստատված գնումների գործընթացի կազմակերպման կարգի 23-րդ կետով սահմանված ժամկետային պահանջը: </w:t>
      </w:r>
    </w:p>
    <w:p w:rsidR="007A3174" w:rsidRPr="00B36DAD" w:rsidRDefault="007A3174" w:rsidP="007A3174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>Հաստատել սույն որոշման 1-ին կետով նախատեսված գնման ենթակա որոշ ապրանքատեսակների,ծառայությունների և շինարարական աշխատանքների ցանկը՝ համաձայն</w:t>
      </w:r>
      <w:r w:rsidR="004A2EE7" w:rsidRPr="004A2E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N 1</w:t>
      </w:r>
      <w:r w:rsidR="00B97EDD">
        <w:rPr>
          <w:rFonts w:ascii="GHEA Grapalat" w:hAnsi="GHEA Grapalat" w:cs="GHEA Grapalat"/>
          <w:sz w:val="24"/>
          <w:szCs w:val="24"/>
        </w:rPr>
        <w:t xml:space="preserve"> </w:t>
      </w:r>
      <w:r w:rsidR="00B97EDD" w:rsidRPr="004A2EE7">
        <w:rPr>
          <w:rFonts w:ascii="GHEA Grapalat" w:hAnsi="GHEA Grapalat" w:cs="GHEA Grapalat"/>
          <w:sz w:val="24"/>
          <w:szCs w:val="24"/>
          <w:lang w:val="hy-AM"/>
        </w:rPr>
        <w:t>և</w:t>
      </w:r>
      <w:r w:rsidR="00B97EDD" w:rsidRPr="00B36D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N</w:t>
      </w:r>
      <w:r w:rsidR="004A2EE7" w:rsidRPr="004A2E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2</w:t>
      </w:r>
      <w:r w:rsidR="004A2EE7" w:rsidRPr="004A2E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հավելվածների: </w:t>
      </w:r>
    </w:p>
    <w:p w:rsidR="007A3174" w:rsidRPr="00B36DAD" w:rsidRDefault="007A3174" w:rsidP="007A3174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օրվանից: </w:t>
      </w:r>
    </w:p>
    <w:p w:rsidR="007A3174" w:rsidRPr="00B36DAD" w:rsidRDefault="007A3174" w:rsidP="007A317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A3174" w:rsidRPr="00B36DAD" w:rsidRDefault="007A3174" w:rsidP="007A317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A3174" w:rsidRPr="00B36DAD" w:rsidRDefault="007A3174" w:rsidP="007A3174">
      <w:pPr>
        <w:rPr>
          <w:rFonts w:ascii="GHEA Grapalat" w:hAnsi="GHEA Grapalat"/>
          <w:sz w:val="24"/>
          <w:szCs w:val="24"/>
          <w:lang w:val="hy-AM"/>
        </w:rPr>
      </w:pPr>
    </w:p>
    <w:p w:rsidR="007A3174" w:rsidRPr="00B36DAD" w:rsidRDefault="007A3174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B97EDD" w:rsidRDefault="00B97EDD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</w:rPr>
      </w:pPr>
    </w:p>
    <w:p w:rsidR="00B97EDD" w:rsidRDefault="00B97EDD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</w:rPr>
      </w:pPr>
    </w:p>
    <w:p w:rsidR="00B97EDD" w:rsidRDefault="00B97EDD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</w:rPr>
      </w:pPr>
    </w:p>
    <w:p w:rsidR="00B97EDD" w:rsidRDefault="00B97EDD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</w:rPr>
      </w:pPr>
    </w:p>
    <w:p w:rsidR="00B97EDD" w:rsidRDefault="00B97EDD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</w:rPr>
      </w:pPr>
    </w:p>
    <w:p w:rsidR="007A3174" w:rsidRPr="00B36DAD" w:rsidRDefault="007A3174" w:rsidP="007A3174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B36DAD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 w:rsidR="004A2EE7" w:rsidRPr="0003185D">
        <w:rPr>
          <w:rFonts w:ascii="GHEA Grapalat" w:hAnsi="GHEA Grapalat"/>
          <w:spacing w:val="-8"/>
          <w:sz w:val="24"/>
          <w:szCs w:val="24"/>
          <w:lang w:val="hy-AM"/>
        </w:rPr>
        <w:t xml:space="preserve"> 1</w:t>
      </w:r>
      <w:r w:rsidRPr="00B36DAD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</w:p>
    <w:p w:rsidR="007A3174" w:rsidRPr="00B36DAD" w:rsidRDefault="007A3174" w:rsidP="007A3174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hy-AM"/>
        </w:rPr>
      </w:pPr>
      <w:r w:rsidRPr="00B36DAD">
        <w:rPr>
          <w:rFonts w:ascii="GHEA Grapalat" w:hAnsi="GHEA Grapalat"/>
          <w:spacing w:val="4"/>
          <w:sz w:val="24"/>
          <w:szCs w:val="24"/>
          <w:lang w:val="hy-AM"/>
        </w:rPr>
        <w:t xml:space="preserve">                    ՀՀ կառավարության 2016  թվականի</w:t>
      </w:r>
    </w:p>
    <w:p w:rsidR="007A3174" w:rsidRPr="00B36DAD" w:rsidRDefault="007A3174" w:rsidP="007A3174">
      <w:pPr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B36DAD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B36DAD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B36DAD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B36DAD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B36DAD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B36DAD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B36DAD">
        <w:rPr>
          <w:rFonts w:ascii="GHEA Grapalat" w:hAnsi="GHEA Grapalat"/>
          <w:spacing w:val="-2"/>
          <w:sz w:val="24"/>
          <w:szCs w:val="24"/>
          <w:lang w:val="hy-AM"/>
        </w:rPr>
        <w:t xml:space="preserve">                </w:t>
      </w:r>
      <w:r w:rsidRPr="00B36DAD">
        <w:rPr>
          <w:rFonts w:ascii="GHEA Grapalat" w:hAnsi="GHEA Grapalat"/>
          <w:sz w:val="24"/>
          <w:szCs w:val="24"/>
          <w:lang w:val="hy-AM"/>
        </w:rPr>
        <w:t>«______________» «____»</w:t>
      </w:r>
      <w:r w:rsidRPr="00B36DAD">
        <w:rPr>
          <w:rFonts w:ascii="GHEA Grapalat" w:hAnsi="GHEA Grapalat"/>
          <w:spacing w:val="-2"/>
          <w:sz w:val="24"/>
          <w:szCs w:val="24"/>
          <w:lang w:val="hy-AM"/>
        </w:rPr>
        <w:t xml:space="preserve">-ի N  </w:t>
      </w:r>
      <w:r w:rsidRPr="00B36DAD">
        <w:rPr>
          <w:rFonts w:ascii="GHEA Grapalat" w:hAnsi="GHEA Grapalat"/>
          <w:sz w:val="24"/>
          <w:szCs w:val="24"/>
          <w:lang w:val="hy-AM"/>
        </w:rPr>
        <w:t>____-Ն</w:t>
      </w:r>
      <w:r w:rsidRPr="00B36DAD">
        <w:rPr>
          <w:rFonts w:ascii="GHEA Grapalat" w:hAnsi="GHEA Grapalat"/>
          <w:spacing w:val="-2"/>
          <w:sz w:val="24"/>
          <w:szCs w:val="24"/>
          <w:lang w:val="hy-AM"/>
        </w:rPr>
        <w:t xml:space="preserve">  որոշման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Ց Ա Ն Կ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 xml:space="preserve">ՀՀ ԼՈՌՈՒ ՄԱՐԶՊԵՏԱՐԱՆԻ ԿԱՐԻՔՆԵՐԻ ՀԱՄԱՐ 2016 ԹՎԱԿԱՆԻՆ ԳՆՄԱՆ ԵՆԹԱԿԱ 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ՈՐՈՇ ԱՊՐԱՆՔԱՏԵՍԱԿՆԵՐԻ ԵՎ ՇԻՆԱՐԱՐԱԿԱՆ ԱՇԽԱՏԱՆՔՆԵՐԻ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191"/>
        <w:gridCol w:w="1787"/>
        <w:gridCol w:w="1615"/>
        <w:gridCol w:w="2129"/>
      </w:tblGrid>
      <w:tr w:rsidR="007A3174" w:rsidRPr="00B36DAD" w:rsidTr="007D4BE2">
        <w:trPr>
          <w:trHeight w:val="1011"/>
        </w:trPr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N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Գնման առարկայի անվանումը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Չափի միավորը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Քանակը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Ընդամենը նախահաշվային գինը /հազ. դրամ/</w:t>
            </w:r>
          </w:p>
        </w:tc>
      </w:tr>
      <w:tr w:rsidR="007A3174" w:rsidRPr="00B36DAD" w:rsidTr="007D4BE2">
        <w:trPr>
          <w:trHeight w:val="320"/>
        </w:trPr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Թուղթ A4 ֆորմատի 1 /21x29.7/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տուփ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260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455.0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  <w:lang w:val="es-ES"/>
              </w:rPr>
              <w:t>Հանդիպումների նոթատետր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45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54.0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Գրասենյակային գիրք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16.5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Թղթապանակ կոշտ կազմով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40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24.0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Թղթապանակ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արագակար</w:t>
            </w:r>
            <w:r w:rsidRPr="00B36DA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1000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60.0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Թղթապանակ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ֆայլ</w:t>
            </w:r>
            <w:r w:rsidRPr="00B36DA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1500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15.0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Դակիչ քանոնով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8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7.2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Դակիչ /ծակոտիչ/ միջին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7.7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Կարիչ, 20-50 թերթի համար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8.0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Գծանշիչ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3.0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11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/>
                <w:sz w:val="24"/>
                <w:szCs w:val="24"/>
              </w:rPr>
              <w:t xml:space="preserve">Գրիչ գնդիկավոր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700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28.0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Մատիտ, գրաֆիտե միջուկով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100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3.0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13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Կարիչի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մետաղալարե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կապեր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փոքր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bCs/>
                <w:sz w:val="24"/>
                <w:szCs w:val="24"/>
              </w:rPr>
              <w:t>տուփ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100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5.0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14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Կարիչի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մետաղալարե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կապեր</w:t>
            </w:r>
            <w:r w:rsidRPr="00B36D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36DAD">
              <w:rPr>
                <w:rFonts w:ascii="GHEA Grapalat" w:hAnsi="GHEA Grapalat" w:cs="Sylfaen"/>
                <w:sz w:val="24"/>
                <w:szCs w:val="24"/>
              </w:rPr>
              <w:t>միջին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bCs/>
                <w:sz w:val="24"/>
                <w:szCs w:val="24"/>
              </w:rPr>
              <w:t>տուփ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100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6.0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Սոսնձամատիտ գրասենյակային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40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7.2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16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/>
                <w:color w:val="000000"/>
                <w:sz w:val="24"/>
                <w:szCs w:val="24"/>
              </w:rPr>
              <w:t>Թուղթ նշումների, տրցակներով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6.0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17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/>
                <w:sz w:val="24"/>
                <w:szCs w:val="24"/>
              </w:rPr>
              <w:t>Ռետին հասարակ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3.0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/>
                <w:color w:val="000000"/>
                <w:sz w:val="24"/>
                <w:szCs w:val="24"/>
              </w:rPr>
              <w:t>Կոճգամ, պլաստմասե գլխիկով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4.0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19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/>
                <w:sz w:val="24"/>
                <w:szCs w:val="24"/>
              </w:rPr>
              <w:t>Շտրիխներ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6.0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Օրացույց սեղանի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39.0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21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Հեռախոսային սարքեր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60.0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22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Գրասենյակային մեքենաների թմբկագլաններ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24.0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23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Տոներային քարտրիջներ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35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247.5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24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Տոներ լազերային տպիչների համար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16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118.0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25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Լուսապատճենող սարքերի տոներ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8.0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26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Կոշտ սկավառակների դրայվերներ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32.0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27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Թվային բազմակողմանի սկավառակներ կարդացող և ձայնագրող սարք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20.0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28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Ֆլեշ հիշողություն, 4GB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25.0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29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Սնուցման բլոկ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60.0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Մկնիկ համակարգչային, լարով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20.0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31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Ստեղնաշար ստանդարտ, լարով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15.0</w:t>
            </w:r>
          </w:p>
        </w:tc>
      </w:tr>
      <w:tr w:rsidR="007A3174" w:rsidRPr="00B36DAD" w:rsidTr="007D4BE2">
        <w:tc>
          <w:tcPr>
            <w:tcW w:w="646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32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Ավտոմեքենաների անիվներ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600.0</w:t>
            </w:r>
          </w:p>
        </w:tc>
      </w:tr>
    </w:tbl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</w:rPr>
      </w:pPr>
    </w:p>
    <w:p w:rsidR="007A3174" w:rsidRPr="00B36DAD" w:rsidRDefault="007A3174" w:rsidP="007A3174">
      <w:pPr>
        <w:spacing w:line="240" w:lineRule="auto"/>
        <w:ind w:firstLine="720"/>
        <w:rPr>
          <w:rFonts w:ascii="GHEA Grapalat" w:hAnsi="GHEA Grapalat" w:cs="Arial Armenian"/>
          <w:sz w:val="24"/>
          <w:szCs w:val="24"/>
        </w:rPr>
      </w:pPr>
      <w:r w:rsidRPr="00B36DAD">
        <w:rPr>
          <w:rFonts w:ascii="GHEA Grapalat" w:hAnsi="GHEA Grapalat" w:cs="Sylfaen"/>
          <w:sz w:val="24"/>
          <w:szCs w:val="24"/>
        </w:rPr>
        <w:t>ՀԱՅԱՍՏԱՆԻ</w:t>
      </w:r>
      <w:r w:rsidRPr="00B36DAD">
        <w:rPr>
          <w:rFonts w:ascii="GHEA Grapalat" w:hAnsi="GHEA Grapalat" w:cs="Arial Armenian"/>
          <w:sz w:val="24"/>
          <w:szCs w:val="24"/>
        </w:rPr>
        <w:t xml:space="preserve">  </w:t>
      </w:r>
      <w:r w:rsidRPr="00B36DAD">
        <w:rPr>
          <w:rFonts w:ascii="GHEA Grapalat" w:hAnsi="GHEA Grapalat" w:cs="Sylfaen"/>
          <w:sz w:val="24"/>
          <w:szCs w:val="24"/>
        </w:rPr>
        <w:t>ՀԱՆՐԱՊԵՏՈՒԹՅԱՆ</w:t>
      </w:r>
    </w:p>
    <w:p w:rsidR="007A3174" w:rsidRPr="00B36DAD" w:rsidRDefault="007A3174" w:rsidP="007A3174">
      <w:pPr>
        <w:spacing w:line="240" w:lineRule="auto"/>
        <w:ind w:firstLine="720"/>
        <w:rPr>
          <w:rFonts w:ascii="GHEA Grapalat" w:hAnsi="GHEA Grapalat" w:cs="Arial Armenian"/>
          <w:sz w:val="24"/>
          <w:szCs w:val="24"/>
        </w:rPr>
      </w:pPr>
      <w:r w:rsidRPr="00B36DAD">
        <w:rPr>
          <w:rFonts w:ascii="GHEA Grapalat" w:hAnsi="GHEA Grapalat" w:cs="Sylfaen"/>
          <w:sz w:val="24"/>
          <w:szCs w:val="24"/>
        </w:rPr>
        <w:t>ԿԱՌԱՎԱՐՈՒԹՅԱՆ</w:t>
      </w:r>
      <w:r w:rsidRPr="00B36DAD">
        <w:rPr>
          <w:rFonts w:ascii="GHEA Grapalat" w:hAnsi="GHEA Grapalat" w:cs="Arial Armenian"/>
          <w:sz w:val="24"/>
          <w:szCs w:val="24"/>
        </w:rPr>
        <w:t xml:space="preserve">  </w:t>
      </w:r>
      <w:r w:rsidRPr="00B36DAD">
        <w:rPr>
          <w:rFonts w:ascii="GHEA Grapalat" w:hAnsi="GHEA Grapalat" w:cs="Sylfaen"/>
          <w:sz w:val="24"/>
          <w:szCs w:val="24"/>
        </w:rPr>
        <w:t>ԱՇԽԱՏԱԿԱԶՄԻ</w:t>
      </w:r>
    </w:p>
    <w:p w:rsidR="007A3174" w:rsidRPr="00B36DAD" w:rsidRDefault="007A3174" w:rsidP="007A3174">
      <w:pPr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B36DAD">
        <w:rPr>
          <w:rFonts w:ascii="GHEA Grapalat" w:hAnsi="GHEA Grapalat"/>
          <w:sz w:val="24"/>
          <w:szCs w:val="24"/>
        </w:rPr>
        <w:t xml:space="preserve">           </w:t>
      </w:r>
      <w:r w:rsidRPr="00B36DAD">
        <w:rPr>
          <w:rFonts w:ascii="GHEA Grapalat" w:hAnsi="GHEA Grapalat" w:cs="Sylfaen"/>
          <w:sz w:val="24"/>
          <w:szCs w:val="24"/>
        </w:rPr>
        <w:t>ՂԵԿԱՎԱՐ-ՆԱԽԱՐԱՐ</w:t>
      </w:r>
      <w:r w:rsidRPr="00B36DAD">
        <w:rPr>
          <w:rFonts w:ascii="GHEA Grapalat" w:hAnsi="GHEA Grapalat" w:cs="Sylfaen"/>
          <w:sz w:val="24"/>
          <w:szCs w:val="24"/>
        </w:rPr>
        <w:tab/>
      </w:r>
      <w:r w:rsidRPr="00B36DAD">
        <w:rPr>
          <w:rFonts w:ascii="GHEA Grapalat" w:hAnsi="GHEA Grapalat" w:cs="Sylfaen"/>
          <w:sz w:val="24"/>
          <w:szCs w:val="24"/>
        </w:rPr>
        <w:tab/>
      </w:r>
      <w:r w:rsidRPr="00B36DAD">
        <w:rPr>
          <w:rFonts w:ascii="GHEA Grapalat" w:hAnsi="GHEA Grapalat" w:cs="Arial Armenian"/>
          <w:sz w:val="24"/>
          <w:szCs w:val="24"/>
        </w:rPr>
        <w:t xml:space="preserve"> </w:t>
      </w:r>
      <w:r w:rsidRPr="00B36DAD">
        <w:rPr>
          <w:rFonts w:ascii="GHEA Grapalat" w:hAnsi="GHEA Grapalat" w:cs="Arial Armenian"/>
          <w:sz w:val="24"/>
          <w:szCs w:val="24"/>
        </w:rPr>
        <w:tab/>
        <w:t xml:space="preserve">  </w:t>
      </w:r>
      <w:r w:rsidRPr="00B36DAD">
        <w:rPr>
          <w:rFonts w:ascii="GHEA Grapalat" w:hAnsi="GHEA Grapalat" w:cs="Arial Armenian"/>
          <w:spacing w:val="-8"/>
          <w:sz w:val="24"/>
          <w:szCs w:val="24"/>
        </w:rPr>
        <w:t>Դ. ՀԱՐՈՒԹՅՈՒՆ</w:t>
      </w:r>
      <w:r w:rsidRPr="00B36DAD">
        <w:rPr>
          <w:rFonts w:ascii="GHEA Grapalat" w:hAnsi="GHEA Grapalat" w:cs="Sylfaen"/>
          <w:spacing w:val="-8"/>
          <w:sz w:val="24"/>
          <w:szCs w:val="24"/>
        </w:rPr>
        <w:t>ՅԱՆ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</w:rPr>
      </w:pPr>
    </w:p>
    <w:p w:rsidR="007A3174" w:rsidRPr="00B36DAD" w:rsidRDefault="007A3174" w:rsidP="007A3174">
      <w:pPr>
        <w:rPr>
          <w:rFonts w:ascii="GHEA Grapalat" w:hAnsi="GHEA Grapalat"/>
          <w:sz w:val="24"/>
          <w:szCs w:val="24"/>
          <w:lang w:val="hy-AM"/>
        </w:rPr>
      </w:pPr>
    </w:p>
    <w:p w:rsidR="00A7693A" w:rsidRDefault="007A3174" w:rsidP="007A3174">
      <w:pPr>
        <w:pStyle w:val="mechtex"/>
        <w:jc w:val="left"/>
        <w:rPr>
          <w:rFonts w:ascii="GHEA Grapalat" w:hAnsi="GHEA Grapalat"/>
          <w:sz w:val="24"/>
          <w:szCs w:val="24"/>
          <w:lang w:val="ru-RU" w:eastAsia="en-US"/>
        </w:rPr>
      </w:pPr>
      <w:r w:rsidRPr="00B36DAD">
        <w:rPr>
          <w:rFonts w:ascii="GHEA Grapalat" w:hAnsi="GHEA Grapalat"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</w:p>
    <w:p w:rsidR="00A7693A" w:rsidRDefault="00A7693A" w:rsidP="007A3174">
      <w:pPr>
        <w:pStyle w:val="mechtex"/>
        <w:jc w:val="left"/>
        <w:rPr>
          <w:rFonts w:ascii="GHEA Grapalat" w:hAnsi="GHEA Grapalat"/>
          <w:sz w:val="24"/>
          <w:szCs w:val="24"/>
          <w:lang w:val="ru-RU" w:eastAsia="en-US"/>
        </w:rPr>
      </w:pPr>
    </w:p>
    <w:p w:rsidR="00B97EDD" w:rsidRDefault="004A2EE7" w:rsidP="004A2EE7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spacing w:val="-8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</w:p>
    <w:p w:rsidR="00B97EDD" w:rsidRDefault="00B97EDD" w:rsidP="004A2EE7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</w:p>
    <w:p w:rsidR="00B97EDD" w:rsidRDefault="00B97EDD" w:rsidP="004A2EE7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</w:p>
    <w:p w:rsidR="007A3174" w:rsidRPr="004A2EE7" w:rsidRDefault="00B97EDD" w:rsidP="00B97EDD">
      <w:pPr>
        <w:pStyle w:val="mechtex"/>
        <w:ind w:left="8496"/>
        <w:jc w:val="left"/>
        <w:rPr>
          <w:rFonts w:ascii="GHEA Grapalat" w:hAnsi="GHEA Grapalat"/>
          <w:spacing w:val="-8"/>
          <w:sz w:val="24"/>
          <w:szCs w:val="24"/>
          <w:lang w:val="ru-RU"/>
        </w:rPr>
      </w:pPr>
      <w:r>
        <w:rPr>
          <w:rFonts w:ascii="GHEA Grapalat" w:hAnsi="GHEA Grapalat"/>
          <w:spacing w:val="-8"/>
          <w:sz w:val="24"/>
          <w:szCs w:val="24"/>
        </w:rPr>
        <w:lastRenderedPageBreak/>
        <w:t xml:space="preserve">     </w:t>
      </w:r>
      <w:r w:rsidR="004A2EE7">
        <w:rPr>
          <w:rFonts w:ascii="GHEA Grapalat" w:hAnsi="GHEA Grapalat"/>
          <w:spacing w:val="-8"/>
          <w:sz w:val="24"/>
          <w:szCs w:val="24"/>
          <w:lang w:val="ru-RU"/>
        </w:rPr>
        <w:t xml:space="preserve"> </w:t>
      </w:r>
      <w:r w:rsidR="007A3174" w:rsidRPr="00B36DAD"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</w:t>
      </w:r>
      <w:r w:rsidR="004A2EE7">
        <w:rPr>
          <w:rFonts w:ascii="GHEA Grapalat" w:hAnsi="GHEA Grapalat"/>
          <w:spacing w:val="-8"/>
          <w:sz w:val="24"/>
          <w:szCs w:val="24"/>
          <w:lang w:val="ru-RU"/>
        </w:rPr>
        <w:t>2</w:t>
      </w:r>
    </w:p>
    <w:p w:rsidR="007A3174" w:rsidRPr="00A7693A" w:rsidRDefault="007A3174" w:rsidP="007A3174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ru-RU"/>
        </w:rPr>
      </w:pPr>
      <w:r w:rsidRPr="00B36DAD">
        <w:rPr>
          <w:rFonts w:ascii="GHEA Grapalat" w:hAnsi="GHEA Grapalat"/>
          <w:spacing w:val="4"/>
          <w:sz w:val="24"/>
          <w:szCs w:val="24"/>
          <w:lang w:val="hy-AM"/>
        </w:rPr>
        <w:t xml:space="preserve">                    </w:t>
      </w:r>
      <w:r w:rsidRPr="00B36DAD">
        <w:rPr>
          <w:rFonts w:ascii="GHEA Grapalat" w:hAnsi="GHEA Grapalat"/>
          <w:spacing w:val="4"/>
          <w:sz w:val="24"/>
          <w:szCs w:val="24"/>
        </w:rPr>
        <w:t>ՀՀ</w:t>
      </w:r>
      <w:r w:rsidRPr="00A7693A">
        <w:rPr>
          <w:rFonts w:ascii="GHEA Grapalat" w:hAnsi="GHEA Grapalat"/>
          <w:spacing w:val="4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/>
          <w:spacing w:val="4"/>
          <w:sz w:val="24"/>
          <w:szCs w:val="24"/>
        </w:rPr>
        <w:t>կառավարության</w:t>
      </w:r>
      <w:r w:rsidRPr="00A7693A">
        <w:rPr>
          <w:rFonts w:ascii="GHEA Grapalat" w:hAnsi="GHEA Grapalat"/>
          <w:spacing w:val="4"/>
          <w:sz w:val="24"/>
          <w:szCs w:val="24"/>
          <w:lang w:val="ru-RU"/>
        </w:rPr>
        <w:t xml:space="preserve"> 2016  </w:t>
      </w:r>
      <w:r w:rsidRPr="00B36DAD">
        <w:rPr>
          <w:rFonts w:ascii="GHEA Grapalat" w:hAnsi="GHEA Grapalat"/>
          <w:spacing w:val="4"/>
          <w:sz w:val="24"/>
          <w:szCs w:val="24"/>
        </w:rPr>
        <w:t>թվականի</w:t>
      </w:r>
    </w:p>
    <w:p w:rsidR="007A3174" w:rsidRPr="00A7693A" w:rsidRDefault="007A3174" w:rsidP="007A3174">
      <w:pPr>
        <w:jc w:val="right"/>
        <w:rPr>
          <w:rFonts w:ascii="GHEA Grapalat" w:hAnsi="GHEA Grapalat"/>
          <w:spacing w:val="-2"/>
          <w:sz w:val="24"/>
          <w:szCs w:val="24"/>
          <w:lang w:val="ru-RU"/>
        </w:rPr>
      </w:pPr>
      <w:r w:rsidRPr="00A7693A">
        <w:rPr>
          <w:rFonts w:ascii="GHEA Grapalat" w:hAnsi="GHEA Grapalat"/>
          <w:spacing w:val="-8"/>
          <w:sz w:val="24"/>
          <w:szCs w:val="24"/>
          <w:lang w:val="ru-RU"/>
        </w:rPr>
        <w:tab/>
      </w:r>
      <w:r w:rsidRPr="00A7693A">
        <w:rPr>
          <w:rFonts w:ascii="GHEA Grapalat" w:hAnsi="GHEA Grapalat"/>
          <w:spacing w:val="-8"/>
          <w:sz w:val="24"/>
          <w:szCs w:val="24"/>
          <w:lang w:val="ru-RU"/>
        </w:rPr>
        <w:tab/>
      </w:r>
      <w:r w:rsidRPr="00A7693A">
        <w:rPr>
          <w:rFonts w:ascii="GHEA Grapalat" w:hAnsi="GHEA Grapalat"/>
          <w:spacing w:val="-8"/>
          <w:sz w:val="24"/>
          <w:szCs w:val="24"/>
          <w:lang w:val="ru-RU"/>
        </w:rPr>
        <w:tab/>
      </w:r>
      <w:r w:rsidRPr="00A7693A">
        <w:rPr>
          <w:rFonts w:ascii="GHEA Grapalat" w:hAnsi="GHEA Grapalat"/>
          <w:spacing w:val="-8"/>
          <w:sz w:val="24"/>
          <w:szCs w:val="24"/>
          <w:lang w:val="ru-RU"/>
        </w:rPr>
        <w:tab/>
      </w:r>
      <w:r w:rsidRPr="00A7693A">
        <w:rPr>
          <w:rFonts w:ascii="GHEA Grapalat" w:hAnsi="GHEA Grapalat"/>
          <w:spacing w:val="-8"/>
          <w:sz w:val="24"/>
          <w:szCs w:val="24"/>
          <w:lang w:val="ru-RU"/>
        </w:rPr>
        <w:tab/>
      </w:r>
      <w:r w:rsidRPr="00A7693A">
        <w:rPr>
          <w:rFonts w:ascii="GHEA Grapalat" w:hAnsi="GHEA Grapalat"/>
          <w:spacing w:val="-8"/>
          <w:sz w:val="24"/>
          <w:szCs w:val="24"/>
          <w:lang w:val="ru-RU"/>
        </w:rPr>
        <w:tab/>
      </w:r>
      <w:r w:rsidRPr="00A7693A">
        <w:rPr>
          <w:rFonts w:ascii="GHEA Grapalat" w:hAnsi="GHEA Grapalat"/>
          <w:spacing w:val="-2"/>
          <w:sz w:val="24"/>
          <w:szCs w:val="24"/>
          <w:lang w:val="ru-RU"/>
        </w:rPr>
        <w:t xml:space="preserve">                </w:t>
      </w:r>
      <w:r w:rsidRPr="00B36DAD">
        <w:rPr>
          <w:rFonts w:ascii="GHEA Grapalat" w:hAnsi="GHEA Grapalat"/>
          <w:sz w:val="24"/>
          <w:szCs w:val="24"/>
          <w:lang w:val="hy-AM"/>
        </w:rPr>
        <w:t>«_____</w:t>
      </w:r>
      <w:r w:rsidRPr="00A7693A">
        <w:rPr>
          <w:rFonts w:ascii="GHEA Grapalat" w:hAnsi="GHEA Grapalat"/>
          <w:sz w:val="24"/>
          <w:szCs w:val="24"/>
          <w:lang w:val="ru-RU"/>
        </w:rPr>
        <w:t>_________</w:t>
      </w:r>
      <w:r w:rsidRPr="00B36DAD">
        <w:rPr>
          <w:rFonts w:ascii="GHEA Grapalat" w:hAnsi="GHEA Grapalat"/>
          <w:sz w:val="24"/>
          <w:szCs w:val="24"/>
          <w:lang w:val="hy-AM"/>
        </w:rPr>
        <w:t>»</w:t>
      </w:r>
      <w:r w:rsidRPr="00A7693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/>
          <w:sz w:val="24"/>
          <w:szCs w:val="24"/>
          <w:lang w:val="hy-AM"/>
        </w:rPr>
        <w:t>«</w:t>
      </w:r>
      <w:r w:rsidRPr="00A7693A">
        <w:rPr>
          <w:rFonts w:ascii="GHEA Grapalat" w:hAnsi="GHEA Grapalat"/>
          <w:sz w:val="24"/>
          <w:szCs w:val="24"/>
          <w:lang w:val="ru-RU"/>
        </w:rPr>
        <w:t>____</w:t>
      </w:r>
      <w:r w:rsidRPr="00B36DAD">
        <w:rPr>
          <w:rFonts w:ascii="GHEA Grapalat" w:hAnsi="GHEA Grapalat"/>
          <w:sz w:val="24"/>
          <w:szCs w:val="24"/>
          <w:lang w:val="hy-AM"/>
        </w:rPr>
        <w:t>»</w:t>
      </w:r>
      <w:r w:rsidRPr="00A7693A">
        <w:rPr>
          <w:rFonts w:ascii="GHEA Grapalat" w:hAnsi="GHEA Grapalat"/>
          <w:spacing w:val="-2"/>
          <w:sz w:val="24"/>
          <w:szCs w:val="24"/>
          <w:lang w:val="ru-RU"/>
        </w:rPr>
        <w:t>-</w:t>
      </w:r>
      <w:r w:rsidRPr="00B36DAD">
        <w:rPr>
          <w:rFonts w:ascii="GHEA Grapalat" w:hAnsi="GHEA Grapalat"/>
          <w:spacing w:val="-2"/>
          <w:sz w:val="24"/>
          <w:szCs w:val="24"/>
        </w:rPr>
        <w:t>ի</w:t>
      </w:r>
      <w:r w:rsidRPr="00A7693A">
        <w:rPr>
          <w:rFonts w:ascii="GHEA Grapalat" w:hAnsi="GHEA Grapalat"/>
          <w:spacing w:val="-2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/>
          <w:spacing w:val="-2"/>
          <w:sz w:val="24"/>
          <w:szCs w:val="24"/>
        </w:rPr>
        <w:t>N</w:t>
      </w:r>
      <w:r w:rsidRPr="00A7693A">
        <w:rPr>
          <w:rFonts w:ascii="GHEA Grapalat" w:hAnsi="GHEA Grapalat"/>
          <w:spacing w:val="-2"/>
          <w:sz w:val="24"/>
          <w:szCs w:val="24"/>
          <w:lang w:val="ru-RU"/>
        </w:rPr>
        <w:t xml:space="preserve">  </w:t>
      </w:r>
      <w:r w:rsidRPr="00B36DAD">
        <w:rPr>
          <w:rFonts w:ascii="GHEA Grapalat" w:hAnsi="GHEA Grapalat"/>
          <w:sz w:val="24"/>
          <w:szCs w:val="24"/>
          <w:lang w:val="hy-AM"/>
        </w:rPr>
        <w:t>____-</w:t>
      </w:r>
      <w:r w:rsidRPr="00B36DAD">
        <w:rPr>
          <w:rFonts w:ascii="GHEA Grapalat" w:hAnsi="GHEA Grapalat"/>
          <w:sz w:val="24"/>
          <w:szCs w:val="24"/>
        </w:rPr>
        <w:t>Ն</w:t>
      </w:r>
      <w:r w:rsidRPr="00A7693A">
        <w:rPr>
          <w:rFonts w:ascii="GHEA Grapalat" w:hAnsi="GHEA Grapalat"/>
          <w:spacing w:val="-2"/>
          <w:sz w:val="24"/>
          <w:szCs w:val="24"/>
          <w:lang w:val="ru-RU"/>
        </w:rPr>
        <w:t xml:space="preserve">  </w:t>
      </w:r>
      <w:r w:rsidRPr="00B36DAD">
        <w:rPr>
          <w:rFonts w:ascii="GHEA Grapalat" w:hAnsi="GHEA Grapalat"/>
          <w:spacing w:val="-2"/>
          <w:sz w:val="24"/>
          <w:szCs w:val="24"/>
        </w:rPr>
        <w:t>որոշման</w:t>
      </w:r>
    </w:p>
    <w:p w:rsidR="007A3174" w:rsidRPr="00A7693A" w:rsidRDefault="007A3174" w:rsidP="007A3174">
      <w:pPr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B36DAD">
        <w:rPr>
          <w:rFonts w:ascii="GHEA Grapalat" w:hAnsi="GHEA Grapalat" w:cs="Sylfaen"/>
          <w:sz w:val="24"/>
          <w:szCs w:val="24"/>
        </w:rPr>
        <w:t>Ց</w:t>
      </w:r>
      <w:r w:rsidRPr="00A769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Ա</w:t>
      </w:r>
      <w:r w:rsidRPr="00A769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Ն</w:t>
      </w:r>
      <w:r w:rsidRPr="00A769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Կ</w:t>
      </w:r>
    </w:p>
    <w:p w:rsidR="007A3174" w:rsidRPr="004A2EE7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ru-RU"/>
        </w:rPr>
      </w:pPr>
      <w:r w:rsidRPr="00B36DAD">
        <w:rPr>
          <w:rFonts w:ascii="GHEA Grapalat" w:hAnsi="GHEA Grapalat" w:cs="Sylfaen"/>
          <w:sz w:val="24"/>
          <w:szCs w:val="24"/>
        </w:rPr>
        <w:t>ՀՀ</w:t>
      </w:r>
      <w:r w:rsidRPr="004A2EE7">
        <w:rPr>
          <w:rFonts w:ascii="GHEA Grapalat" w:hAnsi="GHEA Grapalat" w:cs="GHEA Grapalat"/>
          <w:lang w:val="ru-RU"/>
        </w:rPr>
        <w:t xml:space="preserve"> </w:t>
      </w:r>
      <w:r w:rsidRPr="00B36DAD">
        <w:rPr>
          <w:rFonts w:ascii="GHEA Grapalat" w:hAnsi="GHEA Grapalat" w:cs="GHEA Grapalat"/>
        </w:rPr>
        <w:t>ԱՐՄԱՎԻՐԻ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ՄԱՐԶՊԵՏԱՐԱՆԻ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ԿԱՐԻՔՆԵՐԻ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ՀԱՄԱՐ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2016 </w:t>
      </w:r>
      <w:r w:rsidRPr="00B36DAD">
        <w:rPr>
          <w:rFonts w:ascii="GHEA Grapalat" w:hAnsi="GHEA Grapalat" w:cs="Sylfaen"/>
          <w:sz w:val="24"/>
          <w:szCs w:val="24"/>
        </w:rPr>
        <w:t>ԹՎԱԿԱՆԻՆ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ԳՆՄԱՆ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ԵՆԹԱԿԱ</w:t>
      </w:r>
      <w:r w:rsidRPr="004A2EE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ՈՐՈՇ ԱՊՐԱՆՔԱՏԵՍԱԿՆԵՐԻ ԵՎ ԾԱՌԱՅՈՒԹՅՈՒՆՆԵՐԻ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527"/>
        <w:gridCol w:w="1884"/>
        <w:gridCol w:w="1708"/>
        <w:gridCol w:w="2049"/>
      </w:tblGrid>
      <w:tr w:rsidR="007A3174" w:rsidRPr="00B36DAD" w:rsidTr="007D4BE2">
        <w:trPr>
          <w:trHeight w:val="1011"/>
        </w:trPr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N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Գնման առարկայի անվանումը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Չափի միավորը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Քանակը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Ընդամենը նախահաշվային գինը /հազ. դրամ/</w:t>
            </w:r>
          </w:p>
        </w:tc>
      </w:tr>
      <w:tr w:rsidR="007A3174" w:rsidRPr="00B36DAD" w:rsidTr="007D4BE2">
        <w:trPr>
          <w:trHeight w:val="320"/>
        </w:trPr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Տոներային քարտրիջներ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3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53.06</w:t>
            </w:r>
          </w:p>
        </w:tc>
      </w:tr>
      <w:tr w:rsidR="007A3174" w:rsidRPr="00B36DAD" w:rsidTr="007D4BE2">
        <w:trPr>
          <w:trHeight w:val="855"/>
        </w:trPr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Ֆաքսի ժապավեններ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25.0</w:t>
            </w:r>
          </w:p>
        </w:tc>
      </w:tr>
      <w:tr w:rsidR="007A3174" w:rsidRPr="00B36DAD" w:rsidTr="007D4BE2"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Ավտոմեքենաների պահեստամասեր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832.1</w:t>
            </w:r>
          </w:p>
        </w:tc>
      </w:tr>
      <w:tr w:rsidR="007A3174" w:rsidRPr="00B36DAD" w:rsidTr="007D4BE2"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Օպերացիոն համակարգերի բարելավման համակարգչային ծրագրային փաթեթներ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108.0</w:t>
            </w:r>
          </w:p>
        </w:tc>
      </w:tr>
      <w:tr w:rsidR="007A3174" w:rsidRPr="00B36DAD" w:rsidTr="007D4BE2"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Ավտոմեքենաների վերանորոգման ծառայություններ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208.0</w:t>
            </w:r>
          </w:p>
        </w:tc>
      </w:tr>
      <w:tr w:rsidR="007A3174" w:rsidRPr="00B36DAD" w:rsidTr="007D4BE2"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031F8E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Էլեկտրական </w:t>
            </w:r>
            <w:r w:rsidR="007A3174" w:rsidRPr="00B36DAD">
              <w:rPr>
                <w:rFonts w:ascii="GHEA Grapalat" w:hAnsi="GHEA Grapalat" w:cs="Sylfaen"/>
                <w:sz w:val="24"/>
                <w:szCs w:val="24"/>
              </w:rPr>
              <w:t>սարքերի,սարքավորումների վերանորոգման և պահպանման ծառայություններ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300.0</w:t>
            </w:r>
          </w:p>
        </w:tc>
      </w:tr>
      <w:tr w:rsidR="007A3174" w:rsidRPr="00B36DAD" w:rsidTr="007D4BE2"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031F8E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="007A3174" w:rsidRPr="00B36DAD">
              <w:rPr>
                <w:rFonts w:ascii="GHEA Grapalat" w:hAnsi="GHEA Grapalat" w:cs="Sylfaen"/>
                <w:sz w:val="24"/>
                <w:szCs w:val="24"/>
              </w:rPr>
              <w:t>երկայացուցչական ծառայություններ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300.0</w:t>
            </w:r>
          </w:p>
        </w:tc>
      </w:tr>
      <w:tr w:rsidR="007A3174" w:rsidRPr="00B36DAD" w:rsidTr="007D4BE2">
        <w:tc>
          <w:tcPr>
            <w:tcW w:w="1560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A3174" w:rsidRPr="00B36DAD" w:rsidRDefault="007A3174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Տեխնիկական հսկողության ծառայություններ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A3174" w:rsidRPr="00B36DAD" w:rsidRDefault="007A3174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818.0</w:t>
            </w:r>
          </w:p>
        </w:tc>
      </w:tr>
    </w:tbl>
    <w:p w:rsidR="007A3174" w:rsidRPr="00B36DAD" w:rsidRDefault="007A3174" w:rsidP="007A3174">
      <w:pPr>
        <w:spacing w:line="240" w:lineRule="auto"/>
        <w:ind w:firstLine="720"/>
        <w:rPr>
          <w:rFonts w:ascii="GHEA Grapalat" w:hAnsi="GHEA Grapalat" w:cs="Arial Armenian"/>
          <w:sz w:val="24"/>
          <w:szCs w:val="24"/>
        </w:rPr>
      </w:pPr>
      <w:r w:rsidRPr="00B36DAD">
        <w:rPr>
          <w:rFonts w:ascii="GHEA Grapalat" w:hAnsi="GHEA Grapalat" w:cs="Sylfaen"/>
          <w:sz w:val="24"/>
          <w:szCs w:val="24"/>
        </w:rPr>
        <w:t>ՀԱՅԱՍՏԱՆԻ</w:t>
      </w:r>
      <w:r w:rsidRPr="00B36DAD">
        <w:rPr>
          <w:rFonts w:ascii="GHEA Grapalat" w:hAnsi="GHEA Grapalat" w:cs="Arial Armenian"/>
          <w:sz w:val="24"/>
          <w:szCs w:val="24"/>
        </w:rPr>
        <w:t xml:space="preserve">  </w:t>
      </w:r>
      <w:r w:rsidRPr="00B36DAD">
        <w:rPr>
          <w:rFonts w:ascii="GHEA Grapalat" w:hAnsi="GHEA Grapalat" w:cs="Sylfaen"/>
          <w:sz w:val="24"/>
          <w:szCs w:val="24"/>
        </w:rPr>
        <w:t>ՀԱՆՐԱՊԵՏՈՒԹՅԱՆ</w:t>
      </w:r>
    </w:p>
    <w:p w:rsidR="007A3174" w:rsidRPr="00B36DAD" w:rsidRDefault="007A3174" w:rsidP="007A3174">
      <w:pPr>
        <w:spacing w:line="240" w:lineRule="auto"/>
        <w:ind w:firstLine="720"/>
        <w:rPr>
          <w:rFonts w:ascii="GHEA Grapalat" w:hAnsi="GHEA Grapalat" w:cs="Arial Armenian"/>
          <w:sz w:val="24"/>
          <w:szCs w:val="24"/>
        </w:rPr>
      </w:pPr>
      <w:r w:rsidRPr="00B36DAD">
        <w:rPr>
          <w:rFonts w:ascii="GHEA Grapalat" w:hAnsi="GHEA Grapalat" w:cs="Sylfaen"/>
          <w:sz w:val="24"/>
          <w:szCs w:val="24"/>
        </w:rPr>
        <w:t>ԿԱՌԱՎԱՐՈՒԹՅԱՆ</w:t>
      </w:r>
      <w:r w:rsidRPr="00B36DAD">
        <w:rPr>
          <w:rFonts w:ascii="GHEA Grapalat" w:hAnsi="GHEA Grapalat" w:cs="Arial Armenian"/>
          <w:sz w:val="24"/>
          <w:szCs w:val="24"/>
        </w:rPr>
        <w:t xml:space="preserve">  </w:t>
      </w:r>
      <w:r w:rsidRPr="00B36DAD">
        <w:rPr>
          <w:rFonts w:ascii="GHEA Grapalat" w:hAnsi="GHEA Grapalat" w:cs="Sylfaen"/>
          <w:sz w:val="24"/>
          <w:szCs w:val="24"/>
        </w:rPr>
        <w:t>ԱՇԽԱՏԱԿԱԶՄԻ</w:t>
      </w:r>
    </w:p>
    <w:p w:rsidR="007A3174" w:rsidRPr="00B36DAD" w:rsidRDefault="007A3174" w:rsidP="007A3174">
      <w:pPr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B36DAD">
        <w:rPr>
          <w:rFonts w:ascii="GHEA Grapalat" w:hAnsi="GHEA Grapalat"/>
          <w:sz w:val="24"/>
          <w:szCs w:val="24"/>
        </w:rPr>
        <w:t xml:space="preserve">           </w:t>
      </w:r>
      <w:r w:rsidRPr="00B36DAD">
        <w:rPr>
          <w:rFonts w:ascii="GHEA Grapalat" w:hAnsi="GHEA Grapalat" w:cs="Sylfaen"/>
          <w:sz w:val="24"/>
          <w:szCs w:val="24"/>
        </w:rPr>
        <w:t>ՂԵԿԱՎԱՐ-ՆԱԽԱՐԱՐ</w:t>
      </w:r>
      <w:r w:rsidRPr="00B36DAD">
        <w:rPr>
          <w:rFonts w:ascii="GHEA Grapalat" w:hAnsi="GHEA Grapalat" w:cs="Sylfaen"/>
          <w:sz w:val="24"/>
          <w:szCs w:val="24"/>
        </w:rPr>
        <w:tab/>
      </w:r>
      <w:r w:rsidRPr="00B36DAD">
        <w:rPr>
          <w:rFonts w:ascii="GHEA Grapalat" w:hAnsi="GHEA Grapalat" w:cs="Sylfaen"/>
          <w:sz w:val="24"/>
          <w:szCs w:val="24"/>
        </w:rPr>
        <w:tab/>
      </w:r>
      <w:r w:rsidRPr="00B36DAD">
        <w:rPr>
          <w:rFonts w:ascii="GHEA Grapalat" w:hAnsi="GHEA Grapalat" w:cs="Arial Armenian"/>
          <w:sz w:val="24"/>
          <w:szCs w:val="24"/>
        </w:rPr>
        <w:t xml:space="preserve"> </w:t>
      </w:r>
      <w:r w:rsidRPr="00B36DAD">
        <w:rPr>
          <w:rFonts w:ascii="GHEA Grapalat" w:hAnsi="GHEA Grapalat" w:cs="Arial Armenian"/>
          <w:sz w:val="24"/>
          <w:szCs w:val="24"/>
        </w:rPr>
        <w:tab/>
        <w:t xml:space="preserve">  </w:t>
      </w:r>
      <w:r w:rsidRPr="00B36DAD">
        <w:rPr>
          <w:rFonts w:ascii="GHEA Grapalat" w:hAnsi="GHEA Grapalat" w:cs="Arial Armenian"/>
          <w:spacing w:val="-8"/>
          <w:sz w:val="24"/>
          <w:szCs w:val="24"/>
        </w:rPr>
        <w:t>Դ. ՀԱՐՈՒԹՅՈՒՆ</w:t>
      </w:r>
      <w:r w:rsidRPr="00B36DAD">
        <w:rPr>
          <w:rFonts w:ascii="GHEA Grapalat" w:hAnsi="GHEA Grapalat" w:cs="Sylfaen"/>
          <w:spacing w:val="-8"/>
          <w:sz w:val="24"/>
          <w:szCs w:val="24"/>
        </w:rPr>
        <w:t>ՅԱՆ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</w:rPr>
      </w:pPr>
    </w:p>
    <w:p w:rsidR="00DD43EC" w:rsidRDefault="00DD43EC" w:rsidP="007A3174">
      <w:pPr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7A3174" w:rsidRPr="00B36DAD" w:rsidRDefault="007A3174" w:rsidP="007A3174">
      <w:pPr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lastRenderedPageBreak/>
        <w:t>ՀԻՄՆԱՎՈՐՈՒՄ</w:t>
      </w:r>
    </w:p>
    <w:p w:rsidR="004A2EE7" w:rsidRPr="00B36DAD" w:rsidRDefault="004A2EE7" w:rsidP="004A2EE7">
      <w:pPr>
        <w:spacing w:line="36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ԼՈՌՈՒ</w:t>
      </w:r>
      <w:r w:rsidRPr="004A2EE7">
        <w:rPr>
          <w:rFonts w:ascii="GHEA Grapalat" w:hAnsi="GHEA Grapalat" w:cs="GHEA Grapalat"/>
          <w:bCs/>
          <w:sz w:val="24"/>
          <w:szCs w:val="24"/>
          <w:lang w:val="hy-AM"/>
        </w:rPr>
        <w:t xml:space="preserve"> ԵՎ </w:t>
      </w:r>
      <w:r w:rsidR="00B97EDD" w:rsidRPr="00B36DAD">
        <w:rPr>
          <w:rFonts w:ascii="GHEA Grapalat" w:hAnsi="GHEA Grapalat" w:cs="GHEA Grapalat"/>
          <w:bCs/>
          <w:sz w:val="24"/>
          <w:szCs w:val="24"/>
          <w:lang w:val="hy-AM"/>
        </w:rPr>
        <w:t>ԱՐՄԱՎԻՐԻ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ՄԱՐԶՊԵՏԱՐԱՆՆԵՐԻ ԿԱՐԻՔՆԵՐԻ ՀԱՄԱՐ 2016 ԹՎԱԿԱՆԻՆ ԱՆՀՐԱԺԵՇՏ ՈՐՈՇ ԱՊՐԱՆՔԱՏԵՍԱԿՆԵՐԻ,ԾԱՌԱՅՈՒԹՅՈՒՆՆԵՐԻ ԳՆՄԱՆ ԳՈՐԾԸՆԹԱՑՆ ԻՐԱԿԱՆԱՑՆԵԼՈՒ ՄԱՍԻՆ</w:t>
      </w:r>
    </w:p>
    <w:p w:rsidR="007A3174" w:rsidRPr="00B36DAD" w:rsidRDefault="007A3174" w:rsidP="007A3174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1.  </w:t>
      </w:r>
      <w:r w:rsidRPr="00B36DAD">
        <w:rPr>
          <w:rFonts w:ascii="GHEA Grapalat" w:hAnsi="GHEA Grapalat"/>
          <w:sz w:val="24"/>
          <w:szCs w:val="24"/>
          <w:lang w:val="hy-AM"/>
        </w:rPr>
        <w:t>Անհրաժեշտությունը</w:t>
      </w:r>
    </w:p>
    <w:p w:rsidR="0063606D" w:rsidRPr="0063606D" w:rsidRDefault="0063606D" w:rsidP="0063606D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36DAD">
        <w:rPr>
          <w:rFonts w:ascii="GHEA Grapalat" w:hAnsi="GHEA Grapalat" w:cs="Sylfaen"/>
          <w:sz w:val="24"/>
          <w:szCs w:val="24"/>
        </w:rPr>
        <w:t>Որոշման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ընդունումը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խիստ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B36DAD">
        <w:rPr>
          <w:rFonts w:ascii="GHEA Grapalat" w:hAnsi="GHEA Grapalat"/>
          <w:sz w:val="24"/>
          <w:szCs w:val="24"/>
          <w:lang w:val="hy-AM"/>
        </w:rPr>
        <w:t>նհրաժեշտ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է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B36DAD">
        <w:rPr>
          <w:rFonts w:ascii="GHEA Grapalat" w:hAnsi="GHEA Grapalat" w:cs="Sylfaen"/>
          <w:sz w:val="24"/>
          <w:szCs w:val="24"/>
        </w:rPr>
        <w:t>քանի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որ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Որոշման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նախագծի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Հավելվածում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ներառված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ապրանքները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կարևոր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նշանակություն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ունեն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ՀՀ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Լոռու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2EE7">
        <w:rPr>
          <w:rFonts w:ascii="GHEA Grapalat" w:hAnsi="GHEA Grapalat" w:cs="Sylfaen"/>
          <w:sz w:val="24"/>
          <w:szCs w:val="24"/>
          <w:lang w:val="ru-RU"/>
        </w:rPr>
        <w:t>և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97EDD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B97EDD" w:rsidRPr="00B36DAD">
        <w:rPr>
          <w:rFonts w:ascii="GHEA Grapalat" w:hAnsi="GHEA Grapalat" w:cs="Sylfaen"/>
          <w:sz w:val="24"/>
          <w:szCs w:val="24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մարզպետարան</w:t>
      </w:r>
      <w:r>
        <w:rPr>
          <w:rFonts w:ascii="GHEA Grapalat" w:hAnsi="GHEA Grapalat" w:cs="Sylfaen"/>
          <w:sz w:val="24"/>
          <w:szCs w:val="24"/>
          <w:lang w:val="ru-RU"/>
        </w:rPr>
        <w:t>ներ</w:t>
      </w:r>
      <w:r w:rsidRPr="00B36DAD">
        <w:rPr>
          <w:rFonts w:ascii="GHEA Grapalat" w:hAnsi="GHEA Grapalat" w:cs="Sylfaen"/>
          <w:sz w:val="24"/>
          <w:szCs w:val="24"/>
        </w:rPr>
        <w:t>ի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աշխատակազմ</w:t>
      </w:r>
      <w:r>
        <w:rPr>
          <w:rFonts w:ascii="GHEA Grapalat" w:hAnsi="GHEA Grapalat" w:cs="Sylfaen"/>
          <w:sz w:val="24"/>
          <w:szCs w:val="24"/>
          <w:lang w:val="ru-RU"/>
        </w:rPr>
        <w:t>եր</w:t>
      </w:r>
      <w:r w:rsidRPr="00B36DAD">
        <w:rPr>
          <w:rFonts w:ascii="GHEA Grapalat" w:hAnsi="GHEA Grapalat" w:cs="Sylfaen"/>
          <w:sz w:val="24"/>
          <w:szCs w:val="24"/>
        </w:rPr>
        <w:t>ի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աշխատանքային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գործունեության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համար</w:t>
      </w:r>
      <w:r w:rsidRPr="00B36DA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A3174" w:rsidRPr="00B36DAD" w:rsidRDefault="007A3174" w:rsidP="007A317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2. </w:t>
      </w:r>
      <w:r w:rsidRPr="00B36DAD">
        <w:rPr>
          <w:rFonts w:ascii="GHEA Grapalat" w:hAnsi="GHEA Grapalat"/>
          <w:sz w:val="24"/>
          <w:szCs w:val="24"/>
          <w:lang w:val="hy-AM"/>
        </w:rPr>
        <w:t>Ընթացիկ իրավիճակը և խնդիրները</w:t>
      </w:r>
    </w:p>
    <w:p w:rsidR="0063606D" w:rsidRPr="00B97EDD" w:rsidRDefault="00250AC8" w:rsidP="0063606D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ՀՀ Լոռու մարզպետարանի մասո՝ ո</w:t>
      </w:r>
      <w:r w:rsidR="0063606D" w:rsidRPr="00B36DAD">
        <w:rPr>
          <w:rFonts w:ascii="GHEA Grapalat" w:hAnsi="GHEA Grapalat" w:cs="Sylfaen"/>
          <w:sz w:val="24"/>
          <w:szCs w:val="24"/>
          <w:lang w:val="hy-AM"/>
        </w:rPr>
        <w:t>րոշման նախագծի հավելվածում ներառված գնման առարկաների գնման գործընթացը ուշացել է տեխնիկական պատճառներով` կապված գնումների էլեկտ</w:t>
      </w:r>
      <w:r w:rsidR="00B97EDD">
        <w:rPr>
          <w:rFonts w:ascii="GHEA Grapalat" w:hAnsi="GHEA Grapalat" w:cs="Sylfaen"/>
          <w:sz w:val="24"/>
          <w:szCs w:val="24"/>
          <w:lang w:val="hy-AM"/>
        </w:rPr>
        <w:t>րոնային համակարգի հետ (armeps)</w:t>
      </w:r>
      <w:r w:rsidR="00B97EDD">
        <w:rPr>
          <w:rFonts w:ascii="GHEA Grapalat" w:hAnsi="GHEA Grapalat" w:cs="Sylfaen"/>
          <w:sz w:val="24"/>
          <w:szCs w:val="24"/>
        </w:rPr>
        <w:t>:</w:t>
      </w:r>
    </w:p>
    <w:p w:rsidR="0063606D" w:rsidRPr="0003185D" w:rsidRDefault="00250AC8" w:rsidP="004A2EE7">
      <w:pPr>
        <w:spacing w:after="0" w:line="360" w:lineRule="auto"/>
        <w:ind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ՀՀ Արմավիրի մարզպետարանի մասով ո</w:t>
      </w:r>
      <w:r w:rsidR="0063606D" w:rsidRPr="00B36DAD">
        <w:rPr>
          <w:rFonts w:ascii="GHEA Grapalat" w:hAnsi="GHEA Grapalat" w:cs="Sylfaen"/>
          <w:sz w:val="24"/>
          <w:szCs w:val="24"/>
          <w:lang w:val="hy-AM"/>
        </w:rPr>
        <w:t>րոշման նախագծի հավելվածում ներառված գնման առարկաների գնման գործընթացը ուշացել է տեխնիկական պատճառներով` հնարավոր չի եղել կանխատեսել, թե  ծառայողական ավտոմեքենաների և Էլեկտրական սարքերի,սարքավորումների ինչ հանգույցներ և դետալներ կխափանվեն,</w:t>
      </w:r>
      <w:r w:rsidR="00B97EDD">
        <w:rPr>
          <w:rFonts w:ascii="GHEA Grapalat" w:hAnsi="GHEA Grapalat" w:cs="Sylfaen"/>
          <w:sz w:val="24"/>
          <w:szCs w:val="24"/>
        </w:rPr>
        <w:t xml:space="preserve"> </w:t>
      </w:r>
      <w:r w:rsidR="0063606D" w:rsidRPr="00B36DAD">
        <w:rPr>
          <w:rFonts w:ascii="GHEA Grapalat" w:hAnsi="GHEA Grapalat" w:cs="Sylfaen"/>
          <w:sz w:val="24"/>
          <w:szCs w:val="24"/>
          <w:lang w:val="hy-AM"/>
        </w:rPr>
        <w:t>որոնց վերանորոգման կարիք</w:t>
      </w:r>
      <w:r w:rsidR="0063606D" w:rsidRPr="00565363">
        <w:rPr>
          <w:rFonts w:ascii="GHEA Grapalat" w:hAnsi="GHEA Grapalat" w:cs="Sylfaen"/>
          <w:sz w:val="24"/>
          <w:szCs w:val="24"/>
          <w:lang w:val="hy-AM"/>
        </w:rPr>
        <w:t>ը</w:t>
      </w:r>
      <w:r w:rsidR="0063606D" w:rsidRPr="00B36DAD">
        <w:rPr>
          <w:rFonts w:ascii="GHEA Grapalat" w:hAnsi="GHEA Grapalat" w:cs="Sylfaen"/>
          <w:sz w:val="24"/>
          <w:szCs w:val="24"/>
          <w:lang w:val="hy-AM"/>
        </w:rPr>
        <w:t xml:space="preserve"> կառաջանա, իսկ շինարարական աշխատանքների տեխնիկական հսկողության ծառայություններ գնման գործընթացի ուշացումը պայմանավորված է նաև այն հանգամանքի հետ, որ տարեսկզբին </w:t>
      </w:r>
      <w:r w:rsidR="0063606D" w:rsidRPr="00565363">
        <w:rPr>
          <w:rFonts w:ascii="GHEA Grapalat" w:hAnsi="GHEA Grapalat" w:cs="Sylfaen"/>
          <w:sz w:val="24"/>
          <w:szCs w:val="24"/>
          <w:lang w:val="hy-AM"/>
        </w:rPr>
        <w:t>գնման առարկայի նմանատիպ խմբի գինը գնումների պլանի լրացման կարգի համաձայն գերազանցել է գնումների բազային միավորը և գնման ձև է ընտրվել ԲԸ ընթացակարգը</w:t>
      </w:r>
      <w:r w:rsidR="0063606D" w:rsidRPr="00B36DA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3606D" w:rsidRPr="00565363">
        <w:rPr>
          <w:rFonts w:ascii="GHEA Grapalat" w:hAnsi="GHEA Grapalat" w:cs="Sylfaen"/>
          <w:sz w:val="24"/>
          <w:szCs w:val="24"/>
          <w:lang w:val="hy-AM"/>
        </w:rPr>
        <w:t>ՀՀ կառավարության 2016թ. փետրվարի 11-ի N 147-Ն որոշման համաձայն   ՀՀ Արմավիրի մարզպետարանի կողմից իրականացվող  &lt;&lt;Կրթական օբյեկտների հիմնանորոգում&gt;&gt; ծրագրերով նախատեսված գումարներից ծրագրային վերաբաշխման հետևանքով կատարվել է նվազեցում և հատկացվել է ՀՀ քաղաքաշինության նախարարությանը, ՀՀ Արմավիրի մարզպետարանի գնումների պլանում նույնպես իրականացվել է նվազեցում  որի արդյունքում տեխնիկական հսկողության ծառայութուն CPV 71351540/1    գումարը մնացել է 818000 ՀՀ դրամ, գնման ձևը ԲԸ ընթացակարգ : Առաջարկություն է ներկայացվել ՀՀ ֆինանսների նախարարություն  գնման  ընթացակարգի ԲԸՀ ձևի փափոխության համար, սակայն մերժվել է:</w:t>
      </w:r>
    </w:p>
    <w:p w:rsidR="007A3174" w:rsidRPr="00B36DAD" w:rsidRDefault="007A3174" w:rsidP="007A3174">
      <w:pPr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lastRenderedPageBreak/>
        <w:t xml:space="preserve">  3. </w:t>
      </w:r>
      <w:r w:rsidRPr="0063606D">
        <w:rPr>
          <w:rFonts w:ascii="GHEA Grapalat" w:hAnsi="GHEA Grapalat"/>
          <w:sz w:val="24"/>
          <w:szCs w:val="24"/>
          <w:lang w:val="hy-AM"/>
        </w:rPr>
        <w:t>Նախագծի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606D">
        <w:rPr>
          <w:rFonts w:ascii="GHEA Grapalat" w:hAnsi="GHEA Grapalat"/>
          <w:sz w:val="24"/>
          <w:szCs w:val="24"/>
          <w:lang w:val="hy-AM"/>
        </w:rPr>
        <w:t>մշակման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606D">
        <w:rPr>
          <w:rFonts w:ascii="GHEA Grapalat" w:hAnsi="GHEA Grapalat"/>
          <w:sz w:val="24"/>
          <w:szCs w:val="24"/>
          <w:lang w:val="hy-AM"/>
        </w:rPr>
        <w:t>գործընթացում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606D">
        <w:rPr>
          <w:rFonts w:ascii="GHEA Grapalat" w:hAnsi="GHEA Grapalat"/>
          <w:sz w:val="24"/>
          <w:szCs w:val="24"/>
          <w:lang w:val="hy-AM"/>
        </w:rPr>
        <w:t>ներգրավված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606D">
        <w:rPr>
          <w:rFonts w:ascii="GHEA Grapalat" w:hAnsi="GHEA Grapalat"/>
          <w:sz w:val="24"/>
          <w:szCs w:val="24"/>
          <w:lang w:val="hy-AM"/>
        </w:rPr>
        <w:t>ինստիտուտները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606D">
        <w:rPr>
          <w:rFonts w:ascii="GHEA Grapalat" w:hAnsi="GHEA Grapalat"/>
          <w:sz w:val="24"/>
          <w:szCs w:val="24"/>
          <w:lang w:val="hy-AM"/>
        </w:rPr>
        <w:t>և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606D">
        <w:rPr>
          <w:rFonts w:ascii="GHEA Grapalat" w:hAnsi="GHEA Grapalat"/>
          <w:sz w:val="24"/>
          <w:szCs w:val="24"/>
          <w:lang w:val="hy-AM"/>
        </w:rPr>
        <w:t>անձիք</w:t>
      </w:r>
    </w:p>
    <w:p w:rsidR="0063606D" w:rsidRPr="00B36DAD" w:rsidRDefault="0063606D" w:rsidP="0063606D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B36DAD">
        <w:rPr>
          <w:rFonts w:ascii="GHEA Grapalat" w:hAnsi="GHEA Grapalat"/>
          <w:sz w:val="24"/>
          <w:szCs w:val="24"/>
        </w:rPr>
        <w:t>Նախագծի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z w:val="24"/>
          <w:szCs w:val="24"/>
        </w:rPr>
        <w:t>մշակումն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z w:val="24"/>
          <w:szCs w:val="24"/>
        </w:rPr>
        <w:t>իրականացրել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56536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ՀՀ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Լոռու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2EE7">
        <w:rPr>
          <w:rFonts w:ascii="GHEA Grapalat" w:hAnsi="GHEA Grapalat" w:cs="Sylfaen"/>
          <w:sz w:val="24"/>
          <w:szCs w:val="24"/>
          <w:lang w:val="ru-RU"/>
        </w:rPr>
        <w:t>և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97EDD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մարզպետարան</w:t>
      </w:r>
      <w:r>
        <w:rPr>
          <w:rFonts w:ascii="GHEA Grapalat" w:hAnsi="GHEA Grapalat" w:cs="Sylfaen"/>
          <w:sz w:val="24"/>
          <w:szCs w:val="24"/>
          <w:lang w:val="ru-RU"/>
        </w:rPr>
        <w:t>ներ</w:t>
      </w:r>
      <w:r w:rsidRPr="00B36DAD">
        <w:rPr>
          <w:rFonts w:ascii="GHEA Grapalat" w:hAnsi="GHEA Grapalat"/>
          <w:sz w:val="24"/>
          <w:szCs w:val="24"/>
        </w:rPr>
        <w:t>ը։</w:t>
      </w:r>
    </w:p>
    <w:p w:rsidR="007A3174" w:rsidRPr="00B36DAD" w:rsidRDefault="007A3174" w:rsidP="007A3174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 4. </w:t>
      </w:r>
      <w:r w:rsidRPr="00B36DAD">
        <w:rPr>
          <w:rFonts w:ascii="GHEA Grapalat" w:hAnsi="GHEA Grapalat"/>
          <w:sz w:val="24"/>
          <w:szCs w:val="24"/>
        </w:rPr>
        <w:t>Ակնկալվող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z w:val="24"/>
          <w:szCs w:val="24"/>
        </w:rPr>
        <w:t>արդյունքը</w:t>
      </w:r>
    </w:p>
    <w:p w:rsidR="0063606D" w:rsidRPr="00B36DAD" w:rsidRDefault="0063606D" w:rsidP="00DD43E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    </w:t>
      </w:r>
      <w:r w:rsidRPr="00B36DAD">
        <w:rPr>
          <w:rFonts w:ascii="GHEA Grapalat" w:hAnsi="GHEA Grapalat"/>
          <w:sz w:val="24"/>
          <w:szCs w:val="24"/>
        </w:rPr>
        <w:t>Նախագծի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z w:val="24"/>
          <w:szCs w:val="24"/>
        </w:rPr>
        <w:t>ընդունմամբ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ՀՀ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Լոռու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2EE7">
        <w:rPr>
          <w:rFonts w:ascii="GHEA Grapalat" w:hAnsi="GHEA Grapalat" w:cs="Sylfaen"/>
          <w:sz w:val="24"/>
          <w:szCs w:val="24"/>
          <w:lang w:val="ru-RU"/>
        </w:rPr>
        <w:t>և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97EDD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4A2EE7" w:rsidRPr="004A2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մարզպետարան</w:t>
      </w:r>
      <w:r>
        <w:rPr>
          <w:rFonts w:ascii="GHEA Grapalat" w:hAnsi="GHEA Grapalat" w:cs="Sylfaen"/>
          <w:sz w:val="24"/>
          <w:szCs w:val="24"/>
          <w:lang w:val="ru-RU"/>
        </w:rPr>
        <w:t>ներ</w:t>
      </w:r>
      <w:r w:rsidRPr="00B36DAD">
        <w:rPr>
          <w:rFonts w:ascii="GHEA Grapalat" w:hAnsi="GHEA Grapalat"/>
          <w:sz w:val="24"/>
          <w:szCs w:val="24"/>
        </w:rPr>
        <w:t>ը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ձեռք կբեր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2015 թվականի դեկտեմբերի 24-ի</w:t>
      </w:r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>«</w:t>
      </w:r>
      <w:r w:rsidRPr="00B36DAD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Հանրա</w:t>
      </w:r>
      <w:r w:rsidRPr="00B36DAD">
        <w:rPr>
          <w:rFonts w:ascii="GHEA Grapalat" w:hAnsi="GHEA Grapalat" w:cs="Tahoma"/>
          <w:spacing w:val="-8"/>
          <w:sz w:val="24"/>
          <w:szCs w:val="24"/>
          <w:lang w:val="fr-FR"/>
        </w:rPr>
        <w:softHyphen/>
      </w:r>
      <w:r w:rsidRPr="00B36DAD">
        <w:rPr>
          <w:rFonts w:ascii="GHEA Grapalat" w:hAnsi="GHEA Grapalat" w:cs="Tahoma"/>
          <w:spacing w:val="-8"/>
          <w:sz w:val="24"/>
          <w:szCs w:val="24"/>
        </w:rPr>
        <w:t>պետության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2016 </w:t>
      </w:r>
      <w:r w:rsidRPr="00B36DAD">
        <w:rPr>
          <w:rFonts w:ascii="GHEA Grapalat" w:hAnsi="GHEA Grapalat" w:cs="Tahoma"/>
          <w:spacing w:val="-8"/>
          <w:sz w:val="24"/>
          <w:szCs w:val="24"/>
        </w:rPr>
        <w:t>թվականի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պետական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բյուջեի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կատա</w:t>
      </w:r>
      <w:r w:rsidRPr="00B36DAD">
        <w:rPr>
          <w:rFonts w:ascii="GHEA Grapalat" w:hAnsi="GHEA Grapalat" w:cs="Sylfaen"/>
          <w:spacing w:val="-8"/>
          <w:sz w:val="24"/>
          <w:szCs w:val="24"/>
          <w:lang w:val="fr-FR"/>
        </w:rPr>
        <w:softHyphen/>
      </w:r>
      <w:r w:rsidRPr="00B36DAD">
        <w:rPr>
          <w:rFonts w:ascii="GHEA Grapalat" w:hAnsi="GHEA Grapalat" w:cs="Tahoma"/>
          <w:spacing w:val="-8"/>
          <w:sz w:val="24"/>
          <w:szCs w:val="24"/>
        </w:rPr>
        <w:t>րումն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ապահովող</w:t>
      </w:r>
      <w:r w:rsidRPr="00B36DAD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միջոցառումների</w:t>
      </w:r>
      <w:r w:rsidRPr="00B36DAD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Tahoma"/>
          <w:spacing w:val="-8"/>
          <w:sz w:val="24"/>
          <w:szCs w:val="24"/>
        </w:rPr>
        <w:t>մասին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>»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թիվ 1555-Ն որոշմա</w:t>
      </w:r>
      <w:r w:rsidRPr="00B36DAD">
        <w:rPr>
          <w:rFonts w:ascii="GHEA Grapalat" w:hAnsi="GHEA Grapalat" w:cs="GHEA Grapalat"/>
          <w:sz w:val="24"/>
          <w:szCs w:val="24"/>
        </w:rPr>
        <w:t>ն</w:t>
      </w:r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Հավելված 12-ով սահմանված գնումների անվանացանկում ներառված գնման առարկաները</w:t>
      </w:r>
      <w:r w:rsidRPr="00B36DAD">
        <w:rPr>
          <w:rFonts w:ascii="GHEA Grapalat" w:hAnsi="GHEA Grapalat"/>
          <w:sz w:val="24"/>
          <w:szCs w:val="24"/>
          <w:lang w:val="fr-FR"/>
        </w:rPr>
        <w:t>: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3606D" w:rsidRPr="004A2EE7" w:rsidRDefault="0063606D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A2EE7" w:rsidRPr="0003185D" w:rsidRDefault="004A2EE7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A2EE7" w:rsidRPr="0003185D" w:rsidRDefault="004A2EE7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A2EE7" w:rsidRPr="0003185D" w:rsidRDefault="004A2EE7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A2EE7" w:rsidRPr="0003185D" w:rsidRDefault="004A2EE7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A2EE7" w:rsidRPr="0003185D" w:rsidRDefault="004A2EE7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36DAD">
        <w:rPr>
          <w:rFonts w:ascii="GHEA Grapalat" w:hAnsi="GHEA Grapalat" w:cs="Sylfaen"/>
          <w:b/>
          <w:sz w:val="24"/>
          <w:szCs w:val="24"/>
        </w:rPr>
        <w:t>Նախագծի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ընդունման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առնչությամբ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ընդունվելիք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այլ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իրավական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ակտերի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նախագծերի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ընդունման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բացակայության</w:t>
      </w:r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</w:rPr>
        <w:t>մասին</w:t>
      </w:r>
    </w:p>
    <w:p w:rsidR="007A3174" w:rsidRPr="00B36DAD" w:rsidRDefault="007A3174" w:rsidP="007A317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36DAD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B36DAD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7A3174" w:rsidRPr="00B36DAD" w:rsidRDefault="007A3174" w:rsidP="007A317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7A3174" w:rsidRPr="00B36DAD" w:rsidRDefault="007A3174" w:rsidP="007A3174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7A3174" w:rsidRPr="00B36DAD" w:rsidRDefault="007A3174" w:rsidP="007A317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36DAD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B36DAD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4A62" w:rsidRPr="00B36DAD" w:rsidRDefault="003A4A62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606D" w:rsidRPr="004A2EE7" w:rsidRDefault="0063606D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606D" w:rsidRPr="004A2EE7" w:rsidRDefault="0063606D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606D" w:rsidRPr="004A2EE7" w:rsidRDefault="0063606D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606D" w:rsidRPr="004A2EE7" w:rsidRDefault="0063606D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606D" w:rsidRPr="004A2EE7" w:rsidRDefault="0063606D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sectPr w:rsidR="0063606D" w:rsidRPr="004A2EE7" w:rsidSect="000416B6">
      <w:pgSz w:w="11906" w:h="16838"/>
      <w:pgMar w:top="540" w:right="566" w:bottom="53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2"/>
  </w:compat>
  <w:rsids>
    <w:rsidRoot w:val="007A3174"/>
    <w:rsid w:val="00002246"/>
    <w:rsid w:val="0003185D"/>
    <w:rsid w:val="00031F8E"/>
    <w:rsid w:val="000338F2"/>
    <w:rsid w:val="001B426D"/>
    <w:rsid w:val="00250AC8"/>
    <w:rsid w:val="002539DE"/>
    <w:rsid w:val="003A4A62"/>
    <w:rsid w:val="004A2EE7"/>
    <w:rsid w:val="0063606D"/>
    <w:rsid w:val="007A3174"/>
    <w:rsid w:val="00A12E9E"/>
    <w:rsid w:val="00A27C27"/>
    <w:rsid w:val="00A7693A"/>
    <w:rsid w:val="00B36DAD"/>
    <w:rsid w:val="00B53A65"/>
    <w:rsid w:val="00B97EDD"/>
    <w:rsid w:val="00BA5761"/>
    <w:rsid w:val="00C8301B"/>
    <w:rsid w:val="00DD43EC"/>
    <w:rsid w:val="00E7387A"/>
    <w:rsid w:val="00E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7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A3174"/>
    <w:pPr>
      <w:spacing w:after="0"/>
      <w:ind w:left="720" w:firstLine="720"/>
      <w:jc w:val="both"/>
    </w:pPr>
    <w:rPr>
      <w:rFonts w:cs="Calibri"/>
    </w:rPr>
  </w:style>
  <w:style w:type="paragraph" w:customStyle="1" w:styleId="mechtex">
    <w:name w:val="mechtex"/>
    <w:basedOn w:val="Normal"/>
    <w:link w:val="mechtexChar"/>
    <w:rsid w:val="007A3174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rsid w:val="007A317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7A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qFormat/>
    <w:rsid w:val="007A3174"/>
    <w:rPr>
      <w:b/>
      <w:bCs/>
    </w:rPr>
  </w:style>
  <w:style w:type="paragraph" w:styleId="BodyText">
    <w:name w:val="Body Text"/>
    <w:basedOn w:val="Normal"/>
    <w:link w:val="BodyTextChar"/>
    <w:uiPriority w:val="99"/>
    <w:rsid w:val="007A3174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7A3174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1053</Words>
  <Characters>6005</Characters>
  <Application>Microsoft Office Word</Application>
  <DocSecurity>0</DocSecurity>
  <Lines>50</Lines>
  <Paragraphs>14</Paragraphs>
  <ScaleCrop>false</ScaleCrop>
  <Company>Home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Garik Nadiryan</cp:lastModifiedBy>
  <cp:revision>21</cp:revision>
  <dcterms:created xsi:type="dcterms:W3CDTF">2016-08-31T11:28:00Z</dcterms:created>
  <dcterms:modified xsi:type="dcterms:W3CDTF">2016-10-24T06:03:00Z</dcterms:modified>
</cp:coreProperties>
</file>