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9CB" w:rsidRPr="00CC3F57" w:rsidRDefault="00B759CB" w:rsidP="00B759CB">
      <w:pPr>
        <w:ind w:left="6480" w:firstLine="720"/>
        <w:rPr>
          <w:rFonts w:ascii="GHEA Grapalat" w:hAnsi="GHEA Grapalat"/>
          <w:b/>
          <w:bCs/>
          <w:sz w:val="24"/>
          <w:szCs w:val="24"/>
          <w:lang w:val="af-ZA"/>
        </w:rPr>
      </w:pPr>
      <w:r w:rsidRPr="00CC3F57">
        <w:rPr>
          <w:rFonts w:ascii="GHEA Grapalat" w:hAnsi="GHEA Grapalat" w:cs="Sylfaen"/>
          <w:b/>
          <w:bCs/>
          <w:sz w:val="24"/>
          <w:szCs w:val="24"/>
        </w:rPr>
        <w:t>ՆԱԽԱԳԻԾ</w:t>
      </w:r>
    </w:p>
    <w:p w:rsidR="00B759CB" w:rsidRPr="00C22C1A" w:rsidRDefault="00B759CB" w:rsidP="00B759CB">
      <w:pPr>
        <w:jc w:val="center"/>
        <w:rPr>
          <w:rFonts w:ascii="GHEA Mariam" w:hAnsi="GHEA Mariam"/>
          <w:sz w:val="22"/>
          <w:szCs w:val="22"/>
        </w:rPr>
      </w:pPr>
    </w:p>
    <w:p w:rsidR="00B759CB" w:rsidRPr="00841DCD" w:rsidRDefault="00B759CB" w:rsidP="00B759CB">
      <w:pPr>
        <w:pStyle w:val="mechtex"/>
        <w:ind w:left="-800"/>
        <w:rPr>
          <w:rFonts w:ascii="GHEA Mariam" w:hAnsi="GHEA Mariam" w:cs="Arial Armenian"/>
          <w:b/>
          <w:sz w:val="32"/>
          <w:szCs w:val="32"/>
        </w:rPr>
      </w:pPr>
      <w:proofErr w:type="gramStart"/>
      <w:r w:rsidRPr="00841DCD">
        <w:rPr>
          <w:rFonts w:ascii="GHEA Mariam" w:hAnsi="GHEA Mariam" w:cs="Sylfaen"/>
          <w:b/>
          <w:sz w:val="32"/>
          <w:szCs w:val="32"/>
        </w:rPr>
        <w:t>ՀԱՅԱՍՏԱՆԻ</w:t>
      </w:r>
      <w:r w:rsidRPr="00841DCD">
        <w:rPr>
          <w:rFonts w:ascii="GHEA Mariam" w:hAnsi="GHEA Mariam" w:cs="Arial Armenian"/>
          <w:b/>
          <w:sz w:val="32"/>
          <w:szCs w:val="32"/>
        </w:rPr>
        <w:t xml:space="preserve"> </w:t>
      </w:r>
      <w:r>
        <w:rPr>
          <w:rFonts w:ascii="GHEA Mariam" w:hAnsi="GHEA Mariam" w:cs="Arial Armenian"/>
          <w:b/>
          <w:sz w:val="32"/>
          <w:szCs w:val="32"/>
        </w:rPr>
        <w:t xml:space="preserve"> </w:t>
      </w:r>
      <w:r w:rsidRPr="00841DCD">
        <w:rPr>
          <w:rFonts w:ascii="GHEA Mariam" w:hAnsi="GHEA Mariam" w:cs="Sylfaen"/>
          <w:b/>
          <w:sz w:val="32"/>
          <w:szCs w:val="32"/>
        </w:rPr>
        <w:t>ՀԱՆՐԱՊԵՏՈՒԹՅԱՆ</w:t>
      </w:r>
      <w:proofErr w:type="gramEnd"/>
      <w:r w:rsidRPr="00841DCD">
        <w:rPr>
          <w:rFonts w:ascii="GHEA Mariam" w:hAnsi="GHEA Mariam" w:cs="Arial Armenian"/>
          <w:b/>
          <w:sz w:val="32"/>
          <w:szCs w:val="32"/>
        </w:rPr>
        <w:t xml:space="preserve"> </w:t>
      </w:r>
      <w:r w:rsidRPr="00841DCD">
        <w:rPr>
          <w:rFonts w:ascii="GHEA Mariam" w:hAnsi="GHEA Mariam" w:cs="Sylfaen"/>
          <w:b/>
          <w:sz w:val="32"/>
          <w:szCs w:val="32"/>
        </w:rPr>
        <w:t>ԿԱՌԱՎԱՐՈՒԹՅՈՒՆ</w:t>
      </w:r>
    </w:p>
    <w:p w:rsidR="00B759CB" w:rsidRDefault="00B759CB" w:rsidP="00B759CB">
      <w:pPr>
        <w:pStyle w:val="mechtex"/>
      </w:pPr>
      <w:r w:rsidRPr="00864DA4">
        <w:t xml:space="preserve">        </w:t>
      </w:r>
    </w:p>
    <w:p w:rsidR="00B759CB" w:rsidRPr="00841DCD" w:rsidRDefault="00B759CB" w:rsidP="00B759CB">
      <w:pPr>
        <w:pStyle w:val="mechtex"/>
        <w:ind w:left="-800"/>
        <w:rPr>
          <w:rFonts w:ascii="GHEA Mariam" w:hAnsi="GHEA Mariam" w:cs="Arial Armenian"/>
          <w:b/>
          <w:sz w:val="40"/>
          <w:szCs w:val="40"/>
        </w:rPr>
      </w:pPr>
      <w:r w:rsidRPr="00841DCD">
        <w:rPr>
          <w:rFonts w:ascii="GHEA Mariam" w:hAnsi="GHEA Mariam" w:cs="Sylfaen"/>
          <w:sz w:val="40"/>
          <w:szCs w:val="40"/>
        </w:rPr>
        <w:t xml:space="preserve">     </w:t>
      </w:r>
      <w:proofErr w:type="gramStart"/>
      <w:r w:rsidRPr="00841DCD">
        <w:rPr>
          <w:rFonts w:ascii="GHEA Mariam" w:hAnsi="GHEA Mariam" w:cs="Sylfaen"/>
          <w:b/>
          <w:sz w:val="40"/>
          <w:szCs w:val="40"/>
        </w:rPr>
        <w:t>Ո</w:t>
      </w:r>
      <w:r w:rsidRPr="00841DCD">
        <w:rPr>
          <w:rFonts w:ascii="GHEA Mariam" w:hAnsi="GHEA Mariam" w:cs="Arial Armenian"/>
          <w:b/>
          <w:sz w:val="40"/>
          <w:szCs w:val="40"/>
        </w:rPr>
        <w:t xml:space="preserve">  </w:t>
      </w:r>
      <w:r w:rsidRPr="00841DCD">
        <w:rPr>
          <w:rFonts w:ascii="GHEA Mariam" w:hAnsi="GHEA Mariam" w:cs="Sylfaen"/>
          <w:b/>
          <w:sz w:val="40"/>
          <w:szCs w:val="40"/>
        </w:rPr>
        <w:t>Ր</w:t>
      </w:r>
      <w:proofErr w:type="gramEnd"/>
      <w:r w:rsidRPr="00841DCD">
        <w:rPr>
          <w:rFonts w:ascii="GHEA Mariam" w:hAnsi="GHEA Mariam" w:cs="Arial Armenian"/>
          <w:b/>
          <w:sz w:val="40"/>
          <w:szCs w:val="40"/>
        </w:rPr>
        <w:t xml:space="preserve">  </w:t>
      </w:r>
      <w:r w:rsidRPr="00841DCD">
        <w:rPr>
          <w:rFonts w:ascii="GHEA Mariam" w:hAnsi="GHEA Mariam" w:cs="Sylfaen"/>
          <w:b/>
          <w:sz w:val="40"/>
          <w:szCs w:val="40"/>
        </w:rPr>
        <w:t>Ո</w:t>
      </w:r>
      <w:r w:rsidRPr="00841DCD">
        <w:rPr>
          <w:rFonts w:ascii="GHEA Mariam" w:hAnsi="GHEA Mariam" w:cs="Arial Armenian"/>
          <w:b/>
          <w:sz w:val="40"/>
          <w:szCs w:val="40"/>
        </w:rPr>
        <w:t xml:space="preserve">  </w:t>
      </w:r>
      <w:r w:rsidRPr="00841DCD">
        <w:rPr>
          <w:rFonts w:ascii="GHEA Mariam" w:hAnsi="GHEA Mariam" w:cs="Sylfaen"/>
          <w:b/>
          <w:sz w:val="40"/>
          <w:szCs w:val="40"/>
        </w:rPr>
        <w:t>Շ</w:t>
      </w:r>
      <w:r w:rsidRPr="00841DCD">
        <w:rPr>
          <w:rFonts w:ascii="GHEA Mariam" w:hAnsi="GHEA Mariam" w:cs="Arial Armenian"/>
          <w:b/>
          <w:sz w:val="40"/>
          <w:szCs w:val="40"/>
        </w:rPr>
        <w:t xml:space="preserve">  </w:t>
      </w:r>
      <w:r w:rsidRPr="00841DCD">
        <w:rPr>
          <w:rFonts w:ascii="GHEA Mariam" w:hAnsi="GHEA Mariam" w:cs="Sylfaen"/>
          <w:b/>
          <w:sz w:val="40"/>
          <w:szCs w:val="40"/>
        </w:rPr>
        <w:t>Ո</w:t>
      </w:r>
      <w:r w:rsidRPr="00841DCD">
        <w:rPr>
          <w:rFonts w:ascii="GHEA Mariam" w:hAnsi="GHEA Mariam" w:cs="Arial Armenian"/>
          <w:b/>
          <w:sz w:val="40"/>
          <w:szCs w:val="40"/>
        </w:rPr>
        <w:t xml:space="preserve"> </w:t>
      </w:r>
      <w:r w:rsidRPr="00841DCD">
        <w:rPr>
          <w:rFonts w:ascii="GHEA Mariam" w:hAnsi="GHEA Mariam" w:cs="Sylfaen"/>
          <w:b/>
          <w:sz w:val="40"/>
          <w:szCs w:val="40"/>
        </w:rPr>
        <w:t>Ւ</w:t>
      </w:r>
      <w:r w:rsidRPr="00841DCD">
        <w:rPr>
          <w:rFonts w:ascii="GHEA Mariam" w:hAnsi="GHEA Mariam" w:cs="Arial Armenian"/>
          <w:b/>
          <w:sz w:val="40"/>
          <w:szCs w:val="40"/>
        </w:rPr>
        <w:t xml:space="preserve">  </w:t>
      </w:r>
      <w:r w:rsidRPr="00841DCD">
        <w:rPr>
          <w:rFonts w:ascii="GHEA Mariam" w:hAnsi="GHEA Mariam" w:cs="Sylfaen"/>
          <w:b/>
          <w:sz w:val="40"/>
          <w:szCs w:val="40"/>
        </w:rPr>
        <w:t>Մ</w:t>
      </w:r>
    </w:p>
    <w:p w:rsidR="00B759CB" w:rsidRPr="00C22C1A" w:rsidRDefault="00B759CB" w:rsidP="00B759CB">
      <w:pPr>
        <w:jc w:val="center"/>
        <w:rPr>
          <w:rFonts w:ascii="GHEA Mariam" w:hAnsi="GHEA Mariam"/>
          <w:sz w:val="22"/>
          <w:szCs w:val="22"/>
        </w:rPr>
      </w:pPr>
    </w:p>
    <w:p w:rsidR="00B759CB" w:rsidRDefault="00B759CB" w:rsidP="00B759CB">
      <w:pPr>
        <w:jc w:val="center"/>
        <w:rPr>
          <w:rFonts w:ascii="GHEA Mariam" w:hAnsi="GHEA Mariam"/>
          <w:sz w:val="22"/>
          <w:szCs w:val="22"/>
        </w:rPr>
      </w:pPr>
    </w:p>
    <w:p w:rsidR="00B759CB" w:rsidRPr="00C22C1A" w:rsidRDefault="00B759CB" w:rsidP="00B759CB">
      <w:pPr>
        <w:jc w:val="center"/>
        <w:rPr>
          <w:rFonts w:ascii="GHEA Mariam" w:hAnsi="GHEA Mariam"/>
          <w:sz w:val="22"/>
          <w:szCs w:val="22"/>
        </w:rPr>
      </w:pPr>
      <w:r>
        <w:rPr>
          <w:rFonts w:ascii="GHEA Mariam" w:hAnsi="GHEA Mariam"/>
          <w:sz w:val="22"/>
          <w:szCs w:val="22"/>
        </w:rPr>
        <w:t xml:space="preserve"> </w:t>
      </w:r>
      <w:r w:rsidRPr="00C22C1A">
        <w:rPr>
          <w:rFonts w:ascii="GHEA Mariam" w:hAnsi="GHEA Mariam"/>
          <w:sz w:val="22"/>
          <w:szCs w:val="22"/>
        </w:rPr>
        <w:t xml:space="preserve"> 201</w:t>
      </w:r>
      <w:r w:rsidR="00311B06">
        <w:rPr>
          <w:rFonts w:ascii="GHEA Mariam" w:hAnsi="GHEA Mariam"/>
          <w:sz w:val="22"/>
          <w:szCs w:val="22"/>
          <w:lang w:val="hy-AM"/>
        </w:rPr>
        <w:t>5</w:t>
      </w:r>
      <w:r w:rsidRPr="00C22C1A">
        <w:rPr>
          <w:rFonts w:ascii="GHEA Mariam" w:hAnsi="GHEA Mariam"/>
          <w:sz w:val="22"/>
          <w:szCs w:val="22"/>
        </w:rPr>
        <w:t xml:space="preserve"> </w:t>
      </w:r>
      <w:proofErr w:type="spellStart"/>
      <w:proofErr w:type="gramStart"/>
      <w:r w:rsidRPr="00C22C1A">
        <w:rPr>
          <w:rFonts w:ascii="GHEA Mariam" w:hAnsi="GHEA Mariam" w:cs="Sylfaen"/>
          <w:sz w:val="22"/>
          <w:szCs w:val="22"/>
        </w:rPr>
        <w:t>թվականի</w:t>
      </w:r>
      <w:proofErr w:type="spellEnd"/>
      <w:r w:rsidRPr="00C22C1A">
        <w:rPr>
          <w:rFonts w:ascii="GHEA Mariam" w:hAnsi="GHEA Mariam"/>
          <w:sz w:val="22"/>
          <w:szCs w:val="22"/>
        </w:rPr>
        <w:t xml:space="preserve">  N</w:t>
      </w:r>
      <w:proofErr w:type="gramEnd"/>
      <w:r w:rsidRPr="00C22C1A">
        <w:rPr>
          <w:rFonts w:ascii="GHEA Mariam" w:hAnsi="GHEA Mariam"/>
          <w:sz w:val="22"/>
          <w:szCs w:val="22"/>
        </w:rPr>
        <w:t xml:space="preserve">  </w:t>
      </w:r>
      <w:r>
        <w:rPr>
          <w:rFonts w:ascii="GHEA Mariam" w:hAnsi="GHEA Mariam"/>
          <w:sz w:val="22"/>
          <w:szCs w:val="22"/>
        </w:rPr>
        <w:t xml:space="preserve"> </w:t>
      </w:r>
      <w:r w:rsidRPr="00C22C1A">
        <w:rPr>
          <w:rFonts w:ascii="GHEA Mariam" w:hAnsi="GHEA Mariam"/>
          <w:sz w:val="22"/>
          <w:szCs w:val="22"/>
        </w:rPr>
        <w:t xml:space="preserve"> - Ն</w:t>
      </w:r>
    </w:p>
    <w:p w:rsidR="00B759CB" w:rsidRPr="00C22C1A" w:rsidRDefault="00B759CB" w:rsidP="00B759CB">
      <w:pPr>
        <w:jc w:val="center"/>
        <w:rPr>
          <w:rFonts w:ascii="GHEA Mariam" w:hAnsi="GHEA Mariam"/>
          <w:sz w:val="22"/>
          <w:szCs w:val="22"/>
        </w:rPr>
      </w:pPr>
    </w:p>
    <w:p w:rsidR="00B759CB" w:rsidRDefault="00B759CB" w:rsidP="00C369FA">
      <w:pPr>
        <w:jc w:val="center"/>
        <w:rPr>
          <w:rFonts w:ascii="GHEA Mariam" w:hAnsi="GHEA Mariam"/>
          <w:bCs/>
          <w:sz w:val="22"/>
          <w:szCs w:val="22"/>
          <w:lang w:val="fr-FR"/>
        </w:rPr>
      </w:pPr>
      <w:r w:rsidRPr="006E501D">
        <w:rPr>
          <w:rFonts w:ascii="GHEA Mariam" w:hAnsi="GHEA Mariam"/>
          <w:bCs/>
          <w:spacing w:val="-8"/>
          <w:sz w:val="22"/>
          <w:szCs w:val="22"/>
          <w:lang w:val="fr-FR"/>
        </w:rPr>
        <w:t xml:space="preserve">ՀԱՅԱՍՏԱՆԻ ՀԱՆՐԱՊԵՏՈՒԹՅԱՆ ԱՐԴԱՐԱԴԱՏՈՒԹՅԱՆ ՆԱԽԱՐԱՐՈՒԹՅԱՆ </w:t>
      </w:r>
      <w:r w:rsidRPr="006E501D">
        <w:rPr>
          <w:rFonts w:ascii="GHEA Mariam" w:hAnsi="GHEA Mariam"/>
          <w:spacing w:val="-2"/>
          <w:sz w:val="22"/>
          <w:szCs w:val="22"/>
          <w:lang w:val="fr-FR"/>
        </w:rPr>
        <w:t>«</w:t>
      </w:r>
      <w:r w:rsidR="00C369FA">
        <w:rPr>
          <w:rFonts w:ascii="GHEA Mariam" w:hAnsi="GHEA Mariam"/>
          <w:spacing w:val="-2"/>
          <w:sz w:val="22"/>
          <w:szCs w:val="22"/>
          <w:lang w:val="fr-FR"/>
        </w:rPr>
        <w:t>ՓՈՐՁԱԳԻՏԱԿԱՆ ԾԱՌԱՅՈՒԹՅՈՒՆՆԵՐ ԱՐՏԱԲՅՈՒՋԵՏԱՅԻՆ ՄԻՋՈՑՆԵՐԻ</w:t>
      </w:r>
      <w:r w:rsidR="00904968">
        <w:rPr>
          <w:rFonts w:ascii="GHEA Mariam" w:hAnsi="GHEA Mariam"/>
          <w:spacing w:val="-2"/>
          <w:sz w:val="22"/>
          <w:szCs w:val="22"/>
          <w:lang w:val="fr-FR"/>
        </w:rPr>
        <w:t xml:space="preserve"> ՀԱՇՎԻՆ</w:t>
      </w:r>
      <w:r w:rsidRPr="00AC338C">
        <w:rPr>
          <w:rFonts w:ascii="GHEA Mariam" w:hAnsi="GHEA Mariam"/>
          <w:sz w:val="22"/>
          <w:szCs w:val="22"/>
          <w:lang w:val="fr-FR"/>
        </w:rPr>
        <w:t xml:space="preserve">»  ԾՐԱԳՐԻ </w:t>
      </w:r>
      <w:r w:rsidRPr="006E501D">
        <w:rPr>
          <w:rFonts w:ascii="GHEA Mariam" w:hAnsi="GHEA Mariam"/>
          <w:spacing w:val="2"/>
          <w:sz w:val="22"/>
          <w:szCs w:val="22"/>
          <w:lang w:val="fr-FR"/>
        </w:rPr>
        <w:t>ԱՐՏԱԲՅՈՒՋԵՏԱՅԻՆ</w:t>
      </w:r>
      <w:r>
        <w:rPr>
          <w:rFonts w:ascii="GHEA Mariam" w:hAnsi="GHEA Mariam"/>
          <w:spacing w:val="2"/>
          <w:sz w:val="22"/>
          <w:szCs w:val="22"/>
          <w:lang w:val="fr-FR"/>
        </w:rPr>
        <w:t xml:space="preserve"> </w:t>
      </w:r>
      <w:r w:rsidRPr="006E501D">
        <w:rPr>
          <w:rFonts w:ascii="GHEA Mariam" w:hAnsi="GHEA Mariam"/>
          <w:spacing w:val="2"/>
          <w:sz w:val="22"/>
          <w:szCs w:val="22"/>
          <w:lang w:val="fr-FR"/>
        </w:rPr>
        <w:t xml:space="preserve"> ՀԱՇՎԻ </w:t>
      </w:r>
      <w:r>
        <w:rPr>
          <w:rFonts w:ascii="GHEA Mariam" w:hAnsi="GHEA Mariam"/>
          <w:spacing w:val="2"/>
          <w:sz w:val="22"/>
          <w:szCs w:val="22"/>
          <w:lang w:val="fr-FR"/>
        </w:rPr>
        <w:t xml:space="preserve"> </w:t>
      </w:r>
      <w:r w:rsidRPr="006E501D">
        <w:rPr>
          <w:rFonts w:ascii="GHEA Mariam" w:hAnsi="GHEA Mariam"/>
          <w:spacing w:val="2"/>
          <w:sz w:val="22"/>
          <w:szCs w:val="22"/>
          <w:lang w:val="fr-FR"/>
        </w:rPr>
        <w:t xml:space="preserve">ՄԻՋՈՑՆԵՐԻ </w:t>
      </w:r>
      <w:r>
        <w:rPr>
          <w:rFonts w:ascii="GHEA Mariam" w:hAnsi="GHEA Mariam"/>
          <w:spacing w:val="2"/>
          <w:sz w:val="22"/>
          <w:szCs w:val="22"/>
          <w:lang w:val="fr-FR"/>
        </w:rPr>
        <w:t xml:space="preserve"> </w:t>
      </w:r>
      <w:r w:rsidRPr="006E501D">
        <w:rPr>
          <w:rFonts w:ascii="GHEA Mariam" w:hAnsi="GHEA Mariam"/>
          <w:spacing w:val="2"/>
          <w:sz w:val="22"/>
          <w:szCs w:val="22"/>
          <w:lang w:val="fr-FR"/>
        </w:rPr>
        <w:t xml:space="preserve">ԾԱԽՍՄԱՆ </w:t>
      </w:r>
      <w:r>
        <w:rPr>
          <w:rFonts w:ascii="GHEA Mariam" w:hAnsi="GHEA Mariam"/>
          <w:spacing w:val="2"/>
          <w:sz w:val="22"/>
          <w:szCs w:val="22"/>
          <w:lang w:val="fr-FR"/>
        </w:rPr>
        <w:t xml:space="preserve"> </w:t>
      </w:r>
      <w:r w:rsidR="00311B06">
        <w:rPr>
          <w:rFonts w:ascii="GHEA Mariam" w:hAnsi="GHEA Mariam"/>
          <w:spacing w:val="2"/>
          <w:sz w:val="22"/>
          <w:szCs w:val="22"/>
          <w:lang w:val="fr-FR"/>
        </w:rPr>
        <w:t>201</w:t>
      </w:r>
      <w:r w:rsidR="00311B06">
        <w:rPr>
          <w:rFonts w:ascii="GHEA Mariam" w:hAnsi="GHEA Mariam"/>
          <w:spacing w:val="2"/>
          <w:sz w:val="22"/>
          <w:szCs w:val="22"/>
          <w:lang w:val="hy-AM"/>
        </w:rPr>
        <w:t>5</w:t>
      </w:r>
      <w:r w:rsidRPr="006E501D">
        <w:rPr>
          <w:rFonts w:ascii="GHEA Mariam" w:hAnsi="GHEA Mariam"/>
          <w:spacing w:val="2"/>
          <w:sz w:val="22"/>
          <w:szCs w:val="22"/>
          <w:lang w:val="fr-FR"/>
        </w:rPr>
        <w:t xml:space="preserve"> </w:t>
      </w:r>
      <w:r>
        <w:rPr>
          <w:rFonts w:ascii="GHEA Mariam" w:hAnsi="GHEA Mariam"/>
          <w:spacing w:val="2"/>
          <w:sz w:val="22"/>
          <w:szCs w:val="22"/>
          <w:lang w:val="fr-FR"/>
        </w:rPr>
        <w:t xml:space="preserve">  </w:t>
      </w:r>
      <w:r w:rsidRPr="006E501D">
        <w:rPr>
          <w:rFonts w:ascii="GHEA Mariam" w:hAnsi="GHEA Mariam"/>
          <w:spacing w:val="2"/>
          <w:sz w:val="22"/>
          <w:szCs w:val="22"/>
          <w:lang w:val="fr-FR"/>
        </w:rPr>
        <w:t xml:space="preserve">ԹՎԱԿԱՆԻ </w:t>
      </w:r>
      <w:r w:rsidRPr="006E501D">
        <w:rPr>
          <w:rFonts w:ascii="GHEA Mariam" w:hAnsi="GHEA Mariam"/>
          <w:spacing w:val="-10"/>
          <w:sz w:val="22"/>
          <w:szCs w:val="22"/>
          <w:lang w:val="fr-FR"/>
        </w:rPr>
        <w:t xml:space="preserve">ՆԱԽԱՀԱՇԻՎԸ ՀԱՍՏԱՏԵԼՈՒ, </w:t>
      </w:r>
      <w:r w:rsidR="00311B06">
        <w:rPr>
          <w:rFonts w:ascii="GHEA Mariam" w:hAnsi="GHEA Mariam"/>
          <w:bCs/>
          <w:spacing w:val="-10"/>
          <w:sz w:val="22"/>
          <w:szCs w:val="22"/>
          <w:lang w:val="fr-FR"/>
        </w:rPr>
        <w:t>ՀԱՅԱՍՏԱՆԻ ՀԱՆՐԱՊԵՏՈՒԹՅԱՆ 201</w:t>
      </w:r>
      <w:r w:rsidR="00311B06">
        <w:rPr>
          <w:rFonts w:ascii="GHEA Mariam" w:hAnsi="GHEA Mariam"/>
          <w:bCs/>
          <w:spacing w:val="-10"/>
          <w:sz w:val="22"/>
          <w:szCs w:val="22"/>
          <w:lang w:val="hy-AM"/>
        </w:rPr>
        <w:t>5</w:t>
      </w:r>
      <w:r w:rsidRPr="006E501D">
        <w:rPr>
          <w:rFonts w:ascii="GHEA Mariam" w:hAnsi="GHEA Mariam"/>
          <w:bCs/>
          <w:spacing w:val="-10"/>
          <w:sz w:val="22"/>
          <w:szCs w:val="22"/>
          <w:lang w:val="fr-FR"/>
        </w:rPr>
        <w:t xml:space="preserve"> ԹՎԱԿԱՆԻ</w:t>
      </w:r>
      <w:r w:rsidRPr="00AC338C">
        <w:rPr>
          <w:rFonts w:ascii="GHEA Mariam" w:hAnsi="GHEA Mariam"/>
          <w:bCs/>
          <w:sz w:val="22"/>
          <w:szCs w:val="22"/>
          <w:lang w:val="fr-FR"/>
        </w:rPr>
        <w:t xml:space="preserve"> ՊԵՏԱԿԱՆ ԲՅՈՒՋԵՈՒՄ ԵՎ ՀԱՅԱՍՏԱՆԻ ՀԱՆՐԱՊԵՏՈՒԹՅԱՆ ԿԱՌԱՎԱՐՈՒ</w:t>
      </w:r>
      <w:r w:rsidR="00311B06">
        <w:rPr>
          <w:rFonts w:ascii="GHEA Mariam" w:hAnsi="GHEA Mariam"/>
          <w:bCs/>
          <w:spacing w:val="-4"/>
          <w:sz w:val="22"/>
          <w:szCs w:val="22"/>
          <w:lang w:val="fr-FR"/>
        </w:rPr>
        <w:t>ԹՅԱՆ 201</w:t>
      </w:r>
      <w:r w:rsidR="00311B06">
        <w:rPr>
          <w:rFonts w:ascii="GHEA Mariam" w:hAnsi="GHEA Mariam"/>
          <w:bCs/>
          <w:spacing w:val="-4"/>
          <w:sz w:val="22"/>
          <w:szCs w:val="22"/>
          <w:lang w:val="hy-AM"/>
        </w:rPr>
        <w:t>4</w:t>
      </w:r>
      <w:r w:rsidRPr="006E501D">
        <w:rPr>
          <w:rFonts w:ascii="GHEA Mariam" w:hAnsi="GHEA Mariam"/>
          <w:bCs/>
          <w:spacing w:val="-4"/>
          <w:sz w:val="22"/>
          <w:szCs w:val="22"/>
          <w:lang w:val="fr-FR"/>
        </w:rPr>
        <w:t xml:space="preserve"> </w:t>
      </w:r>
      <w:r w:rsidRPr="006E501D">
        <w:rPr>
          <w:rFonts w:ascii="GHEA Mariam" w:hAnsi="GHEA Mariam" w:cs="Sylfaen"/>
          <w:bCs/>
          <w:spacing w:val="-4"/>
          <w:sz w:val="22"/>
          <w:szCs w:val="22"/>
          <w:lang w:val="fr-FR"/>
        </w:rPr>
        <w:t>ԹՎԱԿԱՆԻ</w:t>
      </w:r>
      <w:r w:rsidRPr="006E501D">
        <w:rPr>
          <w:rFonts w:ascii="GHEA Mariam" w:hAnsi="GHEA Mariam"/>
          <w:bCs/>
          <w:spacing w:val="-4"/>
          <w:sz w:val="22"/>
          <w:szCs w:val="22"/>
          <w:lang w:val="fr-FR"/>
        </w:rPr>
        <w:t xml:space="preserve"> </w:t>
      </w:r>
      <w:r w:rsidRPr="006E501D">
        <w:rPr>
          <w:rFonts w:ascii="GHEA Mariam" w:hAnsi="GHEA Mariam" w:cs="Sylfaen"/>
          <w:bCs/>
          <w:spacing w:val="-4"/>
          <w:sz w:val="22"/>
          <w:szCs w:val="22"/>
          <w:lang w:val="fr-FR"/>
        </w:rPr>
        <w:t>ԴԵԿՏԵՄԲԵՐԻ</w:t>
      </w:r>
      <w:r w:rsidRPr="006E501D">
        <w:rPr>
          <w:rFonts w:ascii="GHEA Mariam" w:hAnsi="GHEA Mariam"/>
          <w:bCs/>
          <w:spacing w:val="-4"/>
          <w:sz w:val="22"/>
          <w:szCs w:val="22"/>
          <w:lang w:val="fr-FR"/>
        </w:rPr>
        <w:t xml:space="preserve"> 1</w:t>
      </w:r>
      <w:r w:rsidR="00311B06">
        <w:rPr>
          <w:rFonts w:ascii="GHEA Mariam" w:hAnsi="GHEA Mariam"/>
          <w:bCs/>
          <w:spacing w:val="-4"/>
          <w:sz w:val="22"/>
          <w:szCs w:val="22"/>
          <w:lang w:val="hy-AM"/>
        </w:rPr>
        <w:t>8</w:t>
      </w:r>
      <w:r w:rsidRPr="006E501D">
        <w:rPr>
          <w:rFonts w:ascii="GHEA Mariam" w:hAnsi="GHEA Mariam"/>
          <w:bCs/>
          <w:spacing w:val="-4"/>
          <w:sz w:val="22"/>
          <w:szCs w:val="22"/>
          <w:lang w:val="fr-FR"/>
        </w:rPr>
        <w:t>-</w:t>
      </w:r>
      <w:r w:rsidRPr="006E501D">
        <w:rPr>
          <w:rFonts w:ascii="GHEA Mariam" w:hAnsi="GHEA Mariam" w:cs="Sylfaen"/>
          <w:bCs/>
          <w:spacing w:val="-4"/>
          <w:sz w:val="22"/>
          <w:szCs w:val="22"/>
          <w:lang w:val="fr-FR"/>
        </w:rPr>
        <w:t>Ի</w:t>
      </w:r>
      <w:r w:rsidR="00311B06">
        <w:rPr>
          <w:rFonts w:ascii="GHEA Mariam" w:hAnsi="GHEA Mariam"/>
          <w:bCs/>
          <w:spacing w:val="-4"/>
          <w:sz w:val="22"/>
          <w:szCs w:val="22"/>
          <w:lang w:val="fr-FR"/>
        </w:rPr>
        <w:t xml:space="preserve"> N 1</w:t>
      </w:r>
      <w:r w:rsidR="00311B06">
        <w:rPr>
          <w:rFonts w:ascii="GHEA Mariam" w:hAnsi="GHEA Mariam"/>
          <w:bCs/>
          <w:spacing w:val="-4"/>
          <w:sz w:val="22"/>
          <w:szCs w:val="22"/>
          <w:lang w:val="hy-AM"/>
        </w:rPr>
        <w:t>515</w:t>
      </w:r>
      <w:r w:rsidRPr="006E501D">
        <w:rPr>
          <w:rFonts w:ascii="GHEA Mariam" w:hAnsi="GHEA Mariam"/>
          <w:bCs/>
          <w:spacing w:val="-4"/>
          <w:sz w:val="22"/>
          <w:szCs w:val="22"/>
          <w:lang w:val="fr-FR"/>
        </w:rPr>
        <w:t>-</w:t>
      </w:r>
      <w:r w:rsidRPr="006E501D">
        <w:rPr>
          <w:rFonts w:ascii="GHEA Mariam" w:hAnsi="GHEA Mariam" w:cs="Sylfaen"/>
          <w:bCs/>
          <w:spacing w:val="-4"/>
          <w:sz w:val="22"/>
          <w:szCs w:val="22"/>
          <w:lang w:val="fr-FR"/>
        </w:rPr>
        <w:t>Ն</w:t>
      </w:r>
      <w:r w:rsidRPr="006E501D">
        <w:rPr>
          <w:rFonts w:ascii="GHEA Mariam" w:hAnsi="GHEA Mariam"/>
          <w:bCs/>
          <w:spacing w:val="-4"/>
          <w:sz w:val="22"/>
          <w:szCs w:val="22"/>
          <w:lang w:val="fr-FR"/>
        </w:rPr>
        <w:t xml:space="preserve"> </w:t>
      </w:r>
      <w:r w:rsidRPr="006E501D">
        <w:rPr>
          <w:rFonts w:ascii="GHEA Mariam" w:hAnsi="GHEA Mariam" w:cs="Sylfaen"/>
          <w:bCs/>
          <w:spacing w:val="-4"/>
          <w:sz w:val="22"/>
          <w:szCs w:val="22"/>
          <w:lang w:val="fr-FR"/>
        </w:rPr>
        <w:t xml:space="preserve">ՈՐՈՇՄԱՆ ՄԵՋ </w:t>
      </w:r>
      <w:r w:rsidRPr="006E501D">
        <w:rPr>
          <w:rFonts w:ascii="GHEA Mariam" w:hAnsi="GHEA Mariam"/>
          <w:bCs/>
          <w:spacing w:val="-4"/>
          <w:sz w:val="22"/>
          <w:szCs w:val="22"/>
          <w:lang w:val="fr-FR"/>
        </w:rPr>
        <w:t xml:space="preserve"> </w:t>
      </w:r>
      <w:r w:rsidRPr="006E501D">
        <w:rPr>
          <w:rFonts w:ascii="GHEA Mariam" w:hAnsi="GHEA Mariam" w:cs="Sylfaen"/>
          <w:bCs/>
          <w:spacing w:val="-4"/>
          <w:sz w:val="22"/>
          <w:szCs w:val="22"/>
          <w:lang w:val="fr-FR"/>
        </w:rPr>
        <w:t>ՓՈՓՈԽՈՒ</w:t>
      </w:r>
      <w:r w:rsidRPr="00AC338C">
        <w:rPr>
          <w:rFonts w:ascii="GHEA Mariam" w:hAnsi="GHEA Mariam" w:cs="Sylfaen"/>
          <w:bCs/>
          <w:sz w:val="22"/>
          <w:szCs w:val="22"/>
          <w:lang w:val="fr-FR"/>
        </w:rPr>
        <w:t>ԹՅՈՒՆՆԵՐ</w:t>
      </w:r>
      <w:r w:rsidRPr="00AC338C">
        <w:rPr>
          <w:rFonts w:ascii="GHEA Mariam" w:hAnsi="GHEA Mariam"/>
          <w:bCs/>
          <w:sz w:val="22"/>
          <w:szCs w:val="22"/>
          <w:lang w:val="fr-FR"/>
        </w:rPr>
        <w:t xml:space="preserve"> </w:t>
      </w:r>
      <w:r>
        <w:rPr>
          <w:rFonts w:ascii="GHEA Mariam" w:hAnsi="GHEA Mariam"/>
          <w:bCs/>
          <w:sz w:val="22"/>
          <w:szCs w:val="22"/>
          <w:lang w:val="fr-FR"/>
        </w:rPr>
        <w:t>ՈՒ</w:t>
      </w:r>
      <w:r w:rsidRPr="00AC338C">
        <w:rPr>
          <w:rFonts w:ascii="GHEA Mariam" w:hAnsi="GHEA Mariam"/>
          <w:bCs/>
          <w:sz w:val="22"/>
          <w:szCs w:val="22"/>
          <w:lang w:val="fr-FR"/>
        </w:rPr>
        <w:t xml:space="preserve"> </w:t>
      </w:r>
      <w:r w:rsidRPr="00AC338C">
        <w:rPr>
          <w:rFonts w:ascii="GHEA Mariam" w:hAnsi="GHEA Mariam" w:cs="Sylfaen"/>
          <w:bCs/>
          <w:sz w:val="22"/>
          <w:szCs w:val="22"/>
          <w:lang w:val="fr-FR"/>
        </w:rPr>
        <w:t>ԼՐԱՑՈՒՄՆԵՐ</w:t>
      </w:r>
      <w:r w:rsidRPr="00AC338C">
        <w:rPr>
          <w:rFonts w:ascii="GHEA Mariam" w:hAnsi="GHEA Mariam"/>
          <w:bCs/>
          <w:sz w:val="22"/>
          <w:szCs w:val="22"/>
          <w:lang w:val="fr-FR"/>
        </w:rPr>
        <w:t xml:space="preserve"> </w:t>
      </w:r>
      <w:r w:rsidRPr="00AC338C">
        <w:rPr>
          <w:rFonts w:ascii="GHEA Mariam" w:hAnsi="GHEA Mariam" w:cs="Sylfaen"/>
          <w:bCs/>
          <w:sz w:val="22"/>
          <w:szCs w:val="22"/>
          <w:lang w:val="fr-FR"/>
        </w:rPr>
        <w:t>ԿԱՏԱՐԵԼՈՒ</w:t>
      </w:r>
      <w:r w:rsidRPr="00AC338C">
        <w:rPr>
          <w:rFonts w:ascii="GHEA Mariam" w:hAnsi="GHEA Mariam"/>
          <w:bCs/>
          <w:sz w:val="22"/>
          <w:szCs w:val="22"/>
          <w:lang w:val="fr-FR"/>
        </w:rPr>
        <w:t xml:space="preserve"> ՄԱՍԻՆ </w:t>
      </w:r>
    </w:p>
    <w:p w:rsidR="00B759CB" w:rsidRPr="00AC338C" w:rsidRDefault="00B759CB" w:rsidP="00B759CB">
      <w:pPr>
        <w:jc w:val="center"/>
        <w:rPr>
          <w:rFonts w:ascii="GHEA Mariam" w:hAnsi="GHEA Mariam"/>
          <w:bCs/>
          <w:sz w:val="22"/>
          <w:szCs w:val="22"/>
          <w:lang w:val="fr-FR"/>
        </w:rPr>
      </w:pPr>
      <w:r w:rsidRPr="006E501D">
        <w:rPr>
          <w:rFonts w:ascii="GHEA Mariam" w:hAnsi="GHEA Mariam"/>
          <w:bCs/>
          <w:sz w:val="22"/>
          <w:szCs w:val="22"/>
          <w:lang w:val="fr-FR"/>
        </w:rPr>
        <w:t>-----------------------------------------------------------------------------------------</w:t>
      </w:r>
      <w:r>
        <w:rPr>
          <w:rFonts w:ascii="GHEA Mariam" w:hAnsi="GHEA Mariam"/>
          <w:bCs/>
          <w:sz w:val="22"/>
          <w:szCs w:val="22"/>
          <w:lang w:val="fr-FR"/>
        </w:rPr>
        <w:t>-------------------------</w:t>
      </w:r>
    </w:p>
    <w:p w:rsidR="00B759CB" w:rsidRPr="00AC338C" w:rsidRDefault="00B759CB" w:rsidP="00B759CB">
      <w:pPr>
        <w:jc w:val="center"/>
        <w:rPr>
          <w:rFonts w:ascii="GHEA Mariam" w:hAnsi="GHEA Mariam"/>
          <w:bCs/>
          <w:sz w:val="22"/>
          <w:szCs w:val="22"/>
          <w:lang w:val="fr-FR"/>
        </w:rPr>
      </w:pPr>
    </w:p>
    <w:p w:rsidR="00B759CB" w:rsidRPr="00AC338C" w:rsidRDefault="00B759CB" w:rsidP="00325436">
      <w:pPr>
        <w:pStyle w:val="BodyText3"/>
        <w:spacing w:after="0" w:line="360" w:lineRule="auto"/>
        <w:ind w:firstLine="780"/>
        <w:jc w:val="both"/>
        <w:rPr>
          <w:rFonts w:ascii="GHEA Mariam" w:hAnsi="GHEA Mariam"/>
          <w:b/>
          <w:i/>
          <w:sz w:val="22"/>
          <w:szCs w:val="22"/>
          <w:lang w:val="fr-FR"/>
        </w:rPr>
      </w:pPr>
      <w:r w:rsidRPr="00AC338C">
        <w:rPr>
          <w:rFonts w:ascii="GHEA Mariam" w:hAnsi="GHEA Mariam"/>
          <w:sz w:val="22"/>
          <w:szCs w:val="22"/>
          <w:lang w:val="fr-FR"/>
        </w:rPr>
        <w:t>«</w:t>
      </w:r>
      <w:proofErr w:type="spellStart"/>
      <w:r w:rsidRPr="00AC338C">
        <w:rPr>
          <w:rFonts w:ascii="GHEA Mariam" w:hAnsi="GHEA Mariam" w:cs="Sylfaen"/>
          <w:sz w:val="22"/>
          <w:szCs w:val="22"/>
          <w:lang w:val="fr-FR"/>
        </w:rPr>
        <w:t>Հայաստանի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Pr="00AC338C">
        <w:rPr>
          <w:rFonts w:ascii="GHEA Mariam" w:hAnsi="GHEA Mariam" w:cs="Sylfaen"/>
          <w:sz w:val="22"/>
          <w:szCs w:val="22"/>
          <w:lang w:val="fr-FR"/>
        </w:rPr>
        <w:t>Հանրապետության</w:t>
      </w:r>
      <w:proofErr w:type="spellEnd"/>
      <w:r w:rsidR="00507068">
        <w:rPr>
          <w:rFonts w:ascii="GHEA Mariam" w:hAnsi="GHEA Mariam"/>
          <w:sz w:val="22"/>
          <w:szCs w:val="22"/>
          <w:lang w:val="fr-FR"/>
        </w:rPr>
        <w:t xml:space="preserve"> 201</w:t>
      </w:r>
      <w:r w:rsidR="00507068">
        <w:rPr>
          <w:rFonts w:ascii="Arial Unicode" w:hAnsi="Arial Unicode"/>
          <w:sz w:val="22"/>
          <w:szCs w:val="22"/>
          <w:lang w:val="fr-FR"/>
        </w:rPr>
        <w:t>5</w:t>
      </w:r>
      <w:r w:rsidRPr="00AC338C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Pr="00AC338C">
        <w:rPr>
          <w:rFonts w:ascii="GHEA Mariam" w:hAnsi="GHEA Mariam" w:cs="Sylfaen"/>
          <w:sz w:val="22"/>
          <w:szCs w:val="22"/>
          <w:lang w:val="fr-FR"/>
        </w:rPr>
        <w:t>թվականի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Pr="00AC338C">
        <w:rPr>
          <w:rFonts w:ascii="GHEA Mariam" w:hAnsi="GHEA Mariam" w:cs="Sylfaen"/>
          <w:sz w:val="22"/>
          <w:szCs w:val="22"/>
          <w:lang w:val="fr-FR"/>
        </w:rPr>
        <w:t>պետական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Pr="00AC338C">
        <w:rPr>
          <w:rFonts w:ascii="GHEA Mariam" w:hAnsi="GHEA Mariam" w:cs="Sylfaen"/>
          <w:sz w:val="22"/>
          <w:szCs w:val="22"/>
          <w:lang w:val="fr-FR"/>
        </w:rPr>
        <w:t>բյուջեի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Pr="00AC338C">
        <w:rPr>
          <w:rFonts w:ascii="GHEA Mariam" w:hAnsi="GHEA Mariam" w:cs="Sylfaen"/>
          <w:sz w:val="22"/>
          <w:szCs w:val="22"/>
          <w:lang w:val="fr-FR"/>
        </w:rPr>
        <w:t>մասին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» </w:t>
      </w:r>
      <w:proofErr w:type="spellStart"/>
      <w:r w:rsidRPr="00AC338C">
        <w:rPr>
          <w:rFonts w:ascii="GHEA Mariam" w:hAnsi="GHEA Mariam" w:cs="Sylfaen"/>
          <w:sz w:val="22"/>
          <w:szCs w:val="22"/>
          <w:lang w:val="fr-FR"/>
        </w:rPr>
        <w:t>Հա</w:t>
      </w:r>
      <w:r w:rsidRPr="00AC338C">
        <w:rPr>
          <w:rFonts w:ascii="GHEA Mariam" w:hAnsi="GHEA Mariam"/>
          <w:sz w:val="22"/>
          <w:szCs w:val="22"/>
          <w:lang w:val="fr-FR"/>
        </w:rPr>
        <w:softHyphen/>
      </w:r>
      <w:r w:rsidRPr="00AC338C">
        <w:rPr>
          <w:rFonts w:ascii="GHEA Mariam" w:hAnsi="GHEA Mariam" w:cs="Sylfaen"/>
          <w:sz w:val="22"/>
          <w:szCs w:val="22"/>
          <w:lang w:val="fr-FR"/>
        </w:rPr>
        <w:t>յաս</w:t>
      </w:r>
      <w:r w:rsidRPr="00AC338C">
        <w:rPr>
          <w:rFonts w:ascii="GHEA Mariam" w:hAnsi="GHEA Mariam"/>
          <w:sz w:val="22"/>
          <w:szCs w:val="22"/>
          <w:lang w:val="fr-FR"/>
        </w:rPr>
        <w:softHyphen/>
      </w:r>
      <w:r w:rsidRPr="00AC338C">
        <w:rPr>
          <w:rFonts w:ascii="GHEA Mariam" w:hAnsi="GHEA Mariam"/>
          <w:sz w:val="22"/>
          <w:szCs w:val="22"/>
          <w:lang w:val="fr-FR"/>
        </w:rPr>
        <w:softHyphen/>
      </w:r>
      <w:r w:rsidRPr="00AC338C">
        <w:rPr>
          <w:rFonts w:ascii="GHEA Mariam" w:hAnsi="GHEA Mariam"/>
          <w:sz w:val="22"/>
          <w:szCs w:val="22"/>
          <w:lang w:val="fr-FR"/>
        </w:rPr>
        <w:softHyphen/>
      </w:r>
      <w:r w:rsidRPr="00AC338C">
        <w:rPr>
          <w:rFonts w:ascii="GHEA Mariam" w:hAnsi="GHEA Mariam"/>
          <w:sz w:val="22"/>
          <w:szCs w:val="22"/>
          <w:lang w:val="fr-FR"/>
        </w:rPr>
        <w:softHyphen/>
      </w:r>
      <w:r w:rsidRPr="00AC338C">
        <w:rPr>
          <w:rFonts w:ascii="GHEA Mariam" w:hAnsi="GHEA Mariam" w:cs="Sylfaen"/>
          <w:sz w:val="22"/>
          <w:szCs w:val="22"/>
          <w:lang w:val="fr-FR"/>
        </w:rPr>
        <w:t>տանի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Pr="00AC338C">
        <w:rPr>
          <w:rFonts w:ascii="GHEA Mariam" w:hAnsi="GHEA Mariam" w:cs="Sylfaen"/>
          <w:sz w:val="22"/>
          <w:szCs w:val="22"/>
          <w:lang w:val="fr-FR"/>
        </w:rPr>
        <w:t>Հան</w:t>
      </w:r>
      <w:r w:rsidRPr="00AC338C">
        <w:rPr>
          <w:rFonts w:ascii="GHEA Mariam" w:hAnsi="GHEA Mariam"/>
          <w:sz w:val="22"/>
          <w:szCs w:val="22"/>
          <w:lang w:val="fr-FR"/>
        </w:rPr>
        <w:softHyphen/>
      </w:r>
      <w:r w:rsidRPr="00AC338C">
        <w:rPr>
          <w:rFonts w:ascii="GHEA Mariam" w:hAnsi="GHEA Mariam"/>
          <w:sz w:val="22"/>
          <w:szCs w:val="22"/>
          <w:lang w:val="fr-FR"/>
        </w:rPr>
        <w:softHyphen/>
      </w:r>
      <w:r w:rsidRPr="00AC338C">
        <w:rPr>
          <w:rFonts w:ascii="GHEA Mariam" w:hAnsi="GHEA Mariam"/>
          <w:sz w:val="22"/>
          <w:szCs w:val="22"/>
          <w:lang w:val="fr-FR"/>
        </w:rPr>
        <w:softHyphen/>
      </w:r>
      <w:r w:rsidRPr="00AC338C">
        <w:rPr>
          <w:rFonts w:ascii="GHEA Mariam" w:hAnsi="GHEA Mariam" w:cs="Sylfaen"/>
          <w:sz w:val="22"/>
          <w:szCs w:val="22"/>
          <w:lang w:val="fr-FR"/>
        </w:rPr>
        <w:t>րա</w:t>
      </w:r>
      <w:r w:rsidRPr="00AC338C">
        <w:rPr>
          <w:rFonts w:ascii="GHEA Mariam" w:hAnsi="GHEA Mariam"/>
          <w:sz w:val="22"/>
          <w:szCs w:val="22"/>
          <w:lang w:val="fr-FR"/>
        </w:rPr>
        <w:softHyphen/>
      </w:r>
      <w:r w:rsidRPr="00AC338C">
        <w:rPr>
          <w:rFonts w:ascii="GHEA Mariam" w:hAnsi="GHEA Mariam" w:cs="Sylfaen"/>
          <w:sz w:val="22"/>
          <w:szCs w:val="22"/>
          <w:lang w:val="fr-FR"/>
        </w:rPr>
        <w:t>պե</w:t>
      </w:r>
      <w:r w:rsidRPr="00AC338C">
        <w:rPr>
          <w:rFonts w:ascii="GHEA Mariam" w:hAnsi="GHEA Mariam"/>
          <w:sz w:val="22"/>
          <w:szCs w:val="22"/>
          <w:lang w:val="fr-FR"/>
        </w:rPr>
        <w:softHyphen/>
      </w:r>
      <w:r w:rsidRPr="00AC338C">
        <w:rPr>
          <w:rFonts w:ascii="GHEA Mariam" w:hAnsi="GHEA Mariam" w:cs="Sylfaen"/>
          <w:sz w:val="22"/>
          <w:szCs w:val="22"/>
          <w:lang w:val="fr-FR"/>
        </w:rPr>
        <w:t>տության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Pr="00AC338C">
        <w:rPr>
          <w:rFonts w:ascii="GHEA Mariam" w:hAnsi="GHEA Mariam" w:cs="Sylfaen"/>
          <w:sz w:val="22"/>
          <w:szCs w:val="22"/>
          <w:lang w:val="fr-FR"/>
        </w:rPr>
        <w:t>օրենքի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 9-</w:t>
      </w:r>
      <w:proofErr w:type="spellStart"/>
      <w:r w:rsidRPr="00AC338C">
        <w:rPr>
          <w:rFonts w:ascii="GHEA Mariam" w:hAnsi="GHEA Mariam" w:cs="Sylfaen"/>
          <w:sz w:val="22"/>
          <w:szCs w:val="22"/>
          <w:lang w:val="fr-FR"/>
        </w:rPr>
        <w:t>րդ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Pr="00AC338C">
        <w:rPr>
          <w:rFonts w:ascii="GHEA Mariam" w:hAnsi="GHEA Mariam" w:cs="Sylfaen"/>
          <w:sz w:val="22"/>
          <w:szCs w:val="22"/>
          <w:lang w:val="fr-FR"/>
        </w:rPr>
        <w:t>հոդվածի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 1</w:t>
      </w:r>
      <w:r w:rsidR="005D5FA3">
        <w:rPr>
          <w:rFonts w:ascii="GHEA Mariam" w:hAnsi="GHEA Mariam"/>
          <w:sz w:val="22"/>
          <w:szCs w:val="22"/>
          <w:lang w:val="fr-FR"/>
        </w:rPr>
        <w:t>0</w:t>
      </w:r>
      <w:r w:rsidRPr="00AC338C">
        <w:rPr>
          <w:rFonts w:ascii="GHEA Mariam" w:hAnsi="GHEA Mariam"/>
          <w:sz w:val="22"/>
          <w:szCs w:val="22"/>
          <w:lang w:val="fr-FR"/>
        </w:rPr>
        <w:t>-</w:t>
      </w:r>
      <w:proofErr w:type="spellStart"/>
      <w:r w:rsidRPr="00AC338C">
        <w:rPr>
          <w:rFonts w:ascii="GHEA Mariam" w:hAnsi="GHEA Mariam" w:cs="Sylfaen"/>
          <w:sz w:val="22"/>
          <w:szCs w:val="22"/>
          <w:lang w:val="fr-FR"/>
        </w:rPr>
        <w:t>րդ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Pr="00AC338C">
        <w:rPr>
          <w:rFonts w:ascii="GHEA Mariam" w:hAnsi="GHEA Mariam" w:cs="Sylfaen"/>
          <w:sz w:val="22"/>
          <w:szCs w:val="22"/>
          <w:lang w:val="fr-FR"/>
        </w:rPr>
        <w:t>կետին</w:t>
      </w:r>
      <w:proofErr w:type="spellEnd"/>
      <w:r w:rsidRPr="00AC338C">
        <w:rPr>
          <w:rFonts w:ascii="GHEA Mariam" w:hAnsi="GHEA Mariam" w:cs="Sylfaen"/>
          <w:sz w:val="22"/>
          <w:szCs w:val="22"/>
          <w:lang w:val="fr-FR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lang w:val="fr-FR"/>
        </w:rPr>
        <w:t>ու</w:t>
      </w:r>
      <w:proofErr w:type="spellEnd"/>
      <w:r w:rsidRPr="00AC338C">
        <w:rPr>
          <w:rFonts w:ascii="GHEA Mariam" w:hAnsi="GHEA Mariam" w:cs="Sylfaen"/>
          <w:sz w:val="22"/>
          <w:szCs w:val="22"/>
          <w:lang w:val="fr-FR"/>
        </w:rPr>
        <w:t xml:space="preserve"> </w:t>
      </w:r>
      <w:proofErr w:type="spellStart"/>
      <w:r w:rsidRPr="00AC338C">
        <w:rPr>
          <w:rFonts w:ascii="GHEA Mariam" w:hAnsi="GHEA Mariam" w:cs="Sylfaen"/>
          <w:sz w:val="22"/>
          <w:szCs w:val="22"/>
          <w:lang w:val="fr-FR"/>
        </w:rPr>
        <w:t>Հայաստանի</w:t>
      </w:r>
      <w:proofErr w:type="spellEnd"/>
      <w:r w:rsidRPr="00AC338C">
        <w:rPr>
          <w:rFonts w:ascii="GHEA Mariam" w:hAnsi="GHEA Mariam" w:cs="Sylfaen"/>
          <w:sz w:val="22"/>
          <w:szCs w:val="22"/>
          <w:lang w:val="fr-FR"/>
        </w:rPr>
        <w:t xml:space="preserve"> </w:t>
      </w:r>
      <w:proofErr w:type="spellStart"/>
      <w:r w:rsidRPr="00AC338C">
        <w:rPr>
          <w:rFonts w:ascii="GHEA Mariam" w:hAnsi="GHEA Mariam" w:cs="Sylfaen"/>
          <w:sz w:val="22"/>
          <w:szCs w:val="22"/>
          <w:lang w:val="fr-FR"/>
        </w:rPr>
        <w:t>Հանրապետության</w:t>
      </w:r>
      <w:proofErr w:type="spellEnd"/>
      <w:r w:rsidRPr="00AC338C">
        <w:rPr>
          <w:rFonts w:ascii="GHEA Mariam" w:hAnsi="GHEA Mariam" w:cs="Sylfaen"/>
          <w:sz w:val="22"/>
          <w:szCs w:val="22"/>
          <w:lang w:val="fr-FR"/>
        </w:rPr>
        <w:t xml:space="preserve"> </w:t>
      </w:r>
      <w:proofErr w:type="spellStart"/>
      <w:r w:rsidRPr="00AC338C">
        <w:rPr>
          <w:rFonts w:ascii="GHEA Mariam" w:hAnsi="GHEA Mariam" w:cs="Sylfaen"/>
          <w:sz w:val="22"/>
          <w:szCs w:val="22"/>
          <w:lang w:val="fr-FR"/>
        </w:rPr>
        <w:t>կառավարության</w:t>
      </w:r>
      <w:proofErr w:type="spellEnd"/>
      <w:r w:rsidRPr="00AC338C">
        <w:rPr>
          <w:rFonts w:ascii="GHEA Mariam" w:hAnsi="GHEA Mariam" w:cs="Sylfaen"/>
          <w:sz w:val="22"/>
          <w:szCs w:val="22"/>
          <w:lang w:val="fr-FR"/>
        </w:rPr>
        <w:t xml:space="preserve"> 1999 </w:t>
      </w:r>
      <w:proofErr w:type="spellStart"/>
      <w:r w:rsidRPr="00AC338C">
        <w:rPr>
          <w:rFonts w:ascii="GHEA Mariam" w:hAnsi="GHEA Mariam" w:cs="Sylfaen"/>
          <w:sz w:val="22"/>
          <w:szCs w:val="22"/>
          <w:lang w:val="fr-FR"/>
        </w:rPr>
        <w:t>թվականի</w:t>
      </w:r>
      <w:proofErr w:type="spellEnd"/>
      <w:r w:rsidRPr="00AC338C">
        <w:rPr>
          <w:rFonts w:ascii="GHEA Mariam" w:hAnsi="GHEA Mariam" w:cs="Sylfaen"/>
          <w:sz w:val="22"/>
          <w:szCs w:val="22"/>
          <w:lang w:val="fr-FR"/>
        </w:rPr>
        <w:t xml:space="preserve"> </w:t>
      </w:r>
      <w:proofErr w:type="spellStart"/>
      <w:r w:rsidRPr="00AC338C">
        <w:rPr>
          <w:rFonts w:ascii="GHEA Mariam" w:hAnsi="GHEA Mariam" w:cs="Sylfaen"/>
          <w:sz w:val="22"/>
          <w:szCs w:val="22"/>
          <w:lang w:val="fr-FR"/>
        </w:rPr>
        <w:t>հունիսի</w:t>
      </w:r>
      <w:proofErr w:type="spellEnd"/>
      <w:r w:rsidRPr="00AC338C">
        <w:rPr>
          <w:rFonts w:ascii="GHEA Mariam" w:hAnsi="GHEA Mariam" w:cs="Sylfaen"/>
          <w:sz w:val="22"/>
          <w:szCs w:val="22"/>
          <w:lang w:val="fr-FR"/>
        </w:rPr>
        <w:t xml:space="preserve"> 10-ի </w:t>
      </w:r>
      <w:r w:rsidR="00904968">
        <w:rPr>
          <w:rFonts w:ascii="GHEA Mariam" w:hAnsi="GHEA Mariam"/>
          <w:sz w:val="22"/>
          <w:szCs w:val="22"/>
          <w:lang w:val="fr-FR"/>
        </w:rPr>
        <w:t xml:space="preserve"> N 404 </w:t>
      </w:r>
      <w:proofErr w:type="spellStart"/>
      <w:r w:rsidR="00904968">
        <w:rPr>
          <w:rFonts w:ascii="GHEA Mariam" w:hAnsi="GHEA Mariam"/>
          <w:sz w:val="22"/>
          <w:szCs w:val="22"/>
          <w:lang w:val="fr-FR"/>
        </w:rPr>
        <w:t>որոշմանը</w:t>
      </w:r>
      <w:proofErr w:type="spellEnd"/>
      <w:r w:rsidR="00904968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="00904968">
        <w:rPr>
          <w:rFonts w:ascii="GHEA Mariam" w:hAnsi="GHEA Mariam"/>
          <w:sz w:val="22"/>
          <w:szCs w:val="22"/>
          <w:lang w:val="fr-FR"/>
        </w:rPr>
        <w:t>համապատասխան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` </w:t>
      </w:r>
      <w:proofErr w:type="spellStart"/>
      <w:r w:rsidRPr="006E501D">
        <w:rPr>
          <w:rFonts w:ascii="GHEA Mariam" w:hAnsi="GHEA Mariam" w:cs="Sylfaen"/>
          <w:sz w:val="22"/>
          <w:szCs w:val="22"/>
          <w:lang w:val="fr-FR"/>
        </w:rPr>
        <w:t>Հայաստանի</w:t>
      </w:r>
      <w:proofErr w:type="spellEnd"/>
      <w:r w:rsidRPr="006E501D">
        <w:rPr>
          <w:rFonts w:ascii="GHEA Mariam" w:hAnsi="GHEA Mariam" w:cs="Arial Armenian"/>
          <w:sz w:val="22"/>
          <w:szCs w:val="22"/>
          <w:lang w:val="fr-FR"/>
        </w:rPr>
        <w:t xml:space="preserve"> </w:t>
      </w:r>
      <w:proofErr w:type="spellStart"/>
      <w:r w:rsidRPr="006E501D">
        <w:rPr>
          <w:rFonts w:ascii="GHEA Mariam" w:hAnsi="GHEA Mariam" w:cs="Sylfaen"/>
          <w:sz w:val="22"/>
          <w:szCs w:val="22"/>
          <w:lang w:val="fr-FR"/>
        </w:rPr>
        <w:t>Հանրապետության</w:t>
      </w:r>
      <w:proofErr w:type="spellEnd"/>
      <w:r w:rsidRPr="006E501D">
        <w:rPr>
          <w:rFonts w:ascii="GHEA Mariam" w:hAnsi="GHEA Mariam" w:cs="Arial Armenian"/>
          <w:sz w:val="22"/>
          <w:szCs w:val="22"/>
          <w:lang w:val="fr-FR"/>
        </w:rPr>
        <w:t xml:space="preserve"> </w:t>
      </w:r>
      <w:proofErr w:type="spellStart"/>
      <w:r w:rsidRPr="006E501D">
        <w:rPr>
          <w:rFonts w:ascii="GHEA Mariam" w:hAnsi="GHEA Mariam" w:cs="Sylfaen"/>
          <w:sz w:val="22"/>
          <w:szCs w:val="22"/>
          <w:lang w:val="fr-FR"/>
        </w:rPr>
        <w:t>կառավարությունը</w:t>
      </w:r>
      <w:proofErr w:type="spellEnd"/>
      <w:r w:rsidRPr="006E501D">
        <w:rPr>
          <w:rFonts w:ascii="GHEA Mariam" w:hAnsi="GHEA Mariam" w:cs="Arial Armenian"/>
          <w:sz w:val="22"/>
          <w:szCs w:val="22"/>
          <w:lang w:val="fr-FR"/>
        </w:rPr>
        <w:t xml:space="preserve">  </w:t>
      </w:r>
      <w:r w:rsidRPr="006E501D">
        <w:rPr>
          <w:rFonts w:ascii="GHEA Mariam" w:hAnsi="GHEA Mariam" w:cs="Sylfaen"/>
          <w:sz w:val="22"/>
          <w:szCs w:val="22"/>
          <w:lang w:val="fr-FR"/>
        </w:rPr>
        <w:t>ո</w:t>
      </w:r>
      <w:r w:rsidRPr="006E501D">
        <w:rPr>
          <w:rFonts w:ascii="GHEA Mariam" w:hAnsi="GHEA Mariam" w:cs="Arial Armenian"/>
          <w:sz w:val="22"/>
          <w:szCs w:val="22"/>
          <w:lang w:val="fr-FR"/>
        </w:rPr>
        <w:t xml:space="preserve"> </w:t>
      </w:r>
      <w:r w:rsidRPr="006E501D">
        <w:rPr>
          <w:rFonts w:ascii="GHEA Mariam" w:hAnsi="GHEA Mariam" w:cs="Sylfaen"/>
          <w:sz w:val="22"/>
          <w:szCs w:val="22"/>
          <w:lang w:val="fr-FR"/>
        </w:rPr>
        <w:t>ր</w:t>
      </w:r>
      <w:r w:rsidRPr="006E501D">
        <w:rPr>
          <w:rFonts w:ascii="GHEA Mariam" w:hAnsi="GHEA Mariam" w:cs="Arial Armenian"/>
          <w:sz w:val="22"/>
          <w:szCs w:val="22"/>
          <w:lang w:val="fr-FR"/>
        </w:rPr>
        <w:t xml:space="preserve"> </w:t>
      </w:r>
      <w:r w:rsidRPr="006E501D">
        <w:rPr>
          <w:rFonts w:ascii="GHEA Mariam" w:hAnsi="GHEA Mariam" w:cs="Sylfaen"/>
          <w:sz w:val="22"/>
          <w:szCs w:val="22"/>
          <w:lang w:val="fr-FR"/>
        </w:rPr>
        <w:t>ո</w:t>
      </w:r>
      <w:r w:rsidRPr="006E501D">
        <w:rPr>
          <w:rFonts w:ascii="GHEA Mariam" w:hAnsi="GHEA Mariam" w:cs="Arial Armenian"/>
          <w:sz w:val="22"/>
          <w:szCs w:val="22"/>
          <w:lang w:val="fr-FR"/>
        </w:rPr>
        <w:t xml:space="preserve"> </w:t>
      </w:r>
      <w:r w:rsidRPr="006E501D">
        <w:rPr>
          <w:rFonts w:ascii="GHEA Mariam" w:hAnsi="GHEA Mariam" w:cs="Sylfaen"/>
          <w:sz w:val="22"/>
          <w:szCs w:val="22"/>
          <w:lang w:val="fr-FR"/>
        </w:rPr>
        <w:t>շ</w:t>
      </w:r>
      <w:r w:rsidRPr="006E501D">
        <w:rPr>
          <w:rFonts w:ascii="GHEA Mariam" w:hAnsi="GHEA Mariam" w:cs="Arial Armenian"/>
          <w:sz w:val="22"/>
          <w:szCs w:val="22"/>
          <w:lang w:val="fr-FR"/>
        </w:rPr>
        <w:t xml:space="preserve"> </w:t>
      </w:r>
      <w:proofErr w:type="spellStart"/>
      <w:r w:rsidRPr="006E501D">
        <w:rPr>
          <w:rFonts w:ascii="GHEA Mariam" w:hAnsi="GHEA Mariam" w:cs="Sylfaen"/>
          <w:sz w:val="22"/>
          <w:szCs w:val="22"/>
          <w:lang w:val="fr-FR"/>
        </w:rPr>
        <w:t>ու</w:t>
      </w:r>
      <w:proofErr w:type="spellEnd"/>
      <w:r w:rsidRPr="006E501D">
        <w:rPr>
          <w:rFonts w:ascii="GHEA Mariam" w:hAnsi="GHEA Mariam" w:cs="Arial Armenian"/>
          <w:sz w:val="22"/>
          <w:szCs w:val="22"/>
          <w:lang w:val="fr-FR"/>
        </w:rPr>
        <w:t xml:space="preserve"> </w:t>
      </w:r>
      <w:r w:rsidRPr="006E501D">
        <w:rPr>
          <w:rFonts w:ascii="GHEA Mariam" w:hAnsi="GHEA Mariam" w:cs="Sylfaen"/>
          <w:sz w:val="22"/>
          <w:szCs w:val="22"/>
          <w:lang w:val="fr-FR"/>
        </w:rPr>
        <w:t>մ</w:t>
      </w:r>
      <w:r w:rsidRPr="006E501D">
        <w:rPr>
          <w:rFonts w:ascii="GHEA Mariam" w:hAnsi="GHEA Mariam" w:cs="Arial Armenian"/>
          <w:sz w:val="22"/>
          <w:szCs w:val="22"/>
          <w:lang w:val="fr-FR"/>
        </w:rPr>
        <w:t xml:space="preserve">     </w:t>
      </w:r>
      <w:r w:rsidRPr="006E501D">
        <w:rPr>
          <w:rFonts w:ascii="GHEA Mariam" w:hAnsi="GHEA Mariam" w:cs="Sylfaen"/>
          <w:sz w:val="22"/>
          <w:szCs w:val="22"/>
          <w:lang w:val="fr-FR"/>
        </w:rPr>
        <w:t>է</w:t>
      </w:r>
      <w:r w:rsidRPr="006E501D">
        <w:rPr>
          <w:rFonts w:ascii="GHEA Mariam" w:hAnsi="GHEA Mariam" w:cs="Arial Armenian"/>
          <w:sz w:val="22"/>
          <w:szCs w:val="22"/>
          <w:lang w:val="fr-FR"/>
        </w:rPr>
        <w:t>.</w:t>
      </w:r>
    </w:p>
    <w:p w:rsidR="00B759CB" w:rsidRPr="00AC338C" w:rsidRDefault="00B759CB" w:rsidP="00325436">
      <w:pPr>
        <w:pStyle w:val="BodyTextIndent2"/>
        <w:spacing w:after="0" w:line="360" w:lineRule="auto"/>
        <w:ind w:left="0" w:firstLine="780"/>
        <w:jc w:val="both"/>
        <w:rPr>
          <w:rFonts w:ascii="GHEA Mariam" w:hAnsi="GHEA Mariam"/>
          <w:sz w:val="22"/>
          <w:szCs w:val="22"/>
          <w:lang w:val="fr-FR"/>
        </w:rPr>
      </w:pPr>
      <w:r w:rsidRPr="00AC338C">
        <w:rPr>
          <w:rFonts w:ascii="GHEA Mariam" w:hAnsi="GHEA Mariam"/>
          <w:sz w:val="22"/>
          <w:szCs w:val="22"/>
          <w:lang w:val="fr-FR"/>
        </w:rPr>
        <w:t xml:space="preserve">1. </w:t>
      </w:r>
      <w:proofErr w:type="spellStart"/>
      <w:r w:rsidRPr="00AC338C">
        <w:rPr>
          <w:rFonts w:ascii="GHEA Mariam" w:hAnsi="GHEA Mariam"/>
          <w:sz w:val="22"/>
          <w:szCs w:val="22"/>
          <w:lang w:val="fr-FR"/>
        </w:rPr>
        <w:t>Հաստատել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Pr="00AC338C">
        <w:rPr>
          <w:rFonts w:ascii="GHEA Mariam" w:hAnsi="GHEA Mariam"/>
          <w:sz w:val="22"/>
          <w:szCs w:val="22"/>
          <w:lang w:val="fr-FR"/>
        </w:rPr>
        <w:t>Հայաստանի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Pr="00AC338C">
        <w:rPr>
          <w:rFonts w:ascii="GHEA Mariam" w:hAnsi="GHEA Mariam"/>
          <w:sz w:val="22"/>
          <w:szCs w:val="22"/>
          <w:lang w:val="fr-FR"/>
        </w:rPr>
        <w:t>Հանրապետության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Pr="00AC338C">
        <w:rPr>
          <w:rFonts w:ascii="GHEA Mariam" w:hAnsi="GHEA Mariam"/>
          <w:sz w:val="22"/>
          <w:szCs w:val="22"/>
          <w:lang w:val="fr-FR"/>
        </w:rPr>
        <w:t>արդարադատության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Pr="00AC338C">
        <w:rPr>
          <w:rFonts w:ascii="GHEA Mariam" w:hAnsi="GHEA Mariam"/>
          <w:sz w:val="22"/>
          <w:szCs w:val="22"/>
          <w:lang w:val="fr-FR"/>
        </w:rPr>
        <w:t>նախարա</w:t>
      </w:r>
      <w:r>
        <w:rPr>
          <w:rFonts w:ascii="GHEA Mariam" w:hAnsi="GHEA Mariam"/>
          <w:sz w:val="22"/>
          <w:szCs w:val="22"/>
          <w:lang w:val="fr-FR"/>
        </w:rPr>
        <w:softHyphen/>
      </w:r>
      <w:r w:rsidRPr="00AC338C">
        <w:rPr>
          <w:rFonts w:ascii="GHEA Mariam" w:hAnsi="GHEA Mariam"/>
          <w:sz w:val="22"/>
          <w:szCs w:val="22"/>
          <w:lang w:val="fr-FR"/>
        </w:rPr>
        <w:t>րության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 «</w:t>
      </w:r>
      <w:proofErr w:type="spellStart"/>
      <w:r w:rsidR="00904968">
        <w:rPr>
          <w:rFonts w:ascii="GHEA Mariam" w:hAnsi="GHEA Mariam"/>
          <w:sz w:val="22"/>
          <w:szCs w:val="22"/>
          <w:lang w:val="fr-FR"/>
        </w:rPr>
        <w:t>Փորձագիտական</w:t>
      </w:r>
      <w:proofErr w:type="spellEnd"/>
      <w:r w:rsidR="00904968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="00904968">
        <w:rPr>
          <w:rFonts w:ascii="GHEA Mariam" w:hAnsi="GHEA Mariam"/>
          <w:sz w:val="22"/>
          <w:szCs w:val="22"/>
          <w:lang w:val="fr-FR"/>
        </w:rPr>
        <w:t>ծառայություններ</w:t>
      </w:r>
      <w:proofErr w:type="spellEnd"/>
      <w:r w:rsidR="00904968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="00904968">
        <w:rPr>
          <w:rFonts w:ascii="GHEA Mariam" w:hAnsi="GHEA Mariam"/>
          <w:sz w:val="22"/>
          <w:szCs w:val="22"/>
          <w:lang w:val="fr-FR"/>
        </w:rPr>
        <w:t>արտաբյուջետային</w:t>
      </w:r>
      <w:proofErr w:type="spellEnd"/>
      <w:r w:rsidR="00904968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="00904968">
        <w:rPr>
          <w:rFonts w:ascii="GHEA Mariam" w:hAnsi="GHEA Mariam"/>
          <w:sz w:val="22"/>
          <w:szCs w:val="22"/>
          <w:lang w:val="fr-FR"/>
        </w:rPr>
        <w:t>միջոցների</w:t>
      </w:r>
      <w:proofErr w:type="spellEnd"/>
      <w:r w:rsidR="00904968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="00904968">
        <w:rPr>
          <w:rFonts w:ascii="GHEA Mariam" w:hAnsi="GHEA Mariam"/>
          <w:sz w:val="22"/>
          <w:szCs w:val="22"/>
          <w:lang w:val="fr-FR"/>
        </w:rPr>
        <w:t>հաշվին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» </w:t>
      </w:r>
      <w:proofErr w:type="spellStart"/>
      <w:r w:rsidRPr="00AC338C">
        <w:rPr>
          <w:rFonts w:ascii="GHEA Mariam" w:hAnsi="GHEA Mariam"/>
          <w:sz w:val="22"/>
          <w:szCs w:val="22"/>
          <w:lang w:val="fr-FR"/>
        </w:rPr>
        <w:t>ծրագրի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Pr="00AC338C">
        <w:rPr>
          <w:rFonts w:ascii="GHEA Mariam" w:hAnsi="GHEA Mariam"/>
          <w:sz w:val="22"/>
          <w:szCs w:val="22"/>
          <w:lang w:val="fr-FR"/>
        </w:rPr>
        <w:t>արտաբյուջետային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Pr="00AC338C">
        <w:rPr>
          <w:rFonts w:ascii="GHEA Mariam" w:hAnsi="GHEA Mariam"/>
          <w:sz w:val="22"/>
          <w:szCs w:val="22"/>
          <w:lang w:val="fr-FR"/>
        </w:rPr>
        <w:t>հաշվի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Pr="00AC338C">
        <w:rPr>
          <w:rFonts w:ascii="GHEA Mariam" w:hAnsi="GHEA Mariam"/>
          <w:sz w:val="22"/>
          <w:szCs w:val="22"/>
          <w:lang w:val="fr-FR"/>
        </w:rPr>
        <w:t>միջոցների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Pr="00AC338C">
        <w:rPr>
          <w:rFonts w:ascii="GHEA Mariam" w:hAnsi="GHEA Mariam"/>
          <w:sz w:val="22"/>
          <w:szCs w:val="22"/>
          <w:lang w:val="fr-FR"/>
        </w:rPr>
        <w:t>ծախսման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 201</w:t>
      </w:r>
      <w:r w:rsidR="00311B06">
        <w:rPr>
          <w:rFonts w:ascii="GHEA Mariam" w:hAnsi="GHEA Mariam"/>
          <w:sz w:val="22"/>
          <w:szCs w:val="22"/>
          <w:lang w:val="hy-AM"/>
        </w:rPr>
        <w:t>5</w:t>
      </w:r>
      <w:r w:rsidRPr="00AC338C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Pr="00AC338C">
        <w:rPr>
          <w:rFonts w:ascii="GHEA Mariam" w:hAnsi="GHEA Mariam"/>
          <w:sz w:val="22"/>
          <w:szCs w:val="22"/>
          <w:lang w:val="fr-FR"/>
        </w:rPr>
        <w:t>թվականի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Pr="00AC338C">
        <w:rPr>
          <w:rFonts w:ascii="GHEA Mariam" w:hAnsi="GHEA Mariam"/>
          <w:sz w:val="22"/>
          <w:szCs w:val="22"/>
          <w:lang w:val="fr-FR"/>
        </w:rPr>
        <w:t>նախահաշիվը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՝ </w:t>
      </w:r>
      <w:proofErr w:type="spellStart"/>
      <w:r w:rsidRPr="00AC338C">
        <w:rPr>
          <w:rFonts w:ascii="GHEA Mariam" w:hAnsi="GHEA Mariam"/>
          <w:sz w:val="22"/>
          <w:szCs w:val="22"/>
          <w:lang w:val="fr-FR"/>
        </w:rPr>
        <w:t>համաձայն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 N </w:t>
      </w:r>
      <w:r w:rsidR="00904968">
        <w:rPr>
          <w:rFonts w:ascii="GHEA Mariam" w:hAnsi="GHEA Mariam"/>
          <w:sz w:val="22"/>
          <w:szCs w:val="22"/>
          <w:lang w:val="fr-FR"/>
        </w:rPr>
        <w:t>5</w:t>
      </w:r>
      <w:r w:rsidRPr="00AC338C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Pr="00AC338C">
        <w:rPr>
          <w:rFonts w:ascii="GHEA Mariam" w:hAnsi="GHEA Mariam"/>
          <w:sz w:val="22"/>
          <w:szCs w:val="22"/>
          <w:lang w:val="fr-FR"/>
        </w:rPr>
        <w:t>հավելվածի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>:</w:t>
      </w:r>
    </w:p>
    <w:p w:rsidR="00B759CB" w:rsidRPr="00AC338C" w:rsidRDefault="00B759CB" w:rsidP="00325436">
      <w:pPr>
        <w:pStyle w:val="BodyTextIndent2"/>
        <w:spacing w:after="0" w:line="360" w:lineRule="auto"/>
        <w:ind w:left="0" w:firstLine="624"/>
        <w:jc w:val="both"/>
        <w:rPr>
          <w:rFonts w:ascii="GHEA Mariam" w:hAnsi="GHEA Mariam"/>
          <w:sz w:val="22"/>
          <w:szCs w:val="22"/>
          <w:lang w:val="fr-FR"/>
        </w:rPr>
      </w:pPr>
      <w:r w:rsidRPr="006E501D">
        <w:rPr>
          <w:rFonts w:ascii="GHEA Mariam" w:hAnsi="GHEA Mariam"/>
          <w:spacing w:val="-8"/>
          <w:sz w:val="22"/>
          <w:szCs w:val="22"/>
          <w:lang w:val="fr-FR"/>
        </w:rPr>
        <w:t>2. «</w:t>
      </w:r>
      <w:proofErr w:type="spellStart"/>
      <w:r w:rsidRPr="006E501D">
        <w:rPr>
          <w:rFonts w:ascii="GHEA Mariam" w:hAnsi="GHEA Mariam"/>
          <w:spacing w:val="-8"/>
          <w:sz w:val="22"/>
          <w:szCs w:val="22"/>
          <w:lang w:val="fr-FR"/>
        </w:rPr>
        <w:t>Հայաստանի</w:t>
      </w:r>
      <w:proofErr w:type="spellEnd"/>
      <w:r w:rsidRPr="006E501D">
        <w:rPr>
          <w:rFonts w:ascii="GHEA Mariam" w:hAnsi="GHEA Mariam"/>
          <w:spacing w:val="-8"/>
          <w:sz w:val="22"/>
          <w:szCs w:val="22"/>
          <w:lang w:val="fr-FR"/>
        </w:rPr>
        <w:t xml:space="preserve"> </w:t>
      </w:r>
      <w:proofErr w:type="spellStart"/>
      <w:r w:rsidRPr="006E501D">
        <w:rPr>
          <w:rFonts w:ascii="GHEA Mariam" w:hAnsi="GHEA Mariam"/>
          <w:spacing w:val="-8"/>
          <w:sz w:val="22"/>
          <w:szCs w:val="22"/>
          <w:lang w:val="fr-FR"/>
        </w:rPr>
        <w:t>Հանրապետության</w:t>
      </w:r>
      <w:proofErr w:type="spellEnd"/>
      <w:r w:rsidRPr="006E501D">
        <w:rPr>
          <w:rFonts w:ascii="GHEA Mariam" w:hAnsi="GHEA Mariam"/>
          <w:spacing w:val="-8"/>
          <w:sz w:val="22"/>
          <w:szCs w:val="22"/>
          <w:lang w:val="fr-FR"/>
        </w:rPr>
        <w:t xml:space="preserve"> 201</w:t>
      </w:r>
      <w:r w:rsidR="00311B06">
        <w:rPr>
          <w:rFonts w:ascii="GHEA Mariam" w:hAnsi="GHEA Mariam"/>
          <w:spacing w:val="-8"/>
          <w:sz w:val="22"/>
          <w:szCs w:val="22"/>
          <w:lang w:val="hy-AM"/>
        </w:rPr>
        <w:t>5</w:t>
      </w:r>
      <w:r w:rsidRPr="006E501D">
        <w:rPr>
          <w:rFonts w:ascii="GHEA Mariam" w:hAnsi="GHEA Mariam"/>
          <w:spacing w:val="-8"/>
          <w:sz w:val="22"/>
          <w:szCs w:val="22"/>
          <w:lang w:val="fr-FR"/>
        </w:rPr>
        <w:t xml:space="preserve"> </w:t>
      </w:r>
      <w:proofErr w:type="spellStart"/>
      <w:r w:rsidRPr="006E501D">
        <w:rPr>
          <w:rFonts w:ascii="GHEA Mariam" w:hAnsi="GHEA Mariam" w:cs="Sylfaen"/>
          <w:spacing w:val="-8"/>
          <w:sz w:val="22"/>
          <w:szCs w:val="22"/>
          <w:lang w:val="fr-FR"/>
        </w:rPr>
        <w:t>թվականի</w:t>
      </w:r>
      <w:proofErr w:type="spellEnd"/>
      <w:r w:rsidRPr="006E501D">
        <w:rPr>
          <w:rFonts w:ascii="GHEA Mariam" w:hAnsi="GHEA Mariam"/>
          <w:spacing w:val="-8"/>
          <w:sz w:val="22"/>
          <w:szCs w:val="22"/>
          <w:lang w:val="fr-FR"/>
        </w:rPr>
        <w:t xml:space="preserve"> </w:t>
      </w:r>
      <w:proofErr w:type="spellStart"/>
      <w:r w:rsidRPr="006E501D">
        <w:rPr>
          <w:rFonts w:ascii="GHEA Mariam" w:hAnsi="GHEA Mariam" w:cs="Sylfaen"/>
          <w:spacing w:val="-8"/>
          <w:sz w:val="22"/>
          <w:szCs w:val="22"/>
          <w:lang w:val="fr-FR"/>
        </w:rPr>
        <w:t>պետական</w:t>
      </w:r>
      <w:proofErr w:type="spellEnd"/>
      <w:r w:rsidRPr="006E501D">
        <w:rPr>
          <w:rFonts w:ascii="GHEA Mariam" w:hAnsi="GHEA Mariam"/>
          <w:spacing w:val="-8"/>
          <w:sz w:val="22"/>
          <w:szCs w:val="22"/>
          <w:lang w:val="fr-FR"/>
        </w:rPr>
        <w:t xml:space="preserve"> </w:t>
      </w:r>
      <w:proofErr w:type="spellStart"/>
      <w:r w:rsidRPr="006E501D">
        <w:rPr>
          <w:rFonts w:ascii="GHEA Mariam" w:hAnsi="GHEA Mariam" w:cs="Sylfaen"/>
          <w:spacing w:val="-8"/>
          <w:sz w:val="22"/>
          <w:szCs w:val="22"/>
          <w:lang w:val="fr-FR"/>
        </w:rPr>
        <w:t>բյուջեի</w:t>
      </w:r>
      <w:proofErr w:type="spellEnd"/>
      <w:r w:rsidRPr="006E501D">
        <w:rPr>
          <w:rFonts w:ascii="GHEA Mariam" w:hAnsi="GHEA Mariam"/>
          <w:spacing w:val="-8"/>
          <w:sz w:val="22"/>
          <w:szCs w:val="22"/>
          <w:lang w:val="fr-FR"/>
        </w:rPr>
        <w:t xml:space="preserve"> </w:t>
      </w:r>
      <w:proofErr w:type="spellStart"/>
      <w:r w:rsidRPr="006E501D">
        <w:rPr>
          <w:rFonts w:ascii="GHEA Mariam" w:hAnsi="GHEA Mariam" w:cs="Sylfaen"/>
          <w:spacing w:val="-8"/>
          <w:sz w:val="22"/>
          <w:szCs w:val="22"/>
          <w:lang w:val="fr-FR"/>
        </w:rPr>
        <w:t>մասին</w:t>
      </w:r>
      <w:proofErr w:type="spellEnd"/>
      <w:r w:rsidRPr="006E501D">
        <w:rPr>
          <w:rFonts w:ascii="GHEA Mariam" w:hAnsi="GHEA Mariam"/>
          <w:spacing w:val="-8"/>
          <w:sz w:val="22"/>
          <w:szCs w:val="22"/>
          <w:lang w:val="fr-FR"/>
        </w:rPr>
        <w:t xml:space="preserve">» </w:t>
      </w:r>
      <w:proofErr w:type="spellStart"/>
      <w:r w:rsidRPr="006E501D">
        <w:rPr>
          <w:rFonts w:ascii="GHEA Mariam" w:hAnsi="GHEA Mariam"/>
          <w:spacing w:val="-8"/>
          <w:sz w:val="22"/>
          <w:szCs w:val="22"/>
          <w:lang w:val="fr-FR"/>
        </w:rPr>
        <w:t>Հայաս</w:t>
      </w:r>
      <w:r>
        <w:rPr>
          <w:rFonts w:ascii="GHEA Mariam" w:hAnsi="GHEA Mariam"/>
          <w:spacing w:val="-8"/>
          <w:sz w:val="22"/>
          <w:szCs w:val="22"/>
          <w:lang w:val="fr-FR"/>
        </w:rPr>
        <w:softHyphen/>
      </w:r>
      <w:r w:rsidRPr="006E501D">
        <w:rPr>
          <w:rFonts w:ascii="GHEA Mariam" w:hAnsi="GHEA Mariam"/>
          <w:spacing w:val="-8"/>
          <w:sz w:val="22"/>
          <w:szCs w:val="22"/>
          <w:lang w:val="fr-FR"/>
        </w:rPr>
        <w:t>տանի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Pr="00AC338C">
        <w:rPr>
          <w:rFonts w:ascii="GHEA Mariam" w:hAnsi="GHEA Mariam"/>
          <w:sz w:val="22"/>
          <w:szCs w:val="22"/>
          <w:lang w:val="fr-FR"/>
        </w:rPr>
        <w:t>Հանրապետության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Pr="00AC338C">
        <w:rPr>
          <w:rFonts w:ascii="GHEA Mariam" w:hAnsi="GHEA Mariam"/>
          <w:sz w:val="22"/>
          <w:szCs w:val="22"/>
          <w:lang w:val="fr-FR"/>
        </w:rPr>
        <w:t>օրենքում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 և </w:t>
      </w:r>
      <w:proofErr w:type="spellStart"/>
      <w:r w:rsidRPr="00AC338C">
        <w:rPr>
          <w:rFonts w:ascii="GHEA Mariam" w:hAnsi="GHEA Mariam"/>
          <w:sz w:val="22"/>
          <w:szCs w:val="22"/>
          <w:lang w:val="fr-FR"/>
        </w:rPr>
        <w:t>Հայաստանի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Pr="00AC338C">
        <w:rPr>
          <w:rFonts w:ascii="GHEA Mariam" w:hAnsi="GHEA Mariam"/>
          <w:sz w:val="22"/>
          <w:szCs w:val="22"/>
          <w:lang w:val="fr-FR"/>
        </w:rPr>
        <w:t>Հանրապետության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Pr="00AC338C">
        <w:rPr>
          <w:rFonts w:ascii="GHEA Mariam" w:hAnsi="GHEA Mariam"/>
          <w:sz w:val="22"/>
          <w:szCs w:val="22"/>
          <w:lang w:val="fr-FR"/>
        </w:rPr>
        <w:t>կառավարության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 </w:t>
      </w:r>
      <w:r w:rsidR="00311B06">
        <w:rPr>
          <w:rFonts w:ascii="GHEA Mariam" w:hAnsi="GHEA Mariam"/>
          <w:spacing w:val="-8"/>
          <w:sz w:val="22"/>
          <w:szCs w:val="22"/>
          <w:lang w:val="fr-FR"/>
        </w:rPr>
        <w:t>201</w:t>
      </w:r>
      <w:r w:rsidR="00311B06">
        <w:rPr>
          <w:rFonts w:ascii="GHEA Mariam" w:hAnsi="GHEA Mariam"/>
          <w:spacing w:val="-8"/>
          <w:sz w:val="22"/>
          <w:szCs w:val="22"/>
          <w:lang w:val="hy-AM"/>
        </w:rPr>
        <w:t>4</w:t>
      </w:r>
      <w:r w:rsidR="00311B06">
        <w:rPr>
          <w:rFonts w:ascii="GHEA Mariam" w:hAnsi="GHEA Mariam"/>
          <w:spacing w:val="-8"/>
          <w:sz w:val="22"/>
          <w:szCs w:val="22"/>
          <w:lang w:val="fr-FR"/>
        </w:rPr>
        <w:t xml:space="preserve"> </w:t>
      </w:r>
      <w:proofErr w:type="spellStart"/>
      <w:r w:rsidR="00311B06">
        <w:rPr>
          <w:rFonts w:ascii="GHEA Mariam" w:hAnsi="GHEA Mariam"/>
          <w:spacing w:val="-8"/>
          <w:sz w:val="22"/>
          <w:szCs w:val="22"/>
          <w:lang w:val="fr-FR"/>
        </w:rPr>
        <w:t>թվականի</w:t>
      </w:r>
      <w:proofErr w:type="spellEnd"/>
      <w:r w:rsidR="00311B06">
        <w:rPr>
          <w:rFonts w:ascii="GHEA Mariam" w:hAnsi="GHEA Mariam"/>
          <w:spacing w:val="-8"/>
          <w:sz w:val="22"/>
          <w:szCs w:val="22"/>
          <w:lang w:val="fr-FR"/>
        </w:rPr>
        <w:t xml:space="preserve"> </w:t>
      </w:r>
      <w:proofErr w:type="spellStart"/>
      <w:r w:rsidR="00311B06">
        <w:rPr>
          <w:rFonts w:ascii="GHEA Mariam" w:hAnsi="GHEA Mariam"/>
          <w:spacing w:val="-8"/>
          <w:sz w:val="22"/>
          <w:szCs w:val="22"/>
          <w:lang w:val="fr-FR"/>
        </w:rPr>
        <w:t>դեկտեմբերի</w:t>
      </w:r>
      <w:proofErr w:type="spellEnd"/>
      <w:r w:rsidR="00311B06">
        <w:rPr>
          <w:rFonts w:ascii="GHEA Mariam" w:hAnsi="GHEA Mariam"/>
          <w:spacing w:val="-8"/>
          <w:sz w:val="22"/>
          <w:szCs w:val="22"/>
          <w:lang w:val="fr-FR"/>
        </w:rPr>
        <w:t xml:space="preserve"> 1</w:t>
      </w:r>
      <w:r w:rsidR="00311B06">
        <w:rPr>
          <w:rFonts w:ascii="GHEA Mariam" w:hAnsi="GHEA Mariam"/>
          <w:spacing w:val="-8"/>
          <w:sz w:val="22"/>
          <w:szCs w:val="22"/>
          <w:lang w:val="hy-AM"/>
        </w:rPr>
        <w:t>8</w:t>
      </w:r>
      <w:r w:rsidRPr="006E501D">
        <w:rPr>
          <w:rFonts w:ascii="GHEA Mariam" w:hAnsi="GHEA Mariam"/>
          <w:spacing w:val="-8"/>
          <w:sz w:val="22"/>
          <w:szCs w:val="22"/>
          <w:lang w:val="fr-FR"/>
        </w:rPr>
        <w:t>-ի «</w:t>
      </w:r>
      <w:proofErr w:type="spellStart"/>
      <w:r w:rsidRPr="006E501D">
        <w:rPr>
          <w:rFonts w:ascii="GHEA Mariam" w:hAnsi="GHEA Mariam"/>
          <w:spacing w:val="-8"/>
          <w:sz w:val="22"/>
          <w:szCs w:val="22"/>
          <w:lang w:val="fr-FR"/>
        </w:rPr>
        <w:t>Հայաստանի</w:t>
      </w:r>
      <w:proofErr w:type="spellEnd"/>
      <w:r w:rsidRPr="006E501D">
        <w:rPr>
          <w:rFonts w:ascii="GHEA Mariam" w:hAnsi="GHEA Mariam"/>
          <w:spacing w:val="-8"/>
          <w:sz w:val="22"/>
          <w:szCs w:val="22"/>
          <w:lang w:val="fr-FR"/>
        </w:rPr>
        <w:t xml:space="preserve"> </w:t>
      </w:r>
      <w:proofErr w:type="spellStart"/>
      <w:r w:rsidRPr="006E501D">
        <w:rPr>
          <w:rFonts w:ascii="GHEA Mariam" w:hAnsi="GHEA Mariam"/>
          <w:spacing w:val="-8"/>
          <w:sz w:val="22"/>
          <w:szCs w:val="22"/>
          <w:lang w:val="fr-FR"/>
        </w:rPr>
        <w:t>Հանրապետության</w:t>
      </w:r>
      <w:proofErr w:type="spellEnd"/>
      <w:r w:rsidRPr="006E501D">
        <w:rPr>
          <w:rFonts w:ascii="GHEA Mariam" w:hAnsi="GHEA Mariam"/>
          <w:spacing w:val="-8"/>
          <w:sz w:val="22"/>
          <w:szCs w:val="22"/>
          <w:lang w:val="fr-FR"/>
        </w:rPr>
        <w:t xml:space="preserve"> 201</w:t>
      </w:r>
      <w:r w:rsidR="00311B06">
        <w:rPr>
          <w:rFonts w:ascii="GHEA Mariam" w:hAnsi="GHEA Mariam"/>
          <w:spacing w:val="-8"/>
          <w:sz w:val="22"/>
          <w:szCs w:val="22"/>
          <w:lang w:val="hy-AM"/>
        </w:rPr>
        <w:t>5</w:t>
      </w:r>
      <w:r w:rsidRPr="006E501D">
        <w:rPr>
          <w:rFonts w:ascii="GHEA Mariam" w:hAnsi="GHEA Mariam"/>
          <w:spacing w:val="-8"/>
          <w:sz w:val="22"/>
          <w:szCs w:val="22"/>
          <w:lang w:val="fr-FR"/>
        </w:rPr>
        <w:t xml:space="preserve"> </w:t>
      </w:r>
      <w:proofErr w:type="spellStart"/>
      <w:r w:rsidRPr="006E501D">
        <w:rPr>
          <w:rFonts w:ascii="GHEA Mariam" w:hAnsi="GHEA Mariam"/>
          <w:spacing w:val="-8"/>
          <w:sz w:val="22"/>
          <w:szCs w:val="22"/>
          <w:lang w:val="fr-FR"/>
        </w:rPr>
        <w:t>թվականի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Pr="00AC338C">
        <w:rPr>
          <w:rFonts w:ascii="GHEA Mariam" w:hAnsi="GHEA Mariam"/>
          <w:sz w:val="22"/>
          <w:szCs w:val="22"/>
          <w:lang w:val="fr-FR"/>
        </w:rPr>
        <w:t>պետական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Pr="006E501D">
        <w:rPr>
          <w:rFonts w:ascii="GHEA Mariam" w:hAnsi="GHEA Mariam"/>
          <w:spacing w:val="-8"/>
          <w:sz w:val="22"/>
          <w:szCs w:val="22"/>
          <w:lang w:val="fr-FR"/>
        </w:rPr>
        <w:t>բյուջեի</w:t>
      </w:r>
      <w:proofErr w:type="spellEnd"/>
      <w:r w:rsidRPr="006E501D">
        <w:rPr>
          <w:rFonts w:ascii="GHEA Mariam" w:hAnsi="GHEA Mariam"/>
          <w:spacing w:val="-8"/>
          <w:sz w:val="22"/>
          <w:szCs w:val="22"/>
          <w:lang w:val="fr-FR"/>
        </w:rPr>
        <w:t xml:space="preserve"> </w:t>
      </w:r>
      <w:proofErr w:type="spellStart"/>
      <w:r w:rsidRPr="006E501D">
        <w:rPr>
          <w:rFonts w:ascii="GHEA Mariam" w:hAnsi="GHEA Mariam"/>
          <w:spacing w:val="-8"/>
          <w:sz w:val="22"/>
          <w:szCs w:val="22"/>
          <w:lang w:val="fr-FR"/>
        </w:rPr>
        <w:t>կատարումն</w:t>
      </w:r>
      <w:proofErr w:type="spellEnd"/>
      <w:r w:rsidRPr="006E501D">
        <w:rPr>
          <w:rFonts w:ascii="GHEA Mariam" w:hAnsi="GHEA Mariam"/>
          <w:spacing w:val="-8"/>
          <w:sz w:val="22"/>
          <w:szCs w:val="22"/>
          <w:lang w:val="fr-FR"/>
        </w:rPr>
        <w:t xml:space="preserve"> </w:t>
      </w:r>
      <w:proofErr w:type="spellStart"/>
      <w:r w:rsidRPr="006E501D">
        <w:rPr>
          <w:rFonts w:ascii="GHEA Mariam" w:hAnsi="GHEA Mariam"/>
          <w:spacing w:val="-8"/>
          <w:sz w:val="22"/>
          <w:szCs w:val="22"/>
          <w:lang w:val="fr-FR"/>
        </w:rPr>
        <w:t>ապահո</w:t>
      </w:r>
      <w:r w:rsidR="00311B06">
        <w:rPr>
          <w:rFonts w:ascii="GHEA Mariam" w:hAnsi="GHEA Mariam"/>
          <w:spacing w:val="-8"/>
          <w:sz w:val="22"/>
          <w:szCs w:val="22"/>
          <w:lang w:val="fr-FR"/>
        </w:rPr>
        <w:t>վող</w:t>
      </w:r>
      <w:proofErr w:type="spellEnd"/>
      <w:r w:rsidR="00311B06">
        <w:rPr>
          <w:rFonts w:ascii="GHEA Mariam" w:hAnsi="GHEA Mariam"/>
          <w:spacing w:val="-8"/>
          <w:sz w:val="22"/>
          <w:szCs w:val="22"/>
          <w:lang w:val="fr-FR"/>
        </w:rPr>
        <w:t xml:space="preserve"> </w:t>
      </w:r>
      <w:proofErr w:type="spellStart"/>
      <w:r w:rsidR="00311B06">
        <w:rPr>
          <w:rFonts w:ascii="GHEA Mariam" w:hAnsi="GHEA Mariam"/>
          <w:spacing w:val="-8"/>
          <w:sz w:val="22"/>
          <w:szCs w:val="22"/>
          <w:lang w:val="fr-FR"/>
        </w:rPr>
        <w:t>միջոցառումների</w:t>
      </w:r>
      <w:proofErr w:type="spellEnd"/>
      <w:r w:rsidR="00311B06">
        <w:rPr>
          <w:rFonts w:ascii="GHEA Mariam" w:hAnsi="GHEA Mariam"/>
          <w:spacing w:val="-8"/>
          <w:sz w:val="22"/>
          <w:szCs w:val="22"/>
          <w:lang w:val="fr-FR"/>
        </w:rPr>
        <w:t xml:space="preserve"> </w:t>
      </w:r>
      <w:proofErr w:type="spellStart"/>
      <w:r w:rsidR="00311B06">
        <w:rPr>
          <w:rFonts w:ascii="GHEA Mariam" w:hAnsi="GHEA Mariam"/>
          <w:spacing w:val="-8"/>
          <w:sz w:val="22"/>
          <w:szCs w:val="22"/>
          <w:lang w:val="fr-FR"/>
        </w:rPr>
        <w:t>մասին</w:t>
      </w:r>
      <w:proofErr w:type="spellEnd"/>
      <w:r w:rsidR="00311B06">
        <w:rPr>
          <w:rFonts w:ascii="GHEA Mariam" w:hAnsi="GHEA Mariam"/>
          <w:spacing w:val="-8"/>
          <w:sz w:val="22"/>
          <w:szCs w:val="22"/>
          <w:lang w:val="fr-FR"/>
        </w:rPr>
        <w:t>» N 1</w:t>
      </w:r>
      <w:r w:rsidR="00311B06">
        <w:rPr>
          <w:rFonts w:ascii="GHEA Mariam" w:hAnsi="GHEA Mariam"/>
          <w:spacing w:val="-8"/>
          <w:sz w:val="22"/>
          <w:szCs w:val="22"/>
          <w:lang w:val="hy-AM"/>
        </w:rPr>
        <w:t>515</w:t>
      </w:r>
      <w:r w:rsidRPr="006E501D">
        <w:rPr>
          <w:rFonts w:ascii="GHEA Mariam" w:hAnsi="GHEA Mariam"/>
          <w:spacing w:val="-8"/>
          <w:sz w:val="22"/>
          <w:szCs w:val="22"/>
          <w:lang w:val="fr-FR"/>
        </w:rPr>
        <w:t xml:space="preserve">-Ն </w:t>
      </w:r>
      <w:proofErr w:type="spellStart"/>
      <w:r w:rsidRPr="006E501D">
        <w:rPr>
          <w:rFonts w:ascii="GHEA Mariam" w:hAnsi="GHEA Mariam"/>
          <w:spacing w:val="-8"/>
          <w:sz w:val="22"/>
          <w:szCs w:val="22"/>
          <w:lang w:val="fr-FR"/>
        </w:rPr>
        <w:t>որոշման</w:t>
      </w:r>
      <w:proofErr w:type="spellEnd"/>
      <w:r w:rsidRPr="006E501D">
        <w:rPr>
          <w:rFonts w:ascii="GHEA Mariam" w:hAnsi="GHEA Mariam"/>
          <w:spacing w:val="-8"/>
          <w:sz w:val="22"/>
          <w:szCs w:val="22"/>
          <w:lang w:val="fr-FR"/>
        </w:rPr>
        <w:t xml:space="preserve"> </w:t>
      </w:r>
      <w:proofErr w:type="spellStart"/>
      <w:r w:rsidRPr="006E501D">
        <w:rPr>
          <w:rFonts w:ascii="GHEA Mariam" w:hAnsi="GHEA Mariam"/>
          <w:spacing w:val="-8"/>
          <w:sz w:val="22"/>
          <w:szCs w:val="22"/>
          <w:lang w:val="fr-FR"/>
        </w:rPr>
        <w:t>մեջ</w:t>
      </w:r>
      <w:proofErr w:type="spellEnd"/>
      <w:r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>
        <w:rPr>
          <w:rFonts w:ascii="GHEA Mariam" w:hAnsi="GHEA Mariam"/>
          <w:sz w:val="22"/>
          <w:szCs w:val="22"/>
          <w:lang w:val="fr-FR"/>
        </w:rPr>
        <w:t>կատարել</w:t>
      </w:r>
      <w:proofErr w:type="spellEnd"/>
      <w:r>
        <w:rPr>
          <w:rFonts w:ascii="GHEA Mariam" w:hAnsi="GHEA Mariam"/>
          <w:sz w:val="22"/>
          <w:szCs w:val="22"/>
          <w:lang w:val="fr-FR"/>
        </w:rPr>
        <w:t xml:space="preserve">  </w:t>
      </w:r>
      <w:proofErr w:type="spellStart"/>
      <w:r>
        <w:rPr>
          <w:rFonts w:ascii="GHEA Mariam" w:hAnsi="GHEA Mariam"/>
          <w:sz w:val="22"/>
          <w:szCs w:val="22"/>
          <w:lang w:val="fr-FR"/>
        </w:rPr>
        <w:t>փոփոխություններ</w:t>
      </w:r>
      <w:proofErr w:type="spellEnd"/>
      <w:r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>
        <w:rPr>
          <w:rFonts w:ascii="GHEA Mariam" w:hAnsi="GHEA Mariam"/>
          <w:sz w:val="22"/>
          <w:szCs w:val="22"/>
          <w:lang w:val="fr-FR"/>
        </w:rPr>
        <w:t>ու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Pr="00AC338C">
        <w:rPr>
          <w:rFonts w:ascii="GHEA Mariam" w:hAnsi="GHEA Mariam"/>
          <w:sz w:val="22"/>
          <w:szCs w:val="22"/>
          <w:lang w:val="fr-FR"/>
        </w:rPr>
        <w:t>լրացումներ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՝ </w:t>
      </w:r>
      <w:proofErr w:type="spellStart"/>
      <w:r w:rsidRPr="00AC338C">
        <w:rPr>
          <w:rFonts w:ascii="GHEA Mariam" w:hAnsi="GHEA Mariam"/>
          <w:sz w:val="22"/>
          <w:szCs w:val="22"/>
          <w:lang w:val="fr-FR"/>
        </w:rPr>
        <w:t>համաձայն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  NN  1</w:t>
      </w:r>
      <w:r w:rsidR="00AB798F">
        <w:rPr>
          <w:rFonts w:ascii="GHEA Mariam" w:hAnsi="GHEA Mariam"/>
          <w:sz w:val="22"/>
          <w:szCs w:val="22"/>
          <w:lang w:val="fr-FR"/>
        </w:rPr>
        <w:t>-</w:t>
      </w:r>
      <w:r>
        <w:rPr>
          <w:rFonts w:ascii="GHEA Mariam" w:hAnsi="GHEA Mariam"/>
          <w:sz w:val="22"/>
          <w:szCs w:val="22"/>
          <w:lang w:val="fr-FR"/>
        </w:rPr>
        <w:t xml:space="preserve"> </w:t>
      </w:r>
      <w:r w:rsidR="00254B1B">
        <w:rPr>
          <w:rFonts w:ascii="Arial Unicode" w:hAnsi="Arial Unicode"/>
          <w:sz w:val="22"/>
          <w:szCs w:val="22"/>
          <w:lang w:val="fr-FR"/>
        </w:rPr>
        <w:t>8</w:t>
      </w:r>
      <w:r w:rsidR="00AB798F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>
        <w:rPr>
          <w:rFonts w:ascii="GHEA Mariam" w:hAnsi="GHEA Mariam"/>
          <w:sz w:val="22"/>
          <w:szCs w:val="22"/>
          <w:lang w:val="fr-FR"/>
        </w:rPr>
        <w:t>հավելվածների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>:</w:t>
      </w:r>
    </w:p>
    <w:p w:rsidR="00B759CB" w:rsidRPr="00AC338C" w:rsidRDefault="00B759CB" w:rsidP="00325436">
      <w:pPr>
        <w:pStyle w:val="BodyTextIndent2"/>
        <w:spacing w:after="0" w:line="360" w:lineRule="auto"/>
        <w:ind w:left="0" w:firstLine="780"/>
        <w:jc w:val="both"/>
        <w:rPr>
          <w:rFonts w:ascii="GHEA Mariam" w:hAnsi="GHEA Mariam"/>
          <w:sz w:val="22"/>
          <w:szCs w:val="22"/>
          <w:lang w:val="fr-FR"/>
        </w:rPr>
      </w:pPr>
      <w:r w:rsidRPr="00AC338C">
        <w:rPr>
          <w:rFonts w:ascii="GHEA Mariam" w:hAnsi="GHEA Mariam"/>
          <w:sz w:val="22"/>
          <w:szCs w:val="22"/>
          <w:lang w:val="fr-FR"/>
        </w:rPr>
        <w:t xml:space="preserve">4. </w:t>
      </w:r>
      <w:proofErr w:type="spellStart"/>
      <w:r w:rsidRPr="00AC338C">
        <w:rPr>
          <w:rFonts w:ascii="GHEA Mariam" w:hAnsi="GHEA Mariam"/>
          <w:sz w:val="22"/>
          <w:szCs w:val="22"/>
          <w:lang w:val="fr-FR"/>
        </w:rPr>
        <w:t>Սույն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Pr="00AC338C">
        <w:rPr>
          <w:rFonts w:ascii="GHEA Mariam" w:hAnsi="GHEA Mariam"/>
          <w:sz w:val="22"/>
          <w:szCs w:val="22"/>
          <w:lang w:val="fr-FR"/>
        </w:rPr>
        <w:t>որոշումն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Pr="00AC338C">
        <w:rPr>
          <w:rFonts w:ascii="GHEA Mariam" w:hAnsi="GHEA Mariam"/>
          <w:sz w:val="22"/>
          <w:szCs w:val="22"/>
          <w:lang w:val="fr-FR"/>
        </w:rPr>
        <w:t>ուժի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Pr="00AC338C">
        <w:rPr>
          <w:rFonts w:ascii="GHEA Mariam" w:hAnsi="GHEA Mariam"/>
          <w:sz w:val="22"/>
          <w:szCs w:val="22"/>
          <w:lang w:val="fr-FR"/>
        </w:rPr>
        <w:t>մեջ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 է </w:t>
      </w:r>
      <w:proofErr w:type="spellStart"/>
      <w:r w:rsidRPr="00AC338C">
        <w:rPr>
          <w:rFonts w:ascii="GHEA Mariam" w:hAnsi="GHEA Mariam"/>
          <w:sz w:val="22"/>
          <w:szCs w:val="22"/>
          <w:lang w:val="fr-FR"/>
        </w:rPr>
        <w:t>մտնում</w:t>
      </w:r>
      <w:proofErr w:type="spellEnd"/>
      <w:r w:rsidRPr="00AC338C">
        <w:rPr>
          <w:rFonts w:ascii="GHEA Mariam" w:hAnsi="GHEA Mariam"/>
          <w:sz w:val="22"/>
          <w:szCs w:val="22"/>
          <w:lang w:val="fr-FR"/>
        </w:rPr>
        <w:t xml:space="preserve"> </w:t>
      </w:r>
      <w:proofErr w:type="spellStart"/>
      <w:r w:rsidRPr="00AC338C">
        <w:rPr>
          <w:rFonts w:ascii="GHEA Mariam" w:hAnsi="GHEA Mariam"/>
          <w:sz w:val="22"/>
          <w:szCs w:val="22"/>
          <w:lang w:val="fr-FR"/>
        </w:rPr>
        <w:t>պաշտոնական</w:t>
      </w:r>
      <w:proofErr w:type="spellEnd"/>
      <w:r w:rsidRPr="00AC338C">
        <w:rPr>
          <w:rFonts w:ascii="GHEA Mariam" w:hAnsi="GHEA Mariam" w:cs="Times Armenian"/>
          <w:sz w:val="22"/>
          <w:szCs w:val="22"/>
          <w:lang w:val="fr-FR"/>
        </w:rPr>
        <w:t xml:space="preserve"> </w:t>
      </w:r>
      <w:proofErr w:type="spellStart"/>
      <w:r w:rsidRPr="00AC338C">
        <w:rPr>
          <w:rFonts w:ascii="GHEA Mariam" w:hAnsi="GHEA Mariam" w:cs="Times Armenian"/>
          <w:sz w:val="22"/>
          <w:szCs w:val="22"/>
          <w:lang w:val="fr-FR"/>
        </w:rPr>
        <w:t>հրապարակմանը</w:t>
      </w:r>
      <w:proofErr w:type="spellEnd"/>
      <w:r w:rsidRPr="00AC338C">
        <w:rPr>
          <w:rFonts w:ascii="GHEA Mariam" w:hAnsi="GHEA Mariam" w:cs="Times Armenian"/>
          <w:sz w:val="22"/>
          <w:szCs w:val="22"/>
          <w:lang w:val="fr-FR"/>
        </w:rPr>
        <w:t xml:space="preserve"> </w:t>
      </w:r>
      <w:proofErr w:type="spellStart"/>
      <w:r w:rsidRPr="00AC338C">
        <w:rPr>
          <w:rFonts w:ascii="GHEA Mariam" w:hAnsi="GHEA Mariam" w:cs="Times Armenian"/>
          <w:sz w:val="22"/>
          <w:szCs w:val="22"/>
          <w:lang w:val="fr-FR"/>
        </w:rPr>
        <w:t>հաջորդող</w:t>
      </w:r>
      <w:proofErr w:type="spellEnd"/>
      <w:r w:rsidRPr="00AC338C">
        <w:rPr>
          <w:rFonts w:ascii="GHEA Mariam" w:hAnsi="GHEA Mariam" w:cs="Times Armenian"/>
          <w:sz w:val="22"/>
          <w:szCs w:val="22"/>
          <w:lang w:val="fr-FR"/>
        </w:rPr>
        <w:t xml:space="preserve"> </w:t>
      </w:r>
      <w:proofErr w:type="spellStart"/>
      <w:r w:rsidRPr="00AC338C">
        <w:rPr>
          <w:rFonts w:ascii="GHEA Mariam" w:hAnsi="GHEA Mariam" w:cs="Times Armenian"/>
          <w:sz w:val="22"/>
          <w:szCs w:val="22"/>
          <w:lang w:val="fr-FR"/>
        </w:rPr>
        <w:t>օրվանից</w:t>
      </w:r>
      <w:proofErr w:type="spellEnd"/>
      <w:r w:rsidRPr="00AC338C">
        <w:rPr>
          <w:rFonts w:ascii="GHEA Mariam" w:hAnsi="GHEA Mariam" w:cs="Times Armenian"/>
          <w:sz w:val="22"/>
          <w:szCs w:val="22"/>
          <w:lang w:val="fr-FR"/>
        </w:rPr>
        <w:t>:</w:t>
      </w:r>
    </w:p>
    <w:p w:rsidR="00B759CB" w:rsidRPr="0079514E" w:rsidRDefault="00B759CB" w:rsidP="00B759CB">
      <w:pPr>
        <w:pStyle w:val="mechtex"/>
        <w:rPr>
          <w:rFonts w:ascii="Sylfaen" w:hAnsi="Sylfaen" w:cs="Sylfaen"/>
          <w:lang w:val="fr-FR"/>
        </w:rPr>
      </w:pPr>
    </w:p>
    <w:p w:rsidR="00B759CB" w:rsidRPr="0079514E" w:rsidRDefault="00B759CB" w:rsidP="00B759CB">
      <w:pPr>
        <w:pStyle w:val="mechtex"/>
        <w:rPr>
          <w:rFonts w:ascii="Sylfaen" w:hAnsi="Sylfaen" w:cs="Sylfaen"/>
          <w:lang w:val="fr-FR"/>
        </w:rPr>
      </w:pPr>
    </w:p>
    <w:p w:rsidR="00B759CB" w:rsidRPr="0079514E" w:rsidRDefault="00B759CB" w:rsidP="00B759CB">
      <w:pPr>
        <w:pStyle w:val="mechtex"/>
        <w:ind w:firstLine="720"/>
        <w:jc w:val="left"/>
        <w:rPr>
          <w:rFonts w:ascii="GHEA Mariam" w:hAnsi="GHEA Mariam" w:cs="Arial Armenian"/>
          <w:lang w:val="fr-FR"/>
        </w:rPr>
      </w:pPr>
      <w:proofErr w:type="gramStart"/>
      <w:r w:rsidRPr="005248DF">
        <w:rPr>
          <w:rFonts w:ascii="GHEA Mariam" w:hAnsi="GHEA Mariam" w:cs="Sylfaen"/>
        </w:rPr>
        <w:t>ՀԱՅԱՍՏԱՆԻ</w:t>
      </w:r>
      <w:r w:rsidRPr="0079514E">
        <w:rPr>
          <w:rFonts w:ascii="GHEA Mariam" w:hAnsi="GHEA Mariam" w:cs="Arial Armenian"/>
          <w:lang w:val="fr-F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:rsidR="00B759CB" w:rsidRPr="0079514E" w:rsidRDefault="00B759CB" w:rsidP="00B759CB">
      <w:pPr>
        <w:pStyle w:val="mechtex"/>
        <w:ind w:firstLine="720"/>
        <w:rPr>
          <w:rFonts w:ascii="GHEA Mariam" w:hAnsi="GHEA Mariam" w:cs="Arial Armenian"/>
          <w:lang w:val="fr-FR"/>
        </w:rPr>
      </w:pPr>
      <w:r w:rsidRPr="0079514E">
        <w:rPr>
          <w:rFonts w:ascii="GHEA Mariam" w:hAnsi="GHEA Mariam"/>
          <w:lang w:val="fr-FR"/>
        </w:rPr>
        <w:t xml:space="preserve">             </w:t>
      </w:r>
      <w:r w:rsidRPr="005248DF">
        <w:rPr>
          <w:rFonts w:ascii="GHEA Mariam" w:hAnsi="GHEA Mariam" w:cs="Sylfaen"/>
        </w:rPr>
        <w:t>ՎԱՐՉԱՊԵՏ</w:t>
      </w:r>
      <w:r w:rsidRPr="0079514E">
        <w:rPr>
          <w:rFonts w:ascii="GHEA Mariam" w:hAnsi="GHEA Mariam" w:cs="Arial Armenian"/>
          <w:lang w:val="fr-FR"/>
        </w:rPr>
        <w:tab/>
      </w:r>
      <w:r w:rsidRPr="0079514E">
        <w:rPr>
          <w:rFonts w:ascii="GHEA Mariam" w:hAnsi="GHEA Mariam" w:cs="Arial Armenian"/>
          <w:lang w:val="fr-FR"/>
        </w:rPr>
        <w:tab/>
      </w:r>
      <w:r w:rsidRPr="0079514E">
        <w:rPr>
          <w:rFonts w:ascii="GHEA Mariam" w:hAnsi="GHEA Mariam" w:cs="Arial Armenian"/>
          <w:lang w:val="fr-FR"/>
        </w:rPr>
        <w:tab/>
      </w:r>
      <w:r w:rsidRPr="0079514E">
        <w:rPr>
          <w:rFonts w:ascii="GHEA Mariam" w:hAnsi="GHEA Mariam" w:cs="Arial Armenian"/>
          <w:lang w:val="fr-FR"/>
        </w:rPr>
        <w:tab/>
      </w:r>
      <w:r w:rsidRPr="0079514E">
        <w:rPr>
          <w:rFonts w:ascii="GHEA Mariam" w:hAnsi="GHEA Mariam" w:cs="Arial Armenian"/>
          <w:lang w:val="fr-FR"/>
        </w:rPr>
        <w:tab/>
      </w:r>
      <w:r w:rsidRPr="0079514E">
        <w:rPr>
          <w:rFonts w:ascii="GHEA Mariam" w:hAnsi="GHEA Mariam" w:cs="Arial Armenian"/>
          <w:lang w:val="fr-FR"/>
        </w:rPr>
        <w:tab/>
        <w:t xml:space="preserve">     </w:t>
      </w:r>
      <w:r>
        <w:rPr>
          <w:rFonts w:ascii="GHEA Mariam" w:hAnsi="GHEA Mariam" w:cs="Sylfaen"/>
        </w:rPr>
        <w:t>Հ</w:t>
      </w:r>
      <w:r w:rsidRPr="0079514E">
        <w:rPr>
          <w:rFonts w:ascii="GHEA Mariam" w:hAnsi="GHEA Mariam" w:cs="Sylfaen"/>
          <w:lang w:val="fr-FR"/>
        </w:rPr>
        <w:t>.</w:t>
      </w:r>
      <w:r w:rsidRPr="0079514E">
        <w:rPr>
          <w:rFonts w:ascii="GHEA Mariam" w:hAnsi="GHEA Mariam" w:cs="Arial Armenian"/>
          <w:lang w:val="fr-FR"/>
        </w:rPr>
        <w:t xml:space="preserve"> </w:t>
      </w:r>
      <w:r>
        <w:rPr>
          <w:rFonts w:ascii="GHEA Mariam" w:hAnsi="GHEA Mariam" w:cs="Sylfaen"/>
        </w:rPr>
        <w:t>ԱԲՐԱՀԱՄ</w:t>
      </w:r>
      <w:r w:rsidRPr="005248DF">
        <w:rPr>
          <w:rFonts w:ascii="GHEA Mariam" w:hAnsi="GHEA Mariam" w:cs="Sylfaen"/>
        </w:rPr>
        <w:t>ՅԱՆ</w:t>
      </w:r>
    </w:p>
    <w:p w:rsidR="00B759CB" w:rsidRPr="0079514E" w:rsidRDefault="00B759CB" w:rsidP="00B759CB">
      <w:pPr>
        <w:pStyle w:val="mechtex"/>
        <w:rPr>
          <w:rFonts w:ascii="GHEA Mariam" w:hAnsi="GHEA Mariam" w:cs="Sylfaen"/>
          <w:lang w:val="fr-FR"/>
        </w:rPr>
      </w:pPr>
    </w:p>
    <w:p w:rsidR="00B759CB" w:rsidRPr="0079514E" w:rsidRDefault="00B759CB" w:rsidP="00B759CB">
      <w:pPr>
        <w:rPr>
          <w:rFonts w:ascii="GHEA Mariam" w:hAnsi="GHEA Mariam" w:cs="Sylfaen"/>
          <w:lang w:val="fr-FR"/>
        </w:rPr>
      </w:pPr>
      <w:r w:rsidRPr="0079514E">
        <w:rPr>
          <w:sz w:val="22"/>
          <w:szCs w:val="22"/>
          <w:lang w:val="fr-FR"/>
        </w:rPr>
        <w:tab/>
      </w:r>
      <w:r w:rsidRPr="0079514E">
        <w:rPr>
          <w:sz w:val="22"/>
          <w:szCs w:val="22"/>
          <w:lang w:val="fr-FR"/>
        </w:rPr>
        <w:tab/>
      </w:r>
    </w:p>
    <w:sectPr w:rsidR="00B759CB" w:rsidRPr="0079514E" w:rsidSect="002477F6">
      <w:headerReference w:type="even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7B9" w:rsidRDefault="00A007B9">
      <w:r>
        <w:separator/>
      </w:r>
    </w:p>
  </w:endnote>
  <w:endnote w:type="continuationSeparator" w:id="0">
    <w:p w:rsidR="00A007B9" w:rsidRDefault="00A00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2DC" w:rsidRDefault="001C0F8D">
    <w:pPr>
      <w:pStyle w:val="Footer"/>
    </w:pPr>
    <w:fldSimple w:instr=" FILENAME  \* MERGEFORMAT ">
      <w:r w:rsidR="00254B1B" w:rsidRPr="00254B1B">
        <w:rPr>
          <w:noProof/>
          <w:sz w:val="18"/>
        </w:rPr>
        <w:t>voroshman</w:t>
      </w:r>
      <w:r w:rsidR="00254B1B">
        <w:rPr>
          <w:noProof/>
        </w:rPr>
        <w:t>.naxagic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2DC" w:rsidRDefault="00DE12DC" w:rsidP="00DE12DC">
    <w:pPr>
      <w:pStyle w:val="Footer"/>
    </w:pPr>
  </w:p>
  <w:p w:rsidR="00DE12DC" w:rsidRPr="00CC3F57" w:rsidRDefault="00DE12DC" w:rsidP="00DE12D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2DC" w:rsidRDefault="00DE12DC">
    <w:pPr>
      <w:pStyle w:val="Footer"/>
    </w:pPr>
  </w:p>
  <w:p w:rsidR="00DE12DC" w:rsidRDefault="00DE12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7B9" w:rsidRDefault="00A007B9">
      <w:r>
        <w:separator/>
      </w:r>
    </w:p>
  </w:footnote>
  <w:footnote w:type="continuationSeparator" w:id="0">
    <w:p w:rsidR="00A007B9" w:rsidRDefault="00A007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2DC" w:rsidRDefault="001C0F8D" w:rsidP="00DE12D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E12D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12DC">
      <w:rPr>
        <w:rStyle w:val="PageNumber"/>
        <w:noProof/>
      </w:rPr>
      <w:t>2</w:t>
    </w:r>
    <w:r>
      <w:rPr>
        <w:rStyle w:val="PageNumber"/>
      </w:rPr>
      <w:fldChar w:fldCharType="end"/>
    </w:r>
  </w:p>
  <w:p w:rsidR="00DE12DC" w:rsidRDefault="00DE12D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582C"/>
    <w:multiLevelType w:val="hybridMultilevel"/>
    <w:tmpl w:val="9A46F078"/>
    <w:lvl w:ilvl="0" w:tplc="04D01436">
      <w:start w:val="50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12AFC"/>
    <w:multiLevelType w:val="hybridMultilevel"/>
    <w:tmpl w:val="B1A46B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467C97"/>
    <w:multiLevelType w:val="hybridMultilevel"/>
    <w:tmpl w:val="78A6F3B6"/>
    <w:lvl w:ilvl="0" w:tplc="162E282C">
      <w:start w:val="1"/>
      <w:numFmt w:val="decimal"/>
      <w:lvlText w:val="%1."/>
      <w:lvlJc w:val="left"/>
      <w:pPr>
        <w:ind w:left="1470" w:hanging="93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9CB"/>
    <w:rsid w:val="000952FE"/>
    <w:rsid w:val="000B3004"/>
    <w:rsid w:val="000C1FB4"/>
    <w:rsid w:val="000E2FA2"/>
    <w:rsid w:val="000F5954"/>
    <w:rsid w:val="00106BF9"/>
    <w:rsid w:val="0014600D"/>
    <w:rsid w:val="001676A6"/>
    <w:rsid w:val="00173CA5"/>
    <w:rsid w:val="001C0F8D"/>
    <w:rsid w:val="001D27D1"/>
    <w:rsid w:val="00226059"/>
    <w:rsid w:val="002477F6"/>
    <w:rsid w:val="00254B1B"/>
    <w:rsid w:val="00293D5A"/>
    <w:rsid w:val="00311B06"/>
    <w:rsid w:val="00325436"/>
    <w:rsid w:val="003A628A"/>
    <w:rsid w:val="003E1720"/>
    <w:rsid w:val="003E2AEE"/>
    <w:rsid w:val="003E5740"/>
    <w:rsid w:val="003E5CD4"/>
    <w:rsid w:val="004005CA"/>
    <w:rsid w:val="004471BD"/>
    <w:rsid w:val="004C0F85"/>
    <w:rsid w:val="00507068"/>
    <w:rsid w:val="005C444B"/>
    <w:rsid w:val="005D5FA3"/>
    <w:rsid w:val="00622938"/>
    <w:rsid w:val="00645857"/>
    <w:rsid w:val="00671B88"/>
    <w:rsid w:val="006C40F5"/>
    <w:rsid w:val="006D2CE6"/>
    <w:rsid w:val="006D6FBF"/>
    <w:rsid w:val="007038E1"/>
    <w:rsid w:val="00761D4D"/>
    <w:rsid w:val="0078119C"/>
    <w:rsid w:val="007833FB"/>
    <w:rsid w:val="0078520B"/>
    <w:rsid w:val="007B0E80"/>
    <w:rsid w:val="00857F1E"/>
    <w:rsid w:val="008923EC"/>
    <w:rsid w:val="00904968"/>
    <w:rsid w:val="009650BD"/>
    <w:rsid w:val="009F3A35"/>
    <w:rsid w:val="00A007B9"/>
    <w:rsid w:val="00A16852"/>
    <w:rsid w:val="00A5772F"/>
    <w:rsid w:val="00A8059F"/>
    <w:rsid w:val="00AA5FF7"/>
    <w:rsid w:val="00AB798F"/>
    <w:rsid w:val="00AC3F7C"/>
    <w:rsid w:val="00B30138"/>
    <w:rsid w:val="00B45DF2"/>
    <w:rsid w:val="00B759CB"/>
    <w:rsid w:val="00BC1766"/>
    <w:rsid w:val="00BD719A"/>
    <w:rsid w:val="00C369FA"/>
    <w:rsid w:val="00C85030"/>
    <w:rsid w:val="00C9317E"/>
    <w:rsid w:val="00CD6FB9"/>
    <w:rsid w:val="00CF611C"/>
    <w:rsid w:val="00DD3DB8"/>
    <w:rsid w:val="00DE12DC"/>
    <w:rsid w:val="00DF2E40"/>
    <w:rsid w:val="00E1170A"/>
    <w:rsid w:val="00E50AC6"/>
    <w:rsid w:val="00F22CE6"/>
    <w:rsid w:val="00FB5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9CB"/>
    <w:rPr>
      <w:rFonts w:ascii="Arial Armenian" w:eastAsia="Times New Roman" w:hAnsi="Arial Armeni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B759CB"/>
    <w:pPr>
      <w:keepNext/>
      <w:jc w:val="both"/>
      <w:outlineLvl w:val="0"/>
    </w:pPr>
    <w:rPr>
      <w:rFonts w:ascii="Times Armenian" w:hAnsi="Times Armenian"/>
      <w:b/>
      <w:bCs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59CB"/>
    <w:rPr>
      <w:rFonts w:ascii="Times Armenian" w:eastAsia="Times New Roman" w:hAnsi="Times Armenian" w:cs="Times New Roman"/>
      <w:b/>
      <w:bCs/>
      <w:sz w:val="22"/>
    </w:rPr>
  </w:style>
  <w:style w:type="paragraph" w:styleId="Header">
    <w:name w:val="header"/>
    <w:basedOn w:val="Normal"/>
    <w:link w:val="HeaderChar"/>
    <w:uiPriority w:val="99"/>
    <w:rsid w:val="00B759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9C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B759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59C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B759CB"/>
  </w:style>
  <w:style w:type="paragraph" w:customStyle="1" w:styleId="norm">
    <w:name w:val="norm"/>
    <w:basedOn w:val="Normal"/>
    <w:link w:val="normChar"/>
    <w:rsid w:val="00B759C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B759CB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locked/>
    <w:rsid w:val="00B759CB"/>
    <w:rPr>
      <w:rFonts w:ascii="Arial Armenian" w:eastAsia="Times New Roman" w:hAnsi="Arial Armenian" w:cs="Times New Roman"/>
      <w:sz w:val="22"/>
      <w:szCs w:val="20"/>
      <w:lang w:eastAsia="ru-RU"/>
    </w:rPr>
  </w:style>
  <w:style w:type="paragraph" w:customStyle="1" w:styleId="Style15">
    <w:name w:val="Style1.5"/>
    <w:basedOn w:val="Normal"/>
    <w:rsid w:val="00B759C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759CB"/>
    <w:pPr>
      <w:jc w:val="both"/>
    </w:pPr>
  </w:style>
  <w:style w:type="paragraph" w:customStyle="1" w:styleId="russtyle">
    <w:name w:val="russtyle"/>
    <w:basedOn w:val="Normal"/>
    <w:rsid w:val="00B759CB"/>
    <w:rPr>
      <w:rFonts w:ascii="Russian Baltica" w:hAnsi="Russian Baltica"/>
      <w:sz w:val="22"/>
    </w:rPr>
  </w:style>
  <w:style w:type="paragraph" w:styleId="BodyText">
    <w:name w:val="Body Text"/>
    <w:basedOn w:val="Normal"/>
    <w:link w:val="BodyTextChar"/>
    <w:rsid w:val="00B759CB"/>
    <w:pPr>
      <w:spacing w:line="360" w:lineRule="auto"/>
      <w:jc w:val="both"/>
    </w:pPr>
    <w:rPr>
      <w:rFonts w:ascii="Times Armenian" w:hAnsi="Times Armenian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B759CB"/>
    <w:rPr>
      <w:rFonts w:ascii="Times Armenian" w:eastAsia="Times New Roman" w:hAnsi="Times Armenian" w:cs="Times New Roman"/>
      <w:sz w:val="22"/>
      <w:szCs w:val="20"/>
    </w:rPr>
  </w:style>
  <w:style w:type="paragraph" w:styleId="BodyTextIndent2">
    <w:name w:val="Body Text Indent 2"/>
    <w:basedOn w:val="Normal"/>
    <w:link w:val="BodyTextIndent2Char"/>
    <w:rsid w:val="00B759CB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B759CB"/>
    <w:rPr>
      <w:rFonts w:ascii="Times New Roman" w:eastAsia="Times New Roman" w:hAnsi="Times New Roman" w:cs="Times New Roman"/>
    </w:rPr>
  </w:style>
  <w:style w:type="paragraph" w:customStyle="1" w:styleId="Style2">
    <w:name w:val="Style2"/>
    <w:basedOn w:val="mechtex"/>
    <w:rsid w:val="00B759CB"/>
    <w:rPr>
      <w:w w:val="90"/>
    </w:rPr>
  </w:style>
  <w:style w:type="paragraph" w:customStyle="1" w:styleId="Style3">
    <w:name w:val="Style3"/>
    <w:basedOn w:val="mechtex"/>
    <w:rsid w:val="00B759CB"/>
    <w:rPr>
      <w:w w:val="90"/>
    </w:rPr>
  </w:style>
  <w:style w:type="paragraph" w:customStyle="1" w:styleId="Style6">
    <w:name w:val="Style6"/>
    <w:basedOn w:val="mechtex"/>
    <w:rsid w:val="00B759CB"/>
  </w:style>
  <w:style w:type="paragraph" w:styleId="BodyText2">
    <w:name w:val="Body Text 2"/>
    <w:basedOn w:val="Normal"/>
    <w:link w:val="BodyText2Char"/>
    <w:rsid w:val="00B759CB"/>
    <w:pPr>
      <w:spacing w:after="120" w:line="48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759CB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rsid w:val="00B759CB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B759CB"/>
    <w:rPr>
      <w:rFonts w:ascii="Times New Roman" w:eastAsia="Times New Roman" w:hAnsi="Times New Roman" w:cs="Times New Roman"/>
      <w:sz w:val="16"/>
      <w:szCs w:val="16"/>
    </w:rPr>
  </w:style>
  <w:style w:type="paragraph" w:styleId="BlockText">
    <w:name w:val="Block Text"/>
    <w:basedOn w:val="Normal"/>
    <w:rsid w:val="00B759CB"/>
    <w:pPr>
      <w:ind w:left="540" w:right="4320" w:hanging="540"/>
    </w:pPr>
    <w:rPr>
      <w:rFonts w:ascii="Times Armenian" w:hAnsi="Times Armenian"/>
      <w:sz w:val="16"/>
      <w:szCs w:val="24"/>
      <w:lang w:eastAsia="en-US"/>
    </w:rPr>
  </w:style>
  <w:style w:type="paragraph" w:styleId="ListParagraph">
    <w:name w:val="List Paragraph"/>
    <w:basedOn w:val="Normal"/>
    <w:qFormat/>
    <w:rsid w:val="00B759CB"/>
    <w:pPr>
      <w:spacing w:line="360" w:lineRule="auto"/>
      <w:ind w:left="720"/>
      <w:contextualSpacing/>
      <w:jc w:val="both"/>
    </w:pPr>
    <w:rPr>
      <w:rFonts w:ascii="Times Armenian" w:hAnsi="Times Armenian"/>
      <w:sz w:val="22"/>
      <w:szCs w:val="22"/>
      <w:lang w:eastAsia="en-US"/>
    </w:rPr>
  </w:style>
  <w:style w:type="paragraph" w:customStyle="1" w:styleId="Char">
    <w:name w:val="Char"/>
    <w:basedOn w:val="Normal"/>
    <w:rsid w:val="00B759CB"/>
    <w:pPr>
      <w:spacing w:after="160" w:line="240" w:lineRule="exact"/>
    </w:pPr>
    <w:rPr>
      <w:rFonts w:ascii="Arial" w:hAnsi="Arial" w:cs="Arial"/>
      <w:lang w:eastAsia="en-US"/>
    </w:rPr>
  </w:style>
  <w:style w:type="paragraph" w:styleId="Title">
    <w:name w:val="Title"/>
    <w:basedOn w:val="Normal"/>
    <w:link w:val="TitleChar"/>
    <w:qFormat/>
    <w:rsid w:val="00B759CB"/>
    <w:pPr>
      <w:spacing w:line="360" w:lineRule="auto"/>
      <w:jc w:val="center"/>
    </w:pPr>
    <w:rPr>
      <w:rFonts w:ascii="Times Armenian" w:hAnsi="Times Armenian"/>
      <w:sz w:val="28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B759CB"/>
    <w:rPr>
      <w:rFonts w:ascii="Times Armenian" w:eastAsia="Times New Roman" w:hAnsi="Times Armenian" w:cs="Times New Roman"/>
      <w:sz w:val="28"/>
    </w:rPr>
  </w:style>
  <w:style w:type="paragraph" w:styleId="NormalWeb">
    <w:name w:val="Normal (Web)"/>
    <w:basedOn w:val="Normal"/>
    <w:rsid w:val="00B759C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basedOn w:val="DefaultParagraphFont"/>
    <w:link w:val="norm"/>
    <w:rsid w:val="00B759CB"/>
    <w:rPr>
      <w:rFonts w:ascii="Arial Armenian" w:eastAsia="Times New Roman" w:hAnsi="Arial Armenian" w:cs="Times New Roman"/>
      <w:sz w:val="22"/>
      <w:szCs w:val="20"/>
      <w:lang w:eastAsia="ru-RU"/>
    </w:rPr>
  </w:style>
  <w:style w:type="paragraph" w:styleId="BalloonText">
    <w:name w:val="Balloon Text"/>
    <w:basedOn w:val="Normal"/>
    <w:link w:val="BalloonTextChar"/>
    <w:rsid w:val="00B759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59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A927B-D7DB-430A-9729-8C6450254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2015-08-31T12:43:00Z</cp:lastPrinted>
  <dcterms:created xsi:type="dcterms:W3CDTF">2015-08-31T11:38:00Z</dcterms:created>
  <dcterms:modified xsi:type="dcterms:W3CDTF">2015-08-31T13:22:00Z</dcterms:modified>
</cp:coreProperties>
</file>