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5AC" w:rsidRPr="00EB05AC" w:rsidRDefault="00EB05AC" w:rsidP="00EB05AC">
      <w:pPr>
        <w:tabs>
          <w:tab w:val="left" w:pos="90"/>
        </w:tabs>
        <w:spacing w:line="360" w:lineRule="auto"/>
        <w:ind w:left="90" w:firstLine="705"/>
        <w:jc w:val="center"/>
        <w:rPr>
          <w:rFonts w:ascii="GHEA Grapalat" w:eastAsia="Calibri" w:hAnsi="GHEA Grapalat"/>
          <w:b/>
          <w:iCs/>
          <w:lang w:val="fr-FR"/>
        </w:rPr>
      </w:pPr>
      <w:bookmarkStart w:id="0" w:name="_GoBack"/>
      <w:r w:rsidRPr="00EB05AC">
        <w:rPr>
          <w:rFonts w:ascii="GHEA Grapalat" w:eastAsia="Calibri" w:hAnsi="GHEA Grapalat"/>
          <w:b/>
          <w:iCs/>
          <w:lang w:val="fr-FR"/>
        </w:rPr>
        <w:t>ՀԻՄՆԱՎՈՐՈՒՄ</w:t>
      </w:r>
    </w:p>
    <w:p w:rsidR="00EB05AC" w:rsidRPr="00EB05AC" w:rsidRDefault="00EB05AC" w:rsidP="00EB05AC">
      <w:pPr>
        <w:spacing w:line="360" w:lineRule="auto"/>
        <w:jc w:val="center"/>
        <w:rPr>
          <w:rFonts w:ascii="GHEA Grapalat" w:hAnsi="GHEA Grapalat"/>
          <w:b/>
          <w:lang w:val="en-US" w:eastAsia="en-US"/>
        </w:rPr>
      </w:pPr>
      <w:r w:rsidRPr="00EB05AC">
        <w:rPr>
          <w:rFonts w:ascii="GHEA Grapalat" w:hAnsi="GHEA Grapalat" w:cs="Times New Roman"/>
          <w:b/>
          <w:lang w:val="fr-FR"/>
        </w:rPr>
        <w:t>«</w:t>
      </w:r>
      <w:r w:rsidRPr="00EB05AC">
        <w:rPr>
          <w:rFonts w:ascii="GHEA Grapalat" w:hAnsi="GHEA Grapalat" w:cs="Times New Roman"/>
          <w:b/>
          <w:lang w:val="hy-AM"/>
        </w:rPr>
        <w:t>ՊԵՏԱԿԱՆ</w:t>
      </w:r>
      <w:r w:rsidRPr="00EB05AC">
        <w:rPr>
          <w:rFonts w:ascii="GHEA Grapalat" w:hAnsi="GHEA Grapalat" w:cs="Times New Roman"/>
          <w:b/>
          <w:lang w:val="fr-FR"/>
        </w:rPr>
        <w:t xml:space="preserve"> </w:t>
      </w:r>
      <w:r w:rsidRPr="00EB05AC">
        <w:rPr>
          <w:rFonts w:ascii="GHEA Grapalat" w:hAnsi="GHEA Grapalat" w:cs="Times New Roman"/>
          <w:b/>
          <w:lang w:val="hy-AM"/>
        </w:rPr>
        <w:t>ԵՎ</w:t>
      </w:r>
      <w:r w:rsidRPr="00EB05AC">
        <w:rPr>
          <w:rFonts w:ascii="GHEA Grapalat" w:hAnsi="GHEA Grapalat" w:cs="Times New Roman"/>
          <w:b/>
          <w:lang w:val="fr-FR"/>
        </w:rPr>
        <w:t xml:space="preserve"> </w:t>
      </w:r>
      <w:r w:rsidRPr="00EB05AC">
        <w:rPr>
          <w:rFonts w:ascii="GHEA Grapalat" w:hAnsi="GHEA Grapalat" w:cs="Times New Roman"/>
          <w:b/>
          <w:lang w:val="hy-AM"/>
        </w:rPr>
        <w:t>ՏԵՂԱԿԱՆ</w:t>
      </w:r>
      <w:r w:rsidRPr="00EB05AC">
        <w:rPr>
          <w:rFonts w:ascii="GHEA Grapalat" w:hAnsi="GHEA Grapalat" w:cs="Times New Roman"/>
          <w:b/>
          <w:lang w:val="fr-FR"/>
        </w:rPr>
        <w:t xml:space="preserve"> </w:t>
      </w:r>
      <w:r w:rsidRPr="00EB05AC">
        <w:rPr>
          <w:rFonts w:ascii="GHEA Grapalat" w:hAnsi="GHEA Grapalat" w:cs="Times New Roman"/>
          <w:b/>
          <w:lang w:val="hy-AM"/>
        </w:rPr>
        <w:t>ԻՆՔՆԱԿԱՌԱՎԱՐՄԱՆ</w:t>
      </w:r>
      <w:r w:rsidRPr="00EB05AC">
        <w:rPr>
          <w:rFonts w:ascii="GHEA Grapalat" w:hAnsi="GHEA Grapalat" w:cs="Times New Roman"/>
          <w:b/>
          <w:lang w:val="fr-FR"/>
        </w:rPr>
        <w:t xml:space="preserve"> </w:t>
      </w:r>
      <w:r w:rsidRPr="00EB05AC">
        <w:rPr>
          <w:rFonts w:ascii="GHEA Grapalat" w:hAnsi="GHEA Grapalat" w:cs="Times New Roman"/>
          <w:b/>
          <w:lang w:val="hy-AM"/>
        </w:rPr>
        <w:t>ՄԱՐՄԻՆ</w:t>
      </w:r>
      <w:r w:rsidRPr="00EB05AC">
        <w:rPr>
          <w:rFonts w:ascii="GHEA Grapalat" w:hAnsi="GHEA Grapalat" w:cs="Times New Roman"/>
          <w:b/>
          <w:lang w:val="en-US"/>
        </w:rPr>
        <w:t>ՆԵՐԻ</w:t>
      </w:r>
      <w:r w:rsidRPr="00EB05AC">
        <w:rPr>
          <w:rFonts w:ascii="GHEA Grapalat" w:hAnsi="GHEA Grapalat" w:cs="Times New Roman"/>
          <w:b/>
          <w:lang w:val="fr-FR"/>
        </w:rPr>
        <w:t xml:space="preserve"> </w:t>
      </w:r>
      <w:r w:rsidRPr="00EB05AC">
        <w:rPr>
          <w:rFonts w:ascii="GHEA Grapalat" w:hAnsi="GHEA Grapalat" w:cs="Times New Roman"/>
          <w:b/>
          <w:lang w:val="en-US"/>
        </w:rPr>
        <w:t>ԿՈ</w:t>
      </w:r>
      <w:r w:rsidRPr="00EB05AC">
        <w:rPr>
          <w:rFonts w:ascii="GHEA Grapalat" w:hAnsi="GHEA Grapalat" w:cs="Times New Roman"/>
          <w:b/>
          <w:lang w:val="hy-AM"/>
        </w:rPr>
        <w:t>Ղ</w:t>
      </w:r>
      <w:r w:rsidRPr="00EB05AC">
        <w:rPr>
          <w:rFonts w:ascii="GHEA Grapalat" w:hAnsi="GHEA Grapalat" w:cs="Times New Roman"/>
          <w:b/>
          <w:lang w:val="en-US"/>
        </w:rPr>
        <w:t>ՄԻՑ</w:t>
      </w:r>
      <w:r w:rsidRPr="00EB05AC">
        <w:rPr>
          <w:rFonts w:ascii="GHEA Grapalat" w:hAnsi="GHEA Grapalat" w:cs="Times New Roman"/>
          <w:b/>
          <w:lang w:val="fr-FR"/>
        </w:rPr>
        <w:t xml:space="preserve"> </w:t>
      </w:r>
      <w:r w:rsidRPr="00EB05AC">
        <w:rPr>
          <w:rFonts w:ascii="GHEA Grapalat" w:hAnsi="GHEA Grapalat" w:cs="Times New Roman"/>
          <w:b/>
          <w:lang w:val="hy-AM"/>
        </w:rPr>
        <w:t xml:space="preserve">ԷԼԵԿՏՐՈՆԱՅԻՆ </w:t>
      </w:r>
      <w:r w:rsidRPr="00EB05AC">
        <w:rPr>
          <w:rFonts w:ascii="GHEA Grapalat" w:hAnsi="GHEA Grapalat" w:cs="Times New Roman"/>
          <w:b/>
        </w:rPr>
        <w:t>ԾԱՌԱՅՈՒԹՅՈՒՆՆԵՐ</w:t>
      </w:r>
      <w:r w:rsidRPr="00EB05AC">
        <w:rPr>
          <w:rFonts w:ascii="GHEA Grapalat" w:hAnsi="GHEA Grapalat" w:cs="Times New Roman"/>
          <w:b/>
          <w:lang w:val="fr-FR"/>
        </w:rPr>
        <w:t xml:space="preserve"> </w:t>
      </w:r>
      <w:r w:rsidRPr="00EB05AC">
        <w:rPr>
          <w:rFonts w:ascii="GHEA Grapalat" w:hAnsi="GHEA Grapalat" w:cs="Times New Roman"/>
          <w:b/>
          <w:lang w:val="en-US"/>
        </w:rPr>
        <w:t>ՄԱՏՈՒՑԵԼՈՒ</w:t>
      </w:r>
      <w:r w:rsidRPr="00EB05AC">
        <w:rPr>
          <w:rFonts w:ascii="GHEA Grapalat" w:hAnsi="GHEA Grapalat" w:cs="Times New Roman"/>
          <w:b/>
          <w:lang w:val="fr-FR"/>
        </w:rPr>
        <w:t xml:space="preserve"> </w:t>
      </w:r>
      <w:r w:rsidRPr="00EB05AC">
        <w:rPr>
          <w:rFonts w:ascii="GHEA Grapalat" w:hAnsi="GHEA Grapalat" w:cs="Times New Roman"/>
          <w:b/>
        </w:rPr>
        <w:t>ԿԱՄ</w:t>
      </w:r>
      <w:r w:rsidRPr="00EB05AC">
        <w:rPr>
          <w:rFonts w:ascii="GHEA Grapalat" w:hAnsi="GHEA Grapalat" w:cs="Times New Roman"/>
          <w:b/>
          <w:lang w:val="fr-FR"/>
        </w:rPr>
        <w:t xml:space="preserve"> </w:t>
      </w:r>
      <w:r w:rsidRPr="00EB05AC">
        <w:rPr>
          <w:rFonts w:ascii="GHEA Grapalat" w:hAnsi="GHEA Grapalat" w:cs="Times New Roman"/>
          <w:b/>
        </w:rPr>
        <w:t>ԳՈՐԾՈՂՈՒԹՅՈՒՆՆԵՐ</w:t>
      </w:r>
      <w:r w:rsidRPr="00EB05AC">
        <w:rPr>
          <w:rFonts w:ascii="GHEA Grapalat" w:hAnsi="GHEA Grapalat" w:cs="Times New Roman"/>
          <w:b/>
          <w:lang w:val="fr-FR"/>
        </w:rPr>
        <w:t xml:space="preserve"> </w:t>
      </w:r>
      <w:r w:rsidRPr="00EB05AC">
        <w:rPr>
          <w:rFonts w:ascii="GHEA Grapalat" w:hAnsi="GHEA Grapalat" w:cs="Times New Roman"/>
          <w:b/>
        </w:rPr>
        <w:t>ԿԱՏԱՐԵԼՈՒ</w:t>
      </w:r>
      <w:r w:rsidRPr="00EB05AC">
        <w:rPr>
          <w:rFonts w:ascii="GHEA Grapalat" w:hAnsi="GHEA Grapalat" w:cs="Times New Roman"/>
          <w:b/>
          <w:lang w:val="fr-FR"/>
        </w:rPr>
        <w:t xml:space="preserve"> </w:t>
      </w:r>
      <w:r w:rsidRPr="00EB05AC">
        <w:rPr>
          <w:rFonts w:ascii="GHEA Grapalat" w:hAnsi="GHEA Grapalat" w:cs="Times New Roman"/>
          <w:b/>
          <w:lang w:val="en-US"/>
        </w:rPr>
        <w:t>ՀԱՄԱՐ</w:t>
      </w:r>
      <w:r w:rsidRPr="00EB05AC">
        <w:rPr>
          <w:rFonts w:ascii="GHEA Grapalat" w:hAnsi="GHEA Grapalat" w:cs="Times New Roman"/>
          <w:b/>
          <w:lang w:val="fr-FR"/>
        </w:rPr>
        <w:t xml:space="preserve"> </w:t>
      </w:r>
      <w:r w:rsidRPr="00EB05AC">
        <w:rPr>
          <w:rFonts w:ascii="GHEA Grapalat" w:hAnsi="GHEA Grapalat" w:cs="Times New Roman"/>
          <w:b/>
          <w:lang w:val="en-US"/>
        </w:rPr>
        <w:t>ՕԳՏԱԳՈՐԾՎՈՂ</w:t>
      </w:r>
      <w:r w:rsidRPr="00EB05AC">
        <w:rPr>
          <w:rFonts w:ascii="GHEA Grapalat" w:hAnsi="GHEA Grapalat" w:cs="Times New Roman"/>
          <w:b/>
          <w:lang w:val="fr-FR"/>
        </w:rPr>
        <w:t xml:space="preserve"> </w:t>
      </w:r>
      <w:r w:rsidRPr="00EB05AC">
        <w:rPr>
          <w:rFonts w:ascii="GHEA Grapalat" w:hAnsi="GHEA Grapalat" w:cs="Times New Roman"/>
          <w:b/>
        </w:rPr>
        <w:t>ԷԼԵԿՏՐՈՆԱՅԻՆ</w:t>
      </w:r>
      <w:r w:rsidRPr="00EB05AC">
        <w:rPr>
          <w:rFonts w:ascii="GHEA Grapalat" w:hAnsi="GHEA Grapalat" w:cs="Times New Roman"/>
          <w:b/>
          <w:lang w:val="fr-FR"/>
        </w:rPr>
        <w:t xml:space="preserve"> </w:t>
      </w:r>
      <w:r w:rsidRPr="00EB05AC">
        <w:rPr>
          <w:rFonts w:ascii="GHEA Grapalat" w:hAnsi="GHEA Grapalat" w:cs="Times New Roman"/>
          <w:b/>
        </w:rPr>
        <w:t>ՀԱՄԱԿԱՐԳ</w:t>
      </w:r>
      <w:r w:rsidRPr="00EB05AC">
        <w:rPr>
          <w:rFonts w:ascii="GHEA Grapalat" w:hAnsi="GHEA Grapalat" w:cs="Times New Roman"/>
          <w:b/>
          <w:lang w:val="en-US"/>
        </w:rPr>
        <w:t>ԵՐԻ</w:t>
      </w:r>
      <w:r w:rsidRPr="00EB05AC">
        <w:rPr>
          <w:rFonts w:ascii="GHEA Grapalat" w:hAnsi="GHEA Grapalat" w:cs="Times New Roman"/>
          <w:b/>
          <w:lang w:val="fr-FR"/>
        </w:rPr>
        <w:t xml:space="preserve"> </w:t>
      </w:r>
      <w:r w:rsidRPr="00EB05AC">
        <w:rPr>
          <w:rFonts w:ascii="GHEA Grapalat" w:hAnsi="GHEA Grapalat" w:cs="Times New Roman"/>
          <w:b/>
        </w:rPr>
        <w:t>ԱՆՎՏԱՆԳՈՒԹՅԱՆ</w:t>
      </w:r>
      <w:r w:rsidRPr="00EB05AC">
        <w:rPr>
          <w:rFonts w:ascii="GHEA Grapalat" w:hAnsi="GHEA Grapalat" w:cs="Times New Roman"/>
          <w:b/>
          <w:lang w:val="fr-FR"/>
        </w:rPr>
        <w:t xml:space="preserve">, </w:t>
      </w:r>
      <w:r w:rsidRPr="00EB05AC">
        <w:rPr>
          <w:rFonts w:ascii="GHEA Grapalat" w:hAnsi="GHEA Grapalat" w:cs="Times New Roman"/>
          <w:b/>
        </w:rPr>
        <w:t>ՓՈԽԳՈՐԾԵԼԻՈՒԹՅԱՆ</w:t>
      </w:r>
      <w:r w:rsidRPr="00EB05AC">
        <w:rPr>
          <w:rFonts w:ascii="GHEA Grapalat" w:hAnsi="GHEA Grapalat" w:cs="Times New Roman"/>
          <w:b/>
          <w:lang w:val="en-US"/>
        </w:rPr>
        <w:t xml:space="preserve"> ԵՎ</w:t>
      </w:r>
      <w:r w:rsidRPr="00EB05AC">
        <w:rPr>
          <w:rFonts w:ascii="GHEA Grapalat" w:hAnsi="GHEA Grapalat" w:cs="Times New Roman"/>
          <w:b/>
          <w:lang w:val="fr-FR"/>
        </w:rPr>
        <w:t xml:space="preserve"> </w:t>
      </w:r>
      <w:r w:rsidRPr="00EB05AC">
        <w:rPr>
          <w:rFonts w:ascii="GHEA Grapalat" w:hAnsi="GHEA Grapalat" w:cs="Times New Roman"/>
          <w:b/>
        </w:rPr>
        <w:t>ՏԵԽՆԻԿԱԿԱՆ</w:t>
      </w:r>
      <w:r w:rsidRPr="00EB05AC">
        <w:rPr>
          <w:rFonts w:ascii="GHEA Grapalat" w:hAnsi="GHEA Grapalat" w:cs="Times New Roman"/>
          <w:b/>
          <w:lang w:val="fr-FR"/>
        </w:rPr>
        <w:t xml:space="preserve"> </w:t>
      </w:r>
      <w:r w:rsidRPr="00EB05AC">
        <w:rPr>
          <w:rFonts w:ascii="GHEA Grapalat" w:hAnsi="GHEA Grapalat" w:cs="Times New Roman"/>
          <w:b/>
        </w:rPr>
        <w:t>ԸՆԴՀԱՆՈՒՐ</w:t>
      </w:r>
      <w:r w:rsidRPr="00EB05AC">
        <w:rPr>
          <w:rFonts w:ascii="GHEA Grapalat" w:hAnsi="GHEA Grapalat" w:cs="Times New Roman"/>
          <w:b/>
          <w:lang w:val="fr-FR"/>
        </w:rPr>
        <w:t xml:space="preserve"> </w:t>
      </w:r>
      <w:r w:rsidRPr="00EB05AC">
        <w:rPr>
          <w:rFonts w:ascii="GHEA Grapalat" w:hAnsi="GHEA Grapalat" w:cs="Times New Roman"/>
          <w:b/>
        </w:rPr>
        <w:t>ՊԱՀԱՆՋՆԵՐ</w:t>
      </w:r>
      <w:r w:rsidRPr="00EB05AC">
        <w:rPr>
          <w:rFonts w:ascii="GHEA Grapalat" w:hAnsi="GHEA Grapalat" w:cs="Times New Roman"/>
          <w:b/>
          <w:lang w:val="en-US"/>
        </w:rPr>
        <w:t>Ը</w:t>
      </w:r>
      <w:r w:rsidRPr="00EB05AC">
        <w:rPr>
          <w:rFonts w:ascii="GHEA Grapalat" w:hAnsi="GHEA Grapalat" w:cs="Times New Roman"/>
          <w:b/>
          <w:lang w:val="fr-FR"/>
        </w:rPr>
        <w:t xml:space="preserve"> </w:t>
      </w:r>
      <w:r w:rsidRPr="00EB05AC">
        <w:rPr>
          <w:rFonts w:ascii="GHEA Grapalat" w:hAnsi="GHEA Grapalat" w:cs="Times New Roman"/>
          <w:b/>
          <w:lang w:val="en-US"/>
        </w:rPr>
        <w:t>ՍԱՀՄԱՆԵԼՈՒ</w:t>
      </w:r>
      <w:r w:rsidRPr="00EB05AC">
        <w:rPr>
          <w:rFonts w:ascii="GHEA Grapalat" w:hAnsi="GHEA Grapalat" w:cs="Times New Roman"/>
          <w:b/>
          <w:lang w:val="fr-FR"/>
        </w:rPr>
        <w:t xml:space="preserve"> </w:t>
      </w:r>
      <w:r w:rsidRPr="00EB05AC">
        <w:rPr>
          <w:rFonts w:ascii="GHEA Grapalat" w:hAnsi="GHEA Grapalat" w:cs="Times New Roman"/>
          <w:b/>
          <w:lang w:val="en-US"/>
        </w:rPr>
        <w:t>ՄԱՍԻՆ</w:t>
      </w:r>
      <w:r w:rsidRPr="00EB05AC">
        <w:rPr>
          <w:rFonts w:ascii="GHEA Grapalat" w:hAnsi="GHEA Grapalat" w:cs="Times New Roman"/>
          <w:b/>
          <w:lang w:val="fr-FR"/>
        </w:rPr>
        <w:t xml:space="preserve">» </w:t>
      </w:r>
      <w:r w:rsidRPr="00EB05AC">
        <w:rPr>
          <w:rFonts w:ascii="GHEA Grapalat" w:hAnsi="GHEA Grapalat"/>
          <w:b/>
        </w:rPr>
        <w:t>ՀՀ ԿԱՌԱՎԱՐՈՒԹՅԱՆ ՈՐՈՇՄԱՆ ԸՆԴՈՒՆՄԱՆ</w:t>
      </w:r>
    </w:p>
    <w:bookmarkEnd w:id="0"/>
    <w:p w:rsidR="00EB05AC" w:rsidRPr="004F1472" w:rsidRDefault="00EB05AC" w:rsidP="00EB05AC">
      <w:pPr>
        <w:pStyle w:val="NormalWeb"/>
        <w:spacing w:before="0" w:beforeAutospacing="0" w:after="0" w:afterAutospacing="0" w:line="360" w:lineRule="auto"/>
        <w:ind w:left="630"/>
        <w:jc w:val="center"/>
        <w:rPr>
          <w:rFonts w:ascii="GHEA Grapalat" w:hAnsi="GHEA Grapalat"/>
        </w:rPr>
      </w:pPr>
    </w:p>
    <w:p w:rsidR="00EB05AC" w:rsidRPr="004F1472" w:rsidRDefault="00EB05AC" w:rsidP="00EB05AC">
      <w:pPr>
        <w:pStyle w:val="NormalWeb"/>
        <w:spacing w:before="0" w:beforeAutospacing="0" w:after="0" w:afterAutospacing="0" w:line="360" w:lineRule="auto"/>
        <w:ind w:firstLine="630"/>
        <w:jc w:val="both"/>
        <w:rPr>
          <w:rFonts w:ascii="GHEA Grapalat" w:hAnsi="GHEA Grapalat" w:cs="Sylfaen"/>
        </w:rPr>
      </w:pPr>
      <w:proofErr w:type="spellStart"/>
      <w:r w:rsidRPr="004F1472">
        <w:rPr>
          <w:rFonts w:ascii="GHEA Grapalat" w:hAnsi="GHEA Grapalat"/>
        </w:rPr>
        <w:t>Նախագծի</w:t>
      </w:r>
      <w:proofErr w:type="spellEnd"/>
      <w:r w:rsidRPr="004F1472">
        <w:rPr>
          <w:rFonts w:ascii="GHEA Grapalat" w:hAnsi="GHEA Grapalat"/>
        </w:rPr>
        <w:t xml:space="preserve"> </w:t>
      </w:r>
      <w:proofErr w:type="spellStart"/>
      <w:r w:rsidRPr="004F1472">
        <w:rPr>
          <w:rFonts w:ascii="GHEA Grapalat" w:hAnsi="GHEA Grapalat"/>
        </w:rPr>
        <w:t>ընդունումը</w:t>
      </w:r>
      <w:proofErr w:type="spellEnd"/>
      <w:r w:rsidRPr="004F1472">
        <w:rPr>
          <w:rFonts w:ascii="GHEA Grapalat" w:hAnsi="GHEA Grapalat"/>
        </w:rPr>
        <w:t xml:space="preserve"> </w:t>
      </w:r>
      <w:proofErr w:type="spellStart"/>
      <w:r w:rsidRPr="004F1472">
        <w:rPr>
          <w:rFonts w:ascii="GHEA Grapalat" w:hAnsi="GHEA Grapalat"/>
        </w:rPr>
        <w:t>պայմանավորված</w:t>
      </w:r>
      <w:proofErr w:type="spellEnd"/>
      <w:r w:rsidRPr="004F1472">
        <w:rPr>
          <w:rFonts w:ascii="GHEA Grapalat" w:hAnsi="GHEA Grapalat"/>
        </w:rPr>
        <w:t xml:space="preserve"> է </w:t>
      </w:r>
      <w:r w:rsidRPr="004F1472">
        <w:rPr>
          <w:rFonts w:ascii="GHEA Grapalat" w:hAnsi="GHEA Grapalat"/>
          <w:lang w:val="fr-FR"/>
        </w:rPr>
        <w:t>«</w:t>
      </w:r>
      <w:proofErr w:type="spellStart"/>
      <w:r w:rsidRPr="004F1472">
        <w:rPr>
          <w:rFonts w:ascii="GHEA Grapalat" w:hAnsi="GHEA Grapalat"/>
        </w:rPr>
        <w:t>Էլեկտրոնային</w:t>
      </w:r>
      <w:proofErr w:type="spellEnd"/>
      <w:r w:rsidRPr="004F1472">
        <w:rPr>
          <w:rFonts w:ascii="GHEA Grapalat" w:hAnsi="GHEA Grapalat"/>
          <w:lang w:val="fr-FR"/>
        </w:rPr>
        <w:t xml:space="preserve"> </w:t>
      </w:r>
      <w:proofErr w:type="spellStart"/>
      <w:r w:rsidRPr="004F1472">
        <w:rPr>
          <w:rFonts w:ascii="GHEA Grapalat" w:hAnsi="GHEA Grapalat"/>
        </w:rPr>
        <w:t>փա</w:t>
      </w:r>
      <w:proofErr w:type="spellEnd"/>
      <w:r w:rsidRPr="004F1472">
        <w:rPr>
          <w:rFonts w:ascii="GHEA Grapalat" w:hAnsi="GHEA Grapalat"/>
          <w:lang w:val="hy-AM"/>
        </w:rPr>
        <w:t>ս</w:t>
      </w:r>
      <w:proofErr w:type="spellStart"/>
      <w:r w:rsidRPr="004F1472">
        <w:rPr>
          <w:rFonts w:ascii="GHEA Grapalat" w:hAnsi="GHEA Grapalat"/>
        </w:rPr>
        <w:t>տաթղթի</w:t>
      </w:r>
      <w:proofErr w:type="spellEnd"/>
      <w:r w:rsidRPr="004F1472">
        <w:rPr>
          <w:rFonts w:ascii="GHEA Grapalat" w:hAnsi="GHEA Grapalat"/>
          <w:lang w:val="fr-FR"/>
        </w:rPr>
        <w:t xml:space="preserve"> </w:t>
      </w:r>
      <w:r w:rsidRPr="004F1472">
        <w:rPr>
          <w:rFonts w:ascii="GHEA Grapalat" w:hAnsi="GHEA Grapalat"/>
        </w:rPr>
        <w:t>և</w:t>
      </w:r>
      <w:r w:rsidRPr="004F1472">
        <w:rPr>
          <w:rFonts w:ascii="GHEA Grapalat" w:hAnsi="GHEA Grapalat"/>
          <w:lang w:val="fr-FR"/>
        </w:rPr>
        <w:t xml:space="preserve"> </w:t>
      </w:r>
      <w:proofErr w:type="spellStart"/>
      <w:r w:rsidRPr="004F1472">
        <w:rPr>
          <w:rFonts w:ascii="GHEA Grapalat" w:hAnsi="GHEA Grapalat"/>
        </w:rPr>
        <w:t>էլեկտրոնային</w:t>
      </w:r>
      <w:proofErr w:type="spellEnd"/>
      <w:r w:rsidRPr="004F1472">
        <w:rPr>
          <w:rFonts w:ascii="GHEA Grapalat" w:hAnsi="GHEA Grapalat"/>
          <w:lang w:val="fr-FR"/>
        </w:rPr>
        <w:t xml:space="preserve"> </w:t>
      </w:r>
      <w:proofErr w:type="spellStart"/>
      <w:r w:rsidRPr="004F1472">
        <w:rPr>
          <w:rFonts w:ascii="GHEA Grapalat" w:hAnsi="GHEA Grapalat"/>
        </w:rPr>
        <w:t>թվային</w:t>
      </w:r>
      <w:proofErr w:type="spellEnd"/>
      <w:r w:rsidRPr="004F1472">
        <w:rPr>
          <w:rFonts w:ascii="GHEA Grapalat" w:hAnsi="GHEA Grapalat"/>
          <w:lang w:val="fr-FR"/>
        </w:rPr>
        <w:t xml:space="preserve"> </w:t>
      </w:r>
      <w:proofErr w:type="spellStart"/>
      <w:r w:rsidRPr="004F1472">
        <w:rPr>
          <w:rFonts w:ascii="GHEA Grapalat" w:hAnsi="GHEA Grapalat"/>
        </w:rPr>
        <w:t>ստորագրության</w:t>
      </w:r>
      <w:proofErr w:type="spellEnd"/>
      <w:r w:rsidRPr="004F1472">
        <w:rPr>
          <w:rFonts w:ascii="GHEA Grapalat" w:hAnsi="GHEA Grapalat"/>
          <w:lang w:val="fr-FR"/>
        </w:rPr>
        <w:t xml:space="preserve"> </w:t>
      </w:r>
      <w:proofErr w:type="spellStart"/>
      <w:r w:rsidRPr="004F1472">
        <w:rPr>
          <w:rFonts w:ascii="GHEA Grapalat" w:hAnsi="GHEA Grapalat"/>
        </w:rPr>
        <w:t>մասին</w:t>
      </w:r>
      <w:proofErr w:type="spellEnd"/>
      <w:r w:rsidRPr="004F1472">
        <w:rPr>
          <w:rFonts w:ascii="GHEA Grapalat" w:hAnsi="GHEA Grapalat"/>
          <w:lang w:val="fr-FR"/>
        </w:rPr>
        <w:t xml:space="preserve">» </w:t>
      </w:r>
      <w:proofErr w:type="spellStart"/>
      <w:r w:rsidRPr="004F1472">
        <w:rPr>
          <w:rFonts w:ascii="GHEA Grapalat" w:hAnsi="GHEA Grapalat"/>
        </w:rPr>
        <w:t>Հայաստանի</w:t>
      </w:r>
      <w:proofErr w:type="spellEnd"/>
      <w:r w:rsidRPr="004F1472">
        <w:rPr>
          <w:rFonts w:ascii="GHEA Grapalat" w:hAnsi="GHEA Grapalat"/>
          <w:lang w:val="fr-FR"/>
        </w:rPr>
        <w:t xml:space="preserve"> </w:t>
      </w:r>
      <w:proofErr w:type="spellStart"/>
      <w:r w:rsidRPr="004F1472">
        <w:rPr>
          <w:rFonts w:ascii="GHEA Grapalat" w:hAnsi="GHEA Grapalat"/>
        </w:rPr>
        <w:t>Հանրապետության</w:t>
      </w:r>
      <w:proofErr w:type="spellEnd"/>
      <w:r w:rsidRPr="004F1472">
        <w:rPr>
          <w:rFonts w:ascii="GHEA Grapalat" w:hAnsi="GHEA Grapalat"/>
          <w:lang w:val="fr-FR"/>
        </w:rPr>
        <w:t xml:space="preserve"> </w:t>
      </w:r>
      <w:proofErr w:type="spellStart"/>
      <w:r w:rsidRPr="004F1472">
        <w:rPr>
          <w:rFonts w:ascii="GHEA Grapalat" w:hAnsi="GHEA Grapalat"/>
        </w:rPr>
        <w:t>օրենքի</w:t>
      </w:r>
      <w:proofErr w:type="spellEnd"/>
      <w:r w:rsidRPr="004F1472">
        <w:rPr>
          <w:rFonts w:ascii="GHEA Grapalat" w:hAnsi="GHEA Grapalat"/>
          <w:lang w:val="fr-FR"/>
        </w:rPr>
        <w:t xml:space="preserve"> 11.1-</w:t>
      </w:r>
      <w:proofErr w:type="spellStart"/>
      <w:r w:rsidRPr="004F1472">
        <w:rPr>
          <w:rFonts w:ascii="GHEA Grapalat" w:hAnsi="GHEA Grapalat"/>
        </w:rPr>
        <w:t>րդ</w:t>
      </w:r>
      <w:proofErr w:type="spellEnd"/>
      <w:r w:rsidRPr="004F1472">
        <w:rPr>
          <w:rFonts w:ascii="GHEA Grapalat" w:hAnsi="GHEA Grapalat"/>
          <w:lang w:val="fr-FR"/>
        </w:rPr>
        <w:t xml:space="preserve"> </w:t>
      </w:r>
      <w:proofErr w:type="spellStart"/>
      <w:r w:rsidRPr="004F1472">
        <w:rPr>
          <w:rFonts w:ascii="GHEA Grapalat" w:hAnsi="GHEA Grapalat"/>
        </w:rPr>
        <w:t>հոդվածի</w:t>
      </w:r>
      <w:proofErr w:type="spellEnd"/>
      <w:r w:rsidRPr="004F1472">
        <w:rPr>
          <w:rFonts w:ascii="GHEA Grapalat" w:hAnsi="GHEA Grapalat"/>
          <w:lang w:val="fr-FR"/>
        </w:rPr>
        <w:t xml:space="preserve"> 2-</w:t>
      </w:r>
      <w:proofErr w:type="spellStart"/>
      <w:r w:rsidRPr="004F1472">
        <w:rPr>
          <w:rFonts w:ascii="GHEA Grapalat" w:hAnsi="GHEA Grapalat"/>
        </w:rPr>
        <w:t>րդ</w:t>
      </w:r>
      <w:proofErr w:type="spellEnd"/>
      <w:r w:rsidRPr="004F1472">
        <w:rPr>
          <w:rFonts w:ascii="GHEA Grapalat" w:hAnsi="GHEA Grapalat"/>
          <w:lang w:val="fr-FR"/>
        </w:rPr>
        <w:t>, 3-</w:t>
      </w:r>
      <w:proofErr w:type="spellStart"/>
      <w:r w:rsidRPr="004F1472">
        <w:rPr>
          <w:rFonts w:ascii="GHEA Grapalat" w:hAnsi="GHEA Grapalat"/>
        </w:rPr>
        <w:t>րդ</w:t>
      </w:r>
      <w:proofErr w:type="spellEnd"/>
      <w:r w:rsidRPr="004F1472">
        <w:rPr>
          <w:rFonts w:ascii="GHEA Grapalat" w:hAnsi="GHEA Grapalat"/>
          <w:lang w:val="fr-FR"/>
        </w:rPr>
        <w:t xml:space="preserve"> </w:t>
      </w:r>
      <w:r w:rsidRPr="004F1472">
        <w:rPr>
          <w:rFonts w:ascii="GHEA Grapalat" w:hAnsi="GHEA Grapalat"/>
        </w:rPr>
        <w:t>և</w:t>
      </w:r>
      <w:r w:rsidRPr="004F1472">
        <w:rPr>
          <w:rFonts w:ascii="GHEA Grapalat" w:hAnsi="GHEA Grapalat"/>
          <w:lang w:val="fr-FR"/>
        </w:rPr>
        <w:t xml:space="preserve"> 4-</w:t>
      </w:r>
      <w:proofErr w:type="spellStart"/>
      <w:r w:rsidRPr="004F1472">
        <w:rPr>
          <w:rFonts w:ascii="GHEA Grapalat" w:hAnsi="GHEA Grapalat"/>
        </w:rPr>
        <w:t>րդ</w:t>
      </w:r>
      <w:proofErr w:type="spellEnd"/>
      <w:r w:rsidRPr="004F1472">
        <w:rPr>
          <w:rFonts w:ascii="GHEA Grapalat" w:hAnsi="GHEA Grapalat"/>
          <w:lang w:val="fr-FR"/>
        </w:rPr>
        <w:t xml:space="preserve"> </w:t>
      </w:r>
      <w:proofErr w:type="spellStart"/>
      <w:r w:rsidRPr="004F1472">
        <w:rPr>
          <w:rFonts w:ascii="GHEA Grapalat" w:hAnsi="GHEA Grapalat"/>
        </w:rPr>
        <w:t>մասերի</w:t>
      </w:r>
      <w:proofErr w:type="spellEnd"/>
      <w:r w:rsidRPr="004F1472">
        <w:rPr>
          <w:rFonts w:ascii="GHEA Grapalat" w:hAnsi="GHEA Grapalat"/>
        </w:rPr>
        <w:t xml:space="preserve"> </w:t>
      </w:r>
      <w:proofErr w:type="spellStart"/>
      <w:r w:rsidRPr="004F1472">
        <w:rPr>
          <w:rFonts w:ascii="GHEA Grapalat" w:hAnsi="GHEA Grapalat"/>
        </w:rPr>
        <w:t>պահանջների</w:t>
      </w:r>
      <w:proofErr w:type="spellEnd"/>
      <w:r w:rsidRPr="004F1472">
        <w:rPr>
          <w:rFonts w:ascii="GHEA Grapalat" w:hAnsi="GHEA Grapalat"/>
        </w:rPr>
        <w:t xml:space="preserve"> </w:t>
      </w:r>
      <w:proofErr w:type="spellStart"/>
      <w:r w:rsidRPr="004F1472">
        <w:rPr>
          <w:rFonts w:ascii="GHEA Grapalat" w:hAnsi="GHEA Grapalat"/>
        </w:rPr>
        <w:t>կատարման</w:t>
      </w:r>
      <w:proofErr w:type="spellEnd"/>
      <w:r w:rsidRPr="004F1472">
        <w:rPr>
          <w:rFonts w:ascii="GHEA Grapalat" w:hAnsi="GHEA Grapalat"/>
        </w:rPr>
        <w:t xml:space="preserve"> </w:t>
      </w:r>
      <w:proofErr w:type="spellStart"/>
      <w:r w:rsidRPr="004F1472">
        <w:rPr>
          <w:rFonts w:ascii="GHEA Grapalat" w:hAnsi="GHEA Grapalat"/>
        </w:rPr>
        <w:t>անհրաժեշտությամբ</w:t>
      </w:r>
      <w:proofErr w:type="spellEnd"/>
      <w:r w:rsidRPr="004F1472">
        <w:rPr>
          <w:rFonts w:ascii="GHEA Grapalat" w:hAnsi="GHEA Grapalat"/>
        </w:rPr>
        <w:t xml:space="preserve">, և </w:t>
      </w:r>
      <w:proofErr w:type="spellStart"/>
      <w:r w:rsidRPr="004F1472">
        <w:rPr>
          <w:rFonts w:ascii="GHEA Grapalat" w:hAnsi="GHEA Grapalat"/>
        </w:rPr>
        <w:t>միասնական</w:t>
      </w:r>
      <w:proofErr w:type="spellEnd"/>
      <w:r w:rsidRPr="004F1472">
        <w:rPr>
          <w:rFonts w:ascii="GHEA Grapalat" w:hAnsi="GHEA Grapalat"/>
        </w:rPr>
        <w:t xml:space="preserve"> </w:t>
      </w:r>
      <w:proofErr w:type="spellStart"/>
      <w:r w:rsidRPr="004F1472">
        <w:rPr>
          <w:rFonts w:ascii="GHEA Grapalat" w:hAnsi="GHEA Grapalat"/>
        </w:rPr>
        <w:t>պետական</w:t>
      </w:r>
      <w:proofErr w:type="spellEnd"/>
      <w:r w:rsidRPr="004F1472">
        <w:rPr>
          <w:rFonts w:ascii="GHEA Grapalat" w:hAnsi="GHEA Grapalat"/>
        </w:rPr>
        <w:t xml:space="preserve"> </w:t>
      </w:r>
      <w:proofErr w:type="spellStart"/>
      <w:r w:rsidRPr="004F1472">
        <w:rPr>
          <w:rFonts w:ascii="GHEA Grapalat" w:hAnsi="GHEA Grapalat"/>
        </w:rPr>
        <w:t>էլեկտրոնային</w:t>
      </w:r>
      <w:proofErr w:type="spellEnd"/>
      <w:r w:rsidRPr="004F1472">
        <w:rPr>
          <w:rFonts w:ascii="GHEA Grapalat" w:hAnsi="GHEA Grapalat"/>
        </w:rPr>
        <w:t xml:space="preserve"> </w:t>
      </w:r>
      <w:proofErr w:type="spellStart"/>
      <w:r w:rsidRPr="004F1472">
        <w:rPr>
          <w:rFonts w:ascii="GHEA Grapalat" w:hAnsi="GHEA Grapalat"/>
        </w:rPr>
        <w:t>համակարգի</w:t>
      </w:r>
      <w:proofErr w:type="spellEnd"/>
      <w:r w:rsidRPr="004F1472">
        <w:rPr>
          <w:rFonts w:ascii="GHEA Grapalat" w:hAnsi="GHEA Grapalat"/>
        </w:rPr>
        <w:t xml:space="preserve"> </w:t>
      </w:r>
      <w:proofErr w:type="spellStart"/>
      <w:r w:rsidRPr="004F1472">
        <w:rPr>
          <w:rFonts w:ascii="GHEA Grapalat" w:hAnsi="GHEA Grapalat"/>
        </w:rPr>
        <w:t>համար</w:t>
      </w:r>
      <w:proofErr w:type="spellEnd"/>
      <w:r w:rsidRPr="004F1472">
        <w:rPr>
          <w:rFonts w:ascii="GHEA Grapalat" w:hAnsi="GHEA Grapalat"/>
        </w:rPr>
        <w:t xml:space="preserve"> </w:t>
      </w:r>
      <w:proofErr w:type="spellStart"/>
      <w:r w:rsidRPr="004F1472">
        <w:rPr>
          <w:rFonts w:ascii="GHEA Grapalat" w:hAnsi="GHEA Grapalat"/>
        </w:rPr>
        <w:t>կազմակերպակա-տեխնիկական</w:t>
      </w:r>
      <w:proofErr w:type="spellEnd"/>
      <w:r w:rsidRPr="004F1472">
        <w:rPr>
          <w:rFonts w:ascii="GHEA Grapalat" w:hAnsi="GHEA Grapalat"/>
        </w:rPr>
        <w:t xml:space="preserve"> </w:t>
      </w:r>
      <w:proofErr w:type="spellStart"/>
      <w:r w:rsidRPr="004F1472">
        <w:rPr>
          <w:rFonts w:ascii="GHEA Grapalat" w:hAnsi="GHEA Grapalat"/>
        </w:rPr>
        <w:t>պայմանների</w:t>
      </w:r>
      <w:proofErr w:type="spellEnd"/>
      <w:r w:rsidRPr="004F1472">
        <w:rPr>
          <w:rFonts w:ascii="GHEA Grapalat" w:hAnsi="GHEA Grapalat"/>
        </w:rPr>
        <w:t xml:space="preserve"> </w:t>
      </w:r>
      <w:proofErr w:type="spellStart"/>
      <w:r w:rsidRPr="004F1472">
        <w:rPr>
          <w:rFonts w:ascii="GHEA Grapalat" w:hAnsi="GHEA Grapalat"/>
        </w:rPr>
        <w:t>ստեղծման</w:t>
      </w:r>
      <w:proofErr w:type="spellEnd"/>
      <w:r w:rsidRPr="004F1472">
        <w:rPr>
          <w:rFonts w:ascii="GHEA Grapalat" w:hAnsi="GHEA Grapalat"/>
        </w:rPr>
        <w:t xml:space="preserve"> </w:t>
      </w:r>
      <w:proofErr w:type="spellStart"/>
      <w:r w:rsidRPr="004F1472">
        <w:rPr>
          <w:rFonts w:ascii="GHEA Grapalat" w:hAnsi="GHEA Grapalat"/>
        </w:rPr>
        <w:t>անհրաժեշտությամբ</w:t>
      </w:r>
      <w:proofErr w:type="spellEnd"/>
      <w:r w:rsidRPr="004F1472">
        <w:rPr>
          <w:rFonts w:ascii="GHEA Grapalat" w:hAnsi="GHEA Grapalat" w:cs="Sylfaen"/>
        </w:rPr>
        <w:t xml:space="preserve">: </w:t>
      </w:r>
      <w:proofErr w:type="spellStart"/>
      <w:r w:rsidRPr="004F1472">
        <w:rPr>
          <w:rFonts w:ascii="GHEA Grapalat" w:hAnsi="GHEA Grapalat" w:cs="Sylfaen"/>
        </w:rPr>
        <w:t>Նախագծի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համաձայն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սահմանվում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են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պետական</w:t>
      </w:r>
      <w:proofErr w:type="spellEnd"/>
      <w:r w:rsidRPr="004F1472">
        <w:rPr>
          <w:rFonts w:ascii="GHEA Grapalat" w:hAnsi="GHEA Grapalat" w:cs="Sylfaen"/>
        </w:rPr>
        <w:t xml:space="preserve"> և </w:t>
      </w:r>
      <w:proofErr w:type="spellStart"/>
      <w:r w:rsidRPr="004F1472">
        <w:rPr>
          <w:rFonts w:ascii="GHEA Grapalat" w:hAnsi="GHEA Grapalat" w:cs="Sylfaen"/>
        </w:rPr>
        <w:t>տեղական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ինքնակառավարման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մարմինների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էլեկտրոնային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համակարգերի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փոխգործելիության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կանոնները</w:t>
      </w:r>
      <w:proofErr w:type="spellEnd"/>
      <w:r w:rsidRPr="004F1472">
        <w:rPr>
          <w:rFonts w:ascii="GHEA Grapalat" w:hAnsi="GHEA Grapalat" w:cs="Sylfaen"/>
        </w:rPr>
        <w:t xml:space="preserve">, </w:t>
      </w:r>
      <w:proofErr w:type="spellStart"/>
      <w:r w:rsidRPr="004F1472">
        <w:rPr>
          <w:rFonts w:ascii="GHEA Grapalat" w:hAnsi="GHEA Grapalat" w:cs="Sylfaen"/>
        </w:rPr>
        <w:t>այդ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թվում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մեկ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համակարգը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մյուսին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մացնելու</w:t>
      </w:r>
      <w:proofErr w:type="spellEnd"/>
      <w:r w:rsidRPr="004F1472">
        <w:rPr>
          <w:rFonts w:ascii="GHEA Grapalat" w:hAnsi="GHEA Grapalat" w:cs="Sylfaen"/>
        </w:rPr>
        <w:t xml:space="preserve"> և </w:t>
      </w:r>
      <w:proofErr w:type="spellStart"/>
      <w:r w:rsidRPr="004F1472">
        <w:rPr>
          <w:rFonts w:ascii="GHEA Grapalat" w:hAnsi="GHEA Grapalat" w:cs="Sylfaen"/>
        </w:rPr>
        <w:t>տեղեկատվություն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փոխանակելու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համար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իրավական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հիմքերի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ստեղծումը</w:t>
      </w:r>
      <w:proofErr w:type="spellEnd"/>
      <w:r w:rsidRPr="004F1472">
        <w:rPr>
          <w:rFonts w:ascii="GHEA Grapalat" w:hAnsi="GHEA Grapalat" w:cs="Sylfaen"/>
        </w:rPr>
        <w:t xml:space="preserve"> (</w:t>
      </w:r>
      <w:proofErr w:type="spellStart"/>
      <w:r w:rsidRPr="004F1472">
        <w:rPr>
          <w:rFonts w:ascii="GHEA Grapalat" w:hAnsi="GHEA Grapalat" w:cs="Sylfaen"/>
        </w:rPr>
        <w:t>իրավական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փոխգործելիություն</w:t>
      </w:r>
      <w:proofErr w:type="spellEnd"/>
      <w:r w:rsidRPr="004F1472">
        <w:rPr>
          <w:rFonts w:ascii="GHEA Grapalat" w:hAnsi="GHEA Grapalat" w:cs="Sylfaen"/>
        </w:rPr>
        <w:t xml:space="preserve">), </w:t>
      </w:r>
      <w:proofErr w:type="spellStart"/>
      <w:r w:rsidRPr="004F1472">
        <w:rPr>
          <w:rFonts w:ascii="GHEA Grapalat" w:hAnsi="GHEA Grapalat" w:cs="Sylfaen"/>
        </w:rPr>
        <w:t>կանոնակարգվում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են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միասնական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տեխնիկական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նորմերի</w:t>
      </w:r>
      <w:proofErr w:type="spellEnd"/>
      <w:r w:rsidRPr="004F1472">
        <w:rPr>
          <w:rFonts w:ascii="GHEA Grapalat" w:hAnsi="GHEA Grapalat" w:cs="Sylfaen"/>
        </w:rPr>
        <w:t xml:space="preserve"> և </w:t>
      </w:r>
      <w:proofErr w:type="spellStart"/>
      <w:r w:rsidRPr="004F1472">
        <w:rPr>
          <w:rFonts w:ascii="GHEA Grapalat" w:hAnsi="GHEA Grapalat" w:cs="Sylfaen"/>
        </w:rPr>
        <w:t>տերմինների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կիրառման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կանոնները</w:t>
      </w:r>
      <w:proofErr w:type="spellEnd"/>
      <w:r w:rsidRPr="004F1472">
        <w:rPr>
          <w:rFonts w:ascii="GHEA Grapalat" w:hAnsi="GHEA Grapalat" w:cs="Sylfaen"/>
        </w:rPr>
        <w:t xml:space="preserve">, </w:t>
      </w:r>
      <w:proofErr w:type="spellStart"/>
      <w:r w:rsidRPr="004F1472">
        <w:rPr>
          <w:rFonts w:ascii="GHEA Grapalat" w:hAnsi="GHEA Grapalat" w:cs="Sylfaen"/>
        </w:rPr>
        <w:t>ինչպես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նաև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կատարվում</w:t>
      </w:r>
      <w:proofErr w:type="spellEnd"/>
      <w:r w:rsidRPr="004F1472">
        <w:rPr>
          <w:rFonts w:ascii="GHEA Grapalat" w:hAnsi="GHEA Grapalat" w:cs="Sylfaen"/>
        </w:rPr>
        <w:t xml:space="preserve"> է </w:t>
      </w:r>
      <w:proofErr w:type="spellStart"/>
      <w:r w:rsidRPr="004F1472">
        <w:rPr>
          <w:rFonts w:ascii="GHEA Grapalat" w:hAnsi="GHEA Grapalat" w:cs="Sylfaen"/>
        </w:rPr>
        <w:t>կազմակերպական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մեխանիզմեների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սահմանումը</w:t>
      </w:r>
      <w:proofErr w:type="spellEnd"/>
      <w:r w:rsidRPr="004F1472">
        <w:rPr>
          <w:rFonts w:ascii="GHEA Grapalat" w:hAnsi="GHEA Grapalat" w:cs="Sylfaen"/>
        </w:rPr>
        <w:t xml:space="preserve">: </w:t>
      </w:r>
    </w:p>
    <w:p w:rsidR="00EB05AC" w:rsidRPr="004F1472" w:rsidRDefault="00EB05AC" w:rsidP="00EB05AC">
      <w:pPr>
        <w:pStyle w:val="NormalWeb"/>
        <w:spacing w:before="0" w:beforeAutospacing="0" w:after="0" w:afterAutospacing="0" w:line="360" w:lineRule="auto"/>
        <w:ind w:firstLine="630"/>
        <w:jc w:val="both"/>
        <w:rPr>
          <w:rFonts w:ascii="GHEA Grapalat" w:hAnsi="GHEA Grapalat" w:cs="Sylfaen"/>
        </w:rPr>
      </w:pPr>
      <w:proofErr w:type="spellStart"/>
      <w:r w:rsidRPr="004F1472">
        <w:rPr>
          <w:rFonts w:ascii="GHEA Grapalat" w:hAnsi="GHEA Grapalat" w:cs="Sylfaen"/>
        </w:rPr>
        <w:t>Նախագծի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համաձայն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սահմանվում</w:t>
      </w:r>
      <w:proofErr w:type="spellEnd"/>
      <w:r w:rsidRPr="004F1472">
        <w:rPr>
          <w:rFonts w:ascii="GHEA Grapalat" w:hAnsi="GHEA Grapalat" w:cs="Sylfaen"/>
        </w:rPr>
        <w:t xml:space="preserve"> է </w:t>
      </w:r>
      <w:proofErr w:type="spellStart"/>
      <w:r w:rsidRPr="004F1472">
        <w:rPr>
          <w:rFonts w:ascii="GHEA Grapalat" w:hAnsi="GHEA Grapalat" w:cs="Sylfaen"/>
        </w:rPr>
        <w:t>Պետական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Տեղեկատվական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համակարգը</w:t>
      </w:r>
      <w:proofErr w:type="spellEnd"/>
      <w:r w:rsidRPr="004F1472">
        <w:rPr>
          <w:rFonts w:ascii="GHEA Grapalat" w:hAnsi="GHEA Grapalat" w:cs="Sylfaen"/>
        </w:rPr>
        <w:t xml:space="preserve"> (ՊՏՀ), </w:t>
      </w:r>
      <w:proofErr w:type="spellStart"/>
      <w:r w:rsidRPr="004F1472">
        <w:rPr>
          <w:rFonts w:ascii="GHEA Grapalat" w:hAnsi="GHEA Grapalat" w:cs="Sylfaen"/>
        </w:rPr>
        <w:t>որը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միացնում</w:t>
      </w:r>
      <w:proofErr w:type="spellEnd"/>
      <w:r w:rsidRPr="004F1472">
        <w:rPr>
          <w:rFonts w:ascii="GHEA Grapalat" w:hAnsi="GHEA Grapalat" w:cs="Sylfaen"/>
        </w:rPr>
        <w:t xml:space="preserve"> է </w:t>
      </w:r>
      <w:proofErr w:type="spellStart"/>
      <w:r w:rsidRPr="004F1472">
        <w:rPr>
          <w:rFonts w:ascii="GHEA Grapalat" w:hAnsi="GHEA Grapalat" w:cs="Sylfaen"/>
        </w:rPr>
        <w:t>գործող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պետական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տեղեկատվական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համակարգերը</w:t>
      </w:r>
      <w:proofErr w:type="spellEnd"/>
      <w:r w:rsidRPr="004F1472">
        <w:rPr>
          <w:rFonts w:ascii="GHEA Grapalat" w:hAnsi="GHEA Grapalat" w:cs="Sylfaen"/>
        </w:rPr>
        <w:t xml:space="preserve">, </w:t>
      </w:r>
      <w:proofErr w:type="spellStart"/>
      <w:r w:rsidRPr="004F1472">
        <w:rPr>
          <w:rFonts w:ascii="GHEA Grapalat" w:hAnsi="GHEA Grapalat" w:cs="Sylfaen"/>
        </w:rPr>
        <w:t>դառնալով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դրանց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համար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տեղեկատվության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փոխանցման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խողովակ</w:t>
      </w:r>
      <w:proofErr w:type="spellEnd"/>
      <w:r w:rsidRPr="004F1472">
        <w:rPr>
          <w:rFonts w:ascii="GHEA Grapalat" w:hAnsi="GHEA Grapalat" w:cs="Sylfaen"/>
        </w:rPr>
        <w:t>: ՊՏՀ-</w:t>
      </w:r>
      <w:proofErr w:type="spellStart"/>
      <w:r w:rsidRPr="004F1472">
        <w:rPr>
          <w:rFonts w:ascii="GHEA Grapalat" w:hAnsi="GHEA Grapalat" w:cs="Sylfaen"/>
        </w:rPr>
        <w:t>ում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գրանցվում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են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բոլոր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պետական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տեղեկատվական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բազաները</w:t>
      </w:r>
      <w:proofErr w:type="spellEnd"/>
      <w:r w:rsidRPr="004F1472">
        <w:rPr>
          <w:rFonts w:ascii="GHEA Grapalat" w:hAnsi="GHEA Grapalat" w:cs="Sylfaen"/>
        </w:rPr>
        <w:t xml:space="preserve"> և </w:t>
      </w:r>
      <w:proofErr w:type="spellStart"/>
      <w:r w:rsidRPr="004F1472">
        <w:rPr>
          <w:rFonts w:ascii="GHEA Grapalat" w:hAnsi="GHEA Grapalat" w:cs="Sylfaen"/>
        </w:rPr>
        <w:t>տեղեկատվությունը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դրանց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մասին</w:t>
      </w:r>
      <w:proofErr w:type="spellEnd"/>
      <w:r w:rsidRPr="004F1472">
        <w:rPr>
          <w:rFonts w:ascii="GHEA Grapalat" w:hAnsi="GHEA Grapalat" w:cs="Sylfaen"/>
        </w:rPr>
        <w:t xml:space="preserve">, </w:t>
      </w:r>
      <w:proofErr w:type="spellStart"/>
      <w:r w:rsidRPr="004F1472">
        <w:rPr>
          <w:rFonts w:ascii="GHEA Grapalat" w:hAnsi="GHEA Grapalat" w:cs="Sylfaen"/>
        </w:rPr>
        <w:t>ինչը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հնարավորություն</w:t>
      </w:r>
      <w:proofErr w:type="spellEnd"/>
      <w:r w:rsidRPr="004F1472">
        <w:rPr>
          <w:rFonts w:ascii="GHEA Grapalat" w:hAnsi="GHEA Grapalat" w:cs="Sylfaen"/>
        </w:rPr>
        <w:t xml:space="preserve"> է </w:t>
      </w:r>
      <w:proofErr w:type="spellStart"/>
      <w:r w:rsidRPr="004F1472">
        <w:rPr>
          <w:rFonts w:ascii="GHEA Grapalat" w:hAnsi="GHEA Grapalat" w:cs="Sylfaen"/>
        </w:rPr>
        <w:t>տալիս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այլ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մարմինների</w:t>
      </w:r>
      <w:proofErr w:type="spellEnd"/>
      <w:r w:rsidRPr="004F1472">
        <w:rPr>
          <w:rFonts w:ascii="GHEA Grapalat" w:hAnsi="GHEA Grapalat" w:cs="Sylfaen"/>
        </w:rPr>
        <w:t xml:space="preserve"> և </w:t>
      </w:r>
      <w:proofErr w:type="spellStart"/>
      <w:r w:rsidRPr="004F1472">
        <w:rPr>
          <w:rFonts w:ascii="GHEA Grapalat" w:hAnsi="GHEA Grapalat" w:cs="Sylfaen"/>
        </w:rPr>
        <w:t>ֆիզիկական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ու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իրավաբանական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անձանց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տեղեկացված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լինել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տեղեկատվական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բազաների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առկայության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մասին</w:t>
      </w:r>
      <w:proofErr w:type="spellEnd"/>
      <w:r w:rsidRPr="004F1472">
        <w:rPr>
          <w:rFonts w:ascii="GHEA Grapalat" w:hAnsi="GHEA Grapalat" w:cs="Sylfaen"/>
        </w:rPr>
        <w:t xml:space="preserve"> և </w:t>
      </w:r>
      <w:proofErr w:type="spellStart"/>
      <w:r w:rsidRPr="004F1472">
        <w:rPr>
          <w:rFonts w:ascii="GHEA Grapalat" w:hAnsi="GHEA Grapalat" w:cs="Sylfaen"/>
        </w:rPr>
        <w:t>հնարավորություն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ունենալ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միանալ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դրանց</w:t>
      </w:r>
      <w:proofErr w:type="spellEnd"/>
      <w:r w:rsidRPr="004F1472">
        <w:rPr>
          <w:rFonts w:ascii="GHEA Grapalat" w:hAnsi="GHEA Grapalat" w:cs="Sylfaen"/>
        </w:rPr>
        <w:t xml:space="preserve">: </w:t>
      </w:r>
      <w:proofErr w:type="spellStart"/>
      <w:r w:rsidRPr="004F1472">
        <w:rPr>
          <w:rFonts w:ascii="GHEA Grapalat" w:hAnsi="GHEA Grapalat" w:cs="Sylfaen"/>
        </w:rPr>
        <w:lastRenderedPageBreak/>
        <w:t>Նախագիծը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նաև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կարգավորում</w:t>
      </w:r>
      <w:proofErr w:type="spellEnd"/>
      <w:r w:rsidRPr="004F1472">
        <w:rPr>
          <w:rFonts w:ascii="GHEA Grapalat" w:hAnsi="GHEA Grapalat" w:cs="Sylfaen"/>
        </w:rPr>
        <w:t xml:space="preserve"> է </w:t>
      </w:r>
      <w:proofErr w:type="spellStart"/>
      <w:r w:rsidRPr="004F1472">
        <w:rPr>
          <w:rFonts w:ascii="GHEA Grapalat" w:hAnsi="GHEA Grapalat" w:cs="Sylfaen"/>
        </w:rPr>
        <w:t>պետական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տեղեկատվական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համակարգերին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ֆիզիկական</w:t>
      </w:r>
      <w:proofErr w:type="spellEnd"/>
      <w:r w:rsidRPr="004F1472">
        <w:rPr>
          <w:rFonts w:ascii="GHEA Grapalat" w:hAnsi="GHEA Grapalat" w:cs="Sylfaen"/>
        </w:rPr>
        <w:t xml:space="preserve"> և </w:t>
      </w:r>
      <w:proofErr w:type="spellStart"/>
      <w:r w:rsidRPr="004F1472">
        <w:rPr>
          <w:rFonts w:ascii="GHEA Grapalat" w:hAnsi="GHEA Grapalat" w:cs="Sylfaen"/>
        </w:rPr>
        <w:t>իրավաբանական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անձանց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միացման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կանոնները</w:t>
      </w:r>
      <w:proofErr w:type="spellEnd"/>
      <w:r w:rsidRPr="004F1472">
        <w:rPr>
          <w:rFonts w:ascii="GHEA Grapalat" w:hAnsi="GHEA Grapalat" w:cs="Sylfaen"/>
        </w:rPr>
        <w:t>:</w:t>
      </w:r>
    </w:p>
    <w:p w:rsidR="00EB05AC" w:rsidRPr="004F1472" w:rsidRDefault="00EB05AC" w:rsidP="00EB05AC">
      <w:pPr>
        <w:pStyle w:val="NormalWeb"/>
        <w:spacing w:before="0" w:beforeAutospacing="0" w:after="0" w:afterAutospacing="0" w:line="360" w:lineRule="auto"/>
        <w:ind w:firstLine="630"/>
        <w:jc w:val="both"/>
        <w:rPr>
          <w:rFonts w:ascii="GHEA Grapalat" w:hAnsi="GHEA Grapalat" w:cs="Sylfaen"/>
        </w:rPr>
      </w:pPr>
      <w:proofErr w:type="spellStart"/>
      <w:r w:rsidRPr="004F1472">
        <w:rPr>
          <w:rFonts w:ascii="GHEA Grapalat" w:hAnsi="GHEA Grapalat" w:cs="Sylfaen"/>
        </w:rPr>
        <w:t>Նախագծի</w:t>
      </w:r>
      <w:proofErr w:type="spellEnd"/>
      <w:r w:rsidRPr="004F1472">
        <w:rPr>
          <w:rFonts w:ascii="GHEA Grapalat" w:hAnsi="GHEA Grapalat" w:cs="Sylfaen"/>
        </w:rPr>
        <w:t xml:space="preserve"> </w:t>
      </w:r>
      <w:proofErr w:type="spellStart"/>
      <w:r w:rsidRPr="004F1472">
        <w:rPr>
          <w:rFonts w:ascii="GHEA Grapalat" w:hAnsi="GHEA Grapalat" w:cs="Sylfaen"/>
        </w:rPr>
        <w:t>համաձայն</w:t>
      </w:r>
      <w:proofErr w:type="spellEnd"/>
      <w:r w:rsidRPr="004F1472">
        <w:rPr>
          <w:rFonts w:ascii="GHEA Grapalat" w:hAnsi="GHEA Grapalat" w:cs="Sylfaen"/>
        </w:rPr>
        <w:t xml:space="preserve">  </w:t>
      </w:r>
      <w:r w:rsidRPr="004F1472">
        <w:rPr>
          <w:rFonts w:ascii="GHEA Grapalat" w:hAnsi="GHEA Grapalat"/>
          <w:lang w:val="fr-FR"/>
        </w:rPr>
        <w:t>«ԷԿԵՆԳ» ՓԲԸ-</w:t>
      </w:r>
      <w:proofErr w:type="spellStart"/>
      <w:r w:rsidRPr="004F1472">
        <w:rPr>
          <w:rFonts w:ascii="GHEA Grapalat" w:hAnsi="GHEA Grapalat"/>
          <w:lang w:val="fr-FR"/>
        </w:rPr>
        <w:t>ին</w:t>
      </w:r>
      <w:proofErr w:type="spellEnd"/>
      <w:r w:rsidRPr="004F1472">
        <w:rPr>
          <w:rFonts w:ascii="GHEA Grapalat" w:hAnsi="GHEA Grapalat"/>
          <w:lang w:val="fr-FR"/>
        </w:rPr>
        <w:t xml:space="preserve"> </w:t>
      </w:r>
      <w:proofErr w:type="spellStart"/>
      <w:r w:rsidRPr="004F1472">
        <w:rPr>
          <w:rFonts w:ascii="GHEA Grapalat" w:hAnsi="GHEA Grapalat"/>
          <w:lang w:val="fr-FR"/>
        </w:rPr>
        <w:t>վերապահվում</w:t>
      </w:r>
      <w:proofErr w:type="spellEnd"/>
      <w:r w:rsidRPr="004F1472">
        <w:rPr>
          <w:rFonts w:ascii="GHEA Grapalat" w:hAnsi="GHEA Grapalat"/>
          <w:lang w:val="fr-FR"/>
        </w:rPr>
        <w:t xml:space="preserve"> է ՊՏՀ </w:t>
      </w:r>
      <w:proofErr w:type="spellStart"/>
      <w:r w:rsidRPr="004F1472">
        <w:rPr>
          <w:rFonts w:ascii="GHEA Grapalat" w:hAnsi="GHEA Grapalat"/>
          <w:lang w:val="fr-FR"/>
        </w:rPr>
        <w:t>օպերատորի</w:t>
      </w:r>
      <w:proofErr w:type="spellEnd"/>
      <w:r w:rsidRPr="004F1472">
        <w:rPr>
          <w:rFonts w:ascii="GHEA Grapalat" w:hAnsi="GHEA Grapalat"/>
          <w:lang w:val="fr-FR"/>
        </w:rPr>
        <w:t xml:space="preserve"> </w:t>
      </w:r>
      <w:proofErr w:type="spellStart"/>
      <w:r w:rsidRPr="004F1472">
        <w:rPr>
          <w:rFonts w:ascii="GHEA Grapalat" w:hAnsi="GHEA Grapalat"/>
          <w:lang w:val="fr-FR"/>
        </w:rPr>
        <w:t>գործառույթը</w:t>
      </w:r>
      <w:proofErr w:type="spellEnd"/>
      <w:r w:rsidRPr="004F1472">
        <w:rPr>
          <w:rFonts w:ascii="GHEA Grapalat" w:hAnsi="GHEA Grapalat"/>
          <w:lang w:val="fr-FR"/>
        </w:rPr>
        <w:t xml:space="preserve">, </w:t>
      </w:r>
      <w:proofErr w:type="spellStart"/>
      <w:r w:rsidRPr="004F1472">
        <w:rPr>
          <w:rFonts w:ascii="GHEA Grapalat" w:hAnsi="GHEA Grapalat"/>
          <w:lang w:val="fr-FR"/>
        </w:rPr>
        <w:t>որը</w:t>
      </w:r>
      <w:proofErr w:type="spellEnd"/>
      <w:r w:rsidRPr="004F1472">
        <w:rPr>
          <w:rFonts w:ascii="GHEA Grapalat" w:hAnsi="GHEA Grapalat"/>
          <w:lang w:val="fr-FR"/>
        </w:rPr>
        <w:t xml:space="preserve"> </w:t>
      </w:r>
      <w:proofErr w:type="spellStart"/>
      <w:r w:rsidRPr="004F1472">
        <w:rPr>
          <w:rFonts w:ascii="GHEA Grapalat" w:hAnsi="GHEA Grapalat"/>
          <w:lang w:val="fr-FR"/>
        </w:rPr>
        <w:t>պատասխանատու</w:t>
      </w:r>
      <w:proofErr w:type="spellEnd"/>
      <w:r w:rsidRPr="004F1472">
        <w:rPr>
          <w:rFonts w:ascii="GHEA Grapalat" w:hAnsi="GHEA Grapalat"/>
          <w:lang w:val="fr-FR"/>
        </w:rPr>
        <w:t xml:space="preserve"> է </w:t>
      </w:r>
      <w:r w:rsidRPr="004F1472">
        <w:rPr>
          <w:rFonts w:ascii="GHEA Grapalat" w:hAnsi="GHEA Grapalat"/>
        </w:rPr>
        <w:t>պ</w:t>
      </w:r>
      <w:r w:rsidRPr="004F1472">
        <w:rPr>
          <w:rFonts w:ascii="GHEA Grapalat" w:hAnsi="GHEA Grapalat"/>
          <w:lang w:val="hy-AM"/>
        </w:rPr>
        <w:t>ետական</w:t>
      </w:r>
      <w:r w:rsidRPr="004F1472">
        <w:rPr>
          <w:rFonts w:ascii="GHEA Grapalat" w:hAnsi="GHEA Grapalat"/>
          <w:lang w:val="fr-FR"/>
        </w:rPr>
        <w:t xml:space="preserve"> </w:t>
      </w:r>
      <w:r w:rsidRPr="004F1472">
        <w:rPr>
          <w:rFonts w:ascii="GHEA Grapalat" w:hAnsi="GHEA Grapalat"/>
          <w:lang w:val="hy-AM"/>
        </w:rPr>
        <w:t>տեղեկատվական համակարգի</w:t>
      </w:r>
      <w:r w:rsidRPr="004F1472">
        <w:rPr>
          <w:rFonts w:ascii="GHEA Grapalat" w:hAnsi="GHEA Grapalat"/>
          <w:lang w:val="fr-FR"/>
        </w:rPr>
        <w:t xml:space="preserve"> </w:t>
      </w:r>
      <w:r w:rsidRPr="004F1472">
        <w:rPr>
          <w:rFonts w:ascii="GHEA Grapalat" w:hAnsi="GHEA Grapalat"/>
          <w:lang w:val="hy-AM"/>
        </w:rPr>
        <w:t>տեխնիկական</w:t>
      </w:r>
      <w:r w:rsidRPr="004F1472">
        <w:rPr>
          <w:rFonts w:ascii="GHEA Grapalat" w:hAnsi="GHEA Grapalat"/>
          <w:lang w:val="fr-FR"/>
        </w:rPr>
        <w:t xml:space="preserve"> </w:t>
      </w:r>
      <w:r w:rsidRPr="004F1472">
        <w:rPr>
          <w:rFonts w:ascii="GHEA Grapalat" w:hAnsi="GHEA Grapalat"/>
          <w:lang w:val="hy-AM"/>
        </w:rPr>
        <w:t>սպասարկ</w:t>
      </w:r>
      <w:proofErr w:type="spellStart"/>
      <w:r w:rsidRPr="004F1472">
        <w:rPr>
          <w:rFonts w:ascii="GHEA Grapalat" w:hAnsi="GHEA Grapalat"/>
        </w:rPr>
        <w:t>ման</w:t>
      </w:r>
      <w:proofErr w:type="spellEnd"/>
      <w:r w:rsidRPr="004F1472">
        <w:rPr>
          <w:rFonts w:ascii="GHEA Grapalat" w:hAnsi="GHEA Grapalat"/>
          <w:lang w:val="fr-FR"/>
        </w:rPr>
        <w:t xml:space="preserve"> </w:t>
      </w:r>
      <w:r w:rsidRPr="004F1472">
        <w:rPr>
          <w:rFonts w:ascii="GHEA Grapalat" w:hAnsi="GHEA Grapalat"/>
          <w:lang w:val="hy-AM"/>
        </w:rPr>
        <w:t>և</w:t>
      </w:r>
      <w:r w:rsidRPr="004F1472">
        <w:rPr>
          <w:rFonts w:ascii="GHEA Grapalat" w:hAnsi="GHEA Grapalat"/>
          <w:lang w:val="fr-FR"/>
        </w:rPr>
        <w:t xml:space="preserve"> </w:t>
      </w:r>
      <w:r w:rsidRPr="004F1472">
        <w:rPr>
          <w:rFonts w:ascii="GHEA Grapalat" w:hAnsi="GHEA Grapalat"/>
          <w:lang w:val="hy-AM"/>
        </w:rPr>
        <w:t>համակարգ</w:t>
      </w:r>
      <w:proofErr w:type="spellStart"/>
      <w:r w:rsidRPr="004F1472">
        <w:rPr>
          <w:rFonts w:ascii="GHEA Grapalat" w:hAnsi="GHEA Grapalat"/>
        </w:rPr>
        <w:t>ման</w:t>
      </w:r>
      <w:proofErr w:type="spellEnd"/>
      <w:r w:rsidRPr="004F1472">
        <w:rPr>
          <w:rFonts w:ascii="GHEA Grapalat" w:hAnsi="GHEA Grapalat"/>
          <w:lang w:val="fr-FR"/>
        </w:rPr>
        <w:t xml:space="preserve"> </w:t>
      </w:r>
      <w:proofErr w:type="spellStart"/>
      <w:r w:rsidRPr="004F1472">
        <w:rPr>
          <w:rFonts w:ascii="GHEA Grapalat" w:hAnsi="GHEA Grapalat"/>
        </w:rPr>
        <w:t>համար</w:t>
      </w:r>
      <w:proofErr w:type="spellEnd"/>
      <w:r w:rsidRPr="004F1472">
        <w:rPr>
          <w:rFonts w:ascii="GHEA Grapalat" w:hAnsi="GHEA Grapalat"/>
        </w:rPr>
        <w:t xml:space="preserve">, և </w:t>
      </w:r>
      <w:proofErr w:type="spellStart"/>
      <w:r w:rsidRPr="004F1472">
        <w:rPr>
          <w:rFonts w:ascii="GHEA Grapalat" w:hAnsi="GHEA Grapalat"/>
        </w:rPr>
        <w:t>իրականացնում</w:t>
      </w:r>
      <w:proofErr w:type="spellEnd"/>
      <w:r w:rsidRPr="004F1472">
        <w:rPr>
          <w:rFonts w:ascii="GHEA Grapalat" w:hAnsi="GHEA Grapalat"/>
        </w:rPr>
        <w:t xml:space="preserve"> է </w:t>
      </w:r>
      <w:proofErr w:type="spellStart"/>
      <w:r w:rsidRPr="004F1472">
        <w:rPr>
          <w:rFonts w:ascii="GHEA Grapalat" w:hAnsi="GHEA Grapalat"/>
        </w:rPr>
        <w:t>տվյալների</w:t>
      </w:r>
      <w:proofErr w:type="spellEnd"/>
      <w:r w:rsidRPr="004F1472">
        <w:rPr>
          <w:rFonts w:ascii="GHEA Grapalat" w:hAnsi="GHEA Grapalat"/>
        </w:rPr>
        <w:t xml:space="preserve"> </w:t>
      </w:r>
      <w:proofErr w:type="spellStart"/>
      <w:r w:rsidRPr="004F1472">
        <w:rPr>
          <w:rFonts w:ascii="GHEA Grapalat" w:hAnsi="GHEA Grapalat"/>
        </w:rPr>
        <w:t>բազաների</w:t>
      </w:r>
      <w:proofErr w:type="spellEnd"/>
      <w:r w:rsidRPr="004F1472">
        <w:rPr>
          <w:rFonts w:ascii="GHEA Grapalat" w:hAnsi="GHEA Grapalat"/>
        </w:rPr>
        <w:t xml:space="preserve"> </w:t>
      </w:r>
      <w:proofErr w:type="spellStart"/>
      <w:r w:rsidRPr="004F1472">
        <w:rPr>
          <w:rFonts w:ascii="GHEA Grapalat" w:hAnsi="GHEA Grapalat"/>
        </w:rPr>
        <w:t>գրանցումը</w:t>
      </w:r>
      <w:proofErr w:type="spellEnd"/>
      <w:r w:rsidRPr="004F1472">
        <w:rPr>
          <w:rFonts w:ascii="GHEA Grapalat" w:hAnsi="GHEA Grapalat"/>
        </w:rPr>
        <w:t xml:space="preserve"> </w:t>
      </w:r>
      <w:r w:rsidRPr="004F1472">
        <w:rPr>
          <w:rFonts w:ascii="GHEA Grapalat" w:eastAsia="Calibri" w:hAnsi="GHEA Grapalat"/>
          <w:lang w:val="hy-AM"/>
        </w:rPr>
        <w:t>ՊՏՀ</w:t>
      </w:r>
      <w:r w:rsidRPr="004F1472">
        <w:rPr>
          <w:rFonts w:ascii="GHEA Grapalat" w:eastAsia="Calibri" w:hAnsi="GHEA Grapalat"/>
        </w:rPr>
        <w:t>-</w:t>
      </w:r>
      <w:proofErr w:type="spellStart"/>
      <w:r w:rsidRPr="004F1472">
        <w:rPr>
          <w:rFonts w:ascii="GHEA Grapalat" w:eastAsia="Calibri" w:hAnsi="GHEA Grapalat"/>
        </w:rPr>
        <w:t>ում</w:t>
      </w:r>
      <w:proofErr w:type="spellEnd"/>
      <w:r w:rsidRPr="004F1472">
        <w:rPr>
          <w:rFonts w:ascii="GHEA Grapalat" w:eastAsia="Calibri" w:hAnsi="GHEA Grapalat"/>
        </w:rPr>
        <w:t>, ՊՏՀ</w:t>
      </w:r>
      <w:r w:rsidRPr="004F1472">
        <w:rPr>
          <w:rFonts w:ascii="GHEA Grapalat" w:eastAsia="Calibri" w:hAnsi="GHEA Grapalat"/>
          <w:lang w:val="hy-AM"/>
        </w:rPr>
        <w:t xml:space="preserve"> ընթացիկ սպասարկ</w:t>
      </w:r>
      <w:proofErr w:type="spellStart"/>
      <w:r w:rsidRPr="004F1472">
        <w:rPr>
          <w:rFonts w:ascii="GHEA Grapalat" w:eastAsia="Calibri" w:hAnsi="GHEA Grapalat"/>
        </w:rPr>
        <w:t>ման</w:t>
      </w:r>
      <w:proofErr w:type="spellEnd"/>
      <w:r w:rsidRPr="004F1472">
        <w:rPr>
          <w:rFonts w:ascii="GHEA Grapalat" w:eastAsia="Calibri" w:hAnsi="GHEA Grapalat"/>
          <w:lang w:val="hy-AM"/>
        </w:rPr>
        <w:t>, պահպան</w:t>
      </w:r>
      <w:proofErr w:type="spellStart"/>
      <w:r w:rsidRPr="004F1472">
        <w:rPr>
          <w:rFonts w:ascii="GHEA Grapalat" w:eastAsia="Calibri" w:hAnsi="GHEA Grapalat"/>
        </w:rPr>
        <w:t>ման</w:t>
      </w:r>
      <w:proofErr w:type="spellEnd"/>
      <w:r w:rsidRPr="004F1472">
        <w:rPr>
          <w:rFonts w:ascii="GHEA Grapalat" w:eastAsia="Calibri" w:hAnsi="GHEA Grapalat"/>
          <w:lang w:val="hy-AM"/>
        </w:rPr>
        <w:t xml:space="preserve"> և</w:t>
      </w:r>
      <w:r w:rsidRPr="004F1472">
        <w:rPr>
          <w:rFonts w:ascii="GHEA Grapalat" w:eastAsia="Calibri" w:hAnsi="GHEA Grapalat"/>
        </w:rPr>
        <w:t xml:space="preserve"> </w:t>
      </w:r>
      <w:r w:rsidRPr="004F1472">
        <w:rPr>
          <w:rFonts w:ascii="GHEA Grapalat" w:eastAsia="Calibri" w:hAnsi="GHEA Grapalat"/>
          <w:lang w:val="hy-AM"/>
        </w:rPr>
        <w:t>զարգաց</w:t>
      </w:r>
      <w:proofErr w:type="spellStart"/>
      <w:r w:rsidRPr="004F1472">
        <w:rPr>
          <w:rFonts w:ascii="GHEA Grapalat" w:eastAsia="Calibri" w:hAnsi="GHEA Grapalat"/>
        </w:rPr>
        <w:t>ման</w:t>
      </w:r>
      <w:proofErr w:type="spellEnd"/>
      <w:r w:rsidRPr="004F1472">
        <w:rPr>
          <w:rFonts w:ascii="GHEA Grapalat" w:eastAsia="Calibri" w:hAnsi="GHEA Grapalat"/>
          <w:lang w:val="hy-AM"/>
        </w:rPr>
        <w:t xml:space="preserve"> </w:t>
      </w:r>
      <w:proofErr w:type="spellStart"/>
      <w:r w:rsidRPr="004F1472">
        <w:rPr>
          <w:rFonts w:ascii="GHEA Grapalat" w:eastAsia="Calibri" w:hAnsi="GHEA Grapalat"/>
        </w:rPr>
        <w:t>աշխատանքների</w:t>
      </w:r>
      <w:proofErr w:type="spellEnd"/>
      <w:r w:rsidRPr="004F1472">
        <w:rPr>
          <w:rFonts w:ascii="GHEA Grapalat" w:eastAsia="Calibri" w:hAnsi="GHEA Grapalat"/>
        </w:rPr>
        <w:t xml:space="preserve"> </w:t>
      </w:r>
      <w:proofErr w:type="spellStart"/>
      <w:r w:rsidRPr="004F1472">
        <w:rPr>
          <w:rFonts w:ascii="GHEA Grapalat" w:eastAsia="Calibri" w:hAnsi="GHEA Grapalat"/>
        </w:rPr>
        <w:t>կատարումը</w:t>
      </w:r>
      <w:proofErr w:type="spellEnd"/>
      <w:r w:rsidRPr="004F1472">
        <w:rPr>
          <w:rFonts w:ascii="GHEA Grapalat" w:eastAsia="Calibri" w:hAnsi="GHEA Grapalat"/>
          <w:lang w:val="hy-AM"/>
        </w:rPr>
        <w:t>, ՊՏՀ-ի օգտատերերի աջակցության</w:t>
      </w:r>
      <w:r w:rsidRPr="004F1472">
        <w:rPr>
          <w:rFonts w:ascii="GHEA Grapalat" w:eastAsia="Calibri" w:hAnsi="GHEA Grapalat"/>
        </w:rPr>
        <w:t xml:space="preserve"> </w:t>
      </w:r>
      <w:r w:rsidRPr="004F1472">
        <w:rPr>
          <w:rFonts w:ascii="GHEA Grapalat" w:eastAsia="Calibri" w:hAnsi="GHEA Grapalat"/>
          <w:lang w:val="hy-AM"/>
        </w:rPr>
        <w:t>ծառայության գործունեությ</w:t>
      </w:r>
      <w:r w:rsidRPr="004F1472">
        <w:rPr>
          <w:rFonts w:ascii="GHEA Grapalat" w:eastAsia="Calibri" w:hAnsi="GHEA Grapalat"/>
        </w:rPr>
        <w:t>ա</w:t>
      </w:r>
      <w:r w:rsidRPr="004F1472">
        <w:rPr>
          <w:rFonts w:ascii="GHEA Grapalat" w:eastAsia="Calibri" w:hAnsi="GHEA Grapalat"/>
          <w:lang w:val="hy-AM"/>
        </w:rPr>
        <w:t>ն ապահով</w:t>
      </w:r>
      <w:proofErr w:type="spellStart"/>
      <w:r w:rsidRPr="004F1472">
        <w:rPr>
          <w:rFonts w:ascii="GHEA Grapalat" w:eastAsia="Calibri" w:hAnsi="GHEA Grapalat"/>
        </w:rPr>
        <w:t>ումը</w:t>
      </w:r>
      <w:proofErr w:type="spellEnd"/>
      <w:r w:rsidRPr="004F1472">
        <w:rPr>
          <w:rFonts w:ascii="GHEA Grapalat" w:eastAsia="Calibri" w:hAnsi="GHEA Grapalat"/>
          <w:lang w:val="hy-AM"/>
        </w:rPr>
        <w:t>,</w:t>
      </w:r>
      <w:r w:rsidRPr="004F1472">
        <w:rPr>
          <w:rFonts w:ascii="GHEA Grapalat" w:eastAsia="Calibri" w:hAnsi="GHEA Grapalat"/>
        </w:rPr>
        <w:t xml:space="preserve"> ՊՏՀ </w:t>
      </w:r>
      <w:proofErr w:type="spellStart"/>
      <w:r w:rsidRPr="004F1472">
        <w:rPr>
          <w:rFonts w:ascii="GHEA Grapalat" w:eastAsia="Calibri" w:hAnsi="GHEA Grapalat"/>
        </w:rPr>
        <w:t>անվտանգության</w:t>
      </w:r>
      <w:proofErr w:type="spellEnd"/>
      <w:r w:rsidRPr="004F1472">
        <w:rPr>
          <w:rFonts w:ascii="GHEA Grapalat" w:eastAsia="Calibri" w:hAnsi="GHEA Grapalat"/>
        </w:rPr>
        <w:t xml:space="preserve"> </w:t>
      </w:r>
      <w:proofErr w:type="spellStart"/>
      <w:r w:rsidRPr="004F1472">
        <w:rPr>
          <w:rFonts w:ascii="GHEA Grapalat" w:eastAsia="Calibri" w:hAnsi="GHEA Grapalat"/>
        </w:rPr>
        <w:t>ապահովումը</w:t>
      </w:r>
      <w:proofErr w:type="spellEnd"/>
      <w:r w:rsidRPr="004F1472">
        <w:rPr>
          <w:rFonts w:ascii="GHEA Grapalat" w:eastAsia="Calibri" w:hAnsi="GHEA Grapalat"/>
        </w:rPr>
        <w:t xml:space="preserve">, ՊՏՀ </w:t>
      </w:r>
      <w:r w:rsidRPr="004F1472">
        <w:rPr>
          <w:rFonts w:ascii="GHEA Grapalat" w:hAnsi="GHEA Grapalat"/>
          <w:lang w:val="hy-AM"/>
        </w:rPr>
        <w:t>տեխնիկական</w:t>
      </w:r>
      <w:r w:rsidRPr="004F1472">
        <w:rPr>
          <w:rFonts w:ascii="GHEA Grapalat" w:hAnsi="GHEA Grapalat"/>
          <w:lang w:val="fr-FR"/>
        </w:rPr>
        <w:t xml:space="preserve"> </w:t>
      </w:r>
      <w:r w:rsidRPr="004F1472">
        <w:rPr>
          <w:rFonts w:ascii="GHEA Grapalat" w:hAnsi="GHEA Grapalat"/>
          <w:lang w:val="hy-AM"/>
        </w:rPr>
        <w:t>սպասարկումը</w:t>
      </w:r>
      <w:r w:rsidRPr="004F1472">
        <w:rPr>
          <w:rFonts w:ascii="GHEA Grapalat" w:hAnsi="GHEA Grapalat"/>
        </w:rPr>
        <w:t xml:space="preserve"> և </w:t>
      </w:r>
      <w:proofErr w:type="spellStart"/>
      <w:r w:rsidRPr="004F1472">
        <w:rPr>
          <w:rFonts w:ascii="GHEA Grapalat" w:hAnsi="GHEA Grapalat"/>
        </w:rPr>
        <w:t>այլն</w:t>
      </w:r>
      <w:proofErr w:type="spellEnd"/>
      <w:r w:rsidRPr="004F1472">
        <w:rPr>
          <w:rFonts w:ascii="GHEA Grapalat" w:hAnsi="GHEA Grapalat"/>
        </w:rPr>
        <w:t>:</w:t>
      </w:r>
    </w:p>
    <w:p w:rsidR="00EB05AC" w:rsidRPr="004F1472" w:rsidRDefault="00EB05AC" w:rsidP="00EB05AC">
      <w:pPr>
        <w:pStyle w:val="NormalWeb"/>
        <w:spacing w:before="0" w:beforeAutospacing="0" w:after="0" w:afterAutospacing="0" w:line="360" w:lineRule="auto"/>
        <w:ind w:firstLine="630"/>
        <w:jc w:val="both"/>
        <w:rPr>
          <w:rFonts w:ascii="GHEA Grapalat" w:hAnsi="GHEA Grapalat" w:cs="Sylfaen"/>
        </w:rPr>
      </w:pPr>
    </w:p>
    <w:p w:rsidR="00EB05AC" w:rsidRPr="004F1472" w:rsidRDefault="00EB05AC" w:rsidP="00EB05AC">
      <w:pPr>
        <w:pStyle w:val="NormalWeb"/>
        <w:spacing w:before="0" w:beforeAutospacing="0" w:after="0" w:afterAutospacing="0" w:line="360" w:lineRule="auto"/>
        <w:ind w:firstLine="630"/>
        <w:jc w:val="both"/>
        <w:rPr>
          <w:rFonts w:ascii="GHEA Grapalat" w:hAnsi="GHEA Grapalat" w:cs="Sylfaen"/>
        </w:rPr>
      </w:pPr>
    </w:p>
    <w:p w:rsidR="00EB05AC" w:rsidRPr="004F1472" w:rsidRDefault="00EB05AC" w:rsidP="00EB05AC">
      <w:pPr>
        <w:pStyle w:val="NormalWeb"/>
        <w:spacing w:before="0" w:beforeAutospacing="0" w:after="0" w:afterAutospacing="0" w:line="360" w:lineRule="auto"/>
        <w:ind w:firstLine="630"/>
        <w:jc w:val="both"/>
        <w:rPr>
          <w:rFonts w:ascii="GHEA Grapalat" w:hAnsi="GHEA Grapalat" w:cs="Sylfaen"/>
        </w:rPr>
      </w:pPr>
    </w:p>
    <w:p w:rsidR="00EB05AC" w:rsidRPr="004F1472" w:rsidRDefault="00EB05AC" w:rsidP="00EB05AC">
      <w:pPr>
        <w:pStyle w:val="NormalWeb"/>
        <w:spacing w:before="0" w:beforeAutospacing="0" w:after="0" w:afterAutospacing="0" w:line="360" w:lineRule="auto"/>
        <w:ind w:firstLine="630"/>
        <w:jc w:val="both"/>
        <w:rPr>
          <w:rFonts w:ascii="GHEA Grapalat" w:hAnsi="GHEA Grapalat" w:cs="Sylfaen"/>
        </w:rPr>
      </w:pPr>
    </w:p>
    <w:p w:rsidR="00EB05AC" w:rsidRPr="004F1472" w:rsidRDefault="00EB05AC" w:rsidP="00EB05AC">
      <w:pPr>
        <w:pStyle w:val="NormalWeb"/>
        <w:spacing w:before="0" w:beforeAutospacing="0" w:after="0" w:afterAutospacing="0" w:line="360" w:lineRule="auto"/>
        <w:ind w:firstLine="630"/>
        <w:jc w:val="both"/>
        <w:rPr>
          <w:rFonts w:ascii="GHEA Grapalat" w:hAnsi="GHEA Grapalat" w:cs="Sylfaen"/>
        </w:rPr>
      </w:pPr>
    </w:p>
    <w:p w:rsidR="00EB05AC" w:rsidRPr="004F1472" w:rsidRDefault="00EB05AC" w:rsidP="00EB05AC">
      <w:pPr>
        <w:pStyle w:val="NormalWeb"/>
        <w:spacing w:before="0" w:beforeAutospacing="0" w:after="0" w:afterAutospacing="0" w:line="360" w:lineRule="auto"/>
        <w:ind w:firstLine="630"/>
        <w:jc w:val="both"/>
        <w:rPr>
          <w:rFonts w:ascii="GHEA Grapalat" w:hAnsi="GHEA Grapalat" w:cs="Sylfaen"/>
        </w:rPr>
      </w:pPr>
    </w:p>
    <w:p w:rsidR="00EB05AC" w:rsidRPr="004F1472" w:rsidRDefault="00EB05AC" w:rsidP="00EB05AC">
      <w:pPr>
        <w:pStyle w:val="NormalWeb"/>
        <w:spacing w:before="0" w:beforeAutospacing="0" w:after="0" w:afterAutospacing="0" w:line="360" w:lineRule="auto"/>
        <w:ind w:firstLine="630"/>
        <w:jc w:val="both"/>
        <w:rPr>
          <w:rFonts w:ascii="GHEA Grapalat" w:hAnsi="GHEA Grapalat" w:cs="Sylfaen"/>
        </w:rPr>
      </w:pPr>
    </w:p>
    <w:p w:rsidR="00EB05AC" w:rsidRPr="004F1472" w:rsidRDefault="00EB05AC" w:rsidP="00EB05AC">
      <w:pPr>
        <w:pStyle w:val="NormalWeb"/>
        <w:spacing w:before="0" w:beforeAutospacing="0" w:after="0" w:afterAutospacing="0" w:line="360" w:lineRule="auto"/>
        <w:ind w:firstLine="630"/>
        <w:jc w:val="both"/>
        <w:rPr>
          <w:rFonts w:ascii="GHEA Grapalat" w:hAnsi="GHEA Grapalat" w:cs="Sylfaen"/>
        </w:rPr>
      </w:pPr>
    </w:p>
    <w:p w:rsidR="00EB05AC" w:rsidRDefault="00EB05AC" w:rsidP="00EB05AC">
      <w:pPr>
        <w:pStyle w:val="NormalWeb"/>
        <w:spacing w:before="0" w:beforeAutospacing="0" w:after="0" w:afterAutospacing="0" w:line="360" w:lineRule="auto"/>
        <w:ind w:firstLine="630"/>
        <w:jc w:val="both"/>
        <w:rPr>
          <w:rFonts w:ascii="GHEA Grapalat" w:hAnsi="GHEA Grapalat" w:cs="Sylfaen"/>
        </w:rPr>
      </w:pPr>
    </w:p>
    <w:p w:rsidR="00EB05AC" w:rsidRPr="00914E63" w:rsidRDefault="00EB05AC" w:rsidP="00EB05AC">
      <w:pPr>
        <w:pStyle w:val="NormalWeb"/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</w:p>
    <w:p w:rsidR="00EB05AC" w:rsidRDefault="00EB05AC" w:rsidP="00EB05AC">
      <w:pPr>
        <w:pStyle w:val="NormalWeb"/>
        <w:spacing w:before="0" w:beforeAutospacing="0" w:after="0" w:afterAutospacing="0" w:line="360" w:lineRule="auto"/>
        <w:ind w:left="720" w:firstLine="720"/>
        <w:jc w:val="both"/>
        <w:rPr>
          <w:rFonts w:ascii="GHEA Grapalat" w:hAnsi="GHEA Grapalat"/>
        </w:rPr>
      </w:pPr>
    </w:p>
    <w:p w:rsidR="00EB05AC" w:rsidRDefault="00EB05AC" w:rsidP="00EB05AC">
      <w:pPr>
        <w:pStyle w:val="NormalWeb"/>
        <w:spacing w:before="0" w:beforeAutospacing="0" w:after="0" w:afterAutospacing="0" w:line="360" w:lineRule="auto"/>
        <w:ind w:left="720" w:firstLine="720"/>
        <w:jc w:val="both"/>
        <w:rPr>
          <w:rFonts w:ascii="GHEA Grapalat" w:hAnsi="GHEA Grapalat"/>
        </w:rPr>
      </w:pPr>
    </w:p>
    <w:p w:rsidR="00EB05AC" w:rsidRDefault="00EB05AC" w:rsidP="00EB05AC">
      <w:pPr>
        <w:pStyle w:val="NormalWeb"/>
        <w:spacing w:before="0" w:beforeAutospacing="0" w:after="0" w:afterAutospacing="0" w:line="360" w:lineRule="auto"/>
        <w:ind w:left="720" w:firstLine="720"/>
        <w:jc w:val="both"/>
        <w:rPr>
          <w:rFonts w:ascii="GHEA Grapalat" w:hAnsi="GHEA Grapalat"/>
        </w:rPr>
      </w:pPr>
    </w:p>
    <w:p w:rsidR="00EB05AC" w:rsidRDefault="00EB05AC" w:rsidP="00EB05AC">
      <w:pPr>
        <w:pStyle w:val="NormalWeb"/>
        <w:spacing w:before="0" w:beforeAutospacing="0" w:after="0" w:afterAutospacing="0" w:line="360" w:lineRule="auto"/>
        <w:ind w:left="720" w:firstLine="720"/>
        <w:jc w:val="both"/>
        <w:rPr>
          <w:rFonts w:ascii="GHEA Grapalat" w:hAnsi="GHEA Grapalat"/>
        </w:rPr>
      </w:pPr>
    </w:p>
    <w:p w:rsidR="00EB05AC" w:rsidRDefault="00EB05AC" w:rsidP="00EB05AC">
      <w:pPr>
        <w:pStyle w:val="NormalWeb"/>
        <w:spacing w:before="0" w:beforeAutospacing="0" w:after="0" w:afterAutospacing="0" w:line="360" w:lineRule="auto"/>
        <w:ind w:left="720" w:firstLine="720"/>
        <w:jc w:val="both"/>
        <w:rPr>
          <w:rFonts w:ascii="GHEA Grapalat" w:hAnsi="GHEA Grapalat"/>
        </w:rPr>
      </w:pPr>
    </w:p>
    <w:p w:rsidR="00EB05AC" w:rsidRDefault="00EB05AC" w:rsidP="00EB05AC">
      <w:pPr>
        <w:pStyle w:val="NormalWeb"/>
        <w:spacing w:before="0" w:beforeAutospacing="0" w:after="0" w:afterAutospacing="0" w:line="360" w:lineRule="auto"/>
        <w:ind w:left="720" w:firstLine="720"/>
        <w:jc w:val="both"/>
        <w:rPr>
          <w:rFonts w:ascii="GHEA Grapalat" w:hAnsi="GHEA Grapalat"/>
        </w:rPr>
      </w:pPr>
    </w:p>
    <w:p w:rsidR="00EB05AC" w:rsidRDefault="00EB05AC" w:rsidP="00EB05AC">
      <w:pPr>
        <w:rPr>
          <w:rFonts w:ascii="GHEA Grapalat" w:hAnsi="GHEA Grapalat"/>
          <w:lang w:val="en-US"/>
        </w:rPr>
      </w:pPr>
    </w:p>
    <w:p w:rsidR="00EB05AC" w:rsidRPr="00A30BA3" w:rsidRDefault="00EB05AC" w:rsidP="00EB05AC">
      <w:pPr>
        <w:spacing w:line="360" w:lineRule="auto"/>
        <w:jc w:val="center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  <w:lang w:val="af-ZA"/>
        </w:rPr>
        <w:br w:type="page"/>
      </w:r>
      <w:r w:rsidRPr="00A30BA3">
        <w:rPr>
          <w:rFonts w:ascii="GHEA Grapalat" w:hAnsi="GHEA Grapalat"/>
          <w:b/>
          <w:bCs/>
          <w:lang w:val="af-ZA"/>
        </w:rPr>
        <w:lastRenderedPageBreak/>
        <w:t>ՏԵՂԵԿԱՆՔ</w:t>
      </w:r>
    </w:p>
    <w:p w:rsidR="00EB05AC" w:rsidRPr="00A30BA3" w:rsidRDefault="00EB05AC" w:rsidP="00EB05AC">
      <w:pPr>
        <w:spacing w:line="360" w:lineRule="auto"/>
        <w:jc w:val="center"/>
        <w:rPr>
          <w:rFonts w:ascii="GHEA Grapalat" w:hAnsi="GHEA Grapalat"/>
          <w:b/>
          <w:bCs/>
          <w:lang w:val="af-ZA"/>
        </w:rPr>
      </w:pPr>
      <w:r w:rsidRPr="00A30BA3">
        <w:rPr>
          <w:rFonts w:ascii="GHEA Grapalat" w:hAnsi="GHEA Grapalat"/>
          <w:b/>
          <w:bCs/>
          <w:lang w:val="af-ZA"/>
        </w:rPr>
        <w:t>Իրավական ակտն ընդունելու դեպքում պետական բյուջեում ծախսերի և եկամուտների ավելացումների կամ նվազեցումների մասին</w:t>
      </w:r>
    </w:p>
    <w:p w:rsidR="00EB05AC" w:rsidRPr="00A30BA3" w:rsidRDefault="00EB05AC" w:rsidP="00EB05AC">
      <w:pPr>
        <w:spacing w:line="360" w:lineRule="auto"/>
        <w:jc w:val="center"/>
        <w:rPr>
          <w:rFonts w:ascii="GHEA Grapalat" w:hAnsi="GHEA Grapalat"/>
          <w:b/>
          <w:bCs/>
          <w:lang w:val="af-ZA"/>
        </w:rPr>
      </w:pPr>
    </w:p>
    <w:p w:rsidR="00EB05AC" w:rsidRPr="002924E6" w:rsidRDefault="00EB05AC" w:rsidP="00EB05AC">
      <w:pPr>
        <w:spacing w:line="360" w:lineRule="auto"/>
        <w:ind w:firstLine="720"/>
        <w:jc w:val="both"/>
        <w:rPr>
          <w:rFonts w:ascii="GHEA Grapalat" w:hAnsi="GHEA Grapalat"/>
          <w:lang w:val="en-US" w:eastAsia="en-US"/>
        </w:rPr>
      </w:pPr>
      <w:r w:rsidRPr="00A30BA3">
        <w:rPr>
          <w:rFonts w:ascii="GHEA Grapalat" w:hAnsi="GHEA Grapalat"/>
          <w:bCs/>
          <w:lang w:val="af-ZA"/>
        </w:rPr>
        <w:t>«</w:t>
      </w:r>
      <w:r>
        <w:rPr>
          <w:rFonts w:ascii="GHEA Grapalat" w:hAnsi="GHEA Grapalat" w:cs="Times New Roman"/>
          <w:lang w:val="en-US"/>
        </w:rPr>
        <w:t>Պ</w:t>
      </w:r>
      <w:r w:rsidRPr="00A27FAC">
        <w:rPr>
          <w:rFonts w:ascii="GHEA Grapalat" w:hAnsi="GHEA Grapalat" w:cs="Times New Roman"/>
          <w:lang w:val="hy-AM"/>
        </w:rPr>
        <w:t>ետական</w:t>
      </w:r>
      <w:r w:rsidRPr="00A27FAC"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 w:cs="Times New Roman"/>
          <w:lang w:val="en-US"/>
        </w:rPr>
        <w:t>և</w:t>
      </w:r>
      <w:r w:rsidRPr="00A27FAC">
        <w:rPr>
          <w:rFonts w:ascii="GHEA Grapalat" w:hAnsi="GHEA Grapalat" w:cs="Times New Roman"/>
          <w:lang w:val="fr-FR"/>
        </w:rPr>
        <w:t xml:space="preserve"> </w:t>
      </w:r>
      <w:r w:rsidRPr="00A27FAC">
        <w:rPr>
          <w:rFonts w:ascii="GHEA Grapalat" w:hAnsi="GHEA Grapalat" w:cs="Times New Roman"/>
          <w:lang w:val="hy-AM"/>
        </w:rPr>
        <w:t>տեղական</w:t>
      </w:r>
      <w:r w:rsidRPr="00A27FAC">
        <w:rPr>
          <w:rFonts w:ascii="GHEA Grapalat" w:hAnsi="GHEA Grapalat" w:cs="Times New Roman"/>
          <w:lang w:val="fr-FR"/>
        </w:rPr>
        <w:t xml:space="preserve"> </w:t>
      </w:r>
      <w:r w:rsidRPr="00A27FAC">
        <w:rPr>
          <w:rFonts w:ascii="GHEA Grapalat" w:hAnsi="GHEA Grapalat" w:cs="Times New Roman"/>
          <w:lang w:val="hy-AM"/>
        </w:rPr>
        <w:t>ինքնակառավարման</w:t>
      </w:r>
      <w:r w:rsidRPr="00A27FAC">
        <w:rPr>
          <w:rFonts w:ascii="GHEA Grapalat" w:hAnsi="GHEA Grapalat" w:cs="Times New Roman"/>
          <w:lang w:val="fr-FR"/>
        </w:rPr>
        <w:t xml:space="preserve"> </w:t>
      </w:r>
      <w:r w:rsidRPr="00A27FAC">
        <w:rPr>
          <w:rFonts w:ascii="GHEA Grapalat" w:hAnsi="GHEA Grapalat" w:cs="Times New Roman"/>
          <w:lang w:val="hy-AM"/>
        </w:rPr>
        <w:t>մարմին</w:t>
      </w:r>
      <w:proofErr w:type="spellStart"/>
      <w:r w:rsidRPr="00A27FAC">
        <w:rPr>
          <w:rFonts w:ascii="GHEA Grapalat" w:hAnsi="GHEA Grapalat" w:cs="Times New Roman"/>
          <w:lang w:val="en-US"/>
        </w:rPr>
        <w:t>ների</w:t>
      </w:r>
      <w:proofErr w:type="spellEnd"/>
      <w:r w:rsidRPr="00A27FAC">
        <w:rPr>
          <w:rFonts w:ascii="GHEA Grapalat" w:hAnsi="GHEA Grapalat" w:cs="Times New Roman"/>
          <w:lang w:val="fr-FR"/>
        </w:rPr>
        <w:t xml:space="preserve"> </w:t>
      </w:r>
      <w:proofErr w:type="spellStart"/>
      <w:r w:rsidRPr="00A27FAC">
        <w:rPr>
          <w:rFonts w:ascii="GHEA Grapalat" w:hAnsi="GHEA Grapalat" w:cs="Times New Roman"/>
          <w:lang w:val="en-US"/>
        </w:rPr>
        <w:t>կո</w:t>
      </w:r>
      <w:proofErr w:type="spellEnd"/>
      <w:r w:rsidRPr="00A27FAC">
        <w:rPr>
          <w:rFonts w:ascii="GHEA Grapalat" w:hAnsi="GHEA Grapalat" w:cs="Times New Roman"/>
          <w:lang w:val="hy-AM"/>
        </w:rPr>
        <w:t>ղ</w:t>
      </w:r>
      <w:proofErr w:type="spellStart"/>
      <w:r w:rsidRPr="00A27FAC">
        <w:rPr>
          <w:rFonts w:ascii="GHEA Grapalat" w:hAnsi="GHEA Grapalat" w:cs="Times New Roman"/>
          <w:lang w:val="en-US"/>
        </w:rPr>
        <w:t>մից</w:t>
      </w:r>
      <w:proofErr w:type="spellEnd"/>
      <w:r w:rsidRPr="00A27FAC">
        <w:rPr>
          <w:rFonts w:ascii="GHEA Grapalat" w:hAnsi="GHEA Grapalat" w:cs="Times New Roman"/>
          <w:lang w:val="fr-FR"/>
        </w:rPr>
        <w:t xml:space="preserve"> </w:t>
      </w:r>
      <w:r w:rsidRPr="00A27FAC">
        <w:rPr>
          <w:rFonts w:ascii="GHEA Grapalat" w:hAnsi="GHEA Grapalat" w:cs="Times New Roman"/>
          <w:lang w:val="hy-AM"/>
        </w:rPr>
        <w:t xml:space="preserve">էլեկտրոնային </w:t>
      </w:r>
      <w:r w:rsidRPr="00A27FAC">
        <w:rPr>
          <w:rFonts w:ascii="GHEA Grapalat" w:hAnsi="GHEA Grapalat" w:cs="Times New Roman"/>
        </w:rPr>
        <w:t>ծառայություններ</w:t>
      </w:r>
      <w:r w:rsidRPr="00A27FAC">
        <w:rPr>
          <w:rFonts w:ascii="GHEA Grapalat" w:hAnsi="GHEA Grapalat" w:cs="Times New Roman"/>
          <w:lang w:val="fr-FR"/>
        </w:rPr>
        <w:t xml:space="preserve"> </w:t>
      </w:r>
      <w:proofErr w:type="spellStart"/>
      <w:r w:rsidRPr="00A27FAC">
        <w:rPr>
          <w:rFonts w:ascii="GHEA Grapalat" w:hAnsi="GHEA Grapalat" w:cs="Times New Roman"/>
          <w:lang w:val="en-US"/>
        </w:rPr>
        <w:t>մատուցելու</w:t>
      </w:r>
      <w:proofErr w:type="spellEnd"/>
      <w:r w:rsidRPr="00A27FAC">
        <w:rPr>
          <w:rFonts w:ascii="GHEA Grapalat" w:hAnsi="GHEA Grapalat" w:cs="Times New Roman"/>
          <w:lang w:val="fr-FR"/>
        </w:rPr>
        <w:t xml:space="preserve"> </w:t>
      </w:r>
      <w:r w:rsidRPr="00A27FAC">
        <w:rPr>
          <w:rFonts w:ascii="GHEA Grapalat" w:hAnsi="GHEA Grapalat" w:cs="Times New Roman"/>
        </w:rPr>
        <w:t>կամ</w:t>
      </w:r>
      <w:r w:rsidRPr="00A27FAC">
        <w:rPr>
          <w:rFonts w:ascii="GHEA Grapalat" w:hAnsi="GHEA Grapalat" w:cs="Times New Roman"/>
          <w:lang w:val="fr-FR"/>
        </w:rPr>
        <w:t xml:space="preserve"> </w:t>
      </w:r>
      <w:r w:rsidRPr="00A27FAC">
        <w:rPr>
          <w:rFonts w:ascii="GHEA Grapalat" w:hAnsi="GHEA Grapalat" w:cs="Times New Roman"/>
        </w:rPr>
        <w:t>գործողություններ</w:t>
      </w:r>
      <w:r w:rsidRPr="00A27FAC">
        <w:rPr>
          <w:rFonts w:ascii="GHEA Grapalat" w:hAnsi="GHEA Grapalat" w:cs="Times New Roman"/>
          <w:lang w:val="fr-FR"/>
        </w:rPr>
        <w:t xml:space="preserve"> </w:t>
      </w:r>
      <w:r w:rsidRPr="00A27FAC">
        <w:rPr>
          <w:rFonts w:ascii="GHEA Grapalat" w:hAnsi="GHEA Grapalat" w:cs="Times New Roman"/>
        </w:rPr>
        <w:t>կատարելու</w:t>
      </w:r>
      <w:r w:rsidRPr="00A27FAC">
        <w:rPr>
          <w:rFonts w:ascii="GHEA Grapalat" w:hAnsi="GHEA Grapalat" w:cs="Times New Roman"/>
          <w:lang w:val="fr-FR"/>
        </w:rPr>
        <w:t xml:space="preserve"> </w:t>
      </w:r>
      <w:proofErr w:type="spellStart"/>
      <w:r w:rsidRPr="00A27FAC">
        <w:rPr>
          <w:rFonts w:ascii="GHEA Grapalat" w:hAnsi="GHEA Grapalat" w:cs="Times New Roman"/>
          <w:lang w:val="en-US"/>
        </w:rPr>
        <w:t>համար</w:t>
      </w:r>
      <w:proofErr w:type="spellEnd"/>
      <w:r w:rsidRPr="00A27FAC">
        <w:rPr>
          <w:rFonts w:ascii="GHEA Grapalat" w:hAnsi="GHEA Grapalat" w:cs="Times New Roman"/>
          <w:lang w:val="fr-FR"/>
        </w:rPr>
        <w:t xml:space="preserve"> </w:t>
      </w:r>
      <w:proofErr w:type="spellStart"/>
      <w:r w:rsidRPr="00A27FAC">
        <w:rPr>
          <w:rFonts w:ascii="GHEA Grapalat" w:hAnsi="GHEA Grapalat" w:cs="Times New Roman"/>
          <w:lang w:val="en-US"/>
        </w:rPr>
        <w:t>օգտագործվող</w:t>
      </w:r>
      <w:proofErr w:type="spellEnd"/>
      <w:r w:rsidRPr="00A27FAC">
        <w:rPr>
          <w:rFonts w:ascii="GHEA Grapalat" w:hAnsi="GHEA Grapalat" w:cs="Times New Roman"/>
          <w:lang w:val="fr-FR"/>
        </w:rPr>
        <w:t xml:space="preserve"> </w:t>
      </w:r>
      <w:r w:rsidRPr="00A27FAC">
        <w:rPr>
          <w:rFonts w:ascii="GHEA Grapalat" w:hAnsi="GHEA Grapalat" w:cs="Times New Roman"/>
        </w:rPr>
        <w:t>էլեկտրոնային</w:t>
      </w:r>
      <w:r w:rsidRPr="00A27FAC">
        <w:rPr>
          <w:rFonts w:ascii="GHEA Grapalat" w:hAnsi="GHEA Grapalat" w:cs="Times New Roman"/>
          <w:lang w:val="fr-FR"/>
        </w:rPr>
        <w:t xml:space="preserve"> </w:t>
      </w:r>
      <w:r w:rsidRPr="00A27FAC">
        <w:rPr>
          <w:rFonts w:ascii="GHEA Grapalat" w:hAnsi="GHEA Grapalat" w:cs="Times New Roman"/>
        </w:rPr>
        <w:t>համակարգ</w:t>
      </w:r>
      <w:proofErr w:type="spellStart"/>
      <w:r w:rsidRPr="00A27FAC">
        <w:rPr>
          <w:rFonts w:ascii="GHEA Grapalat" w:hAnsi="GHEA Grapalat" w:cs="Times New Roman"/>
          <w:lang w:val="en-US"/>
        </w:rPr>
        <w:t>երի</w:t>
      </w:r>
      <w:proofErr w:type="spellEnd"/>
      <w:r w:rsidRPr="00A27FAC">
        <w:rPr>
          <w:rFonts w:ascii="GHEA Grapalat" w:hAnsi="GHEA Grapalat" w:cs="Times New Roman"/>
          <w:lang w:val="fr-FR"/>
        </w:rPr>
        <w:t xml:space="preserve"> </w:t>
      </w:r>
      <w:r w:rsidRPr="00A27FAC">
        <w:rPr>
          <w:rFonts w:ascii="GHEA Grapalat" w:hAnsi="GHEA Grapalat" w:cs="Times New Roman"/>
        </w:rPr>
        <w:t>անվտանգության</w:t>
      </w:r>
      <w:r w:rsidRPr="00A27FAC">
        <w:rPr>
          <w:rFonts w:ascii="GHEA Grapalat" w:hAnsi="GHEA Grapalat" w:cs="Times New Roman"/>
          <w:lang w:val="fr-FR"/>
        </w:rPr>
        <w:t xml:space="preserve">, </w:t>
      </w:r>
      <w:r w:rsidRPr="00A27FAC">
        <w:rPr>
          <w:rFonts w:ascii="GHEA Grapalat" w:hAnsi="GHEA Grapalat" w:cs="Times New Roman"/>
        </w:rPr>
        <w:t>փոխգործելիության</w:t>
      </w:r>
      <w:r w:rsidRPr="00A27FAC"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 w:cs="Times New Roman"/>
          <w:lang w:val="fr-FR"/>
        </w:rPr>
        <w:t xml:space="preserve">և </w:t>
      </w:r>
      <w:r w:rsidRPr="00A27FAC">
        <w:rPr>
          <w:rFonts w:ascii="GHEA Grapalat" w:hAnsi="GHEA Grapalat" w:cs="Times New Roman"/>
        </w:rPr>
        <w:t>տեխնիկական</w:t>
      </w:r>
      <w:r w:rsidRPr="00A27FAC">
        <w:rPr>
          <w:rFonts w:ascii="GHEA Grapalat" w:hAnsi="GHEA Grapalat" w:cs="Times New Roman"/>
          <w:lang w:val="fr-FR"/>
        </w:rPr>
        <w:t xml:space="preserve"> </w:t>
      </w:r>
      <w:r w:rsidRPr="00A27FAC">
        <w:rPr>
          <w:rFonts w:ascii="GHEA Grapalat" w:hAnsi="GHEA Grapalat" w:cs="Times New Roman"/>
        </w:rPr>
        <w:t>ընդհանուր</w:t>
      </w:r>
      <w:r w:rsidRPr="00A27FAC">
        <w:rPr>
          <w:rFonts w:ascii="GHEA Grapalat" w:hAnsi="GHEA Grapalat" w:cs="Times New Roman"/>
          <w:lang w:val="fr-FR"/>
        </w:rPr>
        <w:t xml:space="preserve"> </w:t>
      </w:r>
      <w:r w:rsidRPr="00A27FAC">
        <w:rPr>
          <w:rFonts w:ascii="GHEA Grapalat" w:hAnsi="GHEA Grapalat" w:cs="Times New Roman"/>
        </w:rPr>
        <w:t>պահանջներ</w:t>
      </w:r>
      <w:r w:rsidRPr="00A27FAC">
        <w:rPr>
          <w:rFonts w:ascii="GHEA Grapalat" w:hAnsi="GHEA Grapalat" w:cs="Times New Roman"/>
          <w:lang w:val="en-US"/>
        </w:rPr>
        <w:t>ը</w:t>
      </w:r>
      <w:r w:rsidRPr="00A27FAC">
        <w:rPr>
          <w:rFonts w:ascii="GHEA Grapalat" w:hAnsi="GHEA Grapalat" w:cs="Times New Roman"/>
          <w:lang w:val="fr-FR"/>
        </w:rPr>
        <w:t xml:space="preserve"> </w:t>
      </w:r>
      <w:proofErr w:type="spellStart"/>
      <w:r w:rsidRPr="00A27FAC">
        <w:rPr>
          <w:rFonts w:ascii="GHEA Grapalat" w:hAnsi="GHEA Grapalat" w:cs="Times New Roman"/>
          <w:lang w:val="en-US"/>
        </w:rPr>
        <w:t>սահմանելու</w:t>
      </w:r>
      <w:proofErr w:type="spellEnd"/>
      <w:r w:rsidRPr="00A27FAC">
        <w:rPr>
          <w:rFonts w:ascii="GHEA Grapalat" w:hAnsi="GHEA Grapalat" w:cs="Times New Roman"/>
          <w:lang w:val="fr-FR"/>
        </w:rPr>
        <w:t xml:space="preserve"> </w:t>
      </w:r>
      <w:proofErr w:type="spellStart"/>
      <w:r w:rsidRPr="00A27FAC">
        <w:rPr>
          <w:rFonts w:ascii="GHEA Grapalat" w:hAnsi="GHEA Grapalat" w:cs="Times New Roman"/>
          <w:lang w:val="en-US"/>
        </w:rPr>
        <w:t>մասին</w:t>
      </w:r>
      <w:proofErr w:type="spellEnd"/>
      <w:r w:rsidRPr="00A30BA3">
        <w:rPr>
          <w:rFonts w:ascii="GHEA Grapalat" w:hAnsi="GHEA Grapalat"/>
          <w:bCs/>
          <w:lang w:val="af-ZA"/>
        </w:rPr>
        <w:t>»  Հայաստան</w:t>
      </w:r>
      <w:r>
        <w:rPr>
          <w:rFonts w:ascii="GHEA Grapalat" w:hAnsi="GHEA Grapalat"/>
          <w:bCs/>
          <w:lang w:val="af-ZA"/>
        </w:rPr>
        <w:t>ի Հանրապետության կառավա</w:t>
      </w:r>
      <w:r>
        <w:rPr>
          <w:rFonts w:ascii="GHEA Grapalat" w:hAnsi="GHEA Grapalat"/>
          <w:bCs/>
          <w:lang w:val="af-ZA"/>
        </w:rPr>
        <w:softHyphen/>
        <w:t xml:space="preserve">րության </w:t>
      </w:r>
      <w:r w:rsidRPr="00A30BA3">
        <w:rPr>
          <w:rFonts w:ascii="GHEA Grapalat" w:hAnsi="GHEA Grapalat"/>
          <w:bCs/>
          <w:lang w:val="af-ZA"/>
        </w:rPr>
        <w:t xml:space="preserve">որոշման </w:t>
      </w:r>
      <w:r w:rsidRPr="00A30BA3">
        <w:rPr>
          <w:rFonts w:ascii="GHEA Grapalat" w:hAnsi="GHEA Grapalat"/>
          <w:lang w:val="hy-AM"/>
        </w:rPr>
        <w:t>նախագծի</w:t>
      </w:r>
      <w:r w:rsidRPr="00A30BA3">
        <w:rPr>
          <w:rFonts w:ascii="GHEA Grapalat" w:hAnsi="GHEA Grapalat"/>
          <w:lang w:val="af-ZA"/>
        </w:rPr>
        <w:t xml:space="preserve"> </w:t>
      </w:r>
      <w:r w:rsidRPr="00A30BA3">
        <w:rPr>
          <w:rFonts w:ascii="GHEA Grapalat" w:hAnsi="GHEA Grapalat"/>
          <w:lang w:val="hy-AM"/>
        </w:rPr>
        <w:t xml:space="preserve">ընդունման կապակցությամբ  Հայաստանի Հանրապետության պետական բյուջեի եկամտային և ծախսային մասերում  փոփոխություններ չեն </w:t>
      </w:r>
      <w:r w:rsidRPr="00A30BA3">
        <w:rPr>
          <w:rFonts w:ascii="GHEA Grapalat" w:hAnsi="GHEA Grapalat"/>
          <w:bCs/>
          <w:lang w:val="af-ZA"/>
        </w:rPr>
        <w:t>սպասվում:</w:t>
      </w:r>
    </w:p>
    <w:p w:rsidR="00EB05AC" w:rsidRPr="00A30BA3" w:rsidRDefault="00EB05AC" w:rsidP="00EB05AC">
      <w:pPr>
        <w:spacing w:line="360" w:lineRule="auto"/>
        <w:jc w:val="center"/>
        <w:rPr>
          <w:rFonts w:ascii="GHEA Grapalat" w:hAnsi="GHEA Grapalat"/>
          <w:b/>
          <w:bCs/>
          <w:lang w:val="af-ZA"/>
        </w:rPr>
      </w:pPr>
    </w:p>
    <w:p w:rsidR="00EB05AC" w:rsidRPr="00A30BA3" w:rsidRDefault="00EB05AC" w:rsidP="00EB05AC">
      <w:pPr>
        <w:spacing w:line="360" w:lineRule="auto"/>
        <w:jc w:val="center"/>
        <w:rPr>
          <w:rFonts w:ascii="GHEA Grapalat" w:hAnsi="GHEA Grapalat"/>
          <w:b/>
          <w:bCs/>
          <w:lang w:val="af-ZA"/>
        </w:rPr>
      </w:pPr>
      <w:r w:rsidRPr="00A30BA3">
        <w:rPr>
          <w:rFonts w:ascii="GHEA Grapalat" w:hAnsi="GHEA Grapalat"/>
          <w:b/>
          <w:bCs/>
          <w:lang w:val="af-ZA"/>
        </w:rPr>
        <w:t>ՏԵՂԵԿԱՆՔ</w:t>
      </w:r>
    </w:p>
    <w:p w:rsidR="00EB05AC" w:rsidRPr="00A30BA3" w:rsidRDefault="00EB05AC" w:rsidP="00EB05AC">
      <w:pPr>
        <w:spacing w:line="360" w:lineRule="auto"/>
        <w:jc w:val="center"/>
        <w:rPr>
          <w:rFonts w:ascii="GHEA Grapalat" w:hAnsi="GHEA Grapalat"/>
          <w:b/>
          <w:bCs/>
          <w:lang w:val="af-ZA"/>
        </w:rPr>
      </w:pPr>
      <w:r w:rsidRPr="00A30BA3">
        <w:rPr>
          <w:rFonts w:ascii="GHEA Grapalat" w:hAnsi="GHEA Grapalat"/>
          <w:b/>
          <w:bCs/>
          <w:lang w:val="af-ZA"/>
        </w:rPr>
        <w:t>Իրավական ակտն ընդունելու դեպքում այլ իրավական</w:t>
      </w:r>
    </w:p>
    <w:p w:rsidR="00EB05AC" w:rsidRPr="00A30BA3" w:rsidRDefault="00EB05AC" w:rsidP="00EB05AC">
      <w:pPr>
        <w:spacing w:line="360" w:lineRule="auto"/>
        <w:jc w:val="center"/>
        <w:rPr>
          <w:rFonts w:ascii="GHEA Grapalat" w:hAnsi="GHEA Grapalat"/>
          <w:b/>
          <w:bCs/>
          <w:lang w:val="af-ZA"/>
        </w:rPr>
      </w:pPr>
      <w:r w:rsidRPr="00A30BA3">
        <w:rPr>
          <w:rFonts w:ascii="GHEA Grapalat" w:hAnsi="GHEA Grapalat"/>
          <w:b/>
          <w:bCs/>
          <w:lang w:val="af-ZA"/>
        </w:rPr>
        <w:t>ակտերում փոփոխություններ կատարելու անհրաժեշտության մասին</w:t>
      </w:r>
    </w:p>
    <w:p w:rsidR="00EB05AC" w:rsidRPr="00A30BA3" w:rsidRDefault="00EB05AC" w:rsidP="00EB05AC">
      <w:pPr>
        <w:spacing w:line="360" w:lineRule="auto"/>
        <w:jc w:val="center"/>
        <w:rPr>
          <w:rFonts w:ascii="GHEA Grapalat" w:hAnsi="GHEA Grapalat"/>
          <w:b/>
          <w:bCs/>
          <w:lang w:val="af-ZA"/>
        </w:rPr>
      </w:pPr>
    </w:p>
    <w:p w:rsidR="00EB05AC" w:rsidRPr="00A30BA3" w:rsidRDefault="00EB05AC" w:rsidP="00EB05AC">
      <w:pPr>
        <w:spacing w:line="360" w:lineRule="auto"/>
        <w:jc w:val="center"/>
        <w:rPr>
          <w:rFonts w:ascii="GHEA Grapalat" w:hAnsi="GHEA Grapalat"/>
          <w:bCs/>
          <w:lang w:val="af-ZA"/>
        </w:rPr>
      </w:pPr>
    </w:p>
    <w:p w:rsidR="00EB05AC" w:rsidRPr="006016CA" w:rsidRDefault="00EB05AC" w:rsidP="00EB05AC">
      <w:pPr>
        <w:spacing w:line="360" w:lineRule="auto"/>
        <w:ind w:firstLine="720"/>
        <w:jc w:val="both"/>
        <w:rPr>
          <w:lang w:val="hy-AM"/>
        </w:rPr>
      </w:pPr>
      <w:r w:rsidRPr="00A30BA3">
        <w:rPr>
          <w:rFonts w:ascii="GHEA Grapalat" w:hAnsi="GHEA Grapalat"/>
          <w:bCs/>
          <w:lang w:val="af-ZA"/>
        </w:rPr>
        <w:t>«</w:t>
      </w:r>
      <w:r>
        <w:rPr>
          <w:rFonts w:ascii="GHEA Grapalat" w:hAnsi="GHEA Grapalat" w:cs="Times New Roman"/>
          <w:lang w:val="en-US"/>
        </w:rPr>
        <w:t>Պ</w:t>
      </w:r>
      <w:r w:rsidRPr="00A27FAC">
        <w:rPr>
          <w:rFonts w:ascii="GHEA Grapalat" w:hAnsi="GHEA Grapalat" w:cs="Times New Roman"/>
          <w:lang w:val="hy-AM"/>
        </w:rPr>
        <w:t>ետական</w:t>
      </w:r>
      <w:r w:rsidRPr="00A27FAC"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 w:cs="Times New Roman"/>
          <w:lang w:val="en-US"/>
        </w:rPr>
        <w:t>և</w:t>
      </w:r>
      <w:r w:rsidRPr="00A27FAC">
        <w:rPr>
          <w:rFonts w:ascii="GHEA Grapalat" w:hAnsi="GHEA Grapalat" w:cs="Times New Roman"/>
          <w:lang w:val="fr-FR"/>
        </w:rPr>
        <w:t xml:space="preserve"> </w:t>
      </w:r>
      <w:r w:rsidRPr="00A27FAC">
        <w:rPr>
          <w:rFonts w:ascii="GHEA Grapalat" w:hAnsi="GHEA Grapalat" w:cs="Times New Roman"/>
          <w:lang w:val="hy-AM"/>
        </w:rPr>
        <w:t>տեղական</w:t>
      </w:r>
      <w:r w:rsidRPr="00A27FAC">
        <w:rPr>
          <w:rFonts w:ascii="GHEA Grapalat" w:hAnsi="GHEA Grapalat" w:cs="Times New Roman"/>
          <w:lang w:val="fr-FR"/>
        </w:rPr>
        <w:t xml:space="preserve"> </w:t>
      </w:r>
      <w:r w:rsidRPr="00A27FAC">
        <w:rPr>
          <w:rFonts w:ascii="GHEA Grapalat" w:hAnsi="GHEA Grapalat" w:cs="Times New Roman"/>
          <w:lang w:val="hy-AM"/>
        </w:rPr>
        <w:t>ինքնակառավարման</w:t>
      </w:r>
      <w:r w:rsidRPr="00A27FAC">
        <w:rPr>
          <w:rFonts w:ascii="GHEA Grapalat" w:hAnsi="GHEA Grapalat" w:cs="Times New Roman"/>
          <w:lang w:val="fr-FR"/>
        </w:rPr>
        <w:t xml:space="preserve"> </w:t>
      </w:r>
      <w:r w:rsidRPr="00A27FAC">
        <w:rPr>
          <w:rFonts w:ascii="GHEA Grapalat" w:hAnsi="GHEA Grapalat" w:cs="Times New Roman"/>
          <w:lang w:val="hy-AM"/>
        </w:rPr>
        <w:t>մարմին</w:t>
      </w:r>
      <w:proofErr w:type="spellStart"/>
      <w:r w:rsidRPr="00A27FAC">
        <w:rPr>
          <w:rFonts w:ascii="GHEA Grapalat" w:hAnsi="GHEA Grapalat" w:cs="Times New Roman"/>
          <w:lang w:val="en-US"/>
        </w:rPr>
        <w:t>ների</w:t>
      </w:r>
      <w:proofErr w:type="spellEnd"/>
      <w:r w:rsidRPr="00A27FAC">
        <w:rPr>
          <w:rFonts w:ascii="GHEA Grapalat" w:hAnsi="GHEA Grapalat" w:cs="Times New Roman"/>
          <w:lang w:val="fr-FR"/>
        </w:rPr>
        <w:t xml:space="preserve"> </w:t>
      </w:r>
      <w:proofErr w:type="spellStart"/>
      <w:r w:rsidRPr="00A27FAC">
        <w:rPr>
          <w:rFonts w:ascii="GHEA Grapalat" w:hAnsi="GHEA Grapalat" w:cs="Times New Roman"/>
          <w:lang w:val="en-US"/>
        </w:rPr>
        <w:t>կո</w:t>
      </w:r>
      <w:proofErr w:type="spellEnd"/>
      <w:r w:rsidRPr="00A27FAC">
        <w:rPr>
          <w:rFonts w:ascii="GHEA Grapalat" w:hAnsi="GHEA Grapalat" w:cs="Times New Roman"/>
          <w:lang w:val="hy-AM"/>
        </w:rPr>
        <w:t>ղ</w:t>
      </w:r>
      <w:proofErr w:type="spellStart"/>
      <w:r w:rsidRPr="00A27FAC">
        <w:rPr>
          <w:rFonts w:ascii="GHEA Grapalat" w:hAnsi="GHEA Grapalat" w:cs="Times New Roman"/>
          <w:lang w:val="en-US"/>
        </w:rPr>
        <w:t>մից</w:t>
      </w:r>
      <w:proofErr w:type="spellEnd"/>
      <w:r w:rsidRPr="00A27FAC">
        <w:rPr>
          <w:rFonts w:ascii="GHEA Grapalat" w:hAnsi="GHEA Grapalat" w:cs="Times New Roman"/>
          <w:lang w:val="fr-FR"/>
        </w:rPr>
        <w:t xml:space="preserve"> </w:t>
      </w:r>
      <w:r w:rsidRPr="00A27FAC">
        <w:rPr>
          <w:rFonts w:ascii="GHEA Grapalat" w:hAnsi="GHEA Grapalat" w:cs="Times New Roman"/>
          <w:lang w:val="hy-AM"/>
        </w:rPr>
        <w:t xml:space="preserve">էլեկտրոնային </w:t>
      </w:r>
      <w:r w:rsidRPr="00A27FAC">
        <w:rPr>
          <w:rFonts w:ascii="GHEA Grapalat" w:hAnsi="GHEA Grapalat" w:cs="Times New Roman"/>
        </w:rPr>
        <w:t>ծառայություններ</w:t>
      </w:r>
      <w:r w:rsidRPr="00A27FAC">
        <w:rPr>
          <w:rFonts w:ascii="GHEA Grapalat" w:hAnsi="GHEA Grapalat" w:cs="Times New Roman"/>
          <w:lang w:val="fr-FR"/>
        </w:rPr>
        <w:t xml:space="preserve"> </w:t>
      </w:r>
      <w:proofErr w:type="spellStart"/>
      <w:r w:rsidRPr="00A27FAC">
        <w:rPr>
          <w:rFonts w:ascii="GHEA Grapalat" w:hAnsi="GHEA Grapalat" w:cs="Times New Roman"/>
          <w:lang w:val="en-US"/>
        </w:rPr>
        <w:t>մատուցելու</w:t>
      </w:r>
      <w:proofErr w:type="spellEnd"/>
      <w:r w:rsidRPr="00A27FAC">
        <w:rPr>
          <w:rFonts w:ascii="GHEA Grapalat" w:hAnsi="GHEA Grapalat" w:cs="Times New Roman"/>
          <w:lang w:val="fr-FR"/>
        </w:rPr>
        <w:t xml:space="preserve"> </w:t>
      </w:r>
      <w:r w:rsidRPr="00A27FAC">
        <w:rPr>
          <w:rFonts w:ascii="GHEA Grapalat" w:hAnsi="GHEA Grapalat" w:cs="Times New Roman"/>
        </w:rPr>
        <w:t>կամ</w:t>
      </w:r>
      <w:r w:rsidRPr="00A27FAC">
        <w:rPr>
          <w:rFonts w:ascii="GHEA Grapalat" w:hAnsi="GHEA Grapalat" w:cs="Times New Roman"/>
          <w:lang w:val="fr-FR"/>
        </w:rPr>
        <w:t xml:space="preserve"> </w:t>
      </w:r>
      <w:r w:rsidRPr="00A27FAC">
        <w:rPr>
          <w:rFonts w:ascii="GHEA Grapalat" w:hAnsi="GHEA Grapalat" w:cs="Times New Roman"/>
        </w:rPr>
        <w:t>գործողություններ</w:t>
      </w:r>
      <w:r w:rsidRPr="00A27FAC">
        <w:rPr>
          <w:rFonts w:ascii="GHEA Grapalat" w:hAnsi="GHEA Grapalat" w:cs="Times New Roman"/>
          <w:lang w:val="fr-FR"/>
        </w:rPr>
        <w:t xml:space="preserve"> </w:t>
      </w:r>
      <w:r w:rsidRPr="00A27FAC">
        <w:rPr>
          <w:rFonts w:ascii="GHEA Grapalat" w:hAnsi="GHEA Grapalat" w:cs="Times New Roman"/>
        </w:rPr>
        <w:t>կատարելու</w:t>
      </w:r>
      <w:r w:rsidRPr="00A27FAC">
        <w:rPr>
          <w:rFonts w:ascii="GHEA Grapalat" w:hAnsi="GHEA Grapalat" w:cs="Times New Roman"/>
          <w:lang w:val="fr-FR"/>
        </w:rPr>
        <w:t xml:space="preserve"> </w:t>
      </w:r>
      <w:proofErr w:type="spellStart"/>
      <w:r w:rsidRPr="00A27FAC">
        <w:rPr>
          <w:rFonts w:ascii="GHEA Grapalat" w:hAnsi="GHEA Grapalat" w:cs="Times New Roman"/>
          <w:lang w:val="en-US"/>
        </w:rPr>
        <w:t>համար</w:t>
      </w:r>
      <w:proofErr w:type="spellEnd"/>
      <w:r w:rsidRPr="00A27FAC">
        <w:rPr>
          <w:rFonts w:ascii="GHEA Grapalat" w:hAnsi="GHEA Grapalat" w:cs="Times New Roman"/>
          <w:lang w:val="fr-FR"/>
        </w:rPr>
        <w:t xml:space="preserve"> </w:t>
      </w:r>
      <w:proofErr w:type="spellStart"/>
      <w:r w:rsidRPr="00A27FAC">
        <w:rPr>
          <w:rFonts w:ascii="GHEA Grapalat" w:hAnsi="GHEA Grapalat" w:cs="Times New Roman"/>
          <w:lang w:val="en-US"/>
        </w:rPr>
        <w:t>օգտագործվող</w:t>
      </w:r>
      <w:proofErr w:type="spellEnd"/>
      <w:r w:rsidRPr="00A27FAC">
        <w:rPr>
          <w:rFonts w:ascii="GHEA Grapalat" w:hAnsi="GHEA Grapalat" w:cs="Times New Roman"/>
          <w:lang w:val="fr-FR"/>
        </w:rPr>
        <w:t xml:space="preserve"> </w:t>
      </w:r>
      <w:r w:rsidRPr="00A27FAC">
        <w:rPr>
          <w:rFonts w:ascii="GHEA Grapalat" w:hAnsi="GHEA Grapalat" w:cs="Times New Roman"/>
        </w:rPr>
        <w:t>էլեկտրոնային</w:t>
      </w:r>
      <w:r w:rsidRPr="00A27FAC">
        <w:rPr>
          <w:rFonts w:ascii="GHEA Grapalat" w:hAnsi="GHEA Grapalat" w:cs="Times New Roman"/>
          <w:lang w:val="fr-FR"/>
        </w:rPr>
        <w:t xml:space="preserve"> </w:t>
      </w:r>
      <w:r w:rsidRPr="00A27FAC">
        <w:rPr>
          <w:rFonts w:ascii="GHEA Grapalat" w:hAnsi="GHEA Grapalat" w:cs="Times New Roman"/>
        </w:rPr>
        <w:t>համակարգ</w:t>
      </w:r>
      <w:proofErr w:type="spellStart"/>
      <w:r w:rsidRPr="00A27FAC">
        <w:rPr>
          <w:rFonts w:ascii="GHEA Grapalat" w:hAnsi="GHEA Grapalat" w:cs="Times New Roman"/>
          <w:lang w:val="en-US"/>
        </w:rPr>
        <w:t>երի</w:t>
      </w:r>
      <w:proofErr w:type="spellEnd"/>
      <w:r w:rsidRPr="00A27FAC">
        <w:rPr>
          <w:rFonts w:ascii="GHEA Grapalat" w:hAnsi="GHEA Grapalat" w:cs="Times New Roman"/>
          <w:lang w:val="fr-FR"/>
        </w:rPr>
        <w:t xml:space="preserve"> </w:t>
      </w:r>
      <w:r w:rsidRPr="00A27FAC">
        <w:rPr>
          <w:rFonts w:ascii="GHEA Grapalat" w:hAnsi="GHEA Grapalat" w:cs="Times New Roman"/>
        </w:rPr>
        <w:t>անվտանգության</w:t>
      </w:r>
      <w:r w:rsidRPr="00A27FAC">
        <w:rPr>
          <w:rFonts w:ascii="GHEA Grapalat" w:hAnsi="GHEA Grapalat" w:cs="Times New Roman"/>
          <w:lang w:val="fr-FR"/>
        </w:rPr>
        <w:t xml:space="preserve">, </w:t>
      </w:r>
      <w:r w:rsidRPr="00A27FAC">
        <w:rPr>
          <w:rFonts w:ascii="GHEA Grapalat" w:hAnsi="GHEA Grapalat" w:cs="Times New Roman"/>
        </w:rPr>
        <w:t>փոխգործելիության</w:t>
      </w:r>
      <w:r w:rsidRPr="00A27FAC"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 w:cs="Times New Roman"/>
          <w:lang w:val="fr-FR"/>
        </w:rPr>
        <w:t xml:space="preserve">և </w:t>
      </w:r>
      <w:r w:rsidRPr="00A27FAC">
        <w:rPr>
          <w:rFonts w:ascii="GHEA Grapalat" w:hAnsi="GHEA Grapalat" w:cs="Times New Roman"/>
        </w:rPr>
        <w:t>տեխնիկական</w:t>
      </w:r>
      <w:r w:rsidRPr="00A27FAC">
        <w:rPr>
          <w:rFonts w:ascii="GHEA Grapalat" w:hAnsi="GHEA Grapalat" w:cs="Times New Roman"/>
          <w:lang w:val="fr-FR"/>
        </w:rPr>
        <w:t xml:space="preserve"> </w:t>
      </w:r>
      <w:r w:rsidRPr="00A27FAC">
        <w:rPr>
          <w:rFonts w:ascii="GHEA Grapalat" w:hAnsi="GHEA Grapalat" w:cs="Times New Roman"/>
        </w:rPr>
        <w:t>ընդհանուր</w:t>
      </w:r>
      <w:r w:rsidRPr="00A27FAC">
        <w:rPr>
          <w:rFonts w:ascii="GHEA Grapalat" w:hAnsi="GHEA Grapalat" w:cs="Times New Roman"/>
          <w:lang w:val="fr-FR"/>
        </w:rPr>
        <w:t xml:space="preserve"> </w:t>
      </w:r>
      <w:r w:rsidRPr="00A27FAC">
        <w:rPr>
          <w:rFonts w:ascii="GHEA Grapalat" w:hAnsi="GHEA Grapalat" w:cs="Times New Roman"/>
        </w:rPr>
        <w:t>պահանջներ</w:t>
      </w:r>
      <w:r w:rsidRPr="00A27FAC">
        <w:rPr>
          <w:rFonts w:ascii="GHEA Grapalat" w:hAnsi="GHEA Grapalat" w:cs="Times New Roman"/>
          <w:lang w:val="en-US"/>
        </w:rPr>
        <w:t>ը</w:t>
      </w:r>
      <w:r w:rsidRPr="00A27FAC">
        <w:rPr>
          <w:rFonts w:ascii="GHEA Grapalat" w:hAnsi="GHEA Grapalat" w:cs="Times New Roman"/>
          <w:lang w:val="fr-FR"/>
        </w:rPr>
        <w:t xml:space="preserve"> </w:t>
      </w:r>
      <w:proofErr w:type="spellStart"/>
      <w:r w:rsidRPr="00A27FAC">
        <w:rPr>
          <w:rFonts w:ascii="GHEA Grapalat" w:hAnsi="GHEA Grapalat" w:cs="Times New Roman"/>
          <w:lang w:val="en-US"/>
        </w:rPr>
        <w:t>սահմանելու</w:t>
      </w:r>
      <w:proofErr w:type="spellEnd"/>
      <w:r w:rsidRPr="00A27FAC">
        <w:rPr>
          <w:rFonts w:ascii="GHEA Grapalat" w:hAnsi="GHEA Grapalat" w:cs="Times New Roman"/>
          <w:lang w:val="fr-FR"/>
        </w:rPr>
        <w:t xml:space="preserve"> </w:t>
      </w:r>
      <w:proofErr w:type="spellStart"/>
      <w:r w:rsidRPr="00A27FAC">
        <w:rPr>
          <w:rFonts w:ascii="GHEA Grapalat" w:hAnsi="GHEA Grapalat" w:cs="Times New Roman"/>
          <w:lang w:val="en-US"/>
        </w:rPr>
        <w:t>մասին</w:t>
      </w:r>
      <w:proofErr w:type="spellEnd"/>
      <w:r w:rsidRPr="00A30BA3">
        <w:rPr>
          <w:rFonts w:ascii="GHEA Grapalat" w:hAnsi="GHEA Grapalat"/>
          <w:bCs/>
          <w:lang w:val="af-ZA"/>
        </w:rPr>
        <w:t>»  Հայաստանի Հանրապետության կառավա</w:t>
      </w:r>
      <w:r w:rsidRPr="00A30BA3">
        <w:rPr>
          <w:rFonts w:ascii="GHEA Grapalat" w:hAnsi="GHEA Grapalat"/>
          <w:bCs/>
          <w:lang w:val="af-ZA"/>
        </w:rPr>
        <w:softHyphen/>
        <w:t>րության որոշման նախագծի ընդունման կապակցությամբ այլ իրավական ակտերում փոփոխություններ կատարելու անհրաժեշտություն չի առաջանում:</w:t>
      </w:r>
    </w:p>
    <w:p w:rsidR="00EB05AC" w:rsidRPr="006016CA" w:rsidRDefault="00EB05AC" w:rsidP="00EB05AC">
      <w:pPr>
        <w:rPr>
          <w:lang w:val="hy-AM"/>
        </w:rPr>
      </w:pPr>
    </w:p>
    <w:p w:rsidR="002C4CCE" w:rsidRDefault="002C4CCE"/>
    <w:sectPr w:rsidR="002C4CCE" w:rsidSect="00BC7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0D0"/>
    <w:rsid w:val="002C4CCE"/>
    <w:rsid w:val="00DA20D0"/>
    <w:rsid w:val="00EB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5AC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05AC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5AC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05AC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Hovhannisyan</dc:creator>
  <cp:keywords/>
  <dc:description/>
  <cp:lastModifiedBy>Elena Hovhannisyan</cp:lastModifiedBy>
  <cp:revision>2</cp:revision>
  <dcterms:created xsi:type="dcterms:W3CDTF">2015-08-20T07:27:00Z</dcterms:created>
  <dcterms:modified xsi:type="dcterms:W3CDTF">2015-08-20T07:27:00Z</dcterms:modified>
</cp:coreProperties>
</file>