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A4A" w:rsidRDefault="003366B1" w:rsidP="0000123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F5EBE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2F5EB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2F5EB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2F5EB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2F5EB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2F5EB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2F5EB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2F5EB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Pr="002F5EBE"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2F5EB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2F5EB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2F5EB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2F5EB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2F5EB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2F5EB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2F5EB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2F5EB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2F5EB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2F5EB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F5EBE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7D7B44" w:rsidRPr="00ED3AD3" w:rsidRDefault="007D7B44" w:rsidP="0034154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366B1" w:rsidRDefault="003366B1" w:rsidP="003366B1">
      <w:pPr>
        <w:keepNext/>
        <w:spacing w:line="360" w:lineRule="auto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  <w:r w:rsidRPr="008D00DA">
        <w:rPr>
          <w:rFonts w:ascii="GHEA Grapalat" w:hAnsi="GHEA Grapalat" w:cs="Sylfaen"/>
          <w:b/>
          <w:sz w:val="24"/>
          <w:szCs w:val="24"/>
          <w:lang w:val="ro-RO"/>
        </w:rPr>
        <w:t></w:t>
      </w:r>
      <w:r w:rsidR="00347C78" w:rsidRPr="00347C78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2019 ԹՎԱԿԱՆԻ ՊԵՏԱԿԱՆ ԲՅՈՒՋԵՈՒՄ ՎԵՐԱԲԱՇԽՈՒՄ, ՀԱՅԱՍՏԱՆԻ ՀԱՆՐԱՊԵՏՈՒԹՅԱՆ  ԿԱՌԱՎԱՐՈՒԹՅԱՆ 2018 ԹՎԱԿԱՆԻ ԴԵԿՏԵՄԲԵՐԻ 27-Ի N1515-Ն ՈՐՈՇՄԱՆ ՄԵՋ ՓՈՓՈԽՈՒԹՅՈՒՆՆԵՐ ՈՒ ԼՐԱՑՈՒՄՆԵՐ ԿԱՏԱՐԵԼՈՒ, ՀԱՅԱՍՏԱՆԻ ՀԱՆՐԱՊԵՏՈՒԹՅԱՆ ՎԱՐՉԱՊԵՏԻ ԱՇԽԱՏԱԿԱԶՄԻՆ ԳՈՒՄԱՐ ՀԱՏԿԱՑՆԵԼՈՒ ԵՎ ԳՆՄԱՆ ԳՈՐԾԸՆԹԱՑ ԿԱԶՄԱԿԵՐՊԵԼՈՒ ՄԱՍԻՆ</w:t>
      </w:r>
      <w:r w:rsidRPr="008D00DA">
        <w:rPr>
          <w:rFonts w:ascii="GHEA Grapalat" w:hAnsi="GHEA Grapalat" w:cs="Sylfaen"/>
          <w:b/>
          <w:sz w:val="24"/>
          <w:szCs w:val="24"/>
          <w:lang w:val="ro-RO"/>
        </w:rPr>
        <w:t xml:space="preserve"> </w:t>
      </w:r>
      <w:r w:rsidRPr="00AE6F24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ՈՐՈՇՄԱՆ ՆԱԽԱԳԾԻ ՎԵՐԱԲԵՐՅԱԼ</w:t>
      </w:r>
    </w:p>
    <w:p w:rsidR="00001230" w:rsidRPr="00AE6F24" w:rsidRDefault="00001230" w:rsidP="003366B1">
      <w:pPr>
        <w:keepNext/>
        <w:spacing w:line="360" w:lineRule="auto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</w:p>
    <w:p w:rsidR="002F5EBE" w:rsidRDefault="002F5EBE" w:rsidP="00001230">
      <w:pPr>
        <w:pStyle w:val="NormalWeb"/>
        <w:spacing w:before="0" w:beforeAutospacing="0" w:after="0" w:line="360" w:lineRule="auto"/>
        <w:ind w:left="180" w:right="155" w:firstLine="720"/>
        <w:jc w:val="both"/>
        <w:rPr>
          <w:rFonts w:ascii="GHEA Grapalat" w:hAnsi="GHEA Grapalat" w:cs="Sylfaen"/>
          <w:lang w:val="hy-AM"/>
        </w:rPr>
      </w:pPr>
      <w:bookmarkStart w:id="0" w:name="_GoBack"/>
      <w:bookmarkEnd w:id="0"/>
      <w:r>
        <w:rPr>
          <w:rFonts w:ascii="GHEA Grapalat" w:hAnsi="GHEA Grapalat" w:cs="Sylfaen"/>
          <w:lang w:val="hy-AM"/>
        </w:rPr>
        <w:t>Տ</w:t>
      </w:r>
      <w:proofErr w:type="spellStart"/>
      <w:r w:rsidRPr="002F5EBE">
        <w:rPr>
          <w:rFonts w:ascii="GHEA Grapalat" w:hAnsi="GHEA Grapalat" w:cs="Sylfaen"/>
        </w:rPr>
        <w:t>եխնիկական</w:t>
      </w:r>
      <w:proofErr w:type="spellEnd"/>
      <w:r w:rsidRPr="002F5EBE">
        <w:rPr>
          <w:rFonts w:ascii="GHEA Grapalat" w:hAnsi="GHEA Grapalat" w:cs="Sylfaen"/>
        </w:rPr>
        <w:t xml:space="preserve"> </w:t>
      </w:r>
      <w:proofErr w:type="spellStart"/>
      <w:r w:rsidRPr="002F5EBE">
        <w:rPr>
          <w:rFonts w:ascii="GHEA Grapalat" w:hAnsi="GHEA Grapalat" w:cs="Sylfaen"/>
        </w:rPr>
        <w:t>հագեցվածության</w:t>
      </w:r>
      <w:proofErr w:type="spellEnd"/>
      <w:r w:rsidRPr="002F5EBE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բարելավ</w:t>
      </w:r>
      <w:r w:rsidRPr="002F5EBE">
        <w:rPr>
          <w:rFonts w:ascii="GHEA Grapalat" w:hAnsi="GHEA Grapalat" w:cs="Sylfaen"/>
        </w:rPr>
        <w:t>մ</w:t>
      </w:r>
      <w:proofErr w:type="spellEnd"/>
      <w:r>
        <w:rPr>
          <w:rFonts w:ascii="GHEA Grapalat" w:hAnsi="GHEA Grapalat" w:cs="Sylfaen"/>
          <w:lang w:val="hy-AM"/>
        </w:rPr>
        <w:t>ան</w:t>
      </w:r>
      <w:r w:rsidRPr="002F5EBE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նպատակով</w:t>
      </w:r>
      <w:r w:rsidR="007D7B4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առաջարկվում է</w:t>
      </w:r>
      <w:r w:rsidR="005E3315">
        <w:rPr>
          <w:rFonts w:ascii="GHEA Grapalat" w:hAnsi="GHEA Grapalat" w:cs="Sylfaen"/>
          <w:lang w:val="hy-AM"/>
        </w:rPr>
        <w:t xml:space="preserve"> նաև</w:t>
      </w:r>
      <w:r>
        <w:rPr>
          <w:rFonts w:ascii="GHEA Grapalat" w:hAnsi="GHEA Grapalat" w:cs="Sylfaen"/>
          <w:lang w:val="hy-AM"/>
        </w:rPr>
        <w:t xml:space="preserve"> </w:t>
      </w:r>
      <w:proofErr w:type="spellStart"/>
      <w:r w:rsidRPr="002F5EBE">
        <w:rPr>
          <w:rFonts w:ascii="GHEA Grapalat" w:hAnsi="GHEA Grapalat" w:cs="Sylfaen"/>
        </w:rPr>
        <w:t>Հայաստանի</w:t>
      </w:r>
      <w:proofErr w:type="spellEnd"/>
      <w:r w:rsidRPr="002F5EBE">
        <w:rPr>
          <w:rFonts w:ascii="GHEA Grapalat" w:hAnsi="GHEA Grapalat" w:cs="Sylfaen"/>
        </w:rPr>
        <w:t xml:space="preserve"> </w:t>
      </w:r>
      <w:proofErr w:type="spellStart"/>
      <w:r w:rsidRPr="002F5EBE">
        <w:rPr>
          <w:rFonts w:ascii="GHEA Grapalat" w:hAnsi="GHEA Grapalat" w:cs="Sylfaen"/>
        </w:rPr>
        <w:t>Հանրապետության</w:t>
      </w:r>
      <w:proofErr w:type="spellEnd"/>
      <w:r w:rsidRPr="002F5EBE">
        <w:rPr>
          <w:rFonts w:ascii="GHEA Grapalat" w:hAnsi="GHEA Grapalat" w:cs="Sylfaen"/>
        </w:rPr>
        <w:t xml:space="preserve"> 2019 </w:t>
      </w:r>
      <w:proofErr w:type="spellStart"/>
      <w:r w:rsidRPr="002F5EBE">
        <w:rPr>
          <w:rFonts w:ascii="GHEA Grapalat" w:hAnsi="GHEA Grapalat" w:cs="Sylfaen"/>
        </w:rPr>
        <w:t>թվականի</w:t>
      </w:r>
      <w:proofErr w:type="spellEnd"/>
      <w:r w:rsidRPr="002F5EBE">
        <w:rPr>
          <w:rFonts w:ascii="GHEA Grapalat" w:hAnsi="GHEA Grapalat" w:cs="Sylfaen"/>
        </w:rPr>
        <w:t xml:space="preserve"> </w:t>
      </w:r>
      <w:proofErr w:type="spellStart"/>
      <w:r w:rsidRPr="002F5EBE">
        <w:rPr>
          <w:rFonts w:ascii="GHEA Grapalat" w:hAnsi="GHEA Grapalat" w:cs="Sylfaen"/>
        </w:rPr>
        <w:t>պետական</w:t>
      </w:r>
      <w:proofErr w:type="spellEnd"/>
      <w:r w:rsidRPr="002F5EBE">
        <w:rPr>
          <w:rFonts w:ascii="GHEA Grapalat" w:hAnsi="GHEA Grapalat" w:cs="Sylfaen"/>
        </w:rPr>
        <w:t xml:space="preserve"> </w:t>
      </w:r>
      <w:proofErr w:type="spellStart"/>
      <w:r w:rsidRPr="002F5EBE">
        <w:rPr>
          <w:rFonts w:ascii="GHEA Grapalat" w:hAnsi="GHEA Grapalat" w:cs="Sylfaen"/>
        </w:rPr>
        <w:t>բյուջեով</w:t>
      </w:r>
      <w:proofErr w:type="spellEnd"/>
      <w:r w:rsidRPr="002F5EBE">
        <w:rPr>
          <w:rFonts w:ascii="GHEA Grapalat" w:hAnsi="GHEA Grapalat" w:cs="Sylfaen"/>
        </w:rPr>
        <w:t xml:space="preserve"> </w:t>
      </w:r>
      <w:proofErr w:type="spellStart"/>
      <w:r w:rsidRPr="002F5EBE">
        <w:rPr>
          <w:rFonts w:ascii="GHEA Grapalat" w:hAnsi="GHEA Grapalat" w:cs="Sylfaen"/>
        </w:rPr>
        <w:t>նախա</w:t>
      </w:r>
      <w:r w:rsidRPr="002F5EBE">
        <w:rPr>
          <w:rFonts w:ascii="GHEA Grapalat" w:hAnsi="GHEA Grapalat" w:cs="Sylfaen"/>
        </w:rPr>
        <w:softHyphen/>
        <w:t>տեսված</w:t>
      </w:r>
      <w:proofErr w:type="spellEnd"/>
      <w:r w:rsidRPr="002F5EBE">
        <w:rPr>
          <w:rFonts w:ascii="GHEA Grapalat" w:hAnsi="GHEA Grapalat" w:cs="Sylfaen"/>
        </w:rPr>
        <w:t xml:space="preserve"> </w:t>
      </w:r>
      <w:proofErr w:type="spellStart"/>
      <w:r w:rsidRPr="002F5EBE">
        <w:rPr>
          <w:rFonts w:ascii="GHEA Grapalat" w:hAnsi="GHEA Grapalat" w:cs="Sylfaen"/>
        </w:rPr>
        <w:t>Հայաստանի</w:t>
      </w:r>
      <w:proofErr w:type="spellEnd"/>
      <w:r w:rsidRPr="002F5EBE">
        <w:rPr>
          <w:rFonts w:ascii="GHEA Grapalat" w:hAnsi="GHEA Grapalat" w:cs="Sylfaen"/>
        </w:rPr>
        <w:t xml:space="preserve"> </w:t>
      </w:r>
      <w:proofErr w:type="spellStart"/>
      <w:r w:rsidRPr="002F5EBE">
        <w:rPr>
          <w:rFonts w:ascii="GHEA Grapalat" w:hAnsi="GHEA Grapalat" w:cs="Sylfaen"/>
        </w:rPr>
        <w:t>Հանրապետության</w:t>
      </w:r>
      <w:proofErr w:type="spellEnd"/>
      <w:r w:rsidRPr="002F5EBE">
        <w:rPr>
          <w:rFonts w:ascii="GHEA Grapalat" w:hAnsi="GHEA Grapalat" w:cs="Sylfaen"/>
        </w:rPr>
        <w:t xml:space="preserve"> </w:t>
      </w:r>
      <w:proofErr w:type="spellStart"/>
      <w:r w:rsidRPr="002F5EBE">
        <w:rPr>
          <w:rFonts w:ascii="GHEA Grapalat" w:hAnsi="GHEA Grapalat" w:cs="Sylfaen"/>
        </w:rPr>
        <w:t>կառավարության</w:t>
      </w:r>
      <w:proofErr w:type="spellEnd"/>
      <w:r w:rsidRPr="002F5EBE">
        <w:rPr>
          <w:rFonts w:ascii="GHEA Grapalat" w:hAnsi="GHEA Grapalat" w:cs="Sylfaen"/>
        </w:rPr>
        <w:t xml:space="preserve"> </w:t>
      </w:r>
      <w:proofErr w:type="spellStart"/>
      <w:r w:rsidRPr="002F5EBE">
        <w:rPr>
          <w:rFonts w:ascii="GHEA Grapalat" w:hAnsi="GHEA Grapalat" w:cs="Sylfaen"/>
        </w:rPr>
        <w:t>պահուստային</w:t>
      </w:r>
      <w:proofErr w:type="spellEnd"/>
      <w:r w:rsidRPr="002F5EBE">
        <w:rPr>
          <w:rFonts w:ascii="GHEA Grapalat" w:hAnsi="GHEA Grapalat" w:cs="Sylfaen"/>
        </w:rPr>
        <w:t xml:space="preserve"> </w:t>
      </w:r>
      <w:proofErr w:type="spellStart"/>
      <w:r w:rsidRPr="002F5EBE">
        <w:rPr>
          <w:rFonts w:ascii="GHEA Grapalat" w:hAnsi="GHEA Grapalat" w:cs="Sylfaen"/>
        </w:rPr>
        <w:t>ֆոնդի</w:t>
      </w:r>
      <w:proofErr w:type="spellEnd"/>
      <w:r w:rsidRPr="002F5EBE">
        <w:rPr>
          <w:rFonts w:ascii="GHEA Grapalat" w:hAnsi="GHEA Grapalat" w:cs="Sylfaen"/>
        </w:rPr>
        <w:t xml:space="preserve"> </w:t>
      </w:r>
      <w:proofErr w:type="spellStart"/>
      <w:r w:rsidRPr="002F5EBE">
        <w:rPr>
          <w:rFonts w:ascii="GHEA Grapalat" w:hAnsi="GHEA Grapalat" w:cs="Sylfaen"/>
        </w:rPr>
        <w:t>հաշվին</w:t>
      </w:r>
      <w:proofErr w:type="spellEnd"/>
      <w:r>
        <w:rPr>
          <w:rFonts w:ascii="GHEA Grapalat" w:hAnsi="GHEA Grapalat" w:cs="Sylfaen"/>
          <w:lang w:val="hy-AM"/>
        </w:rPr>
        <w:t xml:space="preserve"> </w:t>
      </w:r>
      <w:proofErr w:type="spellStart"/>
      <w:r w:rsidRPr="002F5EBE">
        <w:rPr>
          <w:rFonts w:ascii="GHEA Grapalat" w:hAnsi="GHEA Grapalat" w:cs="Sylfaen"/>
        </w:rPr>
        <w:t>Հայաստանի</w:t>
      </w:r>
      <w:proofErr w:type="spellEnd"/>
      <w:r w:rsidRPr="002F5EBE">
        <w:rPr>
          <w:rFonts w:ascii="GHEA Grapalat" w:hAnsi="GHEA Grapalat" w:cs="Sylfaen"/>
        </w:rPr>
        <w:t xml:space="preserve"> </w:t>
      </w:r>
      <w:proofErr w:type="spellStart"/>
      <w:r w:rsidRPr="002F5EBE">
        <w:rPr>
          <w:rFonts w:ascii="GHEA Grapalat" w:hAnsi="GHEA Grapalat" w:cs="Sylfaen"/>
        </w:rPr>
        <w:t>Հանրապետության</w:t>
      </w:r>
      <w:proofErr w:type="spellEnd"/>
      <w:r w:rsidRPr="002F5EBE">
        <w:rPr>
          <w:rFonts w:ascii="GHEA Grapalat" w:hAnsi="GHEA Grapalat" w:cs="Sylfaen"/>
        </w:rPr>
        <w:t xml:space="preserve"> </w:t>
      </w:r>
      <w:proofErr w:type="spellStart"/>
      <w:r w:rsidRPr="002F5EBE">
        <w:rPr>
          <w:rFonts w:ascii="GHEA Grapalat" w:hAnsi="GHEA Grapalat" w:cs="Sylfaen"/>
        </w:rPr>
        <w:t>վարչապետի</w:t>
      </w:r>
      <w:proofErr w:type="spellEnd"/>
      <w:r w:rsidRPr="002F5EBE">
        <w:rPr>
          <w:rFonts w:ascii="GHEA Grapalat" w:hAnsi="GHEA Grapalat" w:cs="Sylfaen"/>
        </w:rPr>
        <w:t xml:space="preserve"> </w:t>
      </w:r>
      <w:proofErr w:type="spellStart"/>
      <w:r w:rsidRPr="002F5EBE">
        <w:rPr>
          <w:rFonts w:ascii="GHEA Grapalat" w:hAnsi="GHEA Grapalat" w:cs="Sylfaen"/>
        </w:rPr>
        <w:t>աշխատակազմի</w:t>
      </w:r>
      <w:proofErr w:type="spellEnd"/>
      <w:r>
        <w:rPr>
          <w:rFonts w:ascii="GHEA Grapalat" w:hAnsi="GHEA Grapalat" w:cs="Sylfaen"/>
          <w:lang w:val="hy-AM"/>
        </w:rPr>
        <w:t>ն</w:t>
      </w:r>
      <w:r w:rsidRPr="002F5EBE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hy-AM"/>
        </w:rPr>
        <w:t xml:space="preserve">«1136. </w:t>
      </w:r>
      <w:r w:rsidRPr="002F5EBE">
        <w:rPr>
          <w:rFonts w:ascii="GHEA Grapalat" w:hAnsi="GHEA Grapalat" w:cs="Sylfaen"/>
          <w:lang w:val="hy-AM"/>
        </w:rPr>
        <w:t>ՀՀ Վարչապետի լիազորությունների իրականացման ապահովում</w:t>
      </w:r>
      <w:r>
        <w:rPr>
          <w:rFonts w:ascii="GHEA Grapalat" w:hAnsi="GHEA Grapalat" w:cs="Sylfaen"/>
          <w:lang w:val="hy-AM"/>
        </w:rPr>
        <w:t xml:space="preserve">» ծրագրի «31002. </w:t>
      </w:r>
      <w:r w:rsidRPr="002F5EBE">
        <w:rPr>
          <w:rFonts w:ascii="GHEA Grapalat" w:hAnsi="GHEA Grapalat" w:cs="Sylfaen"/>
          <w:lang w:val="hy-AM"/>
        </w:rPr>
        <w:t>ՀՀ վարչապետի աշխատակազմի տեխնիկական հագեցվածության բարելավում</w:t>
      </w:r>
      <w:r>
        <w:rPr>
          <w:rFonts w:ascii="GHEA Grapalat" w:hAnsi="GHEA Grapalat" w:cs="Sylfaen"/>
          <w:lang w:val="hy-AM"/>
        </w:rPr>
        <w:t>»</w:t>
      </w:r>
      <w:r w:rsidRPr="002F5EBE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միջոցառման </w:t>
      </w:r>
      <w:proofErr w:type="spellStart"/>
      <w:r>
        <w:rPr>
          <w:rFonts w:ascii="GHEA Grapalat" w:hAnsi="GHEA Grapalat" w:cs="Sylfaen"/>
          <w:lang w:val="hy-AM"/>
        </w:rPr>
        <w:t>շրաջանակում</w:t>
      </w:r>
      <w:proofErr w:type="spellEnd"/>
      <w:r>
        <w:rPr>
          <w:rFonts w:ascii="GHEA Grapalat" w:hAnsi="GHEA Grapalat" w:cs="Sylfaen"/>
          <w:lang w:val="hy-AM"/>
        </w:rPr>
        <w:t xml:space="preserve"> ինն ամսում հատկացնել 13,000.0 հազ. դրամ՝ </w:t>
      </w:r>
      <w:r w:rsidRPr="002F5EBE">
        <w:rPr>
          <w:rFonts w:ascii="GHEA Grapalat" w:hAnsi="GHEA Grapalat" w:cs="Sylfaen"/>
        </w:rPr>
        <w:t>«</w:t>
      </w:r>
      <w:proofErr w:type="spellStart"/>
      <w:r w:rsidRPr="002F5EBE">
        <w:rPr>
          <w:rFonts w:ascii="GHEA Grapalat" w:hAnsi="GHEA Grapalat" w:cs="Sylfaen"/>
        </w:rPr>
        <w:t>Վարչական</w:t>
      </w:r>
      <w:proofErr w:type="spellEnd"/>
      <w:r w:rsidRPr="002F5EBE">
        <w:rPr>
          <w:rFonts w:ascii="GHEA Grapalat" w:hAnsi="GHEA Grapalat" w:cs="Sylfaen"/>
        </w:rPr>
        <w:t xml:space="preserve"> </w:t>
      </w:r>
      <w:proofErr w:type="spellStart"/>
      <w:r w:rsidRPr="002F5EBE">
        <w:rPr>
          <w:rFonts w:ascii="GHEA Grapalat" w:hAnsi="GHEA Grapalat" w:cs="Sylfaen"/>
        </w:rPr>
        <w:t>սարքավորումներ</w:t>
      </w:r>
      <w:proofErr w:type="spellEnd"/>
      <w:r w:rsidRPr="002F5EBE">
        <w:rPr>
          <w:rFonts w:ascii="GHEA Grapalat" w:hAnsi="GHEA Grapalat" w:cs="Sylfaen"/>
        </w:rPr>
        <w:t xml:space="preserve">» </w:t>
      </w:r>
      <w:proofErr w:type="spellStart"/>
      <w:r w:rsidRPr="002F5EBE">
        <w:rPr>
          <w:rFonts w:ascii="GHEA Grapalat" w:hAnsi="GHEA Grapalat" w:cs="Sylfaen"/>
        </w:rPr>
        <w:t>հոդվածով</w:t>
      </w:r>
      <w:proofErr w:type="spellEnd"/>
      <w:r>
        <w:rPr>
          <w:rFonts w:ascii="GHEA Grapalat" w:hAnsi="GHEA Grapalat" w:cs="Sylfaen"/>
          <w:lang w:val="hy-AM"/>
        </w:rPr>
        <w:t>:</w:t>
      </w:r>
      <w:r w:rsidR="00001230">
        <w:rPr>
          <w:rFonts w:ascii="GHEA Grapalat" w:hAnsi="GHEA Grapalat" w:cs="Sylfaen"/>
          <w:lang w:val="hy-AM"/>
        </w:rPr>
        <w:t xml:space="preserve"> </w:t>
      </w:r>
    </w:p>
    <w:p w:rsidR="00001230" w:rsidRDefault="00001230">
      <w:pPr>
        <w:rPr>
          <w:rFonts w:ascii="GHEA Grapalat" w:hAnsi="GHEA Grapalat"/>
          <w:sz w:val="24"/>
          <w:szCs w:val="24"/>
          <w:lang w:val="is-IS" w:eastAsia="en-US"/>
        </w:rPr>
      </w:pPr>
      <w:r>
        <w:rPr>
          <w:rFonts w:ascii="GHEA Grapalat" w:hAnsi="GHEA Grapalat"/>
          <w:lang w:val="is-IS"/>
        </w:rPr>
        <w:br w:type="page"/>
      </w:r>
    </w:p>
    <w:p w:rsidR="00341549" w:rsidRPr="002F5EBE" w:rsidRDefault="00341549" w:rsidP="007D7B44">
      <w:pPr>
        <w:pStyle w:val="NormalWeb"/>
        <w:spacing w:before="0" w:beforeAutospacing="0" w:after="0" w:line="360" w:lineRule="auto"/>
        <w:ind w:left="180" w:right="155" w:firstLine="720"/>
        <w:jc w:val="both"/>
        <w:rPr>
          <w:rFonts w:ascii="GHEA Grapalat" w:hAnsi="GHEA Grapalat" w:cs="Tahoma"/>
        </w:rPr>
      </w:pPr>
    </w:p>
    <w:p w:rsidR="003366B1" w:rsidRPr="00ED3AD3" w:rsidRDefault="003366B1" w:rsidP="00341549">
      <w:pPr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D3AD3">
        <w:rPr>
          <w:rFonts w:ascii="GHEA Grapalat" w:hAnsi="GHEA Grapalat" w:cs="Sylfaen"/>
          <w:sz w:val="24"/>
          <w:szCs w:val="24"/>
          <w:lang w:val="ro-RO"/>
        </w:rPr>
        <w:t>Տ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Ղ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Կ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Ա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Ն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3366B1" w:rsidRPr="00ED3AD3" w:rsidRDefault="003366B1" w:rsidP="003366B1">
      <w:pPr>
        <w:keepNext/>
        <w:spacing w:line="360" w:lineRule="auto"/>
        <w:jc w:val="center"/>
        <w:outlineLvl w:val="1"/>
        <w:rPr>
          <w:rFonts w:ascii="GHEA Grapalat" w:hAnsi="GHEA Grapalat"/>
          <w:sz w:val="24"/>
          <w:szCs w:val="24"/>
          <w:lang w:val="is-IS"/>
        </w:rPr>
      </w:pPr>
    </w:p>
    <w:p w:rsidR="007D7B44" w:rsidRDefault="003366B1" w:rsidP="007D7B44">
      <w:pPr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D00DA">
        <w:rPr>
          <w:rFonts w:ascii="GHEA Grapalat" w:hAnsi="GHEA Grapalat" w:cs="Sylfaen"/>
          <w:b/>
          <w:sz w:val="24"/>
          <w:szCs w:val="24"/>
          <w:lang w:val="ro-RO"/>
        </w:rPr>
        <w:t></w:t>
      </w:r>
      <w:r w:rsidR="00347C78" w:rsidRPr="00347C78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2019 ԹՎԱԿԱՆԻ ՊԵՏԱԿԱՆ ԲՅՈՒՋԵՈՒՄ ՎԵՐԱԲԱՇԽՈՒՄ, ՀԱՅԱՍՏԱՆԻ ՀԱՆՐԱՊԵՏՈՒԹՅԱՆ  ԿԱՌԱՎԱՐՈՒԹՅԱՆ 2018 ԹՎԱԿԱՆԻ ԴԵԿՏԵՄԲԵՐԻ 27-Ի N1515-Ն ՈՐՈՇՄԱՆ ՄԵՋ ՓՈՓՈԽՈՒԹՅՈՒՆՆԵՐ ՈՒ ԼՐԱՑՈՒՄՆԵՐ ԿԱՏԱՐԵԼՈՒ, ՀԱՅԱՍՏԱՆԻ ՀԱՆՐԱՊԵՏՈՒԹՅԱՆ ՎԱՐՉԱՊԵՏԻ ԱՇԽԱՏԱԿԱԶՄԻՆ ԳՈՒՄԱՐ ՀԱՏԿԱՑՆԵԼՈՒ ԵՎ ԳՆՄԱՆ ԳՈՐԾԸՆԹԱՑ ԿԱԶՄԱԿԵՐՊԵԼՈՒ ՄԱՍԻՆ</w:t>
      </w:r>
      <w:r w:rsidRPr="008D00DA">
        <w:rPr>
          <w:rFonts w:ascii="GHEA Grapalat" w:hAnsi="GHEA Grapalat" w:cs="Sylfaen"/>
          <w:b/>
          <w:sz w:val="24"/>
          <w:szCs w:val="24"/>
          <w:lang w:val="ro-RO"/>
        </w:rPr>
        <w:t xml:space="preserve"> </w:t>
      </w:r>
      <w:r w:rsidRPr="00F06C27">
        <w:rPr>
          <w:rFonts w:ascii="GHEA Grapalat" w:hAnsi="GHEA Grapalat" w:cs="Sylfaen"/>
          <w:b/>
          <w:sz w:val="24"/>
          <w:szCs w:val="24"/>
          <w:lang w:val="ro-RO"/>
        </w:rPr>
        <w:t xml:space="preserve">ՀԱՅԱՍՏԱՆԻ ՀԱՆՐԱՊԵՏՈՒԹՅԱՆ ԿԱՌԱՎԱՐՈՒԹՅԱՆ </w:t>
      </w:r>
      <w:r w:rsidR="007D7B44" w:rsidRPr="000B75E7">
        <w:rPr>
          <w:rFonts w:ascii="GHEA Grapalat" w:hAnsi="GHEA Grapalat" w:cs="Sylfaen"/>
          <w:b/>
          <w:sz w:val="24"/>
          <w:szCs w:val="24"/>
          <w:lang w:val="hy-AM"/>
        </w:rPr>
        <w:t>ՈՐՈՇՄԱՆ  ՆԱԽԱԳԾԻ  ԸՆԴՈՒՆՄԱՆ  ԿԱՊԱԿՑՈՒԹՅԱՄԲ  ԱՅԼ  ԻՐԱՎԱԿԱՆ  ԱԿՏԵՐՈՒՄ  ՓՈՓՈԽՈՒԹՅՈՒՆՆԵՐ ԿԱՄ ԼՐԱՑՈՒՄՆԵՐ  ԿԱՏԱՐԵԼՈՒ ԱՆՀՐԱԺԵՇՏՈՒԹՅԱՆ ԿԱՄ ԲԱՑԱԿԱՅՈՒԹՅԱՆ  ՄԱՍԻՆ</w:t>
      </w:r>
    </w:p>
    <w:p w:rsidR="007D7B44" w:rsidRPr="000B75E7" w:rsidRDefault="007D7B44" w:rsidP="007D7B44">
      <w:pPr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D7B44" w:rsidRPr="000B75E7" w:rsidRDefault="007D7B44" w:rsidP="007D7B44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7D7B44" w:rsidRPr="000B75E7" w:rsidRDefault="007D7B44" w:rsidP="007D7B44">
      <w:pPr>
        <w:pStyle w:val="NormalWeb"/>
        <w:spacing w:after="0" w:line="36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0B75E7">
        <w:rPr>
          <w:rFonts w:ascii="GHEA Grapalat" w:hAnsi="GHEA Grapalat" w:cs="Sylfaen"/>
        </w:rPr>
        <w:t>ՀՀ</w:t>
      </w:r>
      <w:r w:rsidRPr="000B75E7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կառավարության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որոշման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նախագծի </w:t>
      </w:r>
      <w:proofErr w:type="spellStart"/>
      <w:r w:rsidRPr="008E31AF">
        <w:rPr>
          <w:rFonts w:ascii="GHEA Grapalat" w:hAnsi="GHEA Grapalat" w:cs="Sylfaen"/>
        </w:rPr>
        <w:t>ընդունման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կապակցությամբ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այլ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իրավական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ակտերում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փոփոխություններ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կամ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լրացումներ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կատարելու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անհրաժեշտություն</w:t>
      </w:r>
      <w:proofErr w:type="spellEnd"/>
      <w:r w:rsidRPr="000B75E7">
        <w:rPr>
          <w:rFonts w:ascii="GHEA Grapalat" w:hAnsi="GHEA Grapalat" w:cs="Sylfaen"/>
          <w:lang w:val="af-ZA"/>
        </w:rPr>
        <w:t xml:space="preserve"> </w:t>
      </w:r>
      <w:proofErr w:type="spellStart"/>
      <w:r w:rsidRPr="000B75E7">
        <w:rPr>
          <w:rFonts w:ascii="GHEA Grapalat" w:hAnsi="GHEA Grapalat" w:cs="Sylfaen"/>
        </w:rPr>
        <w:t>չի</w:t>
      </w:r>
      <w:proofErr w:type="spellEnd"/>
      <w:r w:rsidRPr="000B75E7">
        <w:rPr>
          <w:rFonts w:ascii="GHEA Grapalat" w:hAnsi="GHEA Grapalat" w:cs="Sylfaen"/>
          <w:lang w:val="af-ZA"/>
        </w:rPr>
        <w:t xml:space="preserve"> </w:t>
      </w:r>
      <w:proofErr w:type="spellStart"/>
      <w:r w:rsidRPr="000B75E7">
        <w:rPr>
          <w:rFonts w:ascii="GHEA Grapalat" w:hAnsi="GHEA Grapalat" w:cs="Sylfaen"/>
        </w:rPr>
        <w:t>առաջանում</w:t>
      </w:r>
      <w:proofErr w:type="spellEnd"/>
      <w:r w:rsidRPr="000B75E7">
        <w:rPr>
          <w:rFonts w:ascii="GHEA Grapalat" w:hAnsi="GHEA Grapalat" w:cs="Sylfaen"/>
          <w:lang w:val="af-ZA"/>
        </w:rPr>
        <w:t>:</w:t>
      </w:r>
    </w:p>
    <w:p w:rsidR="003366B1" w:rsidRPr="00ED3AD3" w:rsidRDefault="003366B1" w:rsidP="007D7B44">
      <w:pPr>
        <w:autoSpaceDE w:val="0"/>
        <w:autoSpaceDN w:val="0"/>
        <w:adjustRightInd w:val="0"/>
        <w:jc w:val="center"/>
        <w:rPr>
          <w:rFonts w:ascii="GHEA Grapalat" w:hAnsi="GHEA Grapalat"/>
          <w:sz w:val="24"/>
          <w:szCs w:val="24"/>
          <w:lang w:val="ro-RO"/>
        </w:rPr>
      </w:pPr>
    </w:p>
    <w:p w:rsidR="003366B1" w:rsidRDefault="003366B1" w:rsidP="00812E15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852B76" w:rsidRDefault="00852B76" w:rsidP="00812E15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3366B1" w:rsidRPr="00ED3AD3" w:rsidRDefault="003366B1" w:rsidP="003366B1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D3AD3">
        <w:rPr>
          <w:rFonts w:ascii="GHEA Grapalat" w:hAnsi="GHEA Grapalat" w:cs="Sylfaen"/>
          <w:sz w:val="24"/>
          <w:szCs w:val="24"/>
          <w:lang w:val="ro-RO"/>
        </w:rPr>
        <w:t>Տ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Ղ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Կ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Ա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Ն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7D7B44" w:rsidRDefault="003366B1" w:rsidP="007D7B44">
      <w:pPr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D00DA">
        <w:rPr>
          <w:rFonts w:ascii="GHEA Grapalat" w:hAnsi="GHEA Grapalat" w:cs="Sylfaen"/>
          <w:b/>
          <w:sz w:val="24"/>
          <w:szCs w:val="24"/>
          <w:lang w:val="ro-RO"/>
        </w:rPr>
        <w:t></w:t>
      </w:r>
      <w:r w:rsidR="00347C78" w:rsidRPr="00347C78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2019 ԹՎԱԿԱՆԻ ՊԵՏԱԿԱՆ ԲՅՈՒՋԵՈՒՄ ՎԵՐԱԲԱՇԽՈՒՄ, ՀԱՅԱՍՏԱՆԻ ՀԱՆՐԱՊԵՏՈՒԹՅԱՆ  ԿԱՌԱՎԱՐՈՒԹՅԱՆ 2018 ԹՎԱԿԱՆԻ ԴԵԿՏԵՄԲԵՐԻ 27-Ի N1515-Ն ՈՐՈՇՄԱՆ ՄԵՋ ՓՈՓՈԽՈՒԹՅՈՒՆՆԵՐ ՈՒ ԼՐԱՑՈՒՄՆԵՐ ԿԱՏԱՐԵԼՈՒ, ՀԱՅԱՍՏԱՆԻ ՀԱՆՐԱՊԵՏՈՒԹՅԱՆ ՎԱՐՉԱՊԵՏԻ ԱՇԽԱՏԱԿԱԶՄԻՆ ԳՈՒՄԱՐ ՀԱՏԿԱՑՆԵԼՈՒ ԵՎ ԳՆՄԱՆ ԳՈՐԾԸՆԹԱՑ ԿԱԶՄԱԿԵՐՊԵԼՈՒ ՄԱՍԻՆ</w:t>
      </w:r>
      <w:r w:rsidRPr="008D00DA">
        <w:rPr>
          <w:rFonts w:ascii="GHEA Grapalat" w:hAnsi="GHEA Grapalat" w:cs="Sylfaen"/>
          <w:b/>
          <w:sz w:val="24"/>
          <w:szCs w:val="24"/>
          <w:lang w:val="ro-RO"/>
        </w:rPr>
        <w:t xml:space="preserve"> ՀԱՅԱՍՏԱՆԻ ՀԱՆՐԱՊԵՏՈՒԹՅԱՆ ԿԱՌԱՎԱՐՈՒԹՅԱՆ </w:t>
      </w:r>
      <w:r w:rsidR="007D7B44"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ՈՐՈՇՄԱՆ  ՆԱԽԱԳԾԻ  ԸՆԴՈՒՆՄԱՆ  ԿԱՊԱԿՑՈՒԹՅԱՄԲ  ՊԵՏԱԿԱՆ  ԲՅՈՒՋԵՈՒՄ  ԾԱԽՍԵՐԻ  </w:t>
      </w:r>
      <w:r w:rsidR="007D7B44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7D7B44"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  ԵԿԱՄՈՒՏՆԵՐԻ  ԱՎԵԼԱՑՄԱՆ  ԿԱՄ  ՆՎԱԶՄԱՆ  ՄԱՍԻՆ</w:t>
      </w:r>
    </w:p>
    <w:p w:rsidR="007D7B44" w:rsidRPr="000B75E7" w:rsidRDefault="007D7B44" w:rsidP="007D7B44">
      <w:pPr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D7B44" w:rsidRPr="008E31AF" w:rsidRDefault="007D7B44" w:rsidP="007D7B44">
      <w:pPr>
        <w:ind w:left="450" w:right="690" w:firstLine="720"/>
        <w:rPr>
          <w:rFonts w:ascii="GHEA Grapalat" w:hAnsi="GHEA Grapalat" w:cs="Sylfaen"/>
          <w:sz w:val="24"/>
          <w:szCs w:val="24"/>
          <w:lang w:val="af-ZA"/>
        </w:rPr>
      </w:pPr>
    </w:p>
    <w:p w:rsidR="007D7B44" w:rsidRPr="008E31AF" w:rsidRDefault="007D7B44" w:rsidP="007D7B44">
      <w:pPr>
        <w:pStyle w:val="NormalWeb"/>
        <w:spacing w:after="0" w:line="36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8E31AF">
        <w:rPr>
          <w:rFonts w:ascii="GHEA Grapalat" w:hAnsi="GHEA Grapalat" w:cs="Sylfaen"/>
        </w:rPr>
        <w:t>ՀՀ</w:t>
      </w:r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որոշման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նախագծի </w:t>
      </w:r>
      <w:proofErr w:type="spellStart"/>
      <w:r w:rsidRPr="008E31AF">
        <w:rPr>
          <w:rFonts w:ascii="GHEA Grapalat" w:hAnsi="GHEA Grapalat" w:cs="Sylfaen"/>
        </w:rPr>
        <w:t>ընդունման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կապակցությամբ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ՀՀ 2019 թվականի </w:t>
      </w:r>
      <w:proofErr w:type="spellStart"/>
      <w:r w:rsidRPr="008E31AF">
        <w:rPr>
          <w:rFonts w:ascii="GHEA Grapalat" w:hAnsi="GHEA Grapalat" w:cs="Sylfaen"/>
        </w:rPr>
        <w:t>պետական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բյուջեի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եկամուտների</w:t>
      </w:r>
      <w:proofErr w:type="spellEnd"/>
      <w:r>
        <w:rPr>
          <w:rFonts w:ascii="GHEA Grapalat" w:hAnsi="GHEA Grapalat" w:cs="Sylfaen"/>
        </w:rPr>
        <w:t xml:space="preserve"> և</w:t>
      </w:r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ծախսերի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ավելացում և/կամ նվազեցում </w:t>
      </w:r>
      <w:proofErr w:type="spellStart"/>
      <w:r w:rsidRPr="008E31AF">
        <w:rPr>
          <w:rFonts w:ascii="GHEA Grapalat" w:hAnsi="GHEA Grapalat" w:cs="Sylfaen"/>
          <w:lang w:val="af-ZA"/>
        </w:rPr>
        <w:t>չի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  <w:lang w:val="af-ZA"/>
        </w:rPr>
        <w:t>առաջանում</w:t>
      </w:r>
      <w:proofErr w:type="spellEnd"/>
      <w:r w:rsidRPr="008E31AF">
        <w:rPr>
          <w:rFonts w:ascii="GHEA Grapalat" w:hAnsi="GHEA Grapalat" w:cs="Sylfaen"/>
          <w:lang w:val="af-ZA"/>
        </w:rPr>
        <w:t>:</w:t>
      </w:r>
    </w:p>
    <w:sectPr w:rsidR="007D7B44" w:rsidRPr="008E31AF" w:rsidSect="00001230">
      <w:headerReference w:type="even" r:id="rId7"/>
      <w:footerReference w:type="default" r:id="rId8"/>
      <w:pgSz w:w="11909" w:h="16834" w:code="9"/>
      <w:pgMar w:top="993" w:right="710" w:bottom="709" w:left="63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5D8" w:rsidRDefault="001675D8">
      <w:r>
        <w:separator/>
      </w:r>
    </w:p>
  </w:endnote>
  <w:endnote w:type="continuationSeparator" w:id="0">
    <w:p w:rsidR="001675D8" w:rsidRDefault="0016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5D8" w:rsidRDefault="001675D8">
      <w:r>
        <w:separator/>
      </w:r>
    </w:p>
  </w:footnote>
  <w:footnote w:type="continuationSeparator" w:id="0">
    <w:p w:rsidR="001675D8" w:rsidRDefault="00167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C29"/>
    <w:multiLevelType w:val="hybridMultilevel"/>
    <w:tmpl w:val="3454F268"/>
    <w:lvl w:ilvl="0" w:tplc="35AA298C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744E2"/>
    <w:multiLevelType w:val="hybridMultilevel"/>
    <w:tmpl w:val="74962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D758C"/>
    <w:multiLevelType w:val="hybridMultilevel"/>
    <w:tmpl w:val="E8767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1230"/>
    <w:rsid w:val="00013F86"/>
    <w:rsid w:val="00021F68"/>
    <w:rsid w:val="00031526"/>
    <w:rsid w:val="00036C14"/>
    <w:rsid w:val="0004054D"/>
    <w:rsid w:val="00042D90"/>
    <w:rsid w:val="00050CCE"/>
    <w:rsid w:val="000526D5"/>
    <w:rsid w:val="000537F9"/>
    <w:rsid w:val="00062054"/>
    <w:rsid w:val="00065F5A"/>
    <w:rsid w:val="00072676"/>
    <w:rsid w:val="00085527"/>
    <w:rsid w:val="00097BF5"/>
    <w:rsid w:val="000A7459"/>
    <w:rsid w:val="000E06E7"/>
    <w:rsid w:val="000E1113"/>
    <w:rsid w:val="000E2393"/>
    <w:rsid w:val="000E56A3"/>
    <w:rsid w:val="000F1BF3"/>
    <w:rsid w:val="000F3BAB"/>
    <w:rsid w:val="001154EC"/>
    <w:rsid w:val="00121714"/>
    <w:rsid w:val="001402A4"/>
    <w:rsid w:val="001454EC"/>
    <w:rsid w:val="001526EC"/>
    <w:rsid w:val="001601EB"/>
    <w:rsid w:val="001675D8"/>
    <w:rsid w:val="00176076"/>
    <w:rsid w:val="00176C18"/>
    <w:rsid w:val="0019148C"/>
    <w:rsid w:val="001A02C6"/>
    <w:rsid w:val="001A30F8"/>
    <w:rsid w:val="001A7186"/>
    <w:rsid w:val="001C1720"/>
    <w:rsid w:val="001C6BB0"/>
    <w:rsid w:val="001D218E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15E2E"/>
    <w:rsid w:val="00226A9B"/>
    <w:rsid w:val="00240301"/>
    <w:rsid w:val="00244D87"/>
    <w:rsid w:val="00256719"/>
    <w:rsid w:val="00257486"/>
    <w:rsid w:val="00260E0C"/>
    <w:rsid w:val="00281A2D"/>
    <w:rsid w:val="00283EC6"/>
    <w:rsid w:val="002845AB"/>
    <w:rsid w:val="002953C4"/>
    <w:rsid w:val="002A0287"/>
    <w:rsid w:val="002A2DF8"/>
    <w:rsid w:val="002B1B6D"/>
    <w:rsid w:val="002C72AE"/>
    <w:rsid w:val="002E306D"/>
    <w:rsid w:val="002F4EA2"/>
    <w:rsid w:val="002F5EBE"/>
    <w:rsid w:val="003031F3"/>
    <w:rsid w:val="00305C0E"/>
    <w:rsid w:val="00314E5C"/>
    <w:rsid w:val="003366B1"/>
    <w:rsid w:val="00341549"/>
    <w:rsid w:val="003455D1"/>
    <w:rsid w:val="00345E26"/>
    <w:rsid w:val="00347C78"/>
    <w:rsid w:val="00363298"/>
    <w:rsid w:val="003B2394"/>
    <w:rsid w:val="003B6624"/>
    <w:rsid w:val="003B78A4"/>
    <w:rsid w:val="003D27F0"/>
    <w:rsid w:val="00433403"/>
    <w:rsid w:val="00441BC3"/>
    <w:rsid w:val="00456DB2"/>
    <w:rsid w:val="00457C27"/>
    <w:rsid w:val="00487693"/>
    <w:rsid w:val="00492388"/>
    <w:rsid w:val="00495C6A"/>
    <w:rsid w:val="004975CD"/>
    <w:rsid w:val="004B3BB1"/>
    <w:rsid w:val="004E4B11"/>
    <w:rsid w:val="004E5EC7"/>
    <w:rsid w:val="004F1E05"/>
    <w:rsid w:val="004F2998"/>
    <w:rsid w:val="004F339E"/>
    <w:rsid w:val="004F4A01"/>
    <w:rsid w:val="004F4B78"/>
    <w:rsid w:val="0050407A"/>
    <w:rsid w:val="0050796F"/>
    <w:rsid w:val="00525A85"/>
    <w:rsid w:val="00531777"/>
    <w:rsid w:val="0054162F"/>
    <w:rsid w:val="005433CD"/>
    <w:rsid w:val="00543BE4"/>
    <w:rsid w:val="0055041F"/>
    <w:rsid w:val="005537C3"/>
    <w:rsid w:val="0055608C"/>
    <w:rsid w:val="00560517"/>
    <w:rsid w:val="0056185E"/>
    <w:rsid w:val="00561DC7"/>
    <w:rsid w:val="00567DFD"/>
    <w:rsid w:val="005755C6"/>
    <w:rsid w:val="00583D47"/>
    <w:rsid w:val="00591608"/>
    <w:rsid w:val="005A329B"/>
    <w:rsid w:val="005A637B"/>
    <w:rsid w:val="005A7646"/>
    <w:rsid w:val="005B4FE9"/>
    <w:rsid w:val="005B51E8"/>
    <w:rsid w:val="005C08FA"/>
    <w:rsid w:val="005E3315"/>
    <w:rsid w:val="00612FBA"/>
    <w:rsid w:val="00613200"/>
    <w:rsid w:val="0061523E"/>
    <w:rsid w:val="00621E16"/>
    <w:rsid w:val="0064307B"/>
    <w:rsid w:val="0066076D"/>
    <w:rsid w:val="00660A08"/>
    <w:rsid w:val="00661674"/>
    <w:rsid w:val="00663943"/>
    <w:rsid w:val="0067675E"/>
    <w:rsid w:val="00685AD7"/>
    <w:rsid w:val="00695F4A"/>
    <w:rsid w:val="006B477C"/>
    <w:rsid w:val="006B6AAE"/>
    <w:rsid w:val="006C1D88"/>
    <w:rsid w:val="006C7F39"/>
    <w:rsid w:val="006D4D25"/>
    <w:rsid w:val="006D4F44"/>
    <w:rsid w:val="006D6D36"/>
    <w:rsid w:val="006E2221"/>
    <w:rsid w:val="006F1E29"/>
    <w:rsid w:val="007045C5"/>
    <w:rsid w:val="00722764"/>
    <w:rsid w:val="007272F1"/>
    <w:rsid w:val="007361DC"/>
    <w:rsid w:val="00745DA2"/>
    <w:rsid w:val="007703EA"/>
    <w:rsid w:val="00785B06"/>
    <w:rsid w:val="00786D28"/>
    <w:rsid w:val="007B16BE"/>
    <w:rsid w:val="007C4149"/>
    <w:rsid w:val="007C4A19"/>
    <w:rsid w:val="007D6359"/>
    <w:rsid w:val="007D7B44"/>
    <w:rsid w:val="007E2B21"/>
    <w:rsid w:val="007E3D92"/>
    <w:rsid w:val="007F67A6"/>
    <w:rsid w:val="00800BD6"/>
    <w:rsid w:val="0080423C"/>
    <w:rsid w:val="00812C79"/>
    <w:rsid w:val="00812E15"/>
    <w:rsid w:val="0082130D"/>
    <w:rsid w:val="00826402"/>
    <w:rsid w:val="00826DEF"/>
    <w:rsid w:val="0083641A"/>
    <w:rsid w:val="00842014"/>
    <w:rsid w:val="00852B76"/>
    <w:rsid w:val="00867E17"/>
    <w:rsid w:val="008708B2"/>
    <w:rsid w:val="008752B5"/>
    <w:rsid w:val="00895B19"/>
    <w:rsid w:val="0089785B"/>
    <w:rsid w:val="008A3463"/>
    <w:rsid w:val="008B7D6F"/>
    <w:rsid w:val="008C4F83"/>
    <w:rsid w:val="008C64D6"/>
    <w:rsid w:val="008D12BB"/>
    <w:rsid w:val="008D51EC"/>
    <w:rsid w:val="008D609A"/>
    <w:rsid w:val="008D6D8E"/>
    <w:rsid w:val="008E3426"/>
    <w:rsid w:val="008E751C"/>
    <w:rsid w:val="00931FBC"/>
    <w:rsid w:val="0096392E"/>
    <w:rsid w:val="00972C61"/>
    <w:rsid w:val="009774B0"/>
    <w:rsid w:val="00977F12"/>
    <w:rsid w:val="009808FC"/>
    <w:rsid w:val="009822ED"/>
    <w:rsid w:val="00984BA8"/>
    <w:rsid w:val="00987822"/>
    <w:rsid w:val="00992048"/>
    <w:rsid w:val="009A29AE"/>
    <w:rsid w:val="009A2C91"/>
    <w:rsid w:val="009A6751"/>
    <w:rsid w:val="009D3123"/>
    <w:rsid w:val="009F1C24"/>
    <w:rsid w:val="009F2EDD"/>
    <w:rsid w:val="009F437D"/>
    <w:rsid w:val="00A37331"/>
    <w:rsid w:val="00A40F45"/>
    <w:rsid w:val="00A43D23"/>
    <w:rsid w:val="00A51FFB"/>
    <w:rsid w:val="00A60771"/>
    <w:rsid w:val="00A65CB3"/>
    <w:rsid w:val="00A67779"/>
    <w:rsid w:val="00A82545"/>
    <w:rsid w:val="00A8326B"/>
    <w:rsid w:val="00A859A6"/>
    <w:rsid w:val="00A919B1"/>
    <w:rsid w:val="00A92044"/>
    <w:rsid w:val="00A97A5C"/>
    <w:rsid w:val="00AA7BD7"/>
    <w:rsid w:val="00AC4DB5"/>
    <w:rsid w:val="00AC61E2"/>
    <w:rsid w:val="00AF1307"/>
    <w:rsid w:val="00AF2B40"/>
    <w:rsid w:val="00AF3A9E"/>
    <w:rsid w:val="00B01EE6"/>
    <w:rsid w:val="00B105C2"/>
    <w:rsid w:val="00B17721"/>
    <w:rsid w:val="00B3204A"/>
    <w:rsid w:val="00B350FA"/>
    <w:rsid w:val="00B42349"/>
    <w:rsid w:val="00B44EC4"/>
    <w:rsid w:val="00B64C9F"/>
    <w:rsid w:val="00B82746"/>
    <w:rsid w:val="00B83063"/>
    <w:rsid w:val="00B90414"/>
    <w:rsid w:val="00BA0119"/>
    <w:rsid w:val="00BA0750"/>
    <w:rsid w:val="00BB10E5"/>
    <w:rsid w:val="00BB14C4"/>
    <w:rsid w:val="00BE2273"/>
    <w:rsid w:val="00BE4E07"/>
    <w:rsid w:val="00BE588F"/>
    <w:rsid w:val="00BE7B34"/>
    <w:rsid w:val="00BF0EED"/>
    <w:rsid w:val="00C022AA"/>
    <w:rsid w:val="00C24182"/>
    <w:rsid w:val="00C26516"/>
    <w:rsid w:val="00C27ACC"/>
    <w:rsid w:val="00C352C6"/>
    <w:rsid w:val="00C63D1C"/>
    <w:rsid w:val="00C71002"/>
    <w:rsid w:val="00C737C0"/>
    <w:rsid w:val="00C76EB0"/>
    <w:rsid w:val="00C8177B"/>
    <w:rsid w:val="00C82A05"/>
    <w:rsid w:val="00C82DF7"/>
    <w:rsid w:val="00C83884"/>
    <w:rsid w:val="00C92213"/>
    <w:rsid w:val="00CA724A"/>
    <w:rsid w:val="00CC0067"/>
    <w:rsid w:val="00CD06C4"/>
    <w:rsid w:val="00CD4AA6"/>
    <w:rsid w:val="00CD6AF9"/>
    <w:rsid w:val="00CF4605"/>
    <w:rsid w:val="00CF733C"/>
    <w:rsid w:val="00D00457"/>
    <w:rsid w:val="00D02AEE"/>
    <w:rsid w:val="00D11909"/>
    <w:rsid w:val="00D1426A"/>
    <w:rsid w:val="00D163A7"/>
    <w:rsid w:val="00D22231"/>
    <w:rsid w:val="00D27524"/>
    <w:rsid w:val="00D4460A"/>
    <w:rsid w:val="00D606AC"/>
    <w:rsid w:val="00D6424C"/>
    <w:rsid w:val="00D64CA1"/>
    <w:rsid w:val="00D6606B"/>
    <w:rsid w:val="00D66668"/>
    <w:rsid w:val="00D6670C"/>
    <w:rsid w:val="00D87654"/>
    <w:rsid w:val="00D958EC"/>
    <w:rsid w:val="00DA0A31"/>
    <w:rsid w:val="00DB24F4"/>
    <w:rsid w:val="00DC6FAF"/>
    <w:rsid w:val="00DE46C0"/>
    <w:rsid w:val="00DE53CB"/>
    <w:rsid w:val="00DF0540"/>
    <w:rsid w:val="00DF1177"/>
    <w:rsid w:val="00DF2E0D"/>
    <w:rsid w:val="00DF7832"/>
    <w:rsid w:val="00E21BAE"/>
    <w:rsid w:val="00E27E16"/>
    <w:rsid w:val="00E327A7"/>
    <w:rsid w:val="00E3306B"/>
    <w:rsid w:val="00E420F9"/>
    <w:rsid w:val="00E435BB"/>
    <w:rsid w:val="00E50939"/>
    <w:rsid w:val="00E51E54"/>
    <w:rsid w:val="00E621D4"/>
    <w:rsid w:val="00E63762"/>
    <w:rsid w:val="00E65FDC"/>
    <w:rsid w:val="00E87E5D"/>
    <w:rsid w:val="00E914A0"/>
    <w:rsid w:val="00E940B5"/>
    <w:rsid w:val="00E9797F"/>
    <w:rsid w:val="00E97995"/>
    <w:rsid w:val="00EA4FE3"/>
    <w:rsid w:val="00EA5C9F"/>
    <w:rsid w:val="00EA7AF9"/>
    <w:rsid w:val="00EB2F05"/>
    <w:rsid w:val="00EB63C2"/>
    <w:rsid w:val="00EC0EA6"/>
    <w:rsid w:val="00EC64D2"/>
    <w:rsid w:val="00EC68B1"/>
    <w:rsid w:val="00EE7864"/>
    <w:rsid w:val="00EF1052"/>
    <w:rsid w:val="00F00B75"/>
    <w:rsid w:val="00F06363"/>
    <w:rsid w:val="00F06C27"/>
    <w:rsid w:val="00F15F05"/>
    <w:rsid w:val="00F20742"/>
    <w:rsid w:val="00F22530"/>
    <w:rsid w:val="00F23051"/>
    <w:rsid w:val="00F2717E"/>
    <w:rsid w:val="00F278F0"/>
    <w:rsid w:val="00F34DA7"/>
    <w:rsid w:val="00F42977"/>
    <w:rsid w:val="00F555A1"/>
    <w:rsid w:val="00F65C9E"/>
    <w:rsid w:val="00F84F22"/>
    <w:rsid w:val="00F85659"/>
    <w:rsid w:val="00F85913"/>
    <w:rsid w:val="00FA4B67"/>
    <w:rsid w:val="00FA67CB"/>
    <w:rsid w:val="00FA6AD9"/>
    <w:rsid w:val="00FB6301"/>
    <w:rsid w:val="00FC0F51"/>
    <w:rsid w:val="00FC2B18"/>
    <w:rsid w:val="00FC7079"/>
    <w:rsid w:val="00FD1040"/>
    <w:rsid w:val="00FD25DA"/>
    <w:rsid w:val="00FD2B49"/>
    <w:rsid w:val="00FD2B6E"/>
    <w:rsid w:val="00FD4A4A"/>
    <w:rsid w:val="00FD6B29"/>
    <w:rsid w:val="00FD6CC8"/>
    <w:rsid w:val="00FD7571"/>
    <w:rsid w:val="00FE3606"/>
    <w:rsid w:val="00FF0FCA"/>
    <w:rsid w:val="00F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857DB8-7137-41E8-B962-06F7823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styleId="BalloonText">
    <w:name w:val="Balloon Text"/>
    <w:basedOn w:val="Normal"/>
    <w:link w:val="BalloonTextChar"/>
    <w:semiHidden/>
    <w:unhideWhenUsed/>
    <w:rsid w:val="00314E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14E5C"/>
    <w:rPr>
      <w:rFonts w:ascii="Segoe UI" w:hAnsi="Segoe UI" w:cs="Segoe UI"/>
      <w:sz w:val="18"/>
      <w:szCs w:val="18"/>
      <w:lang w:val="en-GB" w:eastAsia="ru-RU"/>
    </w:rPr>
  </w:style>
  <w:style w:type="paragraph" w:styleId="NormalWeb">
    <w:name w:val="Normal (Web)"/>
    <w:basedOn w:val="Normal"/>
    <w:uiPriority w:val="99"/>
    <w:unhideWhenUsed/>
    <w:rsid w:val="00612FB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rm">
    <w:name w:val="norm"/>
    <w:basedOn w:val="Normal"/>
    <w:rsid w:val="002F5EBE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https://mul2.gov.am/tasks/119361/oneclick/himanvorum_bac.docx?token=8d94de1318ff9ebf4a8491397fc7688a</cp:keywords>
  <cp:lastModifiedBy>Ashot Pirumyan</cp:lastModifiedBy>
  <cp:revision>43</cp:revision>
  <cp:lastPrinted>2019-09-02T08:06:00Z</cp:lastPrinted>
  <dcterms:created xsi:type="dcterms:W3CDTF">2019-08-15T13:01:00Z</dcterms:created>
  <dcterms:modified xsi:type="dcterms:W3CDTF">2019-09-02T08:06:00Z</dcterms:modified>
</cp:coreProperties>
</file>