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A8" w:rsidRPr="00E43D43" w:rsidRDefault="00054BA8" w:rsidP="009C7E77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54BA8" w:rsidRPr="00E43D43" w:rsidRDefault="00054BA8" w:rsidP="009C7E77">
      <w:pPr>
        <w:spacing w:line="240" w:lineRule="auto"/>
        <w:jc w:val="center"/>
        <w:rPr>
          <w:rFonts w:ascii="GHEA Grapalat" w:hAnsi="GHEA Grapalat" w:cs="IRTEK Courier"/>
          <w:b/>
          <w:sz w:val="24"/>
          <w:szCs w:val="24"/>
          <w:lang w:val="fr-FR"/>
        </w:rPr>
      </w:pPr>
      <w:r w:rsidRPr="00E43D43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054BA8" w:rsidRPr="00E43D43" w:rsidRDefault="003A1B2E" w:rsidP="00710280">
      <w:pPr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E43D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710280" w:rsidRPr="00E43D43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710280" w:rsidRPr="00E43D43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710280" w:rsidRPr="00E43D43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710280" w:rsidRPr="00E43D43">
        <w:rPr>
          <w:rFonts w:ascii="GHEA Grapalat" w:hAnsi="GHEA Grapalat"/>
          <w:b/>
          <w:sz w:val="24"/>
          <w:szCs w:val="24"/>
          <w:lang w:val="hy-AM"/>
        </w:rPr>
        <w:t>201</w:t>
      </w:r>
      <w:r w:rsidR="00220602" w:rsidRPr="00E43D43">
        <w:rPr>
          <w:rFonts w:ascii="GHEA Grapalat" w:hAnsi="GHEA Grapalat"/>
          <w:b/>
          <w:sz w:val="24"/>
          <w:szCs w:val="24"/>
          <w:lang w:val="hy-AM"/>
        </w:rPr>
        <w:t>5</w:t>
      </w:r>
      <w:r w:rsidR="00710280" w:rsidRPr="00E43D43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220602" w:rsidRPr="00377D9C"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710280" w:rsidRPr="00E43D43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220602" w:rsidRPr="00E43D43">
        <w:rPr>
          <w:rFonts w:ascii="GHEA Grapalat" w:hAnsi="GHEA Grapalat"/>
          <w:b/>
          <w:sz w:val="24"/>
          <w:szCs w:val="24"/>
          <w:lang w:val="fr-FR"/>
        </w:rPr>
        <w:t>5</w:t>
      </w:r>
      <w:r w:rsidR="00710280" w:rsidRPr="00E43D43">
        <w:rPr>
          <w:rFonts w:ascii="GHEA Grapalat" w:hAnsi="GHEA Grapalat"/>
          <w:b/>
          <w:sz w:val="24"/>
          <w:szCs w:val="24"/>
          <w:lang w:val="hy-AM"/>
        </w:rPr>
        <w:t xml:space="preserve"> N </w:t>
      </w:r>
      <w:r w:rsidR="00220602" w:rsidRPr="00E43D43">
        <w:rPr>
          <w:rFonts w:ascii="GHEA Grapalat" w:hAnsi="GHEA Grapalat"/>
          <w:b/>
          <w:sz w:val="24"/>
          <w:szCs w:val="24"/>
          <w:lang w:val="fr-FR"/>
        </w:rPr>
        <w:t>30</w:t>
      </w:r>
      <w:r w:rsidR="00710280" w:rsidRPr="00E43D43">
        <w:rPr>
          <w:rFonts w:ascii="GHEA Grapalat" w:hAnsi="GHEA Grapalat"/>
          <w:b/>
          <w:sz w:val="24"/>
          <w:szCs w:val="24"/>
          <w:lang w:val="hy-AM"/>
        </w:rPr>
        <w:t xml:space="preserve"> – Ն ՈՐՈՇՄԱՆ ՄԵՋ ԼՐԱՑՈՒՄ ԿԱՏԱՐԵԼՈՒ ՄԱՍԻՆ</w:t>
      </w:r>
      <w:r w:rsidR="001A4244" w:rsidRPr="00E43D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Pr="00E43D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E43D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ՀՀ</w:t>
      </w:r>
      <w:r w:rsidRPr="00E43D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E43D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ԿԱՌԱՎԱՐՈՒԹՅԱՆ</w:t>
      </w:r>
      <w:r w:rsidRPr="00E43D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E43D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ՈՐՈՇՄԱՆ</w:t>
      </w:r>
      <w:r w:rsidR="00710280" w:rsidRPr="00E43D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054BA8" w:rsidRPr="00E43D43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:rsidR="00054BA8" w:rsidRPr="00E43D43" w:rsidRDefault="00054BA8" w:rsidP="009C7E77">
      <w:pPr>
        <w:spacing w:line="240" w:lineRule="auto"/>
        <w:rPr>
          <w:rFonts w:ascii="GHEA Grapalat" w:hAnsi="GHEA Grapalat" w:cs="IRTEK Courier"/>
          <w:sz w:val="24"/>
          <w:szCs w:val="24"/>
          <w:lang w:val="pt-BR"/>
        </w:rPr>
      </w:pPr>
    </w:p>
    <w:p w:rsidR="00E744D0" w:rsidRPr="00E744D0" w:rsidRDefault="00E43D43" w:rsidP="00E43D43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>Իրավական ակտի անհրաժեշտությունը (նպատակը)</w:t>
      </w:r>
    </w:p>
    <w:p w:rsidR="00E43D43" w:rsidRPr="00E43D43" w:rsidRDefault="00E43D43" w:rsidP="00E744D0">
      <w:pPr>
        <w:autoSpaceDN w:val="0"/>
        <w:spacing w:after="0" w:line="360" w:lineRule="auto"/>
        <w:ind w:left="-1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43D43">
        <w:rPr>
          <w:rFonts w:ascii="GHEA Grapalat" w:hAnsi="GHEA Grapalat"/>
          <w:sz w:val="24"/>
          <w:szCs w:val="24"/>
          <w:lang w:val="af-ZA"/>
        </w:rPr>
        <w:t>Նախագծի նպա</w:t>
      </w:r>
      <w:r w:rsidRPr="00E43D43">
        <w:rPr>
          <w:rFonts w:ascii="GHEA Grapalat" w:hAnsi="GHEA Grapalat"/>
          <w:sz w:val="24"/>
          <w:szCs w:val="24"/>
          <w:lang w:val="af-ZA"/>
        </w:rPr>
        <w:softHyphen/>
        <w:t>տակը «Սահ</w:t>
      </w:r>
      <w:r w:rsidRPr="00E43D43">
        <w:rPr>
          <w:rFonts w:ascii="GHEA Grapalat" w:hAnsi="GHEA Grapalat"/>
          <w:sz w:val="24"/>
          <w:szCs w:val="24"/>
          <w:lang w:val="af-ZA"/>
        </w:rPr>
        <w:softHyphen/>
        <w:t>մա</w:t>
      </w:r>
      <w:r w:rsidRPr="00E43D43">
        <w:rPr>
          <w:rFonts w:ascii="GHEA Grapalat" w:hAnsi="GHEA Grapalat"/>
          <w:sz w:val="24"/>
          <w:szCs w:val="24"/>
          <w:lang w:val="af-ZA"/>
        </w:rPr>
        <w:softHyphen/>
        <w:t>նամերձ գյուղական համայնքներում իրականացվող գործու</w:t>
      </w:r>
      <w:r w:rsidRPr="00E43D43">
        <w:rPr>
          <w:rFonts w:ascii="GHEA Grapalat" w:hAnsi="GHEA Grapalat"/>
          <w:sz w:val="24"/>
          <w:szCs w:val="24"/>
          <w:lang w:val="af-ZA"/>
        </w:rPr>
        <w:softHyphen/>
        <w:t>նեությունը հարկերից ազա</w:t>
      </w:r>
      <w:r w:rsidRPr="00E43D43">
        <w:rPr>
          <w:rFonts w:ascii="GHEA Grapalat" w:hAnsi="GHEA Grapalat"/>
          <w:sz w:val="24"/>
          <w:szCs w:val="24"/>
          <w:lang w:val="af-ZA"/>
        </w:rPr>
        <w:softHyphen/>
        <w:t xml:space="preserve">տելու մասին ՀՀ օրենքի կիրարկումն ապահովելն է: </w:t>
      </w:r>
    </w:p>
    <w:p w:rsidR="00E744D0" w:rsidRDefault="00E43D43" w:rsidP="00E43D43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b/>
          <w:sz w:val="24"/>
          <w:szCs w:val="24"/>
          <w:lang w:val="fr-FR" w:eastAsia="en-US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>Կարգավորման հարաբերությունների ներկա վիճակը և առկա խնդիրները</w:t>
      </w:r>
    </w:p>
    <w:p w:rsidR="00E43D43" w:rsidRPr="00E43D43" w:rsidRDefault="00E43D43" w:rsidP="00E744D0">
      <w:pPr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b/>
          <w:sz w:val="24"/>
          <w:szCs w:val="24"/>
          <w:lang w:val="fr-FR" w:eastAsia="en-US"/>
        </w:rPr>
      </w:pP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 xml:space="preserve"> 2015 թվա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>կանի հունվարի 1-ից ուժի մեջ է մտ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>ե</w:t>
      </w:r>
      <w:r w:rsidR="00995288">
        <w:rPr>
          <w:rFonts w:ascii="GHEA Grapalat" w:hAnsi="GHEA Grapalat" w:cs="GHEA Grapalat"/>
          <w:sz w:val="24"/>
          <w:szCs w:val="24"/>
          <w:lang w:val="en-US" w:eastAsia="en-US"/>
        </w:rPr>
        <w:t>լ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>«Սահմանամերձ գյուղական համայնքներում իրա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  <w:t>կանացվող գործու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  <w:t xml:space="preserve">նեությունը հարկերից ազատելու մասին 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>ՀՀ օրենք</w:t>
      </w:r>
      <w:r w:rsidRPr="00E43D43">
        <w:rPr>
          <w:rFonts w:ascii="GHEA Grapalat" w:hAnsi="GHEA Grapalat" w:cs="GHEA Grapalat"/>
          <w:sz w:val="24"/>
          <w:szCs w:val="24"/>
          <w:lang w:val="en-US" w:eastAsia="en-US"/>
        </w:rPr>
        <w:t>ը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 xml:space="preserve">, </w:t>
      </w:r>
      <w:r w:rsidRPr="00E43D43">
        <w:rPr>
          <w:rFonts w:ascii="GHEA Grapalat" w:hAnsi="GHEA Grapalat" w:cs="GHEA Grapalat"/>
          <w:sz w:val="24"/>
          <w:szCs w:val="24"/>
          <w:lang w:val="en-US" w:eastAsia="en-US"/>
        </w:rPr>
        <w:t>որի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 xml:space="preserve"> համա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  <w:t xml:space="preserve">ձայն,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Հայաստանի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Հանրապետության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կառա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վա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րու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թյան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կողմից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հաստատված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ցանկում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ներառ</w:t>
      </w:r>
      <w:r w:rsidRPr="00E43D43">
        <w:rPr>
          <w:rFonts w:ascii="GHEA Grapalat" w:hAnsi="GHEA Grapalat" w:cs="GHEA Grapalat"/>
          <w:bCs/>
          <w:sz w:val="24"/>
          <w:szCs w:val="24"/>
          <w:lang w:val="fr-FR" w:eastAsia="en-US"/>
        </w:rPr>
        <w:softHyphen/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ված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՝ 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>մարտական գործողությունների հետևանքով չօգտագործվող հողատարածքներ ունե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>ցող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սահ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  <w:t>մանամերձ գյու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  <w:t>ղա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  <w:t>կան համայնք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  <w:t>նե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  <w:t>րում իրա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  <w:t>կա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  <w:t>նացվող գործունեու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  <w:t>թյունը ազատվում է հար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>կե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softHyphen/>
        <w:t>րից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>:</w:t>
      </w:r>
    </w:p>
    <w:p w:rsidR="00E744D0" w:rsidRPr="00E744D0" w:rsidRDefault="00E43D43" w:rsidP="00E43D43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b/>
          <w:bCs/>
          <w:sz w:val="24"/>
          <w:szCs w:val="24"/>
          <w:lang w:val="hy-AM" w:eastAsia="en-US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>Առկա խնդիրների առաջարկվող լուծումները</w:t>
      </w:r>
    </w:p>
    <w:p w:rsidR="00E43D43" w:rsidRPr="00E43D43" w:rsidRDefault="00E43D43" w:rsidP="00995288">
      <w:pPr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b/>
          <w:bCs/>
          <w:sz w:val="24"/>
          <w:szCs w:val="24"/>
          <w:lang w:val="hy-AM" w:eastAsia="en-US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 xml:space="preserve">Նախագծով առաջարկվում է </w:t>
      </w:r>
      <w:r w:rsidR="00995288">
        <w:rPr>
          <w:rFonts w:ascii="GHEA Grapalat" w:hAnsi="GHEA Grapalat" w:cs="GHEA Grapalat"/>
          <w:sz w:val="24"/>
          <w:szCs w:val="24"/>
          <w:lang w:val="fr-FR" w:eastAsia="en-US"/>
        </w:rPr>
        <w:t>լրացում կատարել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 xml:space="preserve"> մարտական գործողությունների հետևանքով չօգտագործվող հողատարածքներ ունե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  <w:t>ցող այն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t>սահմանամերձ գյուղական համայնքների</w:t>
      </w:r>
      <w:r w:rsidRPr="00E43D43">
        <w:rPr>
          <w:rFonts w:ascii="GHEA Grapalat" w:hAnsi="GHEA Grapalat" w:cs="GHEA Grapalat"/>
          <w:bCs/>
          <w:sz w:val="24"/>
          <w:szCs w:val="24"/>
          <w:lang w:val="fr-FR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t>ցանկ</w:t>
      </w:r>
      <w:r w:rsidR="00995288" w:rsidRPr="00995288">
        <w:rPr>
          <w:rFonts w:ascii="GHEA Grapalat" w:hAnsi="GHEA Grapalat" w:cs="GHEA Grapalat"/>
          <w:bCs/>
          <w:sz w:val="24"/>
          <w:szCs w:val="24"/>
          <w:lang w:val="hy-AM" w:eastAsia="en-US"/>
        </w:rPr>
        <w:t>ում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t>, որտեղ իրականացվող գոր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softHyphen/>
        <w:t>ծու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softHyphen/>
        <w:t>նեու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softHyphen/>
        <w:t>թյունը ազատվում է հարկերից</w:t>
      </w:r>
      <w:r w:rsidRPr="00E43D43">
        <w:rPr>
          <w:rFonts w:ascii="GHEA Grapalat" w:hAnsi="GHEA Grapalat" w:cs="GHEA Grapalat"/>
          <w:bCs/>
          <w:sz w:val="24"/>
          <w:szCs w:val="24"/>
          <w:lang w:val="fr-FR" w:eastAsia="en-US"/>
        </w:rPr>
        <w:t>:</w:t>
      </w:r>
    </w:p>
    <w:p w:rsidR="00E744D0" w:rsidRPr="00E744D0" w:rsidRDefault="00E43D43" w:rsidP="00E43D43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sz w:val="24"/>
          <w:szCs w:val="24"/>
          <w:lang w:val="fr-FR" w:eastAsia="en-US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Կարգավորման առարկան</w:t>
      </w:r>
    </w:p>
    <w:p w:rsidR="00E43D43" w:rsidRPr="00E43D43" w:rsidRDefault="00E43D43" w:rsidP="00E744D0">
      <w:pPr>
        <w:autoSpaceDN w:val="0"/>
        <w:spacing w:after="0" w:line="360" w:lineRule="auto"/>
        <w:ind w:left="-11"/>
        <w:jc w:val="both"/>
        <w:rPr>
          <w:rFonts w:ascii="GHEA Grapalat" w:hAnsi="GHEA Grapalat" w:cs="GHEA Grapalat"/>
          <w:sz w:val="24"/>
          <w:szCs w:val="24"/>
          <w:lang w:val="fr-FR" w:eastAsia="en-US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r w:rsidR="00A84172">
        <w:rPr>
          <w:rFonts w:ascii="GHEA Grapalat" w:hAnsi="GHEA Grapalat" w:cs="GHEA Grapalat"/>
          <w:b/>
          <w:sz w:val="24"/>
          <w:szCs w:val="24"/>
          <w:lang w:val="fr-FR" w:eastAsia="en-US"/>
        </w:rPr>
        <w:tab/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 xml:space="preserve">Նախագծի կարգավորման առարկան </w:t>
      </w:r>
      <w:r w:rsidRPr="00E43D43">
        <w:rPr>
          <w:rFonts w:ascii="GHEA Grapalat" w:hAnsi="GHEA Grapalat" w:cs="GHEA Grapalat"/>
          <w:bCs/>
          <w:sz w:val="24"/>
          <w:szCs w:val="24"/>
          <w:lang w:val="en-US" w:eastAsia="en-US"/>
        </w:rPr>
        <w:t>ս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t>ահմանամերձ գյու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softHyphen/>
        <w:t>ղական համայքների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 xml:space="preserve"> ցանկ</w:t>
      </w:r>
      <w:r w:rsidR="00995288">
        <w:rPr>
          <w:rFonts w:ascii="GHEA Grapalat" w:hAnsi="GHEA Grapalat" w:cs="GHEA Grapalat"/>
          <w:sz w:val="24"/>
          <w:szCs w:val="24"/>
          <w:lang w:val="en-US" w:eastAsia="en-US"/>
        </w:rPr>
        <w:t>ում</w:t>
      </w:r>
      <w:r w:rsidR="00995288" w:rsidRPr="00995288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="00377D9C">
        <w:rPr>
          <w:rFonts w:ascii="GHEA Grapalat" w:hAnsi="GHEA Grapalat" w:cs="GHEA Grapalat"/>
          <w:sz w:val="24"/>
          <w:szCs w:val="24"/>
          <w:lang w:val="en-US" w:eastAsia="en-US"/>
        </w:rPr>
        <w:t>ՀՀ</w:t>
      </w:r>
      <w:r w:rsidR="00377D9C" w:rsidRPr="00995288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="00377D9C">
        <w:rPr>
          <w:rFonts w:ascii="GHEA Grapalat" w:hAnsi="GHEA Grapalat" w:cs="GHEA Grapalat"/>
          <w:sz w:val="24"/>
          <w:szCs w:val="24"/>
          <w:lang w:val="en-US" w:eastAsia="en-US"/>
        </w:rPr>
        <w:t>Արարատի</w:t>
      </w:r>
      <w:r w:rsidR="00377D9C" w:rsidRPr="00995288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="00377D9C">
        <w:rPr>
          <w:rFonts w:ascii="GHEA Grapalat" w:hAnsi="GHEA Grapalat" w:cs="GHEA Grapalat"/>
          <w:sz w:val="24"/>
          <w:szCs w:val="24"/>
          <w:lang w:val="en-US" w:eastAsia="en-US"/>
        </w:rPr>
        <w:t>մարզի</w:t>
      </w:r>
      <w:r w:rsidR="00377D9C" w:rsidRPr="00995288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="00377D9C">
        <w:rPr>
          <w:rFonts w:ascii="GHEA Grapalat" w:hAnsi="GHEA Grapalat" w:cs="GHEA Grapalat"/>
          <w:sz w:val="24"/>
          <w:szCs w:val="24"/>
          <w:lang w:val="en-US" w:eastAsia="en-US"/>
        </w:rPr>
        <w:t>Պ</w:t>
      </w:r>
      <w:r w:rsidR="00377D9C">
        <w:rPr>
          <w:rFonts w:ascii="GHEA Grapalat" w:hAnsi="GHEA Grapalat" w:cs="GHEA Grapalat"/>
          <w:sz w:val="24"/>
          <w:szCs w:val="24"/>
          <w:lang w:val="fr-FR" w:eastAsia="en-US"/>
        </w:rPr>
        <w:t>արույր</w:t>
      </w:r>
      <w:r w:rsidR="00377D9C" w:rsidRPr="00995288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="00377D9C">
        <w:rPr>
          <w:rFonts w:ascii="GHEA Grapalat" w:hAnsi="GHEA Grapalat" w:cs="GHEA Grapalat"/>
          <w:sz w:val="24"/>
          <w:szCs w:val="24"/>
          <w:lang w:val="fr-FR" w:eastAsia="en-US"/>
        </w:rPr>
        <w:t xml:space="preserve">Սևակ համայնքի </w:t>
      </w:r>
      <w:r w:rsidR="00995288">
        <w:rPr>
          <w:rFonts w:ascii="GHEA Grapalat" w:hAnsi="GHEA Grapalat" w:cs="GHEA Grapalat"/>
          <w:sz w:val="24"/>
          <w:szCs w:val="24"/>
          <w:lang w:val="fr-FR" w:eastAsia="en-US"/>
        </w:rPr>
        <w:t>ավելացումն է</w:t>
      </w:r>
      <w:r w:rsidR="00377D9C">
        <w:rPr>
          <w:rFonts w:ascii="GHEA Grapalat" w:hAnsi="GHEA Grapalat" w:cs="GHEA Grapalat"/>
          <w:sz w:val="24"/>
          <w:szCs w:val="24"/>
          <w:lang w:val="fr-FR" w:eastAsia="en-US"/>
        </w:rPr>
        <w:t>:</w:t>
      </w:r>
    </w:p>
    <w:p w:rsidR="00E43D43" w:rsidRPr="00E43D43" w:rsidRDefault="00E43D43" w:rsidP="00E43D43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sz w:val="24"/>
          <w:szCs w:val="24"/>
          <w:lang w:val="hy-AM" w:eastAsia="en-US"/>
        </w:rPr>
      </w:pPr>
      <w:r w:rsidRPr="00E43D43">
        <w:rPr>
          <w:rFonts w:ascii="GHEA Grapalat" w:hAnsi="GHEA Grapalat"/>
          <w:b/>
          <w:sz w:val="24"/>
          <w:szCs w:val="24"/>
        </w:rPr>
        <w:t>Նախագծի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/>
          <w:b/>
          <w:sz w:val="24"/>
          <w:szCs w:val="24"/>
        </w:rPr>
        <w:t>մշակման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/>
          <w:b/>
          <w:sz w:val="24"/>
          <w:szCs w:val="24"/>
        </w:rPr>
        <w:t>գործընթացում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/>
          <w:b/>
          <w:sz w:val="24"/>
          <w:szCs w:val="24"/>
        </w:rPr>
        <w:t>ներգրավված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/>
          <w:b/>
          <w:sz w:val="24"/>
          <w:szCs w:val="24"/>
        </w:rPr>
        <w:t>ինստիտուտները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r w:rsidRPr="00E43D43">
        <w:rPr>
          <w:rFonts w:ascii="GHEA Grapalat" w:hAnsi="GHEA Grapalat"/>
          <w:b/>
          <w:sz w:val="24"/>
          <w:szCs w:val="24"/>
        </w:rPr>
        <w:t>անձինք</w:t>
      </w:r>
      <w:r w:rsidRPr="00E43D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95288" w:rsidRPr="00995288">
        <w:rPr>
          <w:rFonts w:ascii="GHEA Grapalat" w:hAnsi="GHEA Grapalat"/>
          <w:b/>
          <w:sz w:val="24"/>
          <w:szCs w:val="24"/>
          <w:lang w:val="fr-FR"/>
        </w:rPr>
        <w:t xml:space="preserve">            </w:t>
      </w:r>
      <w:r w:rsidR="00E11DA0" w:rsidRPr="00021ADD">
        <w:rPr>
          <w:rFonts w:ascii="GHEA Grapalat" w:hAnsi="GHEA Grapalat"/>
          <w:sz w:val="24"/>
          <w:szCs w:val="24"/>
        </w:rPr>
        <w:t>Նախագծի</w:t>
      </w:r>
      <w:r w:rsidR="00E11DA0"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="00E11DA0" w:rsidRPr="00021ADD">
        <w:rPr>
          <w:rFonts w:ascii="GHEA Grapalat" w:hAnsi="GHEA Grapalat"/>
          <w:sz w:val="24"/>
          <w:szCs w:val="24"/>
        </w:rPr>
        <w:t>մշակում</w:t>
      </w:r>
      <w:r w:rsidR="00E11DA0">
        <w:rPr>
          <w:rFonts w:ascii="GHEA Grapalat" w:hAnsi="GHEA Grapalat"/>
          <w:sz w:val="24"/>
          <w:szCs w:val="24"/>
        </w:rPr>
        <w:t>ն</w:t>
      </w:r>
      <w:r w:rsidR="00E11DA0"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="00E11DA0" w:rsidRPr="00021ADD">
        <w:rPr>
          <w:rFonts w:ascii="GHEA Grapalat" w:hAnsi="GHEA Grapalat"/>
          <w:sz w:val="24"/>
          <w:szCs w:val="24"/>
        </w:rPr>
        <w:t>իրականաց</w:t>
      </w:r>
      <w:r w:rsidR="00E11DA0">
        <w:rPr>
          <w:rFonts w:ascii="GHEA Grapalat" w:hAnsi="GHEA Grapalat"/>
          <w:sz w:val="24"/>
          <w:szCs w:val="24"/>
        </w:rPr>
        <w:t>վ</w:t>
      </w:r>
      <w:r w:rsidR="00E11DA0" w:rsidRPr="00021ADD">
        <w:rPr>
          <w:rFonts w:ascii="GHEA Grapalat" w:hAnsi="GHEA Grapalat"/>
          <w:sz w:val="24"/>
          <w:szCs w:val="24"/>
        </w:rPr>
        <w:t>ել</w:t>
      </w:r>
      <w:r w:rsidR="00E11DA0"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="00E11DA0" w:rsidRPr="00021ADD">
        <w:rPr>
          <w:rFonts w:ascii="GHEA Grapalat" w:hAnsi="GHEA Grapalat"/>
          <w:sz w:val="24"/>
          <w:szCs w:val="24"/>
        </w:rPr>
        <w:t>է</w:t>
      </w:r>
      <w:r w:rsidR="00E11DA0"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="00E11DA0" w:rsidRPr="00021ADD">
        <w:rPr>
          <w:rFonts w:ascii="GHEA Grapalat" w:hAnsi="GHEA Grapalat"/>
          <w:sz w:val="24"/>
          <w:szCs w:val="24"/>
        </w:rPr>
        <w:t>ՀՀ</w:t>
      </w:r>
      <w:r w:rsidR="00E11DA0" w:rsidRPr="00021ADD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 w:rsidR="00E11DA0">
        <w:rPr>
          <w:rFonts w:ascii="GHEA Grapalat" w:hAnsi="GHEA Grapalat"/>
          <w:sz w:val="24"/>
          <w:szCs w:val="24"/>
          <w:lang w:val="fr-FR"/>
        </w:rPr>
        <w:t xml:space="preserve">և արտակարգ իրավիճակների </w:t>
      </w:r>
      <w:r w:rsidR="00E11DA0" w:rsidRPr="00021ADD">
        <w:rPr>
          <w:rFonts w:ascii="GHEA Grapalat" w:hAnsi="GHEA Grapalat"/>
          <w:sz w:val="24"/>
          <w:szCs w:val="24"/>
        </w:rPr>
        <w:t>նախարարությ</w:t>
      </w:r>
      <w:r w:rsidR="00E11DA0">
        <w:rPr>
          <w:rFonts w:ascii="GHEA Grapalat" w:hAnsi="GHEA Grapalat"/>
          <w:sz w:val="24"/>
          <w:szCs w:val="24"/>
        </w:rPr>
        <w:t>ա</w:t>
      </w:r>
      <w:r w:rsidR="00E11DA0" w:rsidRPr="00021ADD">
        <w:rPr>
          <w:rFonts w:ascii="GHEA Grapalat" w:hAnsi="GHEA Grapalat"/>
          <w:sz w:val="24"/>
          <w:szCs w:val="24"/>
        </w:rPr>
        <w:t>ն</w:t>
      </w:r>
      <w:r w:rsidR="00E11DA0"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 w:rsidR="00E11DA0">
        <w:rPr>
          <w:rFonts w:ascii="GHEA Grapalat" w:hAnsi="GHEA Grapalat"/>
          <w:sz w:val="24"/>
          <w:szCs w:val="24"/>
        </w:rPr>
        <w:t>կողմից</w:t>
      </w:r>
      <w:r w:rsidR="00E11DA0" w:rsidRPr="00021ADD">
        <w:rPr>
          <w:rFonts w:ascii="GHEA Grapalat" w:hAnsi="GHEA Grapalat"/>
          <w:sz w:val="24"/>
          <w:szCs w:val="24"/>
        </w:rPr>
        <w:t>։</w:t>
      </w:r>
    </w:p>
    <w:p w:rsidR="00775EBB" w:rsidRPr="00775EBB" w:rsidRDefault="00E43D43" w:rsidP="00E43D43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sz w:val="24"/>
          <w:szCs w:val="24"/>
          <w:lang w:val="hy-AM" w:eastAsia="zh-TW"/>
        </w:rPr>
      </w:pPr>
      <w:r w:rsidRPr="00E43D43">
        <w:rPr>
          <w:rFonts w:ascii="GHEA Grapalat" w:hAnsi="GHEA Grapalat" w:cs="GHEA Grapalat"/>
          <w:b/>
          <w:sz w:val="24"/>
          <w:szCs w:val="24"/>
          <w:lang w:val="hy-AM" w:eastAsia="en-US"/>
        </w:rPr>
        <w:t>Իրավական ակտի կիրառման դեպքում ակնկալվող արդյունքը</w:t>
      </w:r>
    </w:p>
    <w:p w:rsidR="00E43D43" w:rsidRPr="00E43D43" w:rsidRDefault="00E43D43" w:rsidP="00775EBB">
      <w:pPr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sz w:val="24"/>
          <w:szCs w:val="24"/>
          <w:lang w:val="hy-AM" w:eastAsia="zh-TW"/>
        </w:rPr>
      </w:pPr>
      <w:r w:rsidRPr="00E43D43">
        <w:rPr>
          <w:rFonts w:ascii="GHEA Grapalat" w:hAnsi="GHEA Grapalat" w:cs="GHEA Grapalat"/>
          <w:b/>
          <w:sz w:val="24"/>
          <w:szCs w:val="24"/>
          <w:lang w:val="hy-AM" w:eastAsia="en-US"/>
        </w:rPr>
        <w:t xml:space="preserve"> 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>Նախագծի ընդուն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  <w:t>ման արդ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  <w:t>յուն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softHyphen/>
        <w:t xml:space="preserve">քում ակնկալվում է </w:t>
      </w:r>
      <w:r w:rsidR="00A84172" w:rsidRPr="00A84172">
        <w:rPr>
          <w:rFonts w:ascii="GHEA Grapalat" w:hAnsi="GHEA Grapalat" w:cs="GHEA Grapalat"/>
          <w:sz w:val="24"/>
          <w:szCs w:val="24"/>
          <w:lang w:val="hy-AM" w:eastAsia="en-US"/>
        </w:rPr>
        <w:t>ՀՀ կառավարության 2015 թվականի հունվարի 15-ի N 30–Ն որոշմամբ հաստատված ցանկում ներառել նաև ՀՀ Արարատի մարզի Պ. Սևակ համայնքը</w:t>
      </w:r>
      <w:r w:rsidR="00A84172" w:rsidRPr="001B44C2">
        <w:rPr>
          <w:rFonts w:ascii="GHEA Grapalat" w:hAnsi="GHEA Grapalat" w:cs="GHEA Grapalat"/>
          <w:sz w:val="24"/>
          <w:szCs w:val="24"/>
          <w:lang w:val="hy-AM" w:eastAsia="en-US"/>
        </w:rPr>
        <w:t>, որտեղ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իրականացվող գործունեու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softHyphen/>
        <w:t>թյունը ազատվում է հարկերից</w:t>
      </w:r>
      <w:r w:rsidRPr="00E43D43">
        <w:rPr>
          <w:rFonts w:ascii="GHEA Grapalat" w:hAnsi="GHEA Grapalat" w:cs="GHEA Grapalat"/>
          <w:bCs/>
          <w:sz w:val="24"/>
          <w:szCs w:val="24"/>
          <w:lang w:val="fr-FR" w:eastAsia="en-US"/>
        </w:rPr>
        <w:t>:</w:t>
      </w:r>
    </w:p>
    <w:p w:rsidR="009D5000" w:rsidRPr="00E43D43" w:rsidRDefault="009D5000" w:rsidP="00E43D43">
      <w:pPr>
        <w:tabs>
          <w:tab w:val="left" w:pos="675"/>
        </w:tabs>
        <w:spacing w:line="240" w:lineRule="auto"/>
        <w:ind w:firstLine="14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75EBB" w:rsidRPr="00A84172" w:rsidRDefault="00775EBB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Pr="00E43D43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1524D" w:rsidRPr="00E43D43" w:rsidRDefault="00E1524D" w:rsidP="00E1524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43D43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E1524D" w:rsidRPr="00E43D43" w:rsidRDefault="00E1524D" w:rsidP="0042446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43D4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1524D" w:rsidRPr="00E43D43" w:rsidRDefault="00E1524D" w:rsidP="0042446E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E43D43">
        <w:rPr>
          <w:rFonts w:ascii="GHEA Grapalat" w:hAnsi="GHEA Grapalat"/>
          <w:sz w:val="24"/>
          <w:szCs w:val="24"/>
          <w:lang w:val="af-ZA"/>
        </w:rPr>
        <w:t>«</w:t>
      </w:r>
      <w:r w:rsidR="008816AF" w:rsidRPr="00E43D43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201</w:t>
      </w:r>
      <w:r w:rsidR="00A80862" w:rsidRPr="00E43D43">
        <w:rPr>
          <w:rFonts w:ascii="GHEA Grapalat" w:hAnsi="GHEA Grapalat"/>
          <w:sz w:val="24"/>
          <w:szCs w:val="24"/>
          <w:lang w:val="af-ZA"/>
        </w:rPr>
        <w:t>5</w:t>
      </w:r>
      <w:r w:rsidR="008816AF" w:rsidRPr="00E43D43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A80862" w:rsidRPr="00E43D43">
        <w:rPr>
          <w:rFonts w:ascii="GHEA Grapalat" w:hAnsi="GHEA Grapalat"/>
          <w:sz w:val="24"/>
          <w:szCs w:val="24"/>
          <w:lang w:val="af-ZA"/>
        </w:rPr>
        <w:t>հունվարի</w:t>
      </w:r>
      <w:r w:rsidR="008816AF" w:rsidRPr="00E43D43">
        <w:rPr>
          <w:rFonts w:ascii="GHEA Grapalat" w:hAnsi="GHEA Grapalat"/>
          <w:sz w:val="24"/>
          <w:szCs w:val="24"/>
          <w:lang w:val="af-ZA"/>
        </w:rPr>
        <w:t xml:space="preserve"> 1</w:t>
      </w:r>
      <w:r w:rsidR="00A80862" w:rsidRPr="00E43D43">
        <w:rPr>
          <w:rFonts w:ascii="GHEA Grapalat" w:hAnsi="GHEA Grapalat"/>
          <w:sz w:val="24"/>
          <w:szCs w:val="24"/>
          <w:lang w:val="af-ZA"/>
        </w:rPr>
        <w:t>5</w:t>
      </w:r>
      <w:r w:rsidR="008816AF" w:rsidRPr="00E43D43">
        <w:rPr>
          <w:rFonts w:ascii="GHEA Grapalat" w:hAnsi="GHEA Grapalat"/>
          <w:sz w:val="24"/>
          <w:szCs w:val="24"/>
          <w:lang w:val="af-ZA"/>
        </w:rPr>
        <w:t xml:space="preserve">-ի  </w:t>
      </w:r>
      <w:r w:rsidR="00A80862" w:rsidRPr="00E43D43">
        <w:rPr>
          <w:rFonts w:ascii="GHEA Grapalat" w:hAnsi="GHEA Grapalat"/>
          <w:sz w:val="24"/>
          <w:szCs w:val="24"/>
          <w:lang w:val="af-ZA"/>
        </w:rPr>
        <w:t>30</w:t>
      </w:r>
      <w:r w:rsidR="008816AF" w:rsidRPr="00E43D43">
        <w:rPr>
          <w:rFonts w:ascii="GHEA Grapalat" w:hAnsi="GHEA Grapalat"/>
          <w:sz w:val="24"/>
          <w:szCs w:val="24"/>
          <w:lang w:val="af-ZA"/>
        </w:rPr>
        <w:t>-Ն որոշման մեջ լրացում կատարելու մասին</w:t>
      </w:r>
      <w:r w:rsidRPr="00E43D43">
        <w:rPr>
          <w:rFonts w:ascii="GHEA Grapalat" w:hAnsi="GHEA Grapalat"/>
          <w:sz w:val="24"/>
          <w:szCs w:val="24"/>
          <w:lang w:val="af-ZA"/>
        </w:rPr>
        <w:t>» Հայաստանի Հանրապետության կառավարության որոշման նախագծի ընդունման առնչությամբ այլ իրավական ակտերում փոփոխություններ և/կամ լրացումներ կատարելու անհրաժեշտություն չկա:</w:t>
      </w:r>
    </w:p>
    <w:p w:rsidR="00E1524D" w:rsidRPr="00E43D43" w:rsidRDefault="00E1524D" w:rsidP="00E1524D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1524D" w:rsidRPr="00E43D43" w:rsidRDefault="00E1524D" w:rsidP="00E1524D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1524D" w:rsidRPr="00E43D43" w:rsidRDefault="00E1524D" w:rsidP="00E1524D">
      <w:pPr>
        <w:pStyle w:val="BodyText"/>
        <w:ind w:firstLine="720"/>
        <w:jc w:val="center"/>
        <w:rPr>
          <w:rFonts w:ascii="GHEA Grapalat" w:hAnsi="GHEA Grapalat" w:cs="Times Armenian"/>
          <w:b/>
          <w:szCs w:val="24"/>
          <w:lang w:val="af-ZA"/>
        </w:rPr>
      </w:pPr>
      <w:r w:rsidRPr="00E43D43">
        <w:rPr>
          <w:rFonts w:ascii="GHEA Grapalat" w:hAnsi="GHEA Grapalat" w:cs="Sylfaen"/>
          <w:b/>
          <w:szCs w:val="24"/>
          <w:lang w:val="af-ZA"/>
        </w:rPr>
        <w:t>Տ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Ե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Ղ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Ե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Կ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Ա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Ն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Ք</w:t>
      </w:r>
    </w:p>
    <w:p w:rsidR="00E1524D" w:rsidRPr="00E43D43" w:rsidRDefault="00E1524D" w:rsidP="00E1524D">
      <w:pPr>
        <w:pStyle w:val="BodyText"/>
        <w:ind w:firstLine="720"/>
        <w:jc w:val="center"/>
        <w:rPr>
          <w:rFonts w:ascii="GHEA Grapalat" w:hAnsi="GHEA Grapalat"/>
          <w:b/>
          <w:szCs w:val="24"/>
          <w:lang w:val="af-ZA"/>
        </w:rPr>
      </w:pPr>
    </w:p>
    <w:p w:rsidR="00E1524D" w:rsidRPr="00E43D43" w:rsidRDefault="00E1524D" w:rsidP="0042446E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E43D43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E1524D" w:rsidRPr="00E43D43" w:rsidRDefault="00E1524D" w:rsidP="0042446E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af-ZA"/>
        </w:rPr>
      </w:pPr>
    </w:p>
    <w:p w:rsidR="00E1524D" w:rsidRPr="00E43D43" w:rsidRDefault="00B5505F" w:rsidP="0042446E">
      <w:pPr>
        <w:spacing w:line="360" w:lineRule="auto"/>
        <w:ind w:firstLine="708"/>
        <w:jc w:val="both"/>
        <w:rPr>
          <w:sz w:val="24"/>
          <w:szCs w:val="24"/>
          <w:lang w:val="af-ZA"/>
        </w:rPr>
      </w:pPr>
      <w:r w:rsidRPr="00E43D43">
        <w:rPr>
          <w:rFonts w:ascii="GHEA Grapalat" w:hAnsi="GHEA Grapalat"/>
          <w:sz w:val="24"/>
          <w:szCs w:val="24"/>
          <w:lang w:val="af-ZA"/>
        </w:rPr>
        <w:t>«Հայաստանի Հանրապետության կառավարության 201</w:t>
      </w:r>
      <w:r w:rsidR="00CA4D1B" w:rsidRPr="00E43D43">
        <w:rPr>
          <w:rFonts w:ascii="GHEA Grapalat" w:hAnsi="GHEA Grapalat"/>
          <w:sz w:val="24"/>
          <w:szCs w:val="24"/>
          <w:lang w:val="af-ZA"/>
        </w:rPr>
        <w:t>5</w:t>
      </w:r>
      <w:r w:rsidRPr="00E43D43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CA4D1B" w:rsidRPr="00E43D43">
        <w:rPr>
          <w:rFonts w:ascii="GHEA Grapalat" w:hAnsi="GHEA Grapalat"/>
          <w:sz w:val="24"/>
          <w:szCs w:val="24"/>
          <w:lang w:val="af-ZA"/>
        </w:rPr>
        <w:t>հունվարի</w:t>
      </w:r>
      <w:r w:rsidRPr="00E43D43">
        <w:rPr>
          <w:rFonts w:ascii="GHEA Grapalat" w:hAnsi="GHEA Grapalat"/>
          <w:sz w:val="24"/>
          <w:szCs w:val="24"/>
          <w:lang w:val="af-ZA"/>
        </w:rPr>
        <w:t xml:space="preserve"> 1</w:t>
      </w:r>
      <w:r w:rsidR="00CA4D1B" w:rsidRPr="00E43D43">
        <w:rPr>
          <w:rFonts w:ascii="GHEA Grapalat" w:hAnsi="GHEA Grapalat"/>
          <w:sz w:val="24"/>
          <w:szCs w:val="24"/>
          <w:lang w:val="af-ZA"/>
        </w:rPr>
        <w:t>5</w:t>
      </w:r>
      <w:r w:rsidRPr="00E43D43">
        <w:rPr>
          <w:rFonts w:ascii="GHEA Grapalat" w:hAnsi="GHEA Grapalat"/>
          <w:sz w:val="24"/>
          <w:szCs w:val="24"/>
          <w:lang w:val="af-ZA"/>
        </w:rPr>
        <w:t xml:space="preserve">-ի N </w:t>
      </w:r>
      <w:r w:rsidR="00CA4D1B" w:rsidRPr="00E43D43">
        <w:rPr>
          <w:rFonts w:ascii="GHEA Grapalat" w:hAnsi="GHEA Grapalat"/>
          <w:sz w:val="24"/>
          <w:szCs w:val="24"/>
          <w:lang w:val="af-ZA"/>
        </w:rPr>
        <w:t>30</w:t>
      </w:r>
      <w:r w:rsidRPr="00E43D43">
        <w:rPr>
          <w:rFonts w:ascii="GHEA Grapalat" w:hAnsi="GHEA Grapalat"/>
          <w:sz w:val="24"/>
          <w:szCs w:val="24"/>
          <w:lang w:val="af-ZA"/>
        </w:rPr>
        <w:t xml:space="preserve">-Ն որոշման մեջ լրացում կատարելու մասին» </w:t>
      </w:r>
      <w:r w:rsidR="00E1524D" w:rsidRPr="00E43D43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E1524D"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E43D43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E1524D"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E43D43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E1524D"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E43D43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E1524D"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E43D43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E1524D"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E43D43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E1524D" w:rsidRPr="00E43D43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E1524D" w:rsidRPr="00E43D43">
        <w:rPr>
          <w:rFonts w:ascii="GHEA Grapalat" w:hAnsi="GHEA Grapalat" w:cs="Sylfaen"/>
          <w:sz w:val="24"/>
          <w:szCs w:val="24"/>
          <w:lang w:val="af-ZA"/>
        </w:rPr>
        <w:t>չեն</w:t>
      </w:r>
      <w:r w:rsidR="00E1524D"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E43D43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p w:rsidR="009D5000" w:rsidRPr="00E43D43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9D5000" w:rsidRPr="00E43D43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Pr="00E43D43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Pr="00E43D43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Pr="00E43D43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Pr="00E43D43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Pr="00E43D43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9D5000" w:rsidRPr="00E43D43" w:rsidSect="00CD3D11">
      <w:pgSz w:w="11906" w:h="16838" w:code="9"/>
      <w:pgMar w:top="720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>
    <w:nsid w:val="5A9F5FC8"/>
    <w:multiLevelType w:val="hybridMultilevel"/>
    <w:tmpl w:val="3C2A6242"/>
    <w:lvl w:ilvl="0" w:tplc="D5023708">
      <w:start w:val="4"/>
      <w:numFmt w:val="decimal"/>
      <w:lvlText w:val="%1."/>
      <w:lvlJc w:val="left"/>
      <w:pPr>
        <w:tabs>
          <w:tab w:val="num" w:pos="959"/>
        </w:tabs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38367C0"/>
    <w:multiLevelType w:val="hybridMultilevel"/>
    <w:tmpl w:val="13A629B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B202B"/>
    <w:multiLevelType w:val="hybridMultilevel"/>
    <w:tmpl w:val="95AC774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54BA8"/>
    <w:rsid w:val="00017752"/>
    <w:rsid w:val="00031FA1"/>
    <w:rsid w:val="00054BA8"/>
    <w:rsid w:val="00091E65"/>
    <w:rsid w:val="000A12EA"/>
    <w:rsid w:val="000A1E7C"/>
    <w:rsid w:val="000C03AF"/>
    <w:rsid w:val="000C5A57"/>
    <w:rsid w:val="000E0136"/>
    <w:rsid w:val="00104DCE"/>
    <w:rsid w:val="00133F28"/>
    <w:rsid w:val="00146BC5"/>
    <w:rsid w:val="001630C6"/>
    <w:rsid w:val="00193481"/>
    <w:rsid w:val="001A4244"/>
    <w:rsid w:val="001B44C2"/>
    <w:rsid w:val="001D507E"/>
    <w:rsid w:val="001F37EC"/>
    <w:rsid w:val="001F578E"/>
    <w:rsid w:val="00220602"/>
    <w:rsid w:val="002207BD"/>
    <w:rsid w:val="00241B4E"/>
    <w:rsid w:val="002454DB"/>
    <w:rsid w:val="00286323"/>
    <w:rsid w:val="002A32AC"/>
    <w:rsid w:val="002A57EF"/>
    <w:rsid w:val="002D7F64"/>
    <w:rsid w:val="002E1FB5"/>
    <w:rsid w:val="002E2BE7"/>
    <w:rsid w:val="002E40BD"/>
    <w:rsid w:val="00306424"/>
    <w:rsid w:val="00357655"/>
    <w:rsid w:val="00377D9C"/>
    <w:rsid w:val="00396E7C"/>
    <w:rsid w:val="003A1B2E"/>
    <w:rsid w:val="003A611B"/>
    <w:rsid w:val="003B07FA"/>
    <w:rsid w:val="003C5496"/>
    <w:rsid w:val="003C5E77"/>
    <w:rsid w:val="003C784E"/>
    <w:rsid w:val="003E41A3"/>
    <w:rsid w:val="003F54A6"/>
    <w:rsid w:val="003F715A"/>
    <w:rsid w:val="00414399"/>
    <w:rsid w:val="00417CC1"/>
    <w:rsid w:val="00421253"/>
    <w:rsid w:val="0042446E"/>
    <w:rsid w:val="00433757"/>
    <w:rsid w:val="004457CD"/>
    <w:rsid w:val="00487F6A"/>
    <w:rsid w:val="004911CE"/>
    <w:rsid w:val="004C4B7A"/>
    <w:rsid w:val="00537227"/>
    <w:rsid w:val="005627FF"/>
    <w:rsid w:val="005803E6"/>
    <w:rsid w:val="005846DA"/>
    <w:rsid w:val="005C5240"/>
    <w:rsid w:val="0062099E"/>
    <w:rsid w:val="0063730A"/>
    <w:rsid w:val="006835A0"/>
    <w:rsid w:val="006837C8"/>
    <w:rsid w:val="006870F7"/>
    <w:rsid w:val="006932D8"/>
    <w:rsid w:val="00693F08"/>
    <w:rsid w:val="00696597"/>
    <w:rsid w:val="006A6566"/>
    <w:rsid w:val="006A709C"/>
    <w:rsid w:val="006E3590"/>
    <w:rsid w:val="006F5538"/>
    <w:rsid w:val="006F5BF2"/>
    <w:rsid w:val="00705910"/>
    <w:rsid w:val="00710280"/>
    <w:rsid w:val="00711B28"/>
    <w:rsid w:val="0077214B"/>
    <w:rsid w:val="00775EBB"/>
    <w:rsid w:val="00786DB8"/>
    <w:rsid w:val="0079115E"/>
    <w:rsid w:val="00802D86"/>
    <w:rsid w:val="0084552F"/>
    <w:rsid w:val="00861E43"/>
    <w:rsid w:val="008816AF"/>
    <w:rsid w:val="008839A0"/>
    <w:rsid w:val="008A355E"/>
    <w:rsid w:val="008D51AB"/>
    <w:rsid w:val="00930297"/>
    <w:rsid w:val="009523A9"/>
    <w:rsid w:val="009678DE"/>
    <w:rsid w:val="00995288"/>
    <w:rsid w:val="009A2B3C"/>
    <w:rsid w:val="009C0D4C"/>
    <w:rsid w:val="009C7E77"/>
    <w:rsid w:val="009D1F42"/>
    <w:rsid w:val="009D5000"/>
    <w:rsid w:val="009F1073"/>
    <w:rsid w:val="00A31879"/>
    <w:rsid w:val="00A6783D"/>
    <w:rsid w:val="00A80862"/>
    <w:rsid w:val="00A84172"/>
    <w:rsid w:val="00AA4AC0"/>
    <w:rsid w:val="00AB10D2"/>
    <w:rsid w:val="00AC04B1"/>
    <w:rsid w:val="00B5505F"/>
    <w:rsid w:val="00B57545"/>
    <w:rsid w:val="00B72EE0"/>
    <w:rsid w:val="00B80F13"/>
    <w:rsid w:val="00B8565A"/>
    <w:rsid w:val="00BD2A34"/>
    <w:rsid w:val="00C02D25"/>
    <w:rsid w:val="00C13684"/>
    <w:rsid w:val="00CA4D1B"/>
    <w:rsid w:val="00CA4E1C"/>
    <w:rsid w:val="00CA73FA"/>
    <w:rsid w:val="00CB6155"/>
    <w:rsid w:val="00CB74BE"/>
    <w:rsid w:val="00CC6EE3"/>
    <w:rsid w:val="00D177B3"/>
    <w:rsid w:val="00D56215"/>
    <w:rsid w:val="00D66398"/>
    <w:rsid w:val="00D750E1"/>
    <w:rsid w:val="00DA04B4"/>
    <w:rsid w:val="00DA0E08"/>
    <w:rsid w:val="00DA6EF3"/>
    <w:rsid w:val="00DE611D"/>
    <w:rsid w:val="00DF3885"/>
    <w:rsid w:val="00E11DA0"/>
    <w:rsid w:val="00E1524D"/>
    <w:rsid w:val="00E43D43"/>
    <w:rsid w:val="00E504A2"/>
    <w:rsid w:val="00E62E8A"/>
    <w:rsid w:val="00E731C1"/>
    <w:rsid w:val="00E744D0"/>
    <w:rsid w:val="00E808C8"/>
    <w:rsid w:val="00EA26F7"/>
    <w:rsid w:val="00ED21D0"/>
    <w:rsid w:val="00ED5733"/>
    <w:rsid w:val="00EF2676"/>
    <w:rsid w:val="00F0356D"/>
    <w:rsid w:val="00F124DE"/>
    <w:rsid w:val="00F14614"/>
    <w:rsid w:val="00F60EDC"/>
    <w:rsid w:val="00F841A3"/>
    <w:rsid w:val="00FA42EE"/>
    <w:rsid w:val="00FE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054BA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54BA8"/>
    <w:pPr>
      <w:spacing w:after="0" w:line="240" w:lineRule="auto"/>
      <w:jc w:val="center"/>
    </w:pPr>
    <w:rPr>
      <w:rFonts w:ascii="Arial Armenian" w:hAnsi="Arial Armenian"/>
    </w:rPr>
  </w:style>
  <w:style w:type="paragraph" w:styleId="BodyText">
    <w:name w:val="Body Text"/>
    <w:basedOn w:val="Normal"/>
    <w:link w:val="BodyTextChar"/>
    <w:rsid w:val="00054BA8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54BA8"/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83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4A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4AC0"/>
    <w:rPr>
      <w:rFonts w:eastAsiaTheme="minorHAnsi"/>
      <w:lang w:val="en-US" w:eastAsia="en-US"/>
    </w:rPr>
  </w:style>
  <w:style w:type="character" w:styleId="Strong">
    <w:name w:val="Strong"/>
    <w:basedOn w:val="DefaultParagraphFont"/>
    <w:uiPriority w:val="22"/>
    <w:qFormat/>
    <w:rsid w:val="0071028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244</cp:revision>
  <cp:lastPrinted>2014-12-17T08:50:00Z</cp:lastPrinted>
  <dcterms:created xsi:type="dcterms:W3CDTF">2014-11-26T05:16:00Z</dcterms:created>
  <dcterms:modified xsi:type="dcterms:W3CDTF">2015-08-17T12:03:00Z</dcterms:modified>
</cp:coreProperties>
</file>