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3B1" w:rsidRPr="00332F61" w:rsidRDefault="005863B1" w:rsidP="005863B1">
      <w:pPr>
        <w:spacing w:line="360" w:lineRule="auto"/>
        <w:jc w:val="center"/>
        <w:rPr>
          <w:rFonts w:ascii="GHEA Grapalat" w:hAnsi="GHEA Grapalat"/>
          <w:b/>
          <w:szCs w:val="24"/>
          <w:lang w:val="af-ZA"/>
        </w:rPr>
      </w:pPr>
      <w:r w:rsidRPr="00332F61">
        <w:rPr>
          <w:rFonts w:ascii="GHEA Grapalat" w:hAnsi="GHEA Grapalat"/>
          <w:b/>
          <w:szCs w:val="24"/>
        </w:rPr>
        <w:t>Հ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Ի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Ն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Ա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Վ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Ր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ՈՒ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</w:p>
    <w:p w:rsidR="005863B1" w:rsidRPr="00CF4BAB" w:rsidRDefault="005863B1" w:rsidP="005863B1">
      <w:pPr>
        <w:ind w:left="-284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IRTEK Courier"/>
          <w:b/>
          <w:szCs w:val="24"/>
          <w:lang w:val="af-ZA"/>
        </w:rPr>
        <w:t>«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923434">
        <w:rPr>
          <w:rFonts w:ascii="GHEA Grapalat" w:hAnsi="GHEA Grapalat"/>
          <w:b/>
          <w:sz w:val="24"/>
          <w:szCs w:val="24"/>
          <w:lang w:val="en-US"/>
        </w:rPr>
        <w:t>ԱՐԱՐԱՏԻ</w:t>
      </w:r>
      <w:proofErr w:type="spellEnd"/>
      <w:r w:rsidR="00923434" w:rsidRPr="0092343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923434">
        <w:rPr>
          <w:rFonts w:ascii="GHEA Grapalat" w:hAnsi="GHEA Grapalat"/>
          <w:b/>
          <w:sz w:val="24"/>
          <w:szCs w:val="24"/>
          <w:lang w:val="en-US"/>
        </w:rPr>
        <w:t>ՄԱՐ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Զ</w:t>
      </w:r>
      <w:r>
        <w:rPr>
          <w:rFonts w:ascii="GHEA Grapalat" w:hAnsi="GHEA Grapalat"/>
          <w:b/>
          <w:sz w:val="24"/>
          <w:szCs w:val="24"/>
          <w:lang w:val="en-US"/>
        </w:rPr>
        <w:t>Պ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ԵՏԱՐԱՆԻՆ</w:t>
      </w:r>
      <w:proofErr w:type="spellEnd"/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proofErr w:type="spellEnd"/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proofErr w:type="spellEnd"/>
      <w:r w:rsidRPr="00380F9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ԵՎ</w:t>
      </w:r>
      <w:r w:rsidRPr="00380F9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proofErr w:type="spellStart"/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proofErr w:type="spellEnd"/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proofErr w:type="spellEnd"/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  <w:proofErr w:type="spellEnd"/>
      <w:r w:rsidRPr="009B09BD">
        <w:rPr>
          <w:rStyle w:val="Strong"/>
          <w:b w:val="0"/>
          <w:color w:val="000000"/>
          <w:sz w:val="24"/>
          <w:shd w:val="clear" w:color="auto" w:fill="FFFFFF"/>
          <w:lang w:val="af-ZA"/>
        </w:rPr>
        <w:t xml:space="preserve">» </w:t>
      </w:r>
      <w:r w:rsidRPr="00CF4BA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ՀՀ ԿԱՌԱՎԱՐՈՒԹՅԱՆ ՈՐՈՇՄԱՆ ՆԱԽԱԳԾԻ ՎԵՐԱԲԵՐՅԱԼ</w:t>
      </w:r>
    </w:p>
    <w:p w:rsidR="005863B1" w:rsidRPr="00CF4BAB" w:rsidRDefault="005863B1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CF4BAB">
        <w:rPr>
          <w:rFonts w:ascii="GHEA Grapalat" w:hAnsi="GHEA Grapalat"/>
          <w:b/>
          <w:bCs/>
          <w:sz w:val="24"/>
          <w:szCs w:val="24"/>
        </w:rPr>
        <w:t>Անհրաժեշտությունը</w:t>
      </w:r>
    </w:p>
    <w:p w:rsidR="005863B1" w:rsidRPr="00973296" w:rsidRDefault="005863B1" w:rsidP="005863B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CF4BAB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</w:t>
      </w:r>
      <w:r w:rsidR="00762217">
        <w:rPr>
          <w:rFonts w:ascii="GHEA Grapalat" w:hAnsi="GHEA Grapalat"/>
          <w:sz w:val="24"/>
          <w:szCs w:val="24"/>
          <w:lang w:val="af-ZA"/>
        </w:rPr>
        <w:t xml:space="preserve">ՀՀ Արարատի </w:t>
      </w:r>
      <w:r w:rsidR="00923434" w:rsidRPr="00923434">
        <w:rPr>
          <w:rFonts w:ascii="GHEA Grapalat" w:hAnsi="GHEA Grapalat"/>
          <w:sz w:val="24"/>
          <w:szCs w:val="24"/>
          <w:lang w:val="af-ZA"/>
        </w:rPr>
        <w:t xml:space="preserve">Արալեզ համայնքի Ցեղասպանության 100-ամյակին նվիրված </w:t>
      </w:r>
      <w:proofErr w:type="spellStart"/>
      <w:r w:rsidR="00923434" w:rsidRPr="00923434">
        <w:rPr>
          <w:rFonts w:ascii="GHEA Grapalat" w:hAnsi="GHEA Grapalat"/>
          <w:sz w:val="24"/>
          <w:szCs w:val="24"/>
          <w:lang w:val="af-ZA"/>
        </w:rPr>
        <w:t>հուշահամալիրի</w:t>
      </w:r>
      <w:proofErr w:type="spellEnd"/>
      <w:r w:rsidR="00923434" w:rsidRPr="0092343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23434" w:rsidRPr="00923434">
        <w:rPr>
          <w:rFonts w:ascii="GHEA Grapalat" w:hAnsi="GHEA Grapalat"/>
          <w:sz w:val="24"/>
          <w:szCs w:val="24"/>
          <w:lang w:val="af-ZA"/>
        </w:rPr>
        <w:t>կառուցապատման</w:t>
      </w:r>
      <w:proofErr w:type="spellEnd"/>
      <w:r w:rsidR="00923434" w:rsidRPr="00923434">
        <w:rPr>
          <w:rFonts w:ascii="GHEA Grapalat" w:hAnsi="GHEA Grapalat"/>
          <w:sz w:val="24"/>
          <w:szCs w:val="24"/>
          <w:lang w:val="af-ZA"/>
        </w:rPr>
        <w:t xml:space="preserve"> 2-րդ փուլի աշխատանքների</w:t>
      </w:r>
      <w:r w:rsidR="00923434" w:rsidRPr="00973296">
        <w:rPr>
          <w:rFonts w:ascii="GHEA Grapalat" w:hAnsi="GHEA Grapalat"/>
          <w:sz w:val="24"/>
          <w:szCs w:val="24"/>
          <w:lang w:val="af-ZA"/>
        </w:rPr>
        <w:t xml:space="preserve"> </w:t>
      </w:r>
      <w:r w:rsidR="00762217">
        <w:rPr>
          <w:rFonts w:ascii="GHEA Grapalat" w:hAnsi="GHEA Grapalat"/>
          <w:sz w:val="24"/>
          <w:szCs w:val="24"/>
          <w:lang w:val="af-ZA"/>
        </w:rPr>
        <w:t xml:space="preserve">իրականացման </w:t>
      </w:r>
      <w:r w:rsidRPr="00973296">
        <w:rPr>
          <w:rFonts w:ascii="GHEA Grapalat" w:hAnsi="GHEA Grapalat"/>
          <w:sz w:val="24"/>
          <w:szCs w:val="24"/>
          <w:lang w:val="af-ZA"/>
        </w:rPr>
        <w:t>անհրաժեշտությամբ:</w:t>
      </w:r>
    </w:p>
    <w:p w:rsidR="005863B1" w:rsidRPr="00CF4BAB" w:rsidRDefault="005863B1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/>
          <w:b/>
          <w:bCs/>
          <w:sz w:val="24"/>
          <w:szCs w:val="24"/>
          <w:lang w:val="af-ZA"/>
        </w:rPr>
        <w:t xml:space="preserve">2. </w:t>
      </w:r>
      <w:r w:rsidRPr="00CF4BAB">
        <w:rPr>
          <w:rFonts w:ascii="GHEA Grapalat" w:hAnsi="GHEA Grapalat"/>
          <w:b/>
          <w:bCs/>
          <w:sz w:val="24"/>
          <w:szCs w:val="24"/>
        </w:rPr>
        <w:t>Ընթացիկ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իրավիճակը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և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973296" w:rsidRDefault="005863B1" w:rsidP="00542971">
      <w:pPr>
        <w:spacing w:line="360" w:lineRule="auto"/>
        <w:ind w:left="-142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</w:t>
      </w:r>
      <w:r w:rsidR="0097329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EF710D">
        <w:rPr>
          <w:rFonts w:ascii="GHEA Grapalat" w:hAnsi="GHEA Grapalat"/>
          <w:sz w:val="24"/>
          <w:szCs w:val="24"/>
          <w:lang w:val="af-ZA"/>
        </w:rPr>
        <w:t xml:space="preserve">ՀՀ Արարատի </w:t>
      </w:r>
      <w:r w:rsidR="00EF710D" w:rsidRPr="00923434">
        <w:rPr>
          <w:rFonts w:ascii="GHEA Grapalat" w:hAnsi="GHEA Grapalat"/>
          <w:sz w:val="24"/>
          <w:szCs w:val="24"/>
          <w:lang w:val="af-ZA"/>
        </w:rPr>
        <w:t>Արալեզ համայնքի Ցեղասպանության 100-ամյակին նվիրված հուշահամալիրի կառուցապատման 2-րդ փուլի աշխատանքների</w:t>
      </w:r>
      <w:r w:rsidR="00EF710D">
        <w:rPr>
          <w:rFonts w:ascii="GHEA Grapalat" w:hAnsi="GHEA Grapalat"/>
          <w:sz w:val="24"/>
          <w:szCs w:val="24"/>
          <w:lang w:val="af-ZA"/>
        </w:rPr>
        <w:t xml:space="preserve"> իրականացման </w:t>
      </w:r>
      <w:r w:rsidR="00C342E0">
        <w:rPr>
          <w:rFonts w:ascii="GHEA Grapalat" w:hAnsi="GHEA Grapalat"/>
          <w:sz w:val="24"/>
          <w:szCs w:val="24"/>
          <w:lang w:val="af-ZA"/>
        </w:rPr>
        <w:t xml:space="preserve">համար </w:t>
      </w:r>
      <w:proofErr w:type="spellStart"/>
      <w:r w:rsidR="00973296">
        <w:rPr>
          <w:rFonts w:ascii="GHEA Grapalat" w:hAnsi="GHEA Grapalat"/>
          <w:sz w:val="24"/>
          <w:szCs w:val="24"/>
          <w:lang w:val="fr-FR"/>
        </w:rPr>
        <w:t>նախատեսվում</w:t>
      </w:r>
      <w:proofErr w:type="spellEnd"/>
      <w:r w:rsidR="00973296">
        <w:rPr>
          <w:rFonts w:ascii="GHEA Grapalat" w:hAnsi="GHEA Grapalat"/>
          <w:sz w:val="24"/>
          <w:szCs w:val="24"/>
          <w:lang w:val="fr-FR"/>
        </w:rPr>
        <w:t xml:space="preserve"> է </w:t>
      </w:r>
      <w:proofErr w:type="spellStart"/>
      <w:r w:rsidR="00973296">
        <w:rPr>
          <w:rFonts w:ascii="GHEA Grapalat" w:hAnsi="GHEA Grapalat"/>
          <w:sz w:val="24"/>
          <w:szCs w:val="24"/>
          <w:lang w:val="fr-FR"/>
        </w:rPr>
        <w:t>տրամադրել</w:t>
      </w:r>
      <w:proofErr w:type="spellEnd"/>
      <w:r w:rsidR="00973296">
        <w:rPr>
          <w:rFonts w:ascii="GHEA Grapalat" w:hAnsi="GHEA Grapalat"/>
          <w:sz w:val="24"/>
          <w:szCs w:val="24"/>
          <w:lang w:val="fr-FR"/>
        </w:rPr>
        <w:t xml:space="preserve"> </w:t>
      </w:r>
      <w:r w:rsidR="00EF710D">
        <w:rPr>
          <w:rFonts w:ascii="GHEA Grapalat" w:hAnsi="GHEA Grapalat"/>
          <w:sz w:val="24"/>
          <w:szCs w:val="24"/>
          <w:lang w:val="fr-FR"/>
        </w:rPr>
        <w:t>1</w:t>
      </w:r>
      <w:r w:rsidR="00973296">
        <w:rPr>
          <w:rFonts w:ascii="GHEA Grapalat" w:hAnsi="GHEA Grapalat"/>
          <w:sz w:val="24"/>
          <w:szCs w:val="24"/>
          <w:lang w:val="fr-FR"/>
        </w:rPr>
        <w:t xml:space="preserve">5,000.0 </w:t>
      </w:r>
      <w:proofErr w:type="spellStart"/>
      <w:r w:rsidR="00973296">
        <w:rPr>
          <w:rFonts w:ascii="GHEA Grapalat" w:hAnsi="GHEA Grapalat"/>
          <w:sz w:val="24"/>
          <w:szCs w:val="24"/>
          <w:lang w:val="fr-FR"/>
        </w:rPr>
        <w:t>հազար</w:t>
      </w:r>
      <w:proofErr w:type="spellEnd"/>
      <w:r w:rsidR="0097329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973296">
        <w:rPr>
          <w:rFonts w:ascii="GHEA Grapalat" w:hAnsi="GHEA Grapalat"/>
          <w:sz w:val="24"/>
          <w:szCs w:val="24"/>
          <w:lang w:val="fr-FR"/>
        </w:rPr>
        <w:t>դրամ</w:t>
      </w:r>
      <w:proofErr w:type="spellEnd"/>
      <w:r w:rsidR="00973296">
        <w:rPr>
          <w:rFonts w:ascii="GHEA Grapalat" w:hAnsi="GHEA Grapalat"/>
          <w:sz w:val="24"/>
          <w:szCs w:val="24"/>
          <w:lang w:val="fr-FR"/>
        </w:rPr>
        <w:t>:</w:t>
      </w:r>
    </w:p>
    <w:p w:rsidR="005863B1" w:rsidRPr="00021ADD" w:rsidRDefault="005863B1" w:rsidP="005863B1">
      <w:pPr>
        <w:tabs>
          <w:tab w:val="left" w:pos="675"/>
        </w:tabs>
        <w:spacing w:line="24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D762A9">
        <w:rPr>
          <w:rFonts w:ascii="GHEA Grapalat" w:hAnsi="GHEA Grapalat"/>
          <w:b/>
          <w:sz w:val="24"/>
          <w:szCs w:val="24"/>
          <w:lang w:val="hy-AM"/>
        </w:rPr>
        <w:t>3.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Տվյալ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իրականացվող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քաղաքականությունը</w:t>
      </w:r>
    </w:p>
    <w:p w:rsidR="005863B1" w:rsidRDefault="005863B1" w:rsidP="005863B1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ab/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Բնագավառի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քաղաքականություն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ՀՀ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մարզերում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առաջնային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լուծում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պահանջող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հիմնախնդիրներ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ի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լուծումն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5863B1" w:rsidRPr="00CE032B" w:rsidRDefault="005863B1" w:rsidP="005863B1">
      <w:pPr>
        <w:numPr>
          <w:ilvl w:val="0"/>
          <w:numId w:val="1"/>
        </w:numPr>
        <w:tabs>
          <w:tab w:val="left" w:pos="675"/>
        </w:tabs>
        <w:spacing w:after="0" w:line="240" w:lineRule="auto"/>
        <w:ind w:left="0" w:firstLine="142"/>
        <w:rPr>
          <w:rFonts w:ascii="GHEA Grapalat" w:hAnsi="GHEA Grapalat"/>
          <w:b/>
          <w:sz w:val="24"/>
          <w:szCs w:val="24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Կարգավորման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նպատակը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բնույթը</w:t>
      </w:r>
    </w:p>
    <w:p w:rsidR="005863B1" w:rsidRPr="00021ADD" w:rsidRDefault="005863B1" w:rsidP="005863B1">
      <w:pPr>
        <w:tabs>
          <w:tab w:val="left" w:pos="675"/>
        </w:tabs>
        <w:spacing w:after="0" w:line="240" w:lineRule="auto"/>
        <w:ind w:left="142"/>
        <w:rPr>
          <w:rFonts w:ascii="GHEA Grapalat" w:hAnsi="GHEA Grapalat"/>
          <w:b/>
          <w:sz w:val="24"/>
          <w:szCs w:val="24"/>
        </w:rPr>
      </w:pPr>
    </w:p>
    <w:p w:rsidR="005863B1" w:rsidRDefault="005863B1" w:rsidP="005863B1">
      <w:pPr>
        <w:spacing w:line="24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021ADD">
        <w:rPr>
          <w:rFonts w:ascii="GHEA Grapalat" w:hAnsi="GHEA Grapalat" w:cs="Times Armenian"/>
          <w:sz w:val="24"/>
          <w:szCs w:val="24"/>
        </w:rPr>
        <w:t>Կարգավորման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 w:cs="Times Armenian"/>
          <w:sz w:val="24"/>
          <w:szCs w:val="24"/>
        </w:rPr>
        <w:t>նպատակն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համայնքներում կյանքի պայմանների բարելավումն 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5863B1" w:rsidRPr="00021ADD" w:rsidRDefault="005863B1" w:rsidP="005863B1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5. </w:t>
      </w:r>
      <w:r w:rsidRPr="00021ADD">
        <w:rPr>
          <w:rFonts w:ascii="GHEA Grapalat" w:hAnsi="GHEA Grapalat"/>
          <w:b/>
          <w:sz w:val="24"/>
          <w:szCs w:val="24"/>
        </w:rPr>
        <w:t>Նախագծի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մշակման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գործընթացում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ներգրավված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ինստիտուտները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անձիք</w:t>
      </w:r>
    </w:p>
    <w:p w:rsidR="005863B1" w:rsidRPr="00021ADD" w:rsidRDefault="005863B1" w:rsidP="005863B1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9B09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արտակարգ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իրավիճակների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5863B1" w:rsidRDefault="005863B1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szCs w:val="24"/>
          <w:lang w:val="fr-FR"/>
        </w:rPr>
      </w:pPr>
      <w:r>
        <w:rPr>
          <w:rFonts w:ascii="GHEA Grapalat" w:hAnsi="GHEA Grapalat" w:cs="GHEA Grapalat"/>
          <w:b/>
          <w:szCs w:val="24"/>
          <w:lang w:val="fr-FR"/>
        </w:rPr>
        <w:t>6</w:t>
      </w:r>
      <w:r w:rsidRPr="0028565E">
        <w:rPr>
          <w:rFonts w:ascii="GHEA Grapalat" w:hAnsi="GHEA Grapalat" w:cs="GHEA Grapalat"/>
          <w:b/>
          <w:szCs w:val="24"/>
          <w:lang w:val="fr-FR"/>
        </w:rPr>
        <w:t xml:space="preserve">. </w:t>
      </w:r>
      <w:proofErr w:type="spellStart"/>
      <w:r w:rsidRPr="00332F61">
        <w:rPr>
          <w:rFonts w:ascii="GHEA Grapalat" w:hAnsi="GHEA Grapalat" w:cs="GHEA Grapalat"/>
          <w:b/>
          <w:szCs w:val="24"/>
          <w:lang w:val="fr-FR"/>
        </w:rPr>
        <w:t>Ակնկալվող</w:t>
      </w:r>
      <w:proofErr w:type="spellEnd"/>
      <w:r w:rsidRPr="00332F61">
        <w:rPr>
          <w:rFonts w:ascii="GHEA Grapalat" w:hAnsi="GHEA Grapalat" w:cs="GHEA Grapalat"/>
          <w:b/>
          <w:szCs w:val="24"/>
          <w:lang w:val="fr-FR"/>
        </w:rPr>
        <w:t xml:space="preserve"> </w:t>
      </w:r>
      <w:proofErr w:type="spellStart"/>
      <w:r w:rsidRPr="00332F61">
        <w:rPr>
          <w:rFonts w:ascii="GHEA Grapalat" w:hAnsi="GHEA Grapalat" w:cs="GHEA Grapalat"/>
          <w:b/>
          <w:szCs w:val="24"/>
          <w:lang w:val="fr-FR"/>
        </w:rPr>
        <w:t>արդյունքը</w:t>
      </w:r>
      <w:proofErr w:type="spellEnd"/>
    </w:p>
    <w:p w:rsidR="005863B1" w:rsidRPr="00CF4BAB" w:rsidRDefault="00E068EA" w:rsidP="005863B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en-US"/>
        </w:rPr>
        <w:t>Հ</w:t>
      </w:r>
      <w:r>
        <w:rPr>
          <w:rFonts w:ascii="GHEA Grapalat" w:hAnsi="GHEA Grapalat" w:cs="Times Armenian"/>
          <w:sz w:val="24"/>
          <w:szCs w:val="24"/>
        </w:rPr>
        <w:t>ամայնքներում</w:t>
      </w:r>
      <w:r w:rsidRPr="00E068E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կյանքի</w:t>
      </w:r>
      <w:r w:rsidRPr="00E068E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պայմանների</w:t>
      </w:r>
      <w:r w:rsidRPr="00E068E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բարելավումն</w:t>
      </w:r>
      <w:r w:rsidRPr="00E068E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>:</w:t>
      </w:r>
    </w:p>
    <w:p w:rsidR="00B2720C" w:rsidRPr="00973296" w:rsidRDefault="00B2720C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B2720C" w:rsidRDefault="00B2720C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42971" w:rsidRDefault="0054297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863B1" w:rsidRPr="00967EC9" w:rsidRDefault="005863B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863B1" w:rsidRPr="003D6530" w:rsidRDefault="005863B1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863B1" w:rsidRPr="003D6530" w:rsidRDefault="005863B1" w:rsidP="005863B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af-ZA"/>
        </w:rPr>
        <w:t>«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C342E0">
        <w:rPr>
          <w:rFonts w:ascii="GHEA Grapalat" w:hAnsi="GHEA Grapalat"/>
          <w:sz w:val="24"/>
          <w:szCs w:val="24"/>
          <w:lang w:val="af-ZA"/>
        </w:rPr>
        <w:t>Արարատի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</w:t>
      </w:r>
      <w:r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4C51F0">
        <w:rPr>
          <w:rFonts w:ascii="GHEA Grapalat" w:hAnsi="GHEA Grapalat"/>
          <w:sz w:val="24"/>
          <w:szCs w:val="24"/>
          <w:lang w:val="af-ZA"/>
        </w:rPr>
        <w:t>անրապետության կառավարության 2014 թվականի դեկտեմբերի 18-ի N 1515-Ն որոշման մեջ լրացում</w:t>
      </w:r>
      <w:r>
        <w:rPr>
          <w:rFonts w:ascii="GHEA Grapalat" w:hAnsi="GHEA Grapalat"/>
          <w:sz w:val="24"/>
          <w:szCs w:val="24"/>
          <w:lang w:val="af-ZA"/>
        </w:rPr>
        <w:t>ներ</w:t>
      </w:r>
      <w:r w:rsidRPr="00AA5FF5">
        <w:rPr>
          <w:b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կատարելու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3D6530">
        <w:rPr>
          <w:rFonts w:ascii="GHEA Grapalat" w:hAnsi="GHEA Grapalat" w:cs="Sylfaen"/>
          <w:sz w:val="24"/>
          <w:szCs w:val="24"/>
        </w:rPr>
        <w:t>Հայաստանի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Հանրապետության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կառավարության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863B1" w:rsidRDefault="005863B1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863B1" w:rsidRDefault="005863B1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863B1" w:rsidRPr="003D6530" w:rsidRDefault="005863B1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863B1" w:rsidRPr="003D6530" w:rsidRDefault="005863B1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CB4024" w:rsidRPr="005863B1" w:rsidRDefault="005863B1" w:rsidP="005863B1">
      <w:pPr>
        <w:spacing w:line="360" w:lineRule="auto"/>
        <w:jc w:val="both"/>
        <w:rPr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fr-FR"/>
        </w:rPr>
        <w:t>«</w:t>
      </w:r>
      <w:r w:rsidRPr="00AA5FF5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C342E0">
        <w:rPr>
          <w:rFonts w:ascii="GHEA Grapalat" w:hAnsi="GHEA Grapalat"/>
          <w:sz w:val="24"/>
          <w:szCs w:val="24"/>
          <w:lang w:val="af-ZA"/>
        </w:rPr>
        <w:t>Արարատի</w:t>
      </w:r>
      <w:r w:rsidRPr="00AA5FF5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</w:t>
      </w:r>
      <w:r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AA5FF5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AA5FF5">
        <w:rPr>
          <w:rFonts w:ascii="GHEA Grapalat" w:hAnsi="GHEA Grapalat"/>
          <w:sz w:val="24"/>
          <w:szCs w:val="24"/>
          <w:lang w:val="af-ZA"/>
        </w:rPr>
        <w:t>անրապետության կառավարության 2014 թվականի դեկտեմբերի 18-ի N 1515-Ն որոշման մեջ լրացում</w:t>
      </w:r>
      <w:r>
        <w:rPr>
          <w:rFonts w:ascii="GHEA Grapalat" w:hAnsi="GHEA Grapalat"/>
          <w:sz w:val="24"/>
          <w:szCs w:val="24"/>
          <w:lang w:val="af-ZA"/>
        </w:rPr>
        <w:t>ներ</w:t>
      </w:r>
      <w:r w:rsidRPr="00AA5FF5">
        <w:rPr>
          <w:b/>
          <w:lang w:val="af-ZA"/>
        </w:rPr>
        <w:t xml:space="preserve"> </w:t>
      </w:r>
      <w:r w:rsidRPr="00AA5FF5">
        <w:rPr>
          <w:rFonts w:ascii="GHEA Grapalat" w:hAnsi="GHEA Grapalat" w:cs="Sylfaen"/>
          <w:sz w:val="24"/>
          <w:szCs w:val="24"/>
        </w:rPr>
        <w:t>կատարելու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5FF5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/>
          <w:sz w:val="24"/>
          <w:szCs w:val="24"/>
          <w:lang w:val="fr-FR"/>
        </w:rPr>
        <w:t>»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Հայաստանի</w:t>
      </w:r>
      <w:r w:rsidRPr="003D6530">
        <w:rPr>
          <w:rFonts w:ascii="GHEA Grapalat" w:hAnsi="GHEA Grapalat" w:cs="Sylfaen"/>
          <w:sz w:val="24"/>
          <w:szCs w:val="24"/>
          <w:lang w:val="af-ZA"/>
        </w:rPr>
        <w:t xml:space="preserve">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CB4024" w:rsidRPr="005863B1" w:rsidSect="005863B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3B1"/>
    <w:rsid w:val="001A743E"/>
    <w:rsid w:val="001F1CE1"/>
    <w:rsid w:val="00211146"/>
    <w:rsid w:val="00231888"/>
    <w:rsid w:val="004F5CD6"/>
    <w:rsid w:val="00542971"/>
    <w:rsid w:val="0057311A"/>
    <w:rsid w:val="005863B1"/>
    <w:rsid w:val="00762217"/>
    <w:rsid w:val="00805644"/>
    <w:rsid w:val="00923434"/>
    <w:rsid w:val="00973296"/>
    <w:rsid w:val="00B2720C"/>
    <w:rsid w:val="00B96CF8"/>
    <w:rsid w:val="00C342E0"/>
    <w:rsid w:val="00C3713F"/>
    <w:rsid w:val="00CB4024"/>
    <w:rsid w:val="00E068EA"/>
    <w:rsid w:val="00E460AA"/>
    <w:rsid w:val="00EF7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unhideWhenUsed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863B1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2015-08-14T11:20:00Z</dcterms:created>
  <dcterms:modified xsi:type="dcterms:W3CDTF">2015-08-17T11:31:00Z</dcterms:modified>
</cp:coreProperties>
</file>