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FF" w:rsidRPr="002F5258" w:rsidRDefault="00B82CFF" w:rsidP="002F5258">
      <w:pPr>
        <w:spacing w:before="0" w:after="0"/>
        <w:ind w:left="0" w:firstLine="0"/>
        <w:jc w:val="right"/>
        <w:rPr>
          <w:rFonts w:ascii="GHEA Grapalat" w:hAnsi="GHEA Grapalat" w:cs="Sylfaen"/>
          <w:sz w:val="24"/>
          <w:szCs w:val="24"/>
          <w:lang w:eastAsia="ru-RU"/>
        </w:rPr>
      </w:pPr>
      <w:r w:rsidRPr="002F5258">
        <w:rPr>
          <w:rFonts w:ascii="GHEA Grapalat" w:hAnsi="GHEA Grapalat" w:cs="Sylfaen"/>
          <w:sz w:val="24"/>
          <w:szCs w:val="24"/>
          <w:lang w:eastAsia="ru-RU"/>
        </w:rPr>
        <w:t>նախագիծ</w:t>
      </w:r>
    </w:p>
    <w:p w:rsidR="00B82CFF" w:rsidRPr="002F5258" w:rsidRDefault="00B82CFF" w:rsidP="002F5258">
      <w:pPr>
        <w:spacing w:before="0" w:after="0"/>
        <w:ind w:left="0" w:firstLine="0"/>
        <w:jc w:val="right"/>
        <w:rPr>
          <w:rFonts w:ascii="GHEA Grapalat" w:hAnsi="GHEA Grapalat" w:cs="Sylfaen"/>
          <w:b/>
          <w:sz w:val="24"/>
          <w:szCs w:val="24"/>
          <w:lang w:eastAsia="ru-RU"/>
        </w:rPr>
      </w:pPr>
    </w:p>
    <w:p w:rsidR="00B82CFF" w:rsidRPr="002F5258" w:rsidRDefault="00B82CFF" w:rsidP="002F5258">
      <w:pPr>
        <w:spacing w:before="0" w:after="0"/>
        <w:ind w:left="0" w:firstLine="0"/>
        <w:jc w:val="center"/>
        <w:rPr>
          <w:rFonts w:ascii="GHEA Grapalat" w:hAnsi="GHEA Grapalat" w:cs="Sylfaen"/>
          <w:b/>
          <w:sz w:val="24"/>
          <w:szCs w:val="24"/>
          <w:lang w:eastAsia="ru-RU"/>
        </w:rPr>
      </w:pPr>
      <w:r w:rsidRPr="002F5258">
        <w:rPr>
          <w:rFonts w:ascii="GHEA Grapalat" w:hAnsi="GHEA Grapalat" w:cs="Sylfaen"/>
          <w:b/>
          <w:sz w:val="24"/>
          <w:szCs w:val="24"/>
          <w:lang w:val="ru-RU" w:eastAsia="ru-RU"/>
        </w:rPr>
        <w:t>ՀԱՅԱՍՏԱՆԻ</w:t>
      </w:r>
      <w:r w:rsidRPr="002F5258">
        <w:rPr>
          <w:rFonts w:ascii="GHEA Grapalat" w:hAnsi="GHEA Grapalat" w:cs="Times Armenian"/>
          <w:b/>
          <w:sz w:val="24"/>
          <w:szCs w:val="24"/>
          <w:lang w:eastAsia="ru-RU"/>
        </w:rPr>
        <w:t xml:space="preserve">  </w:t>
      </w:r>
      <w:r w:rsidRPr="002F5258">
        <w:rPr>
          <w:rFonts w:ascii="GHEA Grapalat" w:hAnsi="GHEA Grapalat" w:cs="Sylfaen"/>
          <w:b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hAnsi="GHEA Grapalat" w:cs="Times Armenian"/>
          <w:b/>
          <w:sz w:val="24"/>
          <w:szCs w:val="24"/>
          <w:lang w:eastAsia="ru-RU"/>
        </w:rPr>
        <w:t xml:space="preserve"> </w:t>
      </w:r>
      <w:r w:rsidRPr="002F5258">
        <w:rPr>
          <w:rFonts w:ascii="GHEA Grapalat" w:hAnsi="GHEA Grapalat" w:cs="Sylfaen"/>
          <w:b/>
          <w:sz w:val="24"/>
          <w:szCs w:val="24"/>
          <w:lang w:val="ru-RU" w:eastAsia="ru-RU"/>
        </w:rPr>
        <w:t>ԿԱՌԱՎԱՐՈՒԹՅՈՒՆ</w:t>
      </w:r>
    </w:p>
    <w:p w:rsidR="00B82CFF" w:rsidRPr="002F5258" w:rsidRDefault="00B82CFF" w:rsidP="002F5258">
      <w:pPr>
        <w:spacing w:before="0" w:after="0"/>
        <w:ind w:left="0" w:firstLine="0"/>
        <w:jc w:val="center"/>
        <w:rPr>
          <w:rFonts w:ascii="GHEA Grapalat" w:hAnsi="GHEA Grapalat" w:cs="Times Armenian"/>
          <w:b/>
          <w:sz w:val="24"/>
          <w:szCs w:val="24"/>
          <w:lang w:eastAsia="ru-RU"/>
        </w:rPr>
      </w:pPr>
      <w:r w:rsidRPr="002F5258">
        <w:rPr>
          <w:rFonts w:ascii="GHEA Grapalat" w:hAnsi="GHEA Grapalat" w:cs="Sylfaen"/>
          <w:b/>
          <w:sz w:val="24"/>
          <w:szCs w:val="24"/>
          <w:lang w:val="ru-RU" w:eastAsia="ru-RU"/>
        </w:rPr>
        <w:t>ՈՐՈՇՈՒՄ</w:t>
      </w:r>
    </w:p>
    <w:p w:rsidR="00B82CFF" w:rsidRPr="002F5258" w:rsidRDefault="00B82CFF" w:rsidP="002F5258">
      <w:pPr>
        <w:spacing w:before="0" w:after="0"/>
        <w:ind w:left="0" w:firstLine="0"/>
        <w:jc w:val="center"/>
        <w:rPr>
          <w:rFonts w:ascii="GHEA Grapalat" w:hAnsi="GHEA Grapalat"/>
          <w:b/>
          <w:sz w:val="24"/>
          <w:szCs w:val="24"/>
          <w:lang w:eastAsia="ru-RU"/>
        </w:rPr>
      </w:pPr>
    </w:p>
    <w:p w:rsidR="00B82CFF" w:rsidRPr="002F5258" w:rsidRDefault="00B82CFF" w:rsidP="002F5258">
      <w:pPr>
        <w:spacing w:before="0" w:after="0"/>
        <w:ind w:left="0" w:firstLine="0"/>
        <w:jc w:val="center"/>
        <w:rPr>
          <w:rFonts w:ascii="GHEA Grapalat" w:hAnsi="GHEA Grapalat" w:cs="Times Armenian"/>
          <w:b/>
          <w:sz w:val="24"/>
          <w:szCs w:val="24"/>
          <w:lang w:eastAsia="ru-RU"/>
        </w:rPr>
      </w:pPr>
      <w:r w:rsidRPr="002F5258">
        <w:rPr>
          <w:rFonts w:ascii="GHEA Grapalat" w:hAnsi="GHEA Grapalat" w:cs="Times Armenian"/>
          <w:b/>
          <w:sz w:val="24"/>
          <w:szCs w:val="24"/>
          <w:lang w:eastAsia="ru-RU"/>
        </w:rPr>
        <w:t xml:space="preserve">___   ____________    </w:t>
      </w:r>
      <w:r w:rsidRPr="002F5258">
        <w:rPr>
          <w:rFonts w:ascii="GHEA Grapalat" w:hAnsi="GHEA Grapalat"/>
          <w:b/>
          <w:sz w:val="24"/>
          <w:szCs w:val="24"/>
          <w:lang w:eastAsia="ru-RU"/>
        </w:rPr>
        <w:t xml:space="preserve">2015 </w:t>
      </w:r>
      <w:r w:rsidRPr="002F5258">
        <w:rPr>
          <w:rFonts w:ascii="GHEA Grapalat" w:hAnsi="GHEA Grapalat" w:cs="Sylfaen"/>
          <w:b/>
          <w:sz w:val="24"/>
          <w:szCs w:val="24"/>
          <w:lang w:val="ru-RU" w:eastAsia="ru-RU"/>
        </w:rPr>
        <w:t>ԹՎԱԿԱՆԻ</w:t>
      </w:r>
      <w:r w:rsidRPr="002F5258">
        <w:rPr>
          <w:rFonts w:ascii="GHEA Grapalat" w:hAnsi="GHEA Grapalat" w:cs="Times Armenian"/>
          <w:b/>
          <w:sz w:val="24"/>
          <w:szCs w:val="24"/>
          <w:lang w:eastAsia="ru-RU"/>
        </w:rPr>
        <w:t xml:space="preserve"> N____Ն</w:t>
      </w:r>
    </w:p>
    <w:p w:rsidR="00B82CFF" w:rsidRPr="002F5258" w:rsidRDefault="00B82CFF" w:rsidP="002F5258">
      <w:pPr>
        <w:spacing w:before="0" w:after="0"/>
        <w:ind w:left="0" w:firstLine="0"/>
        <w:jc w:val="center"/>
        <w:rPr>
          <w:rFonts w:ascii="GHEA Grapalat" w:hAnsi="GHEA Grapalat"/>
          <w:sz w:val="24"/>
          <w:szCs w:val="24"/>
          <w:lang w:eastAsia="ru-RU"/>
        </w:rPr>
      </w:pPr>
    </w:p>
    <w:p w:rsidR="00B82CFF" w:rsidRPr="002F5258" w:rsidRDefault="00B82CFF" w:rsidP="002F5258">
      <w:pPr>
        <w:spacing w:before="0" w:after="0"/>
        <w:ind w:left="0" w:firstLine="0"/>
        <w:jc w:val="center"/>
        <w:rPr>
          <w:rFonts w:ascii="GHEA Grapalat" w:hAnsi="GHEA Grapalat" w:cs="Sylfaen"/>
          <w:bCs/>
          <w:sz w:val="24"/>
          <w:szCs w:val="24"/>
          <w:lang w:val="fr-FR" w:eastAsia="ru-RU"/>
        </w:rPr>
      </w:pPr>
    </w:p>
    <w:p w:rsidR="00B82CFF" w:rsidRPr="002F5258" w:rsidRDefault="00B82CFF" w:rsidP="002F5258">
      <w:pPr>
        <w:spacing w:before="0" w:after="0"/>
        <w:ind w:left="0" w:firstLine="0"/>
        <w:jc w:val="center"/>
        <w:rPr>
          <w:rFonts w:ascii="GHEA Grapalat" w:hAnsi="GHEA Grapalat"/>
          <w:bCs/>
          <w:sz w:val="24"/>
          <w:szCs w:val="24"/>
          <w:lang w:val="fr-FR" w:eastAsia="ru-RU"/>
        </w:rPr>
      </w:pPr>
      <w:r w:rsidRPr="002F5258">
        <w:rPr>
          <w:rFonts w:ascii="GHEA Grapalat" w:hAnsi="GHEA Grapalat" w:cs="Sylfaen"/>
          <w:bCs/>
          <w:sz w:val="24"/>
          <w:szCs w:val="24"/>
          <w:lang w:val="fr-FR" w:eastAsia="ru-RU"/>
        </w:rPr>
        <w:t xml:space="preserve">ԲՅՈՒՋԵՏԱՅԻՆ ՎԱՐԿ ՏՐԱՄԱԴՐԵԼՈՒ ԵՎ </w:t>
      </w:r>
      <w:r w:rsidRPr="002F5258">
        <w:rPr>
          <w:rFonts w:ascii="GHEA Grapalat" w:hAnsi="GHEA Grapalat" w:cs="Sylfaen"/>
          <w:bCs/>
          <w:spacing w:val="-8"/>
          <w:sz w:val="24"/>
          <w:szCs w:val="24"/>
          <w:lang w:val="fr-FR" w:eastAsia="ru-RU"/>
        </w:rPr>
        <w:t xml:space="preserve">ՀԱՅԱՍՏԱՆԻ ՀԱՆՐԱՊԵՏՈՒԹՅԱՆ 2015 ԹՎԱԿԱՆԻ ՊԵՏԱԿԱՆ ԲՅՈՒՋԵՈՒՄ ԵՎ ՀԱՅԱՍՏԱՆԻ ՀԱՆՐԱՊԵՏՈՒԹՅԱՆ ԿԱՌԱՎԱՐՈՒԹՅԱՆ 2014 ԹՎԱԿԱՆԻ </w:t>
      </w:r>
      <w:r w:rsidRPr="002F5258">
        <w:rPr>
          <w:rFonts w:ascii="GHEA Grapalat" w:hAnsi="GHEA Grapalat" w:cs="Sylfaen"/>
          <w:bCs/>
          <w:sz w:val="24"/>
          <w:szCs w:val="24"/>
          <w:lang w:val="fr-FR" w:eastAsia="ru-RU"/>
        </w:rPr>
        <w:t>ԴԵԿՏԵՄԲԵՐԻ 19-Ի N 1515-Ն ՈՐՈՇՄԱՆ ՄԵՋ ՓՈՓՈԽՈՒԹՅՈՒՆՆԵՐ ՈՒ ԼՐԱՑՈՒՄՆԵՐ ԿԱՏԱՐԵԼՈՒ ՄԱՍԻՆ</w:t>
      </w:r>
    </w:p>
    <w:p w:rsidR="00B82CFF" w:rsidRPr="002F5258" w:rsidRDefault="00B82CFF" w:rsidP="002F5258">
      <w:pPr>
        <w:spacing w:before="0" w:after="0"/>
        <w:ind w:left="0" w:firstLine="0"/>
        <w:jc w:val="center"/>
        <w:rPr>
          <w:rFonts w:ascii="GHEA Grapalat" w:hAnsi="GHEA Grapalat"/>
          <w:sz w:val="24"/>
          <w:szCs w:val="24"/>
          <w:lang w:val="fr-FR" w:eastAsia="ru-RU"/>
        </w:rPr>
      </w:pPr>
    </w:p>
    <w:p w:rsidR="00B82CFF" w:rsidRPr="002F5258" w:rsidRDefault="00B82CFF" w:rsidP="002F5258">
      <w:pPr>
        <w:spacing w:before="0" w:after="0"/>
        <w:ind w:left="0" w:firstLine="0"/>
        <w:jc w:val="center"/>
        <w:rPr>
          <w:rFonts w:ascii="GHEA Grapalat" w:hAnsi="GHEA Grapalat"/>
          <w:sz w:val="24"/>
          <w:szCs w:val="24"/>
          <w:lang w:val="fr-FR" w:eastAsia="ru-RU"/>
        </w:rPr>
      </w:pPr>
    </w:p>
    <w:p w:rsidR="00B82CFF" w:rsidRPr="002F5258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fr-FR" w:eastAsia="ru-RU"/>
        </w:rPr>
      </w:pP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>«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բյուջետային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համակարգի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մասին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»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օրենքի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10-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րդ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հոդվածին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և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«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2015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թվականի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պետական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բյուջեի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մասին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»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Հանրա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softHyphen/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օրենքի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11-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րդ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հոդվածի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16-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րդ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կետին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համապատասխան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`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կառավարությունը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որոշում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է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>.</w:t>
      </w:r>
    </w:p>
    <w:p w:rsidR="00B82CFF" w:rsidRPr="002F5258" w:rsidRDefault="00B82CFF" w:rsidP="002F5258">
      <w:pPr>
        <w:tabs>
          <w:tab w:val="left" w:pos="1014"/>
        </w:tabs>
        <w:spacing w:before="0" w:after="0"/>
        <w:ind w:left="0" w:firstLine="702"/>
        <w:jc w:val="both"/>
        <w:rPr>
          <w:rFonts w:ascii="GHEA Grapalat" w:hAnsi="GHEA Grapalat" w:cs="Arial LatArm"/>
          <w:sz w:val="24"/>
          <w:szCs w:val="24"/>
          <w:lang w:val="fr-FR" w:eastAsia="ru-RU"/>
        </w:rPr>
      </w:pP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1.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Հայաստանի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ֆինանսների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նախարարին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` </w:t>
      </w:r>
    </w:p>
    <w:p w:rsidR="00B82CFF" w:rsidRPr="002F5258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fr-FR" w:eastAsia="ru-RU"/>
        </w:rPr>
      </w:pP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Լեռնային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Ղարաբաղի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կառավարությանը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2015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թվականի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երրորդ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եռամսյակում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պետական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բյուջեից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(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կայունացման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դեպոզիտային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հաշվի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միջոցներից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,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բյուջե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softHyphen/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տային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ծախսերի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տնտեսագիտական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դասա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softHyphen/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կարգման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«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Վարկերի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և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փոխատվությունների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տրամադրում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»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հոդվածով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>)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՝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տրամադրել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9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>,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6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>00,000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,000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ՀՀ դրամ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գումարի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չափով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բյուջետային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վարկ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`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մինչև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20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20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թ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.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սեպ</w:t>
      </w:r>
      <w:r>
        <w:rPr>
          <w:rFonts w:ascii="GHEA Grapalat" w:hAnsi="GHEA Grapalat" w:cs="Arial LatArm"/>
          <w:sz w:val="24"/>
          <w:szCs w:val="24"/>
          <w:lang w:val="en-GB" w:eastAsia="ru-RU"/>
        </w:rPr>
        <w:t>տ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եմբերի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10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>-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ը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 xml:space="preserve">միանվագ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մարման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ժամկետով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,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տարեկան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8,5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տոկոս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տոկոսադրույքով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,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հաշվարկվող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տոկոսների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վճարումը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2015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թվականի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eastAsia="ru-RU"/>
        </w:rPr>
        <w:t>դեկտեմբերի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10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>-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ից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սկսած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եռամսյակային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մ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արումներով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իրականացնելու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պայմանով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,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ո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րպես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տրամադրվող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վարկի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վերադարձման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ապահովման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միջոց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ընդուն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ելով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Լեռնային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Ղարաբաղի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ֆինանսների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նախարարության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կողմից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տրամադրվող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բյուջետային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երաշխիքը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: </w:t>
      </w:r>
    </w:p>
    <w:p w:rsidR="00B82CFF" w:rsidRPr="002F5258" w:rsidRDefault="00B82CFF" w:rsidP="002F5258">
      <w:pPr>
        <w:tabs>
          <w:tab w:val="left" w:pos="1014"/>
        </w:tabs>
        <w:spacing w:before="0" w:after="0"/>
        <w:ind w:left="0" w:firstLine="703"/>
        <w:jc w:val="both"/>
        <w:rPr>
          <w:rFonts w:ascii="GHEA Grapalat" w:hAnsi="GHEA Grapalat" w:cs="Arial LatArm"/>
          <w:sz w:val="24"/>
          <w:szCs w:val="24"/>
          <w:lang w:val="fr-FR" w:eastAsia="ru-RU"/>
        </w:rPr>
      </w:pP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>2. «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Հայաստանի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2015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թվականի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պետական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բյուջեի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մասին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»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Հայաստանի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օրենքում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և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Հայաստանի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կառավարության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2014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թվականի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դեկտեմբերի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18-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«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Հայաս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softHyphen/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տանի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2015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թվականի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պետական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բյուջեի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կատարումն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ապահովող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միջոցա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softHyphen/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ռումների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մասին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>» N 1515-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որոշման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մեջ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կատարել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փոփոխու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softHyphen/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թյուններ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ու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լրացումներ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`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համաձայն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հավելվածի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: </w:t>
      </w:r>
    </w:p>
    <w:p w:rsidR="00B82CFF" w:rsidRPr="002F5258" w:rsidRDefault="00B82CFF" w:rsidP="002F5258">
      <w:pPr>
        <w:spacing w:before="0" w:after="0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r w:rsidRPr="002F5258">
        <w:rPr>
          <w:rFonts w:ascii="GHEA Grapalat" w:hAnsi="GHEA Grapalat" w:cs="Sylfaen"/>
          <w:sz w:val="24"/>
          <w:szCs w:val="24"/>
          <w:lang w:val="fr-FR" w:eastAsia="ru-RU"/>
        </w:rPr>
        <w:t>3.</w:t>
      </w:r>
      <w:r w:rsidRPr="002F5258">
        <w:rPr>
          <w:rFonts w:ascii="GHEA Grapalat" w:hAnsi="GHEA Grapalat" w:cs="Sylfaen"/>
          <w:sz w:val="24"/>
          <w:szCs w:val="24"/>
          <w:lang w:val="fr-FR" w:eastAsia="ru-RU"/>
        </w:rPr>
        <w:tab/>
      </w:r>
      <w:r w:rsidRPr="002F5258">
        <w:rPr>
          <w:rFonts w:ascii="GHEA Grapalat" w:hAnsi="GHEA Grapalat" w:cs="Sylfaen"/>
          <w:sz w:val="24"/>
          <w:szCs w:val="24"/>
          <w:lang w:eastAsia="ru-RU"/>
        </w:rPr>
        <w:t>Սույն</w:t>
      </w:r>
      <w:r w:rsidRPr="002F5258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eastAsia="ru-RU"/>
        </w:rPr>
        <w:t>որոշումն</w:t>
      </w:r>
      <w:r w:rsidRPr="002F5258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eastAsia="ru-RU"/>
        </w:rPr>
        <w:t>ուժի</w:t>
      </w:r>
      <w:r w:rsidRPr="002F5258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eastAsia="ru-RU"/>
        </w:rPr>
        <w:t>մեջ</w:t>
      </w:r>
      <w:r w:rsidRPr="002F5258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eastAsia="ru-RU"/>
        </w:rPr>
        <w:t>է</w:t>
      </w:r>
      <w:r w:rsidRPr="002F5258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eastAsia="ru-RU"/>
        </w:rPr>
        <w:t>մտնում</w:t>
      </w:r>
      <w:r w:rsidRPr="002F5258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eastAsia="ru-RU"/>
        </w:rPr>
        <w:t>պաշտոնական</w:t>
      </w:r>
      <w:r w:rsidRPr="002F5258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eastAsia="ru-RU"/>
        </w:rPr>
        <w:t>հրապարակմանը</w:t>
      </w:r>
      <w:r w:rsidRPr="002F5258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eastAsia="ru-RU"/>
        </w:rPr>
        <w:t>հաջորդող</w:t>
      </w:r>
      <w:r w:rsidRPr="002F5258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eastAsia="ru-RU"/>
        </w:rPr>
        <w:t>օրվանից</w:t>
      </w:r>
      <w:r w:rsidRPr="002F5258">
        <w:rPr>
          <w:rFonts w:ascii="GHEA Grapalat" w:hAnsi="GHEA Grapalat" w:cs="Sylfaen"/>
          <w:sz w:val="24"/>
          <w:szCs w:val="24"/>
          <w:lang w:val="fr-FR" w:eastAsia="ru-RU"/>
        </w:rPr>
        <w:t>:</w:t>
      </w:r>
    </w:p>
    <w:p w:rsidR="00B82CFF" w:rsidRPr="002F5258" w:rsidRDefault="00B82CFF" w:rsidP="002F5258">
      <w:pPr>
        <w:spacing w:before="0" w:after="0"/>
        <w:ind w:left="0" w:firstLine="0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</w:p>
    <w:p w:rsidR="00B82CFF" w:rsidRPr="002F5258" w:rsidRDefault="00B82CFF" w:rsidP="002F5258">
      <w:pPr>
        <w:spacing w:before="0" w:after="0"/>
        <w:ind w:left="0" w:firstLine="0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</w:p>
    <w:p w:rsidR="00B82CFF" w:rsidRPr="002F5258" w:rsidRDefault="00B82CFF" w:rsidP="002F5258">
      <w:pPr>
        <w:spacing w:before="0" w:after="0"/>
        <w:ind w:left="0" w:firstLine="0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</w:p>
    <w:p w:rsidR="00B82CFF" w:rsidRPr="002F5258" w:rsidRDefault="00B82CFF" w:rsidP="002F5258">
      <w:pPr>
        <w:spacing w:before="0" w:after="0"/>
        <w:ind w:left="0" w:firstLine="0"/>
        <w:jc w:val="both"/>
        <w:rPr>
          <w:rFonts w:ascii="GHEA Grapalat" w:hAnsi="GHEA Grapalat"/>
          <w:sz w:val="24"/>
          <w:szCs w:val="24"/>
          <w:lang w:eastAsia="ru-RU"/>
        </w:rPr>
      </w:pPr>
      <w:r w:rsidRPr="002F5258">
        <w:rPr>
          <w:rFonts w:ascii="GHEA Grapalat" w:hAnsi="GHEA Grapalat" w:cs="Sylfaen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hAnsi="GHEA Grapalat" w:cs="Times Armenian"/>
          <w:sz w:val="24"/>
          <w:szCs w:val="24"/>
          <w:lang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val="ru-RU" w:eastAsia="ru-RU"/>
        </w:rPr>
        <w:t>ՀԱՆՐԱՊԵՏՈՒԹՅԱՆ</w:t>
      </w:r>
    </w:p>
    <w:p w:rsidR="00B82CFF" w:rsidRPr="002F5258" w:rsidRDefault="00B82CFF" w:rsidP="002F5258">
      <w:pPr>
        <w:spacing w:before="0" w:after="0"/>
        <w:ind w:left="708" w:firstLine="0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2F5258">
        <w:rPr>
          <w:rFonts w:ascii="GHEA Grapalat" w:hAnsi="GHEA Grapalat" w:cs="Sylfaen"/>
          <w:sz w:val="24"/>
          <w:szCs w:val="24"/>
          <w:lang w:eastAsia="ru-RU"/>
        </w:rPr>
        <w:t xml:space="preserve">  </w:t>
      </w:r>
      <w:r w:rsidRPr="002F5258">
        <w:rPr>
          <w:rFonts w:ascii="GHEA Grapalat" w:hAnsi="GHEA Grapalat" w:cs="Sylfaen"/>
          <w:sz w:val="24"/>
          <w:szCs w:val="24"/>
          <w:lang w:val="ru-RU" w:eastAsia="ru-RU"/>
        </w:rPr>
        <w:t>ՎԱՐՉԱՊԵՏ</w:t>
      </w:r>
      <w:r w:rsidRPr="002F5258">
        <w:rPr>
          <w:rFonts w:ascii="GHEA Grapalat" w:hAnsi="GHEA Grapalat" w:cs="Sylfaen"/>
          <w:sz w:val="24"/>
          <w:szCs w:val="24"/>
          <w:lang w:eastAsia="ru-RU"/>
        </w:rPr>
        <w:tab/>
      </w:r>
      <w:r w:rsidRPr="002F5258">
        <w:rPr>
          <w:rFonts w:ascii="GHEA Grapalat" w:hAnsi="GHEA Grapalat" w:cs="Sylfaen"/>
          <w:sz w:val="24"/>
          <w:szCs w:val="24"/>
          <w:lang w:eastAsia="ru-RU"/>
        </w:rPr>
        <w:tab/>
      </w:r>
      <w:r w:rsidRPr="002F5258">
        <w:rPr>
          <w:rFonts w:ascii="GHEA Grapalat" w:hAnsi="GHEA Grapalat" w:cs="Sylfaen"/>
          <w:sz w:val="24"/>
          <w:szCs w:val="24"/>
          <w:lang w:eastAsia="ru-RU"/>
        </w:rPr>
        <w:tab/>
      </w:r>
      <w:r w:rsidRPr="002F5258">
        <w:rPr>
          <w:rFonts w:ascii="GHEA Grapalat" w:hAnsi="GHEA Grapalat" w:cs="Sylfaen"/>
          <w:sz w:val="24"/>
          <w:szCs w:val="24"/>
          <w:lang w:eastAsia="ru-RU"/>
        </w:rPr>
        <w:tab/>
      </w:r>
      <w:r w:rsidRPr="002F5258">
        <w:rPr>
          <w:rFonts w:ascii="GHEA Grapalat" w:hAnsi="GHEA Grapalat" w:cs="Sylfaen"/>
          <w:sz w:val="24"/>
          <w:szCs w:val="24"/>
          <w:lang w:eastAsia="ru-RU"/>
        </w:rPr>
        <w:tab/>
      </w:r>
      <w:r w:rsidRPr="002F5258">
        <w:rPr>
          <w:rFonts w:ascii="GHEA Grapalat" w:hAnsi="GHEA Grapalat" w:cs="Sylfaen"/>
          <w:sz w:val="24"/>
          <w:szCs w:val="24"/>
          <w:lang w:eastAsia="ru-RU"/>
        </w:rPr>
        <w:tab/>
      </w:r>
      <w:r w:rsidRPr="002F5258">
        <w:rPr>
          <w:rFonts w:ascii="GHEA Grapalat" w:hAnsi="GHEA Grapalat" w:cs="Sylfaen"/>
          <w:sz w:val="24"/>
          <w:szCs w:val="24"/>
          <w:lang w:eastAsia="ru-RU"/>
        </w:rPr>
        <w:tab/>
        <w:t>ՀՈՎԻԿ ԱԲՐԱՀԱՄ</w:t>
      </w:r>
      <w:r w:rsidRPr="002F5258">
        <w:rPr>
          <w:rFonts w:ascii="GHEA Grapalat" w:hAnsi="GHEA Grapalat" w:cs="Sylfaen"/>
          <w:sz w:val="24"/>
          <w:szCs w:val="24"/>
          <w:lang w:val="ru-RU" w:eastAsia="ru-RU"/>
        </w:rPr>
        <w:t>ՅԱՆ</w:t>
      </w:r>
    </w:p>
    <w:p w:rsidR="00B82CFF" w:rsidRDefault="00B82CFF" w:rsidP="002F5258">
      <w:pPr>
        <w:spacing w:before="0" w:after="0"/>
        <w:ind w:left="3600" w:firstLine="720"/>
        <w:jc w:val="center"/>
        <w:rPr>
          <w:rFonts w:ascii="GHEA Mariam" w:hAnsi="GHEA Mariam"/>
          <w:spacing w:val="-8"/>
          <w:szCs w:val="20"/>
          <w:lang w:eastAsia="ru-RU"/>
        </w:rPr>
      </w:pPr>
    </w:p>
    <w:p w:rsidR="00B82CFF" w:rsidRDefault="00B82CFF" w:rsidP="002F5258">
      <w:pPr>
        <w:spacing w:before="0" w:after="0"/>
        <w:ind w:left="3600" w:firstLine="720"/>
        <w:jc w:val="center"/>
        <w:rPr>
          <w:rFonts w:ascii="GHEA Mariam" w:hAnsi="GHEA Mariam"/>
          <w:spacing w:val="-8"/>
          <w:szCs w:val="20"/>
          <w:lang w:eastAsia="ru-RU"/>
        </w:rPr>
      </w:pPr>
    </w:p>
    <w:p w:rsidR="00B82CFF" w:rsidRPr="002F5258" w:rsidRDefault="00B82CFF" w:rsidP="002F5258">
      <w:pPr>
        <w:spacing w:before="0" w:after="0"/>
        <w:ind w:left="3600" w:firstLine="720"/>
        <w:jc w:val="center"/>
        <w:rPr>
          <w:rFonts w:ascii="GHEA Mariam" w:hAnsi="GHEA Mariam"/>
          <w:spacing w:val="-8"/>
          <w:szCs w:val="20"/>
          <w:lang w:eastAsia="ru-RU"/>
        </w:rPr>
      </w:pPr>
    </w:p>
    <w:p w:rsidR="00B82CFF" w:rsidRPr="002F5258" w:rsidRDefault="00B82CFF" w:rsidP="002F5258">
      <w:pPr>
        <w:spacing w:before="0" w:after="0"/>
        <w:ind w:left="3600" w:firstLine="720"/>
        <w:jc w:val="center"/>
        <w:rPr>
          <w:rFonts w:ascii="GHEA Mariam" w:hAnsi="GHEA Mariam"/>
          <w:spacing w:val="-8"/>
          <w:szCs w:val="20"/>
          <w:lang w:eastAsia="ru-RU"/>
        </w:rPr>
      </w:pPr>
    </w:p>
    <w:p w:rsidR="00B82CFF" w:rsidRPr="002F5258" w:rsidRDefault="00B82CFF" w:rsidP="002F5258">
      <w:pPr>
        <w:spacing w:before="0" w:after="0"/>
        <w:ind w:left="3600" w:firstLine="720"/>
        <w:jc w:val="center"/>
        <w:rPr>
          <w:rFonts w:ascii="GHEA Mariam" w:hAnsi="GHEA Mariam"/>
          <w:spacing w:val="-8"/>
          <w:szCs w:val="20"/>
          <w:lang w:eastAsia="ru-RU"/>
        </w:rPr>
      </w:pPr>
    </w:p>
    <w:tbl>
      <w:tblPr>
        <w:tblW w:w="10240" w:type="dxa"/>
        <w:tblInd w:w="93" w:type="dxa"/>
        <w:tblLook w:val="0000"/>
      </w:tblPr>
      <w:tblGrid>
        <w:gridCol w:w="5100"/>
        <w:gridCol w:w="1860"/>
        <w:gridCol w:w="420"/>
        <w:gridCol w:w="2860"/>
      </w:tblGrid>
      <w:tr w:rsidR="00B82CFF" w:rsidRPr="000A0376" w:rsidTr="000A0376">
        <w:trPr>
          <w:trHeight w:val="33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A037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Հավելված  </w:t>
            </w:r>
          </w:p>
        </w:tc>
      </w:tr>
      <w:tr w:rsidR="00B82CFF" w:rsidRPr="000A0376" w:rsidTr="000A0376">
        <w:trPr>
          <w:trHeight w:val="27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A037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ՀՀ կառավարության 2015 թվականի </w:t>
            </w:r>
          </w:p>
        </w:tc>
      </w:tr>
      <w:tr w:rsidR="00B82CFF" w:rsidRPr="000A0376" w:rsidTr="000A0376">
        <w:trPr>
          <w:trHeight w:val="27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A037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______  ___-ի N ___ -Ն    որոշման</w:t>
            </w:r>
          </w:p>
        </w:tc>
      </w:tr>
      <w:tr w:rsidR="00B82CFF" w:rsidRPr="000A0376" w:rsidTr="000A0376">
        <w:trPr>
          <w:trHeight w:val="33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color w:val="000000"/>
              </w:rPr>
            </w:pPr>
          </w:p>
        </w:tc>
      </w:tr>
      <w:tr w:rsidR="00B82CFF" w:rsidRPr="000A0376" w:rsidTr="000A0376">
        <w:trPr>
          <w:trHeight w:val="990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0A0376">
              <w:rPr>
                <w:rFonts w:ascii="GHEA Grapalat" w:hAnsi="GHEA Grapalat"/>
                <w:b/>
                <w:bCs/>
                <w:color w:val="000000"/>
                <w:lang w:val="ru-RU"/>
              </w:rPr>
              <w:t>«Հայաստանի Հանրապետության  2015 թվականի պետական բյուջեի  մասին» ՀՀ  օրենքի N 4 հավելվածի N 1 աղյուսակի  և  ՀՀ կառավարության 2014 թվականի դեկտեմբերի 18-ի N 1515-Ն որոշման N 1 հավելվածի N 1 աղյուսակի ցուցանիշներում  կատարվող  փոփոխությունները և լրացումները</w:t>
            </w:r>
          </w:p>
        </w:tc>
      </w:tr>
      <w:tr w:rsidR="00B82CFF" w:rsidRPr="000A0376" w:rsidTr="000A0376">
        <w:trPr>
          <w:trHeight w:val="33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color w:val="000000"/>
              </w:rPr>
            </w:pPr>
          </w:p>
        </w:tc>
      </w:tr>
      <w:tr w:rsidR="00B82CFF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color w:val="000000"/>
              </w:rPr>
            </w:pPr>
            <w:r w:rsidRPr="000A0376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A037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հազար դրամներով</w:t>
            </w:r>
          </w:p>
        </w:tc>
      </w:tr>
      <w:tr w:rsidR="00B82CFF" w:rsidRPr="000A0376" w:rsidTr="000A0376">
        <w:trPr>
          <w:trHeight w:val="1020"/>
        </w:trPr>
        <w:tc>
          <w:tcPr>
            <w:tcW w:w="51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0A0376">
              <w:rPr>
                <w:rFonts w:ascii="GHEA Grapalat" w:hAnsi="GHEA Grapalat"/>
                <w:color w:val="000000"/>
                <w:lang w:val="ru-RU"/>
              </w:rPr>
              <w:t>Պետական բյուջեի դեֆիցիտի ֆինանսավորման աղբյուրներն ու դրանց տարրերի անվանումները</w:t>
            </w:r>
          </w:p>
        </w:tc>
        <w:tc>
          <w:tcPr>
            <w:tcW w:w="5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0A0376">
              <w:rPr>
                <w:rFonts w:ascii="GHEA Grapalat" w:hAnsi="GHEA Grapalat"/>
                <w:color w:val="000000"/>
                <w:lang w:val="ru-RU"/>
              </w:rPr>
              <w:t xml:space="preserve">Ցուցանիշների փոփոխությունը (մուտքերի ավելացումը նշված է դրական նշանով, իսկ ելքերի ավելացումը` փակագծերում)           </w:t>
            </w:r>
          </w:p>
        </w:tc>
      </w:tr>
      <w:tr w:rsidR="00B82CFF" w:rsidRPr="000A0376" w:rsidTr="000A0376">
        <w:trPr>
          <w:trHeight w:val="840"/>
        </w:trPr>
        <w:tc>
          <w:tcPr>
            <w:tcW w:w="51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0A0376">
              <w:rPr>
                <w:rFonts w:ascii="GHEA Grapalat" w:hAnsi="GHEA Grapalat"/>
                <w:color w:val="000000"/>
                <w:lang w:val="ru-RU"/>
              </w:rPr>
              <w:t>ինն ամիս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0A0376">
              <w:rPr>
                <w:rFonts w:ascii="GHEA Grapalat" w:hAnsi="GHEA Grapalat"/>
                <w:color w:val="000000"/>
                <w:lang w:val="ru-RU"/>
              </w:rPr>
              <w:t>տարի</w:t>
            </w:r>
          </w:p>
        </w:tc>
      </w:tr>
      <w:tr w:rsidR="00B82CFF" w:rsidRPr="000A0376" w:rsidTr="000A0376">
        <w:trPr>
          <w:trHeight w:val="345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0A0376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 ԸՆԴԱՄԵՆԸ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0A0376">
              <w:rPr>
                <w:rFonts w:ascii="GHEA Grapalat" w:hAnsi="GHEA Grapalat"/>
                <w:b/>
                <w:bCs/>
                <w:color w:val="000000"/>
                <w:lang w:val="ru-RU"/>
              </w:rPr>
              <w:t xml:space="preserve">                  -   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0A0376">
              <w:rPr>
                <w:rFonts w:ascii="GHEA Grapalat" w:hAnsi="GHEA Grapalat"/>
                <w:b/>
                <w:bCs/>
                <w:color w:val="000000"/>
                <w:lang w:val="ru-RU"/>
              </w:rPr>
              <w:t xml:space="preserve">                   -   </w:t>
            </w:r>
          </w:p>
        </w:tc>
      </w:tr>
      <w:tr w:rsidR="00B82CFF" w:rsidRPr="000A0376" w:rsidTr="000A0376">
        <w:trPr>
          <w:trHeight w:val="31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0A0376">
              <w:rPr>
                <w:rFonts w:ascii="GHEA Grapalat" w:hAnsi="GHEA Grapalat"/>
                <w:sz w:val="20"/>
                <w:szCs w:val="20"/>
              </w:rPr>
              <w:t>այդ թվում՝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Courier New" w:hAnsi="Courier New" w:cs="Courier New"/>
                <w:color w:val="000000"/>
              </w:rPr>
            </w:pPr>
            <w:r w:rsidRPr="000A0376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Courier New" w:hAnsi="Courier New" w:cs="Courier New"/>
                <w:color w:val="000000"/>
              </w:rPr>
            </w:pPr>
            <w:r w:rsidRPr="000A0376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B82CFF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0A0376">
              <w:rPr>
                <w:rFonts w:ascii="GHEA Grapalat" w:hAnsi="GHEA Grapalat"/>
                <w:b/>
                <w:bCs/>
                <w:sz w:val="20"/>
                <w:szCs w:val="20"/>
              </w:rPr>
              <w:t>Ա.Ներքին աղբյուրներ-ընդամենը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CFF" w:rsidRPr="000A0376" w:rsidRDefault="00B82CFF" w:rsidP="00AA6A5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9,6</w:t>
            </w:r>
            <w:r w:rsidRPr="000A0376">
              <w:rPr>
                <w:rFonts w:ascii="GHEA Grapalat" w:hAnsi="GHEA Grapalat"/>
                <w:b/>
                <w:bCs/>
                <w:color w:val="000000"/>
              </w:rPr>
              <w:t>00</w:t>
            </w:r>
            <w:r>
              <w:rPr>
                <w:rFonts w:ascii="GHEA Grapalat" w:hAnsi="GHEA Grapalat"/>
                <w:b/>
                <w:bCs/>
                <w:color w:val="000000"/>
              </w:rPr>
              <w:t>,</w:t>
            </w:r>
            <w:r w:rsidRPr="000A0376">
              <w:rPr>
                <w:rFonts w:ascii="GHEA Grapalat" w:hAnsi="GHEA Grapalat"/>
                <w:b/>
                <w:bCs/>
                <w:color w:val="000000"/>
              </w:rPr>
              <w:t>000</w:t>
            </w:r>
            <w:r>
              <w:rPr>
                <w:rFonts w:ascii="GHEA Grapalat" w:hAnsi="GHEA Grapalat"/>
                <w:b/>
                <w:bCs/>
                <w:color w:val="000000"/>
              </w:rPr>
              <w:t>.0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82CFF" w:rsidRPr="000A0376" w:rsidRDefault="00B82CFF" w:rsidP="0022051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9,6</w:t>
            </w:r>
            <w:r w:rsidRPr="000A0376">
              <w:rPr>
                <w:rFonts w:ascii="GHEA Grapalat" w:hAnsi="GHEA Grapalat"/>
                <w:b/>
                <w:bCs/>
                <w:color w:val="000000"/>
              </w:rPr>
              <w:t>00</w:t>
            </w:r>
            <w:r>
              <w:rPr>
                <w:rFonts w:ascii="GHEA Grapalat" w:hAnsi="GHEA Grapalat"/>
                <w:b/>
                <w:bCs/>
                <w:color w:val="000000"/>
              </w:rPr>
              <w:t>,</w:t>
            </w:r>
            <w:r w:rsidRPr="000A0376">
              <w:rPr>
                <w:rFonts w:ascii="GHEA Grapalat" w:hAnsi="GHEA Grapalat"/>
                <w:b/>
                <w:bCs/>
                <w:color w:val="000000"/>
              </w:rPr>
              <w:t>000</w:t>
            </w:r>
            <w:r>
              <w:rPr>
                <w:rFonts w:ascii="GHEA Grapalat" w:hAnsi="GHEA Grapalat"/>
                <w:b/>
                <w:bCs/>
                <w:color w:val="000000"/>
              </w:rPr>
              <w:t>.0</w:t>
            </w:r>
          </w:p>
        </w:tc>
      </w:tr>
      <w:tr w:rsidR="00B82CFF" w:rsidRPr="000A0376" w:rsidTr="000A0376">
        <w:trPr>
          <w:trHeight w:val="31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0A0376">
              <w:rPr>
                <w:rFonts w:ascii="GHEA Grapalat" w:hAnsi="GHEA Grapalat"/>
                <w:sz w:val="20"/>
                <w:szCs w:val="20"/>
              </w:rPr>
              <w:t>այդ թվում՝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Courier New" w:hAnsi="Courier New" w:cs="Courier New"/>
                <w:color w:val="000000"/>
              </w:rPr>
            </w:pPr>
            <w:r w:rsidRPr="000A0376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Courier New" w:hAnsi="Courier New" w:cs="Courier New"/>
                <w:color w:val="000000"/>
              </w:rPr>
            </w:pPr>
            <w:r w:rsidRPr="000A0376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B82CFF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0A0376">
              <w:rPr>
                <w:rFonts w:ascii="GHEA Grapalat" w:hAnsi="GHEA Grapalat"/>
                <w:b/>
                <w:bCs/>
                <w:sz w:val="20"/>
                <w:szCs w:val="20"/>
              </w:rPr>
              <w:t>2. Ֆինանսական զուտ ակտիվներ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CFF" w:rsidRPr="000A0376" w:rsidRDefault="00B82CFF" w:rsidP="0022051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9,6</w:t>
            </w:r>
            <w:r w:rsidRPr="000A0376">
              <w:rPr>
                <w:rFonts w:ascii="GHEA Grapalat" w:hAnsi="GHEA Grapalat"/>
                <w:b/>
                <w:bCs/>
                <w:color w:val="000000"/>
              </w:rPr>
              <w:t>00</w:t>
            </w:r>
            <w:r>
              <w:rPr>
                <w:rFonts w:ascii="GHEA Grapalat" w:hAnsi="GHEA Grapalat"/>
                <w:b/>
                <w:bCs/>
                <w:color w:val="000000"/>
              </w:rPr>
              <w:t>,</w:t>
            </w:r>
            <w:r w:rsidRPr="000A0376">
              <w:rPr>
                <w:rFonts w:ascii="GHEA Grapalat" w:hAnsi="GHEA Grapalat"/>
                <w:b/>
                <w:bCs/>
                <w:color w:val="000000"/>
              </w:rPr>
              <w:t>000</w:t>
            </w:r>
            <w:r>
              <w:rPr>
                <w:rFonts w:ascii="GHEA Grapalat" w:hAnsi="GHEA Grapalat"/>
                <w:b/>
                <w:bCs/>
                <w:color w:val="000000"/>
              </w:rPr>
              <w:t>.0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82CFF" w:rsidRPr="000A0376" w:rsidRDefault="00B82CFF" w:rsidP="0022051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9,6</w:t>
            </w:r>
            <w:r w:rsidRPr="000A0376">
              <w:rPr>
                <w:rFonts w:ascii="GHEA Grapalat" w:hAnsi="GHEA Grapalat"/>
                <w:b/>
                <w:bCs/>
                <w:color w:val="000000"/>
              </w:rPr>
              <w:t>00</w:t>
            </w:r>
            <w:r>
              <w:rPr>
                <w:rFonts w:ascii="GHEA Grapalat" w:hAnsi="GHEA Grapalat"/>
                <w:b/>
                <w:bCs/>
                <w:color w:val="000000"/>
              </w:rPr>
              <w:t>,</w:t>
            </w:r>
            <w:r w:rsidRPr="000A0376">
              <w:rPr>
                <w:rFonts w:ascii="GHEA Grapalat" w:hAnsi="GHEA Grapalat"/>
                <w:b/>
                <w:bCs/>
                <w:color w:val="000000"/>
              </w:rPr>
              <w:t>000</w:t>
            </w:r>
            <w:r>
              <w:rPr>
                <w:rFonts w:ascii="GHEA Grapalat" w:hAnsi="GHEA Grapalat"/>
                <w:b/>
                <w:bCs/>
                <w:color w:val="000000"/>
              </w:rPr>
              <w:t>.0</w:t>
            </w:r>
          </w:p>
        </w:tc>
      </w:tr>
      <w:tr w:rsidR="00B82CFF" w:rsidRPr="000A0376" w:rsidTr="000A0376">
        <w:trPr>
          <w:trHeight w:val="31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0A0376">
              <w:rPr>
                <w:rFonts w:ascii="GHEA Grapalat" w:hAnsi="GHEA Grapalat"/>
                <w:sz w:val="20"/>
                <w:szCs w:val="20"/>
              </w:rPr>
              <w:t>այդ թվում՝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Courier New" w:hAnsi="Courier New" w:cs="Courier New"/>
                <w:color w:val="000000"/>
              </w:rPr>
            </w:pPr>
            <w:r w:rsidRPr="000A0376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Courier New" w:hAnsi="Courier New" w:cs="Courier New"/>
                <w:color w:val="000000"/>
              </w:rPr>
            </w:pPr>
            <w:r w:rsidRPr="000A0376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B82CFF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0A0376">
              <w:rPr>
                <w:rFonts w:ascii="GHEA Grapalat" w:hAnsi="GHEA Grapalat"/>
                <w:b/>
                <w:bCs/>
                <w:sz w:val="20"/>
                <w:szCs w:val="20"/>
              </w:rPr>
              <w:t>2.6.Այլ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CFF" w:rsidRPr="000A0376" w:rsidRDefault="00B82CFF" w:rsidP="0022051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9,6</w:t>
            </w:r>
            <w:r w:rsidRPr="000A0376">
              <w:rPr>
                <w:rFonts w:ascii="GHEA Grapalat" w:hAnsi="GHEA Grapalat"/>
                <w:b/>
                <w:bCs/>
                <w:color w:val="000000"/>
              </w:rPr>
              <w:t>00</w:t>
            </w:r>
            <w:r>
              <w:rPr>
                <w:rFonts w:ascii="GHEA Grapalat" w:hAnsi="GHEA Grapalat"/>
                <w:b/>
                <w:bCs/>
                <w:color w:val="000000"/>
              </w:rPr>
              <w:t>,</w:t>
            </w:r>
            <w:r w:rsidRPr="000A0376">
              <w:rPr>
                <w:rFonts w:ascii="GHEA Grapalat" w:hAnsi="GHEA Grapalat"/>
                <w:b/>
                <w:bCs/>
                <w:color w:val="000000"/>
              </w:rPr>
              <w:t>000</w:t>
            </w:r>
            <w:r>
              <w:rPr>
                <w:rFonts w:ascii="GHEA Grapalat" w:hAnsi="GHEA Grapalat"/>
                <w:b/>
                <w:bCs/>
                <w:color w:val="000000"/>
              </w:rPr>
              <w:t>.0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82CFF" w:rsidRPr="000A0376" w:rsidRDefault="00B82CFF" w:rsidP="0022051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9,6</w:t>
            </w:r>
            <w:r w:rsidRPr="000A0376">
              <w:rPr>
                <w:rFonts w:ascii="GHEA Grapalat" w:hAnsi="GHEA Grapalat"/>
                <w:b/>
                <w:bCs/>
                <w:color w:val="000000"/>
              </w:rPr>
              <w:t>00</w:t>
            </w:r>
            <w:r>
              <w:rPr>
                <w:rFonts w:ascii="GHEA Grapalat" w:hAnsi="GHEA Grapalat"/>
                <w:b/>
                <w:bCs/>
                <w:color w:val="000000"/>
              </w:rPr>
              <w:t>,</w:t>
            </w:r>
            <w:r w:rsidRPr="000A0376">
              <w:rPr>
                <w:rFonts w:ascii="GHEA Grapalat" w:hAnsi="GHEA Grapalat"/>
                <w:b/>
                <w:bCs/>
                <w:color w:val="000000"/>
              </w:rPr>
              <w:t>000</w:t>
            </w:r>
            <w:r>
              <w:rPr>
                <w:rFonts w:ascii="GHEA Grapalat" w:hAnsi="GHEA Grapalat"/>
                <w:b/>
                <w:bCs/>
                <w:color w:val="000000"/>
              </w:rPr>
              <w:t>.0</w:t>
            </w:r>
          </w:p>
        </w:tc>
      </w:tr>
      <w:tr w:rsidR="00B82CFF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0A0376">
              <w:rPr>
                <w:rFonts w:ascii="GHEA Grapalat" w:hAnsi="GHEA Grapalat"/>
                <w:sz w:val="20"/>
                <w:szCs w:val="20"/>
              </w:rPr>
              <w:t>կայունացման դեպոզիտային հաշվից օգտագործում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CFF" w:rsidRPr="000A0376" w:rsidRDefault="00B82CFF" w:rsidP="00AA6A5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9,600,000.0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82CFF" w:rsidRPr="000A0376" w:rsidRDefault="00B82CFF" w:rsidP="00AA6A5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</w:t>
            </w:r>
            <w:r w:rsidRPr="000A0376">
              <w:rPr>
                <w:rFonts w:ascii="GHEA Grapalat" w:hAnsi="GHEA Grapalat"/>
                <w:color w:val="000000"/>
              </w:rPr>
              <w:t>,</w:t>
            </w:r>
            <w:r>
              <w:rPr>
                <w:rFonts w:ascii="GHEA Grapalat" w:hAnsi="GHEA Grapalat"/>
                <w:color w:val="000000"/>
              </w:rPr>
              <w:t>6</w:t>
            </w:r>
            <w:r w:rsidRPr="000A0376">
              <w:rPr>
                <w:rFonts w:ascii="GHEA Grapalat" w:hAnsi="GHEA Grapalat"/>
                <w:color w:val="000000"/>
              </w:rPr>
              <w:t>00,000.0</w:t>
            </w:r>
          </w:p>
        </w:tc>
      </w:tr>
      <w:tr w:rsidR="00B82CFF" w:rsidRPr="000A0376" w:rsidTr="000A0376">
        <w:trPr>
          <w:trHeight w:val="345"/>
        </w:trPr>
        <w:tc>
          <w:tcPr>
            <w:tcW w:w="5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0A0376">
              <w:rPr>
                <w:rFonts w:ascii="GHEA Grapalat" w:hAnsi="GHEA Grapalat"/>
                <w:b/>
                <w:bCs/>
                <w:sz w:val="20"/>
                <w:szCs w:val="20"/>
              </w:rPr>
              <w:t>Բ. Արտաքին աղբյուրներ - ընդամենը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CFF" w:rsidRPr="000A0376" w:rsidRDefault="00B82CFF" w:rsidP="00AA6A5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(9</w:t>
            </w:r>
            <w:r w:rsidRPr="000A0376">
              <w:rPr>
                <w:rFonts w:ascii="GHEA Grapalat" w:hAnsi="GHEA Grapalat"/>
                <w:b/>
                <w:bCs/>
                <w:color w:val="000000"/>
                <w:lang w:val="ru-RU"/>
              </w:rPr>
              <w:t>,</w:t>
            </w:r>
            <w:r>
              <w:rPr>
                <w:rFonts w:ascii="GHEA Grapalat" w:hAnsi="GHEA Grapalat"/>
                <w:b/>
                <w:bCs/>
                <w:color w:val="000000"/>
              </w:rPr>
              <w:t>6</w:t>
            </w:r>
            <w:r w:rsidRPr="000A0376">
              <w:rPr>
                <w:rFonts w:ascii="GHEA Grapalat" w:hAnsi="GHEA Grapalat"/>
                <w:b/>
                <w:bCs/>
                <w:color w:val="000000"/>
                <w:lang w:val="ru-RU"/>
              </w:rPr>
              <w:t>00,000.0</w:t>
            </w:r>
            <w:r>
              <w:rPr>
                <w:rFonts w:ascii="GHEA Grapalat" w:hAnsi="GHEA Grapalat"/>
                <w:b/>
                <w:bCs/>
                <w:color w:val="000000"/>
              </w:rPr>
              <w:t>)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82CFF" w:rsidRPr="000A0376" w:rsidRDefault="00B82CFF" w:rsidP="0022051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(9</w:t>
            </w:r>
            <w:r w:rsidRPr="000A0376">
              <w:rPr>
                <w:rFonts w:ascii="GHEA Grapalat" w:hAnsi="GHEA Grapalat"/>
                <w:b/>
                <w:bCs/>
                <w:color w:val="000000"/>
                <w:lang w:val="ru-RU"/>
              </w:rPr>
              <w:t>,</w:t>
            </w:r>
            <w:r>
              <w:rPr>
                <w:rFonts w:ascii="GHEA Grapalat" w:hAnsi="GHEA Grapalat"/>
                <w:b/>
                <w:bCs/>
                <w:color w:val="000000"/>
              </w:rPr>
              <w:t>6</w:t>
            </w:r>
            <w:r w:rsidRPr="000A0376">
              <w:rPr>
                <w:rFonts w:ascii="GHEA Grapalat" w:hAnsi="GHEA Grapalat"/>
                <w:b/>
                <w:bCs/>
                <w:color w:val="000000"/>
                <w:lang w:val="ru-RU"/>
              </w:rPr>
              <w:t>00,000.0</w:t>
            </w:r>
            <w:r>
              <w:rPr>
                <w:rFonts w:ascii="GHEA Grapalat" w:hAnsi="GHEA Grapalat"/>
                <w:b/>
                <w:bCs/>
                <w:color w:val="000000"/>
              </w:rPr>
              <w:t>)</w:t>
            </w:r>
          </w:p>
        </w:tc>
      </w:tr>
      <w:tr w:rsidR="00B82CFF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0A0376">
              <w:rPr>
                <w:rFonts w:ascii="GHEA Grapalat" w:hAnsi="GHEA Grapalat"/>
                <w:sz w:val="20"/>
                <w:szCs w:val="20"/>
              </w:rPr>
              <w:t xml:space="preserve"> այդ թվում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0A0376">
              <w:rPr>
                <w:rFonts w:ascii="Courier New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0A0376">
              <w:rPr>
                <w:rFonts w:ascii="Courier New" w:hAnsi="Courier New" w:cs="Courier New"/>
                <w:b/>
                <w:bCs/>
                <w:color w:val="000000"/>
              </w:rPr>
              <w:t> </w:t>
            </w:r>
          </w:p>
        </w:tc>
      </w:tr>
      <w:tr w:rsidR="00B82CFF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0A0376">
              <w:rPr>
                <w:rFonts w:ascii="GHEA Grapalat" w:hAnsi="GHEA Grapalat"/>
                <w:b/>
                <w:bCs/>
                <w:sz w:val="20"/>
                <w:szCs w:val="20"/>
              </w:rPr>
              <w:t>2.Ֆինանսական զուտ ակտիվներ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CFF" w:rsidRPr="000A0376" w:rsidRDefault="00B82CFF" w:rsidP="0022051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(9</w:t>
            </w:r>
            <w:r w:rsidRPr="000A0376">
              <w:rPr>
                <w:rFonts w:ascii="GHEA Grapalat" w:hAnsi="GHEA Grapalat"/>
                <w:b/>
                <w:bCs/>
                <w:color w:val="000000"/>
                <w:lang w:val="ru-RU"/>
              </w:rPr>
              <w:t>,</w:t>
            </w:r>
            <w:r>
              <w:rPr>
                <w:rFonts w:ascii="GHEA Grapalat" w:hAnsi="GHEA Grapalat"/>
                <w:b/>
                <w:bCs/>
                <w:color w:val="000000"/>
              </w:rPr>
              <w:t>6</w:t>
            </w:r>
            <w:r w:rsidRPr="000A0376">
              <w:rPr>
                <w:rFonts w:ascii="GHEA Grapalat" w:hAnsi="GHEA Grapalat"/>
                <w:b/>
                <w:bCs/>
                <w:color w:val="000000"/>
                <w:lang w:val="ru-RU"/>
              </w:rPr>
              <w:t>00,000.0</w:t>
            </w:r>
            <w:r>
              <w:rPr>
                <w:rFonts w:ascii="GHEA Grapalat" w:hAnsi="GHEA Grapalat"/>
                <w:b/>
                <w:bCs/>
                <w:color w:val="000000"/>
              </w:rPr>
              <w:t>)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82CFF" w:rsidRPr="000A0376" w:rsidRDefault="00B82CFF" w:rsidP="0022051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(9</w:t>
            </w:r>
            <w:r w:rsidRPr="000A0376">
              <w:rPr>
                <w:rFonts w:ascii="GHEA Grapalat" w:hAnsi="GHEA Grapalat"/>
                <w:b/>
                <w:bCs/>
                <w:color w:val="000000"/>
                <w:lang w:val="ru-RU"/>
              </w:rPr>
              <w:t>,</w:t>
            </w:r>
            <w:r>
              <w:rPr>
                <w:rFonts w:ascii="GHEA Grapalat" w:hAnsi="GHEA Grapalat"/>
                <w:b/>
                <w:bCs/>
                <w:color w:val="000000"/>
              </w:rPr>
              <w:t>6</w:t>
            </w:r>
            <w:r w:rsidRPr="000A0376">
              <w:rPr>
                <w:rFonts w:ascii="GHEA Grapalat" w:hAnsi="GHEA Grapalat"/>
                <w:b/>
                <w:bCs/>
                <w:color w:val="000000"/>
                <w:lang w:val="ru-RU"/>
              </w:rPr>
              <w:t>00,000.0</w:t>
            </w:r>
            <w:r>
              <w:rPr>
                <w:rFonts w:ascii="GHEA Grapalat" w:hAnsi="GHEA Grapalat"/>
                <w:b/>
                <w:bCs/>
                <w:color w:val="000000"/>
              </w:rPr>
              <w:t>)</w:t>
            </w:r>
          </w:p>
        </w:tc>
      </w:tr>
      <w:tr w:rsidR="00B82CFF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0A0376">
              <w:rPr>
                <w:rFonts w:ascii="GHEA Grapalat" w:hAnsi="GHEA Grapalat"/>
                <w:sz w:val="20"/>
                <w:szCs w:val="20"/>
              </w:rPr>
              <w:t>այդ թվում՝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0A0376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0A0376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B82CFF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0A0376">
              <w:rPr>
                <w:rFonts w:ascii="GHEA Grapalat" w:hAnsi="GHEA Grapalat"/>
                <w:b/>
                <w:bCs/>
                <w:sz w:val="20"/>
                <w:szCs w:val="20"/>
              </w:rPr>
              <w:t>2.1.Վարկերի և փոխատվությունների տրամադրում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CFF" w:rsidRPr="000A0376" w:rsidRDefault="00B82CFF" w:rsidP="0022051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(9</w:t>
            </w:r>
            <w:r w:rsidRPr="000A0376">
              <w:rPr>
                <w:rFonts w:ascii="GHEA Grapalat" w:hAnsi="GHEA Grapalat"/>
                <w:b/>
                <w:bCs/>
                <w:color w:val="000000"/>
                <w:lang w:val="ru-RU"/>
              </w:rPr>
              <w:t>,</w:t>
            </w:r>
            <w:r>
              <w:rPr>
                <w:rFonts w:ascii="GHEA Grapalat" w:hAnsi="GHEA Grapalat"/>
                <w:b/>
                <w:bCs/>
                <w:color w:val="000000"/>
              </w:rPr>
              <w:t>6</w:t>
            </w:r>
            <w:r w:rsidRPr="000A0376">
              <w:rPr>
                <w:rFonts w:ascii="GHEA Grapalat" w:hAnsi="GHEA Grapalat"/>
                <w:b/>
                <w:bCs/>
                <w:color w:val="000000"/>
                <w:lang w:val="ru-RU"/>
              </w:rPr>
              <w:t>00,000.0</w:t>
            </w:r>
            <w:r>
              <w:rPr>
                <w:rFonts w:ascii="GHEA Grapalat" w:hAnsi="GHEA Grapalat"/>
                <w:b/>
                <w:bCs/>
                <w:color w:val="000000"/>
              </w:rPr>
              <w:t>)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82CFF" w:rsidRPr="000A0376" w:rsidRDefault="00B82CFF" w:rsidP="0022051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(9</w:t>
            </w:r>
            <w:r w:rsidRPr="000A0376">
              <w:rPr>
                <w:rFonts w:ascii="GHEA Grapalat" w:hAnsi="GHEA Grapalat"/>
                <w:b/>
                <w:bCs/>
                <w:color w:val="000000"/>
                <w:lang w:val="ru-RU"/>
              </w:rPr>
              <w:t>,</w:t>
            </w:r>
            <w:r>
              <w:rPr>
                <w:rFonts w:ascii="GHEA Grapalat" w:hAnsi="GHEA Grapalat"/>
                <w:b/>
                <w:bCs/>
                <w:color w:val="000000"/>
              </w:rPr>
              <w:t>6</w:t>
            </w:r>
            <w:r w:rsidRPr="000A0376">
              <w:rPr>
                <w:rFonts w:ascii="GHEA Grapalat" w:hAnsi="GHEA Grapalat"/>
                <w:b/>
                <w:bCs/>
                <w:color w:val="000000"/>
                <w:lang w:val="ru-RU"/>
              </w:rPr>
              <w:t>00,000.0</w:t>
            </w:r>
            <w:r>
              <w:rPr>
                <w:rFonts w:ascii="GHEA Grapalat" w:hAnsi="GHEA Grapalat"/>
                <w:b/>
                <w:bCs/>
                <w:color w:val="000000"/>
              </w:rPr>
              <w:t>)</w:t>
            </w:r>
          </w:p>
        </w:tc>
      </w:tr>
      <w:tr w:rsidR="00B82CFF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0A0376">
              <w:rPr>
                <w:rFonts w:ascii="GHEA Grapalat" w:hAnsi="GHEA Grapalat"/>
                <w:sz w:val="20"/>
                <w:szCs w:val="20"/>
              </w:rPr>
              <w:t>ՀՀ ֆինանսների նախարարություն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CFF" w:rsidRPr="000A0376" w:rsidRDefault="00B82CFF" w:rsidP="00AA6A5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(9,600,000.0)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82CFF" w:rsidRPr="000A0376" w:rsidRDefault="00B82CFF" w:rsidP="0022051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(9,600,000.0)</w:t>
            </w:r>
          </w:p>
        </w:tc>
      </w:tr>
      <w:tr w:rsidR="00B82CFF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0A0376">
              <w:rPr>
                <w:rFonts w:ascii="GHEA Grapalat" w:hAnsi="GHEA Grapalat"/>
                <w:sz w:val="20"/>
                <w:szCs w:val="20"/>
              </w:rPr>
              <w:t>որից`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Arial Armenian" w:hAnsi="Arial Armenian"/>
                <w:sz w:val="20"/>
                <w:szCs w:val="20"/>
              </w:rPr>
            </w:pPr>
            <w:r w:rsidRPr="000A0376"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82CFF" w:rsidRPr="000A0376" w:rsidRDefault="00B82CFF" w:rsidP="000A03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0A0376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B82CFF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CFF" w:rsidRPr="000A0376" w:rsidRDefault="00B82CFF" w:rsidP="000A0376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0A0376">
              <w:rPr>
                <w:rFonts w:ascii="GHEA Grapalat" w:hAnsi="GHEA Grapalat"/>
                <w:sz w:val="20"/>
                <w:szCs w:val="20"/>
              </w:rPr>
              <w:t>Տնտեսության զարգացման վարկ  ԼՂՀ-ին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CFF" w:rsidRPr="000A0376" w:rsidRDefault="00B82CFF" w:rsidP="0022051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(9,600,000.0)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82CFF" w:rsidRPr="000A0376" w:rsidRDefault="00B82CFF" w:rsidP="0022051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(9,600,000.0)</w:t>
            </w:r>
          </w:p>
        </w:tc>
      </w:tr>
    </w:tbl>
    <w:p w:rsidR="00B82CFF" w:rsidRPr="002F5258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af-ZA" w:eastAsia="ru-RU"/>
        </w:rPr>
      </w:pPr>
    </w:p>
    <w:p w:rsidR="00B82CFF" w:rsidRPr="002F5258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af-ZA" w:eastAsia="ru-RU"/>
        </w:rPr>
      </w:pPr>
    </w:p>
    <w:p w:rsidR="00B82CFF" w:rsidRPr="002F5258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af-ZA" w:eastAsia="ru-RU"/>
        </w:rPr>
      </w:pPr>
    </w:p>
    <w:p w:rsidR="00B82CFF" w:rsidRPr="002F5258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af-ZA" w:eastAsia="ru-RU"/>
        </w:rPr>
      </w:pPr>
    </w:p>
    <w:p w:rsidR="00B82CFF" w:rsidRPr="002F5258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af-ZA" w:eastAsia="ru-RU"/>
        </w:rPr>
      </w:pPr>
    </w:p>
    <w:p w:rsidR="00B82CFF" w:rsidRPr="002F5258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af-ZA" w:eastAsia="ru-RU"/>
        </w:rPr>
      </w:pPr>
    </w:p>
    <w:p w:rsidR="00B82CFF" w:rsidRPr="002F5258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af-ZA" w:eastAsia="ru-RU"/>
        </w:rPr>
      </w:pPr>
    </w:p>
    <w:p w:rsidR="00B82CFF" w:rsidRPr="002F5258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af-ZA" w:eastAsia="ru-RU"/>
        </w:rPr>
      </w:pPr>
    </w:p>
    <w:p w:rsidR="00B82CFF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af-ZA" w:eastAsia="ru-RU"/>
        </w:rPr>
      </w:pPr>
    </w:p>
    <w:p w:rsidR="00B82CFF" w:rsidRPr="002F5258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af-ZA" w:eastAsia="ru-RU"/>
        </w:rPr>
      </w:pPr>
    </w:p>
    <w:p w:rsidR="00B82CFF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af-ZA" w:eastAsia="ru-RU"/>
        </w:rPr>
      </w:pPr>
    </w:p>
    <w:p w:rsidR="00B82CFF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af-ZA" w:eastAsia="ru-RU"/>
        </w:rPr>
      </w:pPr>
    </w:p>
    <w:p w:rsidR="00B82CFF" w:rsidRPr="002F5258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af-ZA" w:eastAsia="ru-RU"/>
        </w:rPr>
      </w:pPr>
    </w:p>
    <w:p w:rsidR="00B82CFF" w:rsidRPr="002F5258" w:rsidRDefault="00B82CFF" w:rsidP="002F5258">
      <w:pPr>
        <w:spacing w:before="0" w:after="0"/>
        <w:ind w:left="3600" w:firstLine="720"/>
        <w:jc w:val="right"/>
        <w:rPr>
          <w:rFonts w:ascii="GHEA Grapalat" w:hAnsi="GHEA Grapalat" w:cs="Arial LatArm"/>
          <w:sz w:val="24"/>
          <w:szCs w:val="24"/>
          <w:lang w:val="af-ZA" w:eastAsia="ru-RU"/>
        </w:rPr>
      </w:pPr>
    </w:p>
    <w:p w:rsidR="00B82CFF" w:rsidRPr="002F5258" w:rsidRDefault="00B82CFF" w:rsidP="002F5258">
      <w:pPr>
        <w:spacing w:before="0" w:after="0"/>
        <w:ind w:left="0" w:firstLine="0"/>
        <w:jc w:val="center"/>
        <w:rPr>
          <w:rFonts w:ascii="GHEA Grapalat" w:hAnsi="GHEA Grapalat" w:cs="Sylfaen"/>
          <w:b/>
          <w:sz w:val="24"/>
          <w:szCs w:val="24"/>
          <w:lang w:val="af-ZA" w:eastAsia="ru-RU"/>
        </w:rPr>
      </w:pPr>
      <w:r w:rsidRPr="002F5258">
        <w:rPr>
          <w:rFonts w:ascii="GHEA Grapalat" w:hAnsi="GHEA Grapalat" w:cs="Sylfaen"/>
          <w:b/>
          <w:sz w:val="24"/>
          <w:szCs w:val="24"/>
          <w:lang w:val="ru-RU" w:eastAsia="ru-RU"/>
        </w:rPr>
        <w:t>ՏԵՂԵԿԱՆՔ</w:t>
      </w:r>
      <w:r w:rsidRPr="002F5258">
        <w:rPr>
          <w:rFonts w:ascii="GHEA Grapalat" w:hAnsi="GHEA Grapalat" w:cs="Sylfaen"/>
          <w:b/>
          <w:sz w:val="24"/>
          <w:szCs w:val="24"/>
          <w:lang w:val="af-ZA" w:eastAsia="ru-RU"/>
        </w:rPr>
        <w:t>-</w:t>
      </w:r>
      <w:r w:rsidRPr="002F5258">
        <w:rPr>
          <w:rFonts w:ascii="GHEA Grapalat" w:hAnsi="GHEA Grapalat" w:cs="Sylfaen"/>
          <w:b/>
          <w:sz w:val="24"/>
          <w:szCs w:val="24"/>
          <w:lang w:val="ru-RU" w:eastAsia="ru-RU"/>
        </w:rPr>
        <w:t>ՀԻՄՆԱՎՈՐՈՒՄ</w:t>
      </w:r>
    </w:p>
    <w:p w:rsidR="00B82CFF" w:rsidRPr="002F5258" w:rsidRDefault="00B82CFF" w:rsidP="002F5258">
      <w:pPr>
        <w:spacing w:before="0" w:after="0"/>
        <w:ind w:left="0" w:firstLine="0"/>
        <w:jc w:val="center"/>
        <w:rPr>
          <w:rFonts w:ascii="GHEA Grapalat" w:hAnsi="GHEA Grapalat" w:cs="Sylfaen"/>
          <w:b/>
          <w:sz w:val="24"/>
          <w:szCs w:val="24"/>
          <w:lang w:val="af-ZA" w:eastAsia="ru-RU"/>
        </w:rPr>
      </w:pPr>
    </w:p>
    <w:p w:rsidR="00B82CFF" w:rsidRPr="002F5258" w:rsidRDefault="00B82CFF" w:rsidP="002F5258">
      <w:pPr>
        <w:spacing w:before="0" w:after="0"/>
        <w:ind w:left="0" w:firstLine="0"/>
        <w:jc w:val="center"/>
        <w:rPr>
          <w:rFonts w:ascii="GHEA Grapalat" w:hAnsi="GHEA Grapalat"/>
          <w:bCs/>
          <w:sz w:val="24"/>
          <w:szCs w:val="24"/>
          <w:lang w:val="fr-FR" w:eastAsia="ru-RU"/>
        </w:rPr>
      </w:pPr>
      <w:r w:rsidRPr="002F5258">
        <w:rPr>
          <w:rFonts w:ascii="GHEA Grapalat" w:hAnsi="GHEA Grapalat" w:cs="Sylfaen"/>
          <w:bCs/>
          <w:sz w:val="24"/>
          <w:szCs w:val="24"/>
          <w:lang w:val="fr-FR" w:eastAsia="ru-RU"/>
        </w:rPr>
        <w:t xml:space="preserve">ԲՅՈՒՋԵՏԱՅԻՆ ՎԱՐԿ ՏՐԱՄԱԴՐԵԼՈՒ ԵՎ </w:t>
      </w:r>
      <w:r w:rsidRPr="002F5258">
        <w:rPr>
          <w:rFonts w:ascii="GHEA Grapalat" w:hAnsi="GHEA Grapalat" w:cs="Sylfaen"/>
          <w:bCs/>
          <w:spacing w:val="-8"/>
          <w:sz w:val="24"/>
          <w:szCs w:val="24"/>
          <w:lang w:val="fr-FR" w:eastAsia="ru-RU"/>
        </w:rPr>
        <w:t xml:space="preserve">ՀԱՅԱՍՏԱՆԻ ՀԱՆՐԱՊԵՏՈՒԹՅԱՆ 2015 ԹՎԱԿԱՆԻ ՊԵՏԱԿԱՆ ԲՅՈՒՋԵՈՒՄ ԵՎ ՀԱՅԱՍՏԱՆԻ ՀԱՆՐԱՊԵՏՈՒԹՅԱՆ ԿԱՌԱՎԱՐՈՒԹՅԱՆ 2014 ԹՎԱԿԱՆԻ </w:t>
      </w:r>
      <w:r w:rsidRPr="002F5258">
        <w:rPr>
          <w:rFonts w:ascii="GHEA Grapalat" w:hAnsi="GHEA Grapalat" w:cs="Sylfaen"/>
          <w:bCs/>
          <w:sz w:val="24"/>
          <w:szCs w:val="24"/>
          <w:lang w:val="fr-FR" w:eastAsia="ru-RU"/>
        </w:rPr>
        <w:t>ԴԵԿՏԵՄԲԵՐԻ 19-Ի N 1515-Ն ՈՐՈՇՄԱՆ ՄԵՋ ՓՈՓՈԽՈՒԹՅՈՒՆՆԵՐ ՈՒ ԼՐԱՑՈՒՄՆԵՐ ԿԱՏԱՐԵԼՈՒ ՄԱՍԻՆ</w:t>
      </w:r>
    </w:p>
    <w:p w:rsidR="00B82CFF" w:rsidRPr="002F5258" w:rsidRDefault="00B82CFF" w:rsidP="002F5258">
      <w:pPr>
        <w:spacing w:before="0" w:after="0"/>
        <w:ind w:left="0" w:firstLine="0"/>
        <w:jc w:val="center"/>
        <w:rPr>
          <w:rFonts w:ascii="GHEA Grapalat" w:hAnsi="GHEA Grapalat" w:cs="Sylfaen"/>
          <w:sz w:val="24"/>
          <w:szCs w:val="24"/>
          <w:lang w:val="fr-FR" w:eastAsia="ru-RU"/>
        </w:rPr>
      </w:pPr>
      <w:r w:rsidRPr="002F5258">
        <w:rPr>
          <w:rFonts w:ascii="GHEA Grapalat" w:hAnsi="GHEA Grapalat" w:cs="Sylfaen"/>
          <w:sz w:val="24"/>
          <w:szCs w:val="24"/>
          <w:lang w:val="ru-RU" w:eastAsia="ru-RU"/>
        </w:rPr>
        <w:t>ՀՀ</w:t>
      </w:r>
      <w:r w:rsidRPr="002F5258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val="ru-RU" w:eastAsia="ru-RU"/>
        </w:rPr>
        <w:t>ԿԱՌԱՎԱՐՈՒԹՅԱՆ</w:t>
      </w:r>
      <w:r w:rsidRPr="002F5258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val="ru-RU" w:eastAsia="ru-RU"/>
        </w:rPr>
        <w:t>ՈՐՈՇՄԱՆ</w:t>
      </w:r>
      <w:r w:rsidRPr="002F5258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val="ru-RU" w:eastAsia="ru-RU"/>
        </w:rPr>
        <w:t>ՆԱԽԱԳԾԻ</w:t>
      </w:r>
      <w:r w:rsidRPr="002F5258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val="ru-RU" w:eastAsia="ru-RU"/>
        </w:rPr>
        <w:t>ՎԵՐԱԲԵՐՅԱԼ</w:t>
      </w:r>
    </w:p>
    <w:p w:rsidR="00B82CFF" w:rsidRPr="002F5258" w:rsidRDefault="00B82CFF" w:rsidP="002F5258">
      <w:pPr>
        <w:spacing w:before="0" w:after="0"/>
        <w:ind w:left="0" w:firstLine="0"/>
        <w:jc w:val="center"/>
        <w:rPr>
          <w:rFonts w:ascii="GHEA Grapalat" w:hAnsi="GHEA Grapalat" w:cs="IRTEK Courier"/>
          <w:lang w:val="af-ZA" w:eastAsia="ru-RU"/>
        </w:rPr>
      </w:pPr>
    </w:p>
    <w:p w:rsidR="00B82CFF" w:rsidRPr="002F5258" w:rsidRDefault="00B82CFF" w:rsidP="002F5258">
      <w:pPr>
        <w:spacing w:before="0" w:after="0"/>
        <w:ind w:left="0" w:firstLine="0"/>
        <w:jc w:val="center"/>
        <w:rPr>
          <w:rFonts w:ascii="GHEA Grapalat" w:hAnsi="GHEA Grapalat" w:cs="IRTEK Courier"/>
          <w:lang w:val="af-ZA" w:eastAsia="ru-RU"/>
        </w:rPr>
      </w:pPr>
    </w:p>
    <w:p w:rsidR="00B82CFF" w:rsidRPr="002F5258" w:rsidRDefault="00B82CFF" w:rsidP="0053459A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fr-FR" w:eastAsia="ru-RU"/>
        </w:rPr>
      </w:pPr>
      <w:r w:rsidRPr="002F5258">
        <w:rPr>
          <w:rFonts w:ascii="GHEA Grapalat" w:hAnsi="GHEA Grapalat" w:cs="Sylfaen"/>
          <w:sz w:val="24"/>
          <w:szCs w:val="24"/>
          <w:lang w:eastAsia="ru-RU"/>
        </w:rPr>
        <w:t>Ներկայացված</w:t>
      </w:r>
      <w:r w:rsidRPr="002F5258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eastAsia="ru-RU"/>
        </w:rPr>
        <w:t>որոշման</w:t>
      </w:r>
      <w:r w:rsidRPr="002F5258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eastAsia="ru-RU"/>
        </w:rPr>
        <w:t>նախագծով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` հաշվի առնելով վարկ տրամադրելու վերաբերյալ </w:t>
      </w:r>
      <w:r w:rsidRPr="002F5258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Լեռնային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Ղարաբաղի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կառավարության</w:t>
      </w:r>
      <w:r>
        <w:rPr>
          <w:rFonts w:ascii="GHEA Grapalat" w:hAnsi="GHEA Grapalat" w:cs="Arial LatArm"/>
          <w:sz w:val="24"/>
          <w:szCs w:val="24"/>
          <w:lang w:eastAsia="ru-RU"/>
        </w:rPr>
        <w:t xml:space="preserve"> գրությունը, </w:t>
      </w:r>
      <w:r w:rsidRPr="002F5258">
        <w:rPr>
          <w:rFonts w:ascii="GHEA Grapalat" w:hAnsi="GHEA Grapalat" w:cs="Sylfaen"/>
          <w:sz w:val="24"/>
          <w:szCs w:val="24"/>
          <w:lang w:eastAsia="ru-RU"/>
        </w:rPr>
        <w:t>առաջարկվում</w:t>
      </w:r>
      <w:r w:rsidRPr="002F5258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Sylfaen"/>
          <w:sz w:val="24"/>
          <w:szCs w:val="24"/>
          <w:lang w:eastAsia="ru-RU"/>
        </w:rPr>
        <w:t>է</w:t>
      </w:r>
      <w:r w:rsidRPr="002F5258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Լեռնային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Ղարաբաղի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կառավարությանը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2015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թվականի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երրորդ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եռամսյակում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պետական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բյուջեից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(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կայունացման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դեպոզիտային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հաշվի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միջոցներից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,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բյուջե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softHyphen/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տային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ծախսերի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տնտեսագիտական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դասա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softHyphen/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կարգման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«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Վարկերի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և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փոխատվությունների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տրամադրում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»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հոդվածով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>)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՝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տրամադրել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9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>,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6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>00,000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,000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ՀՀ դրամ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գումարի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չափով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բյուջետային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վարկ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`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մինչև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20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20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թ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.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սեպ</w:t>
      </w:r>
      <w:r>
        <w:rPr>
          <w:rFonts w:ascii="GHEA Grapalat" w:hAnsi="GHEA Grapalat" w:cs="Arial LatArm"/>
          <w:sz w:val="24"/>
          <w:szCs w:val="24"/>
          <w:lang w:val="en-GB" w:eastAsia="ru-RU"/>
        </w:rPr>
        <w:t>տ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եմբերի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10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>-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ը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 xml:space="preserve">միանվագ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մարման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ժամկետով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,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տարեկան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8,5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տոկոս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տոկոսադրույքով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,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հաշվարկվող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տոկոսների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վճարումը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2015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թվականի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eastAsia="ru-RU"/>
        </w:rPr>
        <w:t>դեկտեմբերի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10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>-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ից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սկսած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եռամսյակային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մ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արումներով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իրականացնելու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պայմանով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,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ո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րպես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տրամադրվող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վարկի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վերադարձման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ապահովման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միջոց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ընդուն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ելով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Լեռնային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Ղարաբաղի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ֆինանսների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նախարարության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կողմից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տրամադրվող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բյուջետային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երաշխիքը</w:t>
      </w:r>
      <w:r w:rsidRPr="002F5258">
        <w:rPr>
          <w:rFonts w:ascii="GHEA Grapalat" w:hAnsi="GHEA Grapalat" w:cs="Arial LatArm"/>
          <w:sz w:val="24"/>
          <w:szCs w:val="24"/>
          <w:lang w:val="fr-FR" w:eastAsia="ru-RU"/>
        </w:rPr>
        <w:t xml:space="preserve">: </w:t>
      </w:r>
    </w:p>
    <w:p w:rsidR="00B82CFF" w:rsidRPr="002F5258" w:rsidRDefault="00B82CFF" w:rsidP="002F5258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af-ZA" w:eastAsia="ru-RU"/>
        </w:rPr>
      </w:pPr>
      <w:r>
        <w:rPr>
          <w:rFonts w:ascii="GHEA Grapalat" w:hAnsi="GHEA Grapalat" w:cs="Arial LatArm"/>
          <w:sz w:val="24"/>
          <w:szCs w:val="24"/>
          <w:lang w:eastAsia="ru-RU"/>
        </w:rPr>
        <w:t>Վ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արկային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միջոցների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տրամադրման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համար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ներկայացված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որոշման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նախագծով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/>
          <w:sz w:val="24"/>
          <w:szCs w:val="24"/>
        </w:rPr>
        <w:t>առաջարկվում</w:t>
      </w:r>
      <w:r w:rsidRPr="002F52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5258">
        <w:rPr>
          <w:rFonts w:ascii="GHEA Grapalat" w:hAnsi="GHEA Grapalat"/>
          <w:sz w:val="24"/>
          <w:szCs w:val="24"/>
        </w:rPr>
        <w:t>է</w:t>
      </w:r>
      <w:r w:rsidRPr="002F5258">
        <w:rPr>
          <w:rFonts w:ascii="GHEA Grapalat" w:hAnsi="GHEA Grapalat"/>
          <w:sz w:val="24"/>
          <w:szCs w:val="24"/>
          <w:lang w:val="af-ZA"/>
        </w:rPr>
        <w:t xml:space="preserve"> նաև </w:t>
      </w:r>
      <w:r w:rsidRPr="002F5258">
        <w:rPr>
          <w:rFonts w:ascii="GHEA Grapalat" w:hAnsi="GHEA Grapalat"/>
          <w:sz w:val="24"/>
          <w:szCs w:val="24"/>
        </w:rPr>
        <w:t>համապատասխան</w:t>
      </w:r>
      <w:r w:rsidRPr="002F52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5258">
        <w:rPr>
          <w:rFonts w:ascii="GHEA Grapalat" w:hAnsi="GHEA Grapalat"/>
          <w:sz w:val="24"/>
          <w:szCs w:val="24"/>
        </w:rPr>
        <w:t>փոփոխություններ</w:t>
      </w:r>
      <w:r w:rsidRPr="002F52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5258">
        <w:rPr>
          <w:rFonts w:ascii="GHEA Grapalat" w:hAnsi="GHEA Grapalat"/>
          <w:sz w:val="24"/>
          <w:szCs w:val="24"/>
        </w:rPr>
        <w:t>կատարել</w:t>
      </w:r>
      <w:r w:rsidRPr="002F525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2015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թվականի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պետական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բյուջե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ի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մասին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»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ՀՀ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օրենքի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N 4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հավելվածի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N 1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աղյուսակում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և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կառավարության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2014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թվականի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դեկտեմբերի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18-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ի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N 1515-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Ն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hAnsi="GHEA Grapalat" w:cs="Arial LatArm"/>
          <w:sz w:val="24"/>
          <w:szCs w:val="24"/>
          <w:lang w:val="ru-RU" w:eastAsia="ru-RU"/>
        </w:rPr>
        <w:t>որոշման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N 1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հավելվածի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 N 1 </w:t>
      </w:r>
      <w:r w:rsidRPr="002F5258">
        <w:rPr>
          <w:rFonts w:ascii="GHEA Grapalat" w:hAnsi="GHEA Grapalat" w:cs="Arial LatArm"/>
          <w:sz w:val="24"/>
          <w:szCs w:val="24"/>
          <w:lang w:eastAsia="ru-RU"/>
        </w:rPr>
        <w:t>աղյուսակում</w:t>
      </w:r>
      <w:r w:rsidRPr="002F5258">
        <w:rPr>
          <w:rFonts w:ascii="GHEA Grapalat" w:hAnsi="GHEA Grapalat" w:cs="Arial LatArm"/>
          <w:sz w:val="24"/>
          <w:szCs w:val="24"/>
          <w:lang w:val="af-ZA" w:eastAsia="ru-RU"/>
        </w:rPr>
        <w:t xml:space="preserve">: </w:t>
      </w:r>
    </w:p>
    <w:p w:rsidR="00B82CFF" w:rsidRPr="002F5258" w:rsidRDefault="00B82CFF" w:rsidP="00072CC9">
      <w:pPr>
        <w:spacing w:before="0"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B82CFF" w:rsidRPr="002F5258" w:rsidRDefault="00B82CFF" w:rsidP="00072CC9">
      <w:pPr>
        <w:spacing w:before="0"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B82CFF" w:rsidRPr="002F5258" w:rsidRDefault="00B82CFF" w:rsidP="00072CC9">
      <w:pPr>
        <w:jc w:val="both"/>
        <w:rPr>
          <w:lang w:val="af-ZA"/>
        </w:rPr>
      </w:pPr>
    </w:p>
    <w:sectPr w:rsidR="00B82CFF" w:rsidRPr="002F5258" w:rsidSect="000C6F15">
      <w:pgSz w:w="11907" w:h="16840" w:code="9"/>
      <w:pgMar w:top="1134" w:right="70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052DC"/>
    <w:multiLevelType w:val="hybridMultilevel"/>
    <w:tmpl w:val="2BE08A7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5C7F3F9A"/>
    <w:multiLevelType w:val="hybridMultilevel"/>
    <w:tmpl w:val="8B72FE4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6D8"/>
    <w:rsid w:val="00003B92"/>
    <w:rsid w:val="0000589E"/>
    <w:rsid w:val="00011755"/>
    <w:rsid w:val="00011EB2"/>
    <w:rsid w:val="00013AA1"/>
    <w:rsid w:val="000201C7"/>
    <w:rsid w:val="00023C24"/>
    <w:rsid w:val="0002605D"/>
    <w:rsid w:val="00027072"/>
    <w:rsid w:val="00027CD6"/>
    <w:rsid w:val="00030594"/>
    <w:rsid w:val="0003424C"/>
    <w:rsid w:val="00042303"/>
    <w:rsid w:val="00042FC3"/>
    <w:rsid w:val="00045712"/>
    <w:rsid w:val="000469E3"/>
    <w:rsid w:val="00053579"/>
    <w:rsid w:val="0006629A"/>
    <w:rsid w:val="0006656F"/>
    <w:rsid w:val="00067CDA"/>
    <w:rsid w:val="00072CC9"/>
    <w:rsid w:val="00082721"/>
    <w:rsid w:val="000857C2"/>
    <w:rsid w:val="000867E1"/>
    <w:rsid w:val="00087D91"/>
    <w:rsid w:val="0009526D"/>
    <w:rsid w:val="00097D64"/>
    <w:rsid w:val="000A0376"/>
    <w:rsid w:val="000A2CB6"/>
    <w:rsid w:val="000A4A48"/>
    <w:rsid w:val="000A57E2"/>
    <w:rsid w:val="000B3DD9"/>
    <w:rsid w:val="000B4813"/>
    <w:rsid w:val="000B7637"/>
    <w:rsid w:val="000C12B3"/>
    <w:rsid w:val="000C404A"/>
    <w:rsid w:val="000C56BE"/>
    <w:rsid w:val="000C6F15"/>
    <w:rsid w:val="000E0E1D"/>
    <w:rsid w:val="000E221C"/>
    <w:rsid w:val="000E26D5"/>
    <w:rsid w:val="000E352D"/>
    <w:rsid w:val="000E3548"/>
    <w:rsid w:val="000E3883"/>
    <w:rsid w:val="000F2866"/>
    <w:rsid w:val="000F5A8B"/>
    <w:rsid w:val="000F740F"/>
    <w:rsid w:val="000F7BEC"/>
    <w:rsid w:val="001058B0"/>
    <w:rsid w:val="00106628"/>
    <w:rsid w:val="00107E21"/>
    <w:rsid w:val="00113150"/>
    <w:rsid w:val="001159A7"/>
    <w:rsid w:val="001165A3"/>
    <w:rsid w:val="00120386"/>
    <w:rsid w:val="00121949"/>
    <w:rsid w:val="00125166"/>
    <w:rsid w:val="0012578C"/>
    <w:rsid w:val="001352B9"/>
    <w:rsid w:val="0014389A"/>
    <w:rsid w:val="001454EF"/>
    <w:rsid w:val="00150B2E"/>
    <w:rsid w:val="001520D2"/>
    <w:rsid w:val="00155B7A"/>
    <w:rsid w:val="00155EA8"/>
    <w:rsid w:val="00160693"/>
    <w:rsid w:val="00162759"/>
    <w:rsid w:val="00162A68"/>
    <w:rsid w:val="001633E8"/>
    <w:rsid w:val="00164270"/>
    <w:rsid w:val="00170317"/>
    <w:rsid w:val="00171D01"/>
    <w:rsid w:val="0017383B"/>
    <w:rsid w:val="00173C30"/>
    <w:rsid w:val="0017400E"/>
    <w:rsid w:val="00176B1D"/>
    <w:rsid w:val="00180E59"/>
    <w:rsid w:val="001813C1"/>
    <w:rsid w:val="00186A0A"/>
    <w:rsid w:val="00191730"/>
    <w:rsid w:val="00191A3B"/>
    <w:rsid w:val="001924E0"/>
    <w:rsid w:val="00192586"/>
    <w:rsid w:val="0019583C"/>
    <w:rsid w:val="001A5DC6"/>
    <w:rsid w:val="001A6E69"/>
    <w:rsid w:val="001B3850"/>
    <w:rsid w:val="001B55B2"/>
    <w:rsid w:val="001B6B14"/>
    <w:rsid w:val="001C0DCB"/>
    <w:rsid w:val="001C1CDE"/>
    <w:rsid w:val="001C4642"/>
    <w:rsid w:val="001C4DD4"/>
    <w:rsid w:val="001C6169"/>
    <w:rsid w:val="001C707D"/>
    <w:rsid w:val="001D1A88"/>
    <w:rsid w:val="001D5EAE"/>
    <w:rsid w:val="001E10A1"/>
    <w:rsid w:val="001E4642"/>
    <w:rsid w:val="001F0DAF"/>
    <w:rsid w:val="001F2DE7"/>
    <w:rsid w:val="001F3C54"/>
    <w:rsid w:val="001F5D27"/>
    <w:rsid w:val="001F613E"/>
    <w:rsid w:val="00202AED"/>
    <w:rsid w:val="0020356C"/>
    <w:rsid w:val="002069D9"/>
    <w:rsid w:val="00206CE4"/>
    <w:rsid w:val="00207620"/>
    <w:rsid w:val="00210ED5"/>
    <w:rsid w:val="0021188F"/>
    <w:rsid w:val="0022051A"/>
    <w:rsid w:val="00221D66"/>
    <w:rsid w:val="00221EA0"/>
    <w:rsid w:val="00224E87"/>
    <w:rsid w:val="00225A64"/>
    <w:rsid w:val="00225A8D"/>
    <w:rsid w:val="00230B37"/>
    <w:rsid w:val="002362A3"/>
    <w:rsid w:val="002366D6"/>
    <w:rsid w:val="00236DFA"/>
    <w:rsid w:val="00237CD3"/>
    <w:rsid w:val="00241A40"/>
    <w:rsid w:val="002423C1"/>
    <w:rsid w:val="00242E9A"/>
    <w:rsid w:val="00245C47"/>
    <w:rsid w:val="00250566"/>
    <w:rsid w:val="00253D94"/>
    <w:rsid w:val="00254F6E"/>
    <w:rsid w:val="0025589A"/>
    <w:rsid w:val="00260465"/>
    <w:rsid w:val="00261793"/>
    <w:rsid w:val="002656CD"/>
    <w:rsid w:val="00266269"/>
    <w:rsid w:val="00266523"/>
    <w:rsid w:val="00271F55"/>
    <w:rsid w:val="0027652C"/>
    <w:rsid w:val="002768B9"/>
    <w:rsid w:val="0028211B"/>
    <w:rsid w:val="002869DF"/>
    <w:rsid w:val="0029107E"/>
    <w:rsid w:val="00292E92"/>
    <w:rsid w:val="0029581C"/>
    <w:rsid w:val="00296BA5"/>
    <w:rsid w:val="002A0979"/>
    <w:rsid w:val="002A2457"/>
    <w:rsid w:val="002A45C1"/>
    <w:rsid w:val="002A5EFC"/>
    <w:rsid w:val="002B5B63"/>
    <w:rsid w:val="002B6F8B"/>
    <w:rsid w:val="002B7A8B"/>
    <w:rsid w:val="002C397B"/>
    <w:rsid w:val="002D53EB"/>
    <w:rsid w:val="002D5563"/>
    <w:rsid w:val="002D77C1"/>
    <w:rsid w:val="002E11B9"/>
    <w:rsid w:val="002E4E72"/>
    <w:rsid w:val="002F0F87"/>
    <w:rsid w:val="002F1CC6"/>
    <w:rsid w:val="002F1D7C"/>
    <w:rsid w:val="002F1FE8"/>
    <w:rsid w:val="002F4A7A"/>
    <w:rsid w:val="002F5258"/>
    <w:rsid w:val="002F5B50"/>
    <w:rsid w:val="002F78CA"/>
    <w:rsid w:val="00302F95"/>
    <w:rsid w:val="003059A8"/>
    <w:rsid w:val="003059C7"/>
    <w:rsid w:val="00306EB1"/>
    <w:rsid w:val="003074E7"/>
    <w:rsid w:val="00307BF8"/>
    <w:rsid w:val="00312FB4"/>
    <w:rsid w:val="00315704"/>
    <w:rsid w:val="003162F6"/>
    <w:rsid w:val="003206A6"/>
    <w:rsid w:val="003222B2"/>
    <w:rsid w:val="00323873"/>
    <w:rsid w:val="00323E92"/>
    <w:rsid w:val="003361EF"/>
    <w:rsid w:val="0034544B"/>
    <w:rsid w:val="00347039"/>
    <w:rsid w:val="00354E45"/>
    <w:rsid w:val="003577D5"/>
    <w:rsid w:val="00363C32"/>
    <w:rsid w:val="0036548A"/>
    <w:rsid w:val="00371875"/>
    <w:rsid w:val="0037330C"/>
    <w:rsid w:val="00376F14"/>
    <w:rsid w:val="00384554"/>
    <w:rsid w:val="00385FF7"/>
    <w:rsid w:val="0039133A"/>
    <w:rsid w:val="0039161B"/>
    <w:rsid w:val="0039707A"/>
    <w:rsid w:val="003A23F0"/>
    <w:rsid w:val="003A348B"/>
    <w:rsid w:val="003A3D09"/>
    <w:rsid w:val="003A4B88"/>
    <w:rsid w:val="003B2699"/>
    <w:rsid w:val="003B2E10"/>
    <w:rsid w:val="003B7260"/>
    <w:rsid w:val="003B740B"/>
    <w:rsid w:val="003C3513"/>
    <w:rsid w:val="003C3BD4"/>
    <w:rsid w:val="003C792E"/>
    <w:rsid w:val="003D000D"/>
    <w:rsid w:val="003D19CF"/>
    <w:rsid w:val="003D3A5A"/>
    <w:rsid w:val="003D6A92"/>
    <w:rsid w:val="003D7892"/>
    <w:rsid w:val="003E0018"/>
    <w:rsid w:val="003E012D"/>
    <w:rsid w:val="003E4AD7"/>
    <w:rsid w:val="003E5272"/>
    <w:rsid w:val="003E7881"/>
    <w:rsid w:val="003F012B"/>
    <w:rsid w:val="003F0BEA"/>
    <w:rsid w:val="003F0F5C"/>
    <w:rsid w:val="003F1ACA"/>
    <w:rsid w:val="003F28BC"/>
    <w:rsid w:val="00407845"/>
    <w:rsid w:val="00414601"/>
    <w:rsid w:val="00414ADC"/>
    <w:rsid w:val="00422FBF"/>
    <w:rsid w:val="00427358"/>
    <w:rsid w:val="00431B2E"/>
    <w:rsid w:val="00433360"/>
    <w:rsid w:val="004357B4"/>
    <w:rsid w:val="00436330"/>
    <w:rsid w:val="004454C0"/>
    <w:rsid w:val="004479C7"/>
    <w:rsid w:val="0045257E"/>
    <w:rsid w:val="00455AE7"/>
    <w:rsid w:val="00456D5C"/>
    <w:rsid w:val="004603CB"/>
    <w:rsid w:val="0046255D"/>
    <w:rsid w:val="00465012"/>
    <w:rsid w:val="00466BB5"/>
    <w:rsid w:val="004704CD"/>
    <w:rsid w:val="00476660"/>
    <w:rsid w:val="0048037E"/>
    <w:rsid w:val="00483909"/>
    <w:rsid w:val="004842D0"/>
    <w:rsid w:val="00485668"/>
    <w:rsid w:val="004879A0"/>
    <w:rsid w:val="004922CB"/>
    <w:rsid w:val="004A0EAE"/>
    <w:rsid w:val="004A19E2"/>
    <w:rsid w:val="004A4430"/>
    <w:rsid w:val="004A647C"/>
    <w:rsid w:val="004C31DD"/>
    <w:rsid w:val="004C4975"/>
    <w:rsid w:val="004C4CED"/>
    <w:rsid w:val="004C4E1A"/>
    <w:rsid w:val="004D01AA"/>
    <w:rsid w:val="004D14D2"/>
    <w:rsid w:val="004D21AE"/>
    <w:rsid w:val="004D2B75"/>
    <w:rsid w:val="004D3E33"/>
    <w:rsid w:val="004D4C4B"/>
    <w:rsid w:val="004D552D"/>
    <w:rsid w:val="004D681B"/>
    <w:rsid w:val="004D6C0A"/>
    <w:rsid w:val="004E40D6"/>
    <w:rsid w:val="004E6B46"/>
    <w:rsid w:val="004F07AA"/>
    <w:rsid w:val="004F0E7D"/>
    <w:rsid w:val="004F2C37"/>
    <w:rsid w:val="004F52C2"/>
    <w:rsid w:val="00500593"/>
    <w:rsid w:val="00502720"/>
    <w:rsid w:val="00503A4E"/>
    <w:rsid w:val="00506256"/>
    <w:rsid w:val="00511BB6"/>
    <w:rsid w:val="0051244B"/>
    <w:rsid w:val="00514DC8"/>
    <w:rsid w:val="00520E30"/>
    <w:rsid w:val="005237F8"/>
    <w:rsid w:val="005261D7"/>
    <w:rsid w:val="00530D19"/>
    <w:rsid w:val="0053212F"/>
    <w:rsid w:val="00532248"/>
    <w:rsid w:val="00532369"/>
    <w:rsid w:val="00532B87"/>
    <w:rsid w:val="00532E8A"/>
    <w:rsid w:val="0053459A"/>
    <w:rsid w:val="0053582B"/>
    <w:rsid w:val="00537077"/>
    <w:rsid w:val="0054227E"/>
    <w:rsid w:val="00543B84"/>
    <w:rsid w:val="005535A9"/>
    <w:rsid w:val="005618F3"/>
    <w:rsid w:val="00577B5B"/>
    <w:rsid w:val="00577F57"/>
    <w:rsid w:val="0058124A"/>
    <w:rsid w:val="00581DE5"/>
    <w:rsid w:val="00583EA0"/>
    <w:rsid w:val="00584084"/>
    <w:rsid w:val="00595723"/>
    <w:rsid w:val="00596AF2"/>
    <w:rsid w:val="00597507"/>
    <w:rsid w:val="005A256F"/>
    <w:rsid w:val="005A2C3F"/>
    <w:rsid w:val="005B3744"/>
    <w:rsid w:val="005B56DC"/>
    <w:rsid w:val="005B7404"/>
    <w:rsid w:val="005D0E01"/>
    <w:rsid w:val="005D119C"/>
    <w:rsid w:val="005D1575"/>
    <w:rsid w:val="005E1748"/>
    <w:rsid w:val="005E1D03"/>
    <w:rsid w:val="005E2D9A"/>
    <w:rsid w:val="005E2F7C"/>
    <w:rsid w:val="00604C40"/>
    <w:rsid w:val="0060570E"/>
    <w:rsid w:val="00610AFA"/>
    <w:rsid w:val="00613917"/>
    <w:rsid w:val="00613B2F"/>
    <w:rsid w:val="00620211"/>
    <w:rsid w:val="00630276"/>
    <w:rsid w:val="00630AC1"/>
    <w:rsid w:val="00642C75"/>
    <w:rsid w:val="00643DC4"/>
    <w:rsid w:val="00644DDB"/>
    <w:rsid w:val="00645A19"/>
    <w:rsid w:val="00647BBE"/>
    <w:rsid w:val="00661745"/>
    <w:rsid w:val="00661E63"/>
    <w:rsid w:val="006634AE"/>
    <w:rsid w:val="00664E9A"/>
    <w:rsid w:val="00665A43"/>
    <w:rsid w:val="00667FD0"/>
    <w:rsid w:val="00673CB2"/>
    <w:rsid w:val="00676840"/>
    <w:rsid w:val="00677192"/>
    <w:rsid w:val="00680DFA"/>
    <w:rsid w:val="00682783"/>
    <w:rsid w:val="00682B1F"/>
    <w:rsid w:val="00683A38"/>
    <w:rsid w:val="00686414"/>
    <w:rsid w:val="0069376C"/>
    <w:rsid w:val="006A026C"/>
    <w:rsid w:val="006A10E6"/>
    <w:rsid w:val="006A1A34"/>
    <w:rsid w:val="006A2F5B"/>
    <w:rsid w:val="006B07DB"/>
    <w:rsid w:val="006B33F8"/>
    <w:rsid w:val="006B48E3"/>
    <w:rsid w:val="006B63D8"/>
    <w:rsid w:val="006C11B9"/>
    <w:rsid w:val="006C1FB2"/>
    <w:rsid w:val="006E0EA6"/>
    <w:rsid w:val="006E53FE"/>
    <w:rsid w:val="006E6590"/>
    <w:rsid w:val="006F250B"/>
    <w:rsid w:val="006F388E"/>
    <w:rsid w:val="006F464C"/>
    <w:rsid w:val="006F5E47"/>
    <w:rsid w:val="006F7927"/>
    <w:rsid w:val="00701BA1"/>
    <w:rsid w:val="00702961"/>
    <w:rsid w:val="00711134"/>
    <w:rsid w:val="00712DD1"/>
    <w:rsid w:val="00716871"/>
    <w:rsid w:val="00716F49"/>
    <w:rsid w:val="00720753"/>
    <w:rsid w:val="007207CF"/>
    <w:rsid w:val="00722E93"/>
    <w:rsid w:val="0072357A"/>
    <w:rsid w:val="0073007E"/>
    <w:rsid w:val="0073265D"/>
    <w:rsid w:val="00735AE9"/>
    <w:rsid w:val="00742855"/>
    <w:rsid w:val="00743F10"/>
    <w:rsid w:val="007449C8"/>
    <w:rsid w:val="00747244"/>
    <w:rsid w:val="00750D49"/>
    <w:rsid w:val="00751C44"/>
    <w:rsid w:val="00752F7F"/>
    <w:rsid w:val="0075539B"/>
    <w:rsid w:val="007553F1"/>
    <w:rsid w:val="0076029D"/>
    <w:rsid w:val="007766D3"/>
    <w:rsid w:val="007776C7"/>
    <w:rsid w:val="007821A1"/>
    <w:rsid w:val="007849B3"/>
    <w:rsid w:val="007852F6"/>
    <w:rsid w:val="00791872"/>
    <w:rsid w:val="007922DB"/>
    <w:rsid w:val="007940A0"/>
    <w:rsid w:val="007964ED"/>
    <w:rsid w:val="007A0C5E"/>
    <w:rsid w:val="007A377E"/>
    <w:rsid w:val="007A3D99"/>
    <w:rsid w:val="007A5562"/>
    <w:rsid w:val="007A6739"/>
    <w:rsid w:val="007B1E53"/>
    <w:rsid w:val="007B2636"/>
    <w:rsid w:val="007B7A9A"/>
    <w:rsid w:val="007C095B"/>
    <w:rsid w:val="007C3E50"/>
    <w:rsid w:val="007C3EC4"/>
    <w:rsid w:val="007C7547"/>
    <w:rsid w:val="007D070B"/>
    <w:rsid w:val="007E1DDF"/>
    <w:rsid w:val="007E1FA8"/>
    <w:rsid w:val="007E3557"/>
    <w:rsid w:val="007E3613"/>
    <w:rsid w:val="007E45A4"/>
    <w:rsid w:val="007E5152"/>
    <w:rsid w:val="007F2C25"/>
    <w:rsid w:val="007F4EF4"/>
    <w:rsid w:val="0080202C"/>
    <w:rsid w:val="00802EA7"/>
    <w:rsid w:val="0082183D"/>
    <w:rsid w:val="0082523B"/>
    <w:rsid w:val="00826AED"/>
    <w:rsid w:val="00834F1B"/>
    <w:rsid w:val="00835991"/>
    <w:rsid w:val="00835B7B"/>
    <w:rsid w:val="00837D22"/>
    <w:rsid w:val="00840A5A"/>
    <w:rsid w:val="00842922"/>
    <w:rsid w:val="00842C4F"/>
    <w:rsid w:val="0084641F"/>
    <w:rsid w:val="00846E43"/>
    <w:rsid w:val="00847A61"/>
    <w:rsid w:val="00850C1F"/>
    <w:rsid w:val="00864FB3"/>
    <w:rsid w:val="00865971"/>
    <w:rsid w:val="00876D94"/>
    <w:rsid w:val="00881AFC"/>
    <w:rsid w:val="00883C38"/>
    <w:rsid w:val="00884CDB"/>
    <w:rsid w:val="00890631"/>
    <w:rsid w:val="00891A6D"/>
    <w:rsid w:val="00896EC1"/>
    <w:rsid w:val="008A1B87"/>
    <w:rsid w:val="008A29D3"/>
    <w:rsid w:val="008A2EE5"/>
    <w:rsid w:val="008A6874"/>
    <w:rsid w:val="008B0782"/>
    <w:rsid w:val="008B0C40"/>
    <w:rsid w:val="008B0E5B"/>
    <w:rsid w:val="008B17B0"/>
    <w:rsid w:val="008B1B47"/>
    <w:rsid w:val="008B3DD7"/>
    <w:rsid w:val="008B4101"/>
    <w:rsid w:val="008C02B4"/>
    <w:rsid w:val="008C5594"/>
    <w:rsid w:val="008C662C"/>
    <w:rsid w:val="008D0D78"/>
    <w:rsid w:val="008D0FF0"/>
    <w:rsid w:val="008D405E"/>
    <w:rsid w:val="008E7578"/>
    <w:rsid w:val="008E7889"/>
    <w:rsid w:val="008F0820"/>
    <w:rsid w:val="008F0C1C"/>
    <w:rsid w:val="008F778E"/>
    <w:rsid w:val="00910BB4"/>
    <w:rsid w:val="00912D70"/>
    <w:rsid w:val="00913B4B"/>
    <w:rsid w:val="00914729"/>
    <w:rsid w:val="0091634B"/>
    <w:rsid w:val="0092105A"/>
    <w:rsid w:val="00921664"/>
    <w:rsid w:val="00923571"/>
    <w:rsid w:val="00925A74"/>
    <w:rsid w:val="00927077"/>
    <w:rsid w:val="00935C72"/>
    <w:rsid w:val="00937898"/>
    <w:rsid w:val="00937F9D"/>
    <w:rsid w:val="00943263"/>
    <w:rsid w:val="00944CF7"/>
    <w:rsid w:val="009451CA"/>
    <w:rsid w:val="009477D6"/>
    <w:rsid w:val="00950392"/>
    <w:rsid w:val="00950D35"/>
    <w:rsid w:val="009616D8"/>
    <w:rsid w:val="00961B84"/>
    <w:rsid w:val="0096409A"/>
    <w:rsid w:val="00965231"/>
    <w:rsid w:val="009677DA"/>
    <w:rsid w:val="00984A3E"/>
    <w:rsid w:val="00985018"/>
    <w:rsid w:val="00992C1C"/>
    <w:rsid w:val="009A3FFA"/>
    <w:rsid w:val="009A560D"/>
    <w:rsid w:val="009B0CEA"/>
    <w:rsid w:val="009B24DD"/>
    <w:rsid w:val="009C470E"/>
    <w:rsid w:val="009C6743"/>
    <w:rsid w:val="009D0F90"/>
    <w:rsid w:val="009D5E17"/>
    <w:rsid w:val="009D7E06"/>
    <w:rsid w:val="009E1BBE"/>
    <w:rsid w:val="009E58C5"/>
    <w:rsid w:val="009E7C34"/>
    <w:rsid w:val="009F0B3C"/>
    <w:rsid w:val="009F634E"/>
    <w:rsid w:val="00A025DF"/>
    <w:rsid w:val="00A050C8"/>
    <w:rsid w:val="00A07093"/>
    <w:rsid w:val="00A10D81"/>
    <w:rsid w:val="00A176E7"/>
    <w:rsid w:val="00A2757D"/>
    <w:rsid w:val="00A3608A"/>
    <w:rsid w:val="00A40F4F"/>
    <w:rsid w:val="00A41B88"/>
    <w:rsid w:val="00A509E1"/>
    <w:rsid w:val="00A517FB"/>
    <w:rsid w:val="00A528BC"/>
    <w:rsid w:val="00A531A5"/>
    <w:rsid w:val="00A562FB"/>
    <w:rsid w:val="00A6539F"/>
    <w:rsid w:val="00A664A6"/>
    <w:rsid w:val="00A70C30"/>
    <w:rsid w:val="00A73DCC"/>
    <w:rsid w:val="00A81973"/>
    <w:rsid w:val="00A85230"/>
    <w:rsid w:val="00A87229"/>
    <w:rsid w:val="00A8778F"/>
    <w:rsid w:val="00A93145"/>
    <w:rsid w:val="00A96485"/>
    <w:rsid w:val="00AA19DE"/>
    <w:rsid w:val="00AA4E82"/>
    <w:rsid w:val="00AA6A5A"/>
    <w:rsid w:val="00AB2894"/>
    <w:rsid w:val="00AB3F5E"/>
    <w:rsid w:val="00AB40FE"/>
    <w:rsid w:val="00AB6A36"/>
    <w:rsid w:val="00AC0204"/>
    <w:rsid w:val="00AC0792"/>
    <w:rsid w:val="00AC1ADC"/>
    <w:rsid w:val="00AC3A7C"/>
    <w:rsid w:val="00AC59CE"/>
    <w:rsid w:val="00AC5EAF"/>
    <w:rsid w:val="00AC72B7"/>
    <w:rsid w:val="00AD2FB5"/>
    <w:rsid w:val="00AE1001"/>
    <w:rsid w:val="00AE715D"/>
    <w:rsid w:val="00AF0279"/>
    <w:rsid w:val="00AF0674"/>
    <w:rsid w:val="00AF1B3D"/>
    <w:rsid w:val="00AF52C6"/>
    <w:rsid w:val="00AF596A"/>
    <w:rsid w:val="00AF68BD"/>
    <w:rsid w:val="00AF7C93"/>
    <w:rsid w:val="00B018A0"/>
    <w:rsid w:val="00B05840"/>
    <w:rsid w:val="00B13A7F"/>
    <w:rsid w:val="00B16FB2"/>
    <w:rsid w:val="00B26B8C"/>
    <w:rsid w:val="00B275C5"/>
    <w:rsid w:val="00B30343"/>
    <w:rsid w:val="00B30DC8"/>
    <w:rsid w:val="00B32AB1"/>
    <w:rsid w:val="00B34CC3"/>
    <w:rsid w:val="00B43F97"/>
    <w:rsid w:val="00B44820"/>
    <w:rsid w:val="00B45754"/>
    <w:rsid w:val="00B47C5D"/>
    <w:rsid w:val="00B506C0"/>
    <w:rsid w:val="00B519C7"/>
    <w:rsid w:val="00B5311C"/>
    <w:rsid w:val="00B54A76"/>
    <w:rsid w:val="00B55E94"/>
    <w:rsid w:val="00B61242"/>
    <w:rsid w:val="00B63566"/>
    <w:rsid w:val="00B64692"/>
    <w:rsid w:val="00B73155"/>
    <w:rsid w:val="00B73DE4"/>
    <w:rsid w:val="00B73E92"/>
    <w:rsid w:val="00B75083"/>
    <w:rsid w:val="00B75E0A"/>
    <w:rsid w:val="00B777D3"/>
    <w:rsid w:val="00B81F6A"/>
    <w:rsid w:val="00B82380"/>
    <w:rsid w:val="00B82CFF"/>
    <w:rsid w:val="00BA60E9"/>
    <w:rsid w:val="00BA6AAF"/>
    <w:rsid w:val="00BA7D2E"/>
    <w:rsid w:val="00BB326B"/>
    <w:rsid w:val="00BB3C4B"/>
    <w:rsid w:val="00BB3CE9"/>
    <w:rsid w:val="00BB5249"/>
    <w:rsid w:val="00BC1F1C"/>
    <w:rsid w:val="00BC4AC8"/>
    <w:rsid w:val="00BC52E1"/>
    <w:rsid w:val="00BD02B2"/>
    <w:rsid w:val="00BD09EC"/>
    <w:rsid w:val="00BD195D"/>
    <w:rsid w:val="00BD70FD"/>
    <w:rsid w:val="00BE1330"/>
    <w:rsid w:val="00BE2BB5"/>
    <w:rsid w:val="00BE4260"/>
    <w:rsid w:val="00BE57DA"/>
    <w:rsid w:val="00BE6BDF"/>
    <w:rsid w:val="00BF200C"/>
    <w:rsid w:val="00BF62BE"/>
    <w:rsid w:val="00BF79E0"/>
    <w:rsid w:val="00C0088E"/>
    <w:rsid w:val="00C00A34"/>
    <w:rsid w:val="00C00DAB"/>
    <w:rsid w:val="00C0294D"/>
    <w:rsid w:val="00C06A20"/>
    <w:rsid w:val="00C07787"/>
    <w:rsid w:val="00C1024F"/>
    <w:rsid w:val="00C11B3B"/>
    <w:rsid w:val="00C11FD4"/>
    <w:rsid w:val="00C14E71"/>
    <w:rsid w:val="00C263D1"/>
    <w:rsid w:val="00C2754F"/>
    <w:rsid w:val="00C304B2"/>
    <w:rsid w:val="00C35D52"/>
    <w:rsid w:val="00C3612D"/>
    <w:rsid w:val="00C45464"/>
    <w:rsid w:val="00C46163"/>
    <w:rsid w:val="00C46B06"/>
    <w:rsid w:val="00C5128A"/>
    <w:rsid w:val="00C5163E"/>
    <w:rsid w:val="00C64EDF"/>
    <w:rsid w:val="00C65395"/>
    <w:rsid w:val="00C72109"/>
    <w:rsid w:val="00C732A1"/>
    <w:rsid w:val="00C73961"/>
    <w:rsid w:val="00C74162"/>
    <w:rsid w:val="00C759AF"/>
    <w:rsid w:val="00C76F9A"/>
    <w:rsid w:val="00C82EF5"/>
    <w:rsid w:val="00C854AC"/>
    <w:rsid w:val="00C92800"/>
    <w:rsid w:val="00C9567A"/>
    <w:rsid w:val="00CA2E91"/>
    <w:rsid w:val="00CB3BED"/>
    <w:rsid w:val="00CB3CA8"/>
    <w:rsid w:val="00CB5493"/>
    <w:rsid w:val="00CC137A"/>
    <w:rsid w:val="00CC4641"/>
    <w:rsid w:val="00CC6D8D"/>
    <w:rsid w:val="00CD016B"/>
    <w:rsid w:val="00CD0AD5"/>
    <w:rsid w:val="00CD6700"/>
    <w:rsid w:val="00CE325E"/>
    <w:rsid w:val="00D07234"/>
    <w:rsid w:val="00D11CCF"/>
    <w:rsid w:val="00D11FA5"/>
    <w:rsid w:val="00D125A3"/>
    <w:rsid w:val="00D12718"/>
    <w:rsid w:val="00D17741"/>
    <w:rsid w:val="00D21460"/>
    <w:rsid w:val="00D236A2"/>
    <w:rsid w:val="00D26FA7"/>
    <w:rsid w:val="00D325CC"/>
    <w:rsid w:val="00D36993"/>
    <w:rsid w:val="00D41194"/>
    <w:rsid w:val="00D4202F"/>
    <w:rsid w:val="00D43977"/>
    <w:rsid w:val="00D51DCD"/>
    <w:rsid w:val="00D546DB"/>
    <w:rsid w:val="00D63AE2"/>
    <w:rsid w:val="00D64ED3"/>
    <w:rsid w:val="00D65F13"/>
    <w:rsid w:val="00D6666F"/>
    <w:rsid w:val="00D67C49"/>
    <w:rsid w:val="00D67D36"/>
    <w:rsid w:val="00D73E5B"/>
    <w:rsid w:val="00D77CE8"/>
    <w:rsid w:val="00D82630"/>
    <w:rsid w:val="00D868E6"/>
    <w:rsid w:val="00DB06C4"/>
    <w:rsid w:val="00DB14FC"/>
    <w:rsid w:val="00DB2343"/>
    <w:rsid w:val="00DB254E"/>
    <w:rsid w:val="00DB56AF"/>
    <w:rsid w:val="00DC464B"/>
    <w:rsid w:val="00DC7124"/>
    <w:rsid w:val="00DD1980"/>
    <w:rsid w:val="00DD52E6"/>
    <w:rsid w:val="00DD6439"/>
    <w:rsid w:val="00DD6D8D"/>
    <w:rsid w:val="00DE1163"/>
    <w:rsid w:val="00DE161D"/>
    <w:rsid w:val="00DE3899"/>
    <w:rsid w:val="00DE5463"/>
    <w:rsid w:val="00DE7BC1"/>
    <w:rsid w:val="00E01F33"/>
    <w:rsid w:val="00E07438"/>
    <w:rsid w:val="00E10B4E"/>
    <w:rsid w:val="00E117FB"/>
    <w:rsid w:val="00E12035"/>
    <w:rsid w:val="00E14006"/>
    <w:rsid w:val="00E14436"/>
    <w:rsid w:val="00E151A2"/>
    <w:rsid w:val="00E16077"/>
    <w:rsid w:val="00E16377"/>
    <w:rsid w:val="00E17A3E"/>
    <w:rsid w:val="00E21BC1"/>
    <w:rsid w:val="00E25081"/>
    <w:rsid w:val="00E25A3F"/>
    <w:rsid w:val="00E309AF"/>
    <w:rsid w:val="00E37194"/>
    <w:rsid w:val="00E404CC"/>
    <w:rsid w:val="00E44845"/>
    <w:rsid w:val="00E45946"/>
    <w:rsid w:val="00E46208"/>
    <w:rsid w:val="00E5132A"/>
    <w:rsid w:val="00E51CA7"/>
    <w:rsid w:val="00E52815"/>
    <w:rsid w:val="00E617AC"/>
    <w:rsid w:val="00E632DB"/>
    <w:rsid w:val="00E64207"/>
    <w:rsid w:val="00E67DBA"/>
    <w:rsid w:val="00E81C41"/>
    <w:rsid w:val="00E8238C"/>
    <w:rsid w:val="00E85304"/>
    <w:rsid w:val="00E85F08"/>
    <w:rsid w:val="00E95C65"/>
    <w:rsid w:val="00E97041"/>
    <w:rsid w:val="00E97068"/>
    <w:rsid w:val="00EA59B6"/>
    <w:rsid w:val="00EA5A2B"/>
    <w:rsid w:val="00EA5DE8"/>
    <w:rsid w:val="00EA696D"/>
    <w:rsid w:val="00EB6085"/>
    <w:rsid w:val="00EB6DB1"/>
    <w:rsid w:val="00EC0B24"/>
    <w:rsid w:val="00EC6605"/>
    <w:rsid w:val="00ED481C"/>
    <w:rsid w:val="00EE02F0"/>
    <w:rsid w:val="00EE2279"/>
    <w:rsid w:val="00EE24ED"/>
    <w:rsid w:val="00EE4869"/>
    <w:rsid w:val="00EF0F0A"/>
    <w:rsid w:val="00EF4203"/>
    <w:rsid w:val="00F03C42"/>
    <w:rsid w:val="00F078BC"/>
    <w:rsid w:val="00F1083B"/>
    <w:rsid w:val="00F1239D"/>
    <w:rsid w:val="00F16455"/>
    <w:rsid w:val="00F20E8F"/>
    <w:rsid w:val="00F3150C"/>
    <w:rsid w:val="00F32E7A"/>
    <w:rsid w:val="00F33635"/>
    <w:rsid w:val="00F33A1D"/>
    <w:rsid w:val="00F37928"/>
    <w:rsid w:val="00F449D9"/>
    <w:rsid w:val="00F464E9"/>
    <w:rsid w:val="00F52C3E"/>
    <w:rsid w:val="00F54FF2"/>
    <w:rsid w:val="00F6069C"/>
    <w:rsid w:val="00F63BC2"/>
    <w:rsid w:val="00F67809"/>
    <w:rsid w:val="00F759DF"/>
    <w:rsid w:val="00F82461"/>
    <w:rsid w:val="00FA3CB0"/>
    <w:rsid w:val="00FB0D20"/>
    <w:rsid w:val="00FB16AB"/>
    <w:rsid w:val="00FB24EA"/>
    <w:rsid w:val="00FB2FD1"/>
    <w:rsid w:val="00FB4687"/>
    <w:rsid w:val="00FB4FB2"/>
    <w:rsid w:val="00FB5258"/>
    <w:rsid w:val="00FB5CA2"/>
    <w:rsid w:val="00FB7AD8"/>
    <w:rsid w:val="00FB7B6C"/>
    <w:rsid w:val="00FC090E"/>
    <w:rsid w:val="00FC5175"/>
    <w:rsid w:val="00FD4201"/>
    <w:rsid w:val="00FD4EDF"/>
    <w:rsid w:val="00FE1682"/>
    <w:rsid w:val="00FE567D"/>
    <w:rsid w:val="00FF1678"/>
    <w:rsid w:val="00FF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16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45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687</Words>
  <Characters>3920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AnahitV</cp:lastModifiedBy>
  <cp:revision>4</cp:revision>
  <cp:lastPrinted>2015-08-17T12:49:00Z</cp:lastPrinted>
  <dcterms:created xsi:type="dcterms:W3CDTF">2015-08-18T06:37:00Z</dcterms:created>
  <dcterms:modified xsi:type="dcterms:W3CDTF">2015-08-18T08:28:00Z</dcterms:modified>
</cp:coreProperties>
</file>