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933250" w:rsidRDefault="009B62AD" w:rsidP="00882019">
      <w:pPr>
        <w:ind w:left="567" w:right="23"/>
        <w:jc w:val="center"/>
        <w:rPr>
          <w:rFonts w:ascii="GHEA Grapalat" w:hAnsi="GHEA Grapalat" w:cs="Sylfaen"/>
          <w:b/>
          <w:sz w:val="22"/>
          <w:szCs w:val="22"/>
        </w:rPr>
      </w:pPr>
      <w:r w:rsidRPr="009B62AD">
        <w:rPr>
          <w:rFonts w:ascii="GHEA Grapalat" w:hAnsi="GHEA Grapalat"/>
          <w:bCs/>
          <w:color w:val="000000"/>
          <w:sz w:val="22"/>
          <w:szCs w:val="22"/>
          <w:shd w:val="clear" w:color="auto" w:fill="FFFFFF"/>
          <w:lang w:val="af-ZA"/>
        </w:rPr>
        <w:t>«</w:t>
      </w:r>
      <w:r w:rsidRPr="009B62AD">
        <w:rPr>
          <w:rFonts w:ascii="GHEA Grapalat" w:hAnsi="GHEA Grapalat"/>
          <w:b/>
          <w:sz w:val="22"/>
          <w:szCs w:val="22"/>
          <w:lang w:val="hy-AM"/>
        </w:rPr>
        <w:t>Ա</w:t>
      </w:r>
      <w:r>
        <w:rPr>
          <w:rFonts w:ascii="GHEA Grapalat" w:hAnsi="GHEA Grapalat"/>
          <w:b/>
          <w:sz w:val="22"/>
          <w:szCs w:val="22"/>
          <w:lang w:val="en-US"/>
        </w:rPr>
        <w:t>ՆՇԱՐԺ</w:t>
      </w:r>
      <w:r w:rsidRPr="009B62A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ԳՈՒՅՔ</w:t>
      </w:r>
      <w:r w:rsidRPr="009B62A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ՀԵՏ</w:t>
      </w:r>
      <w:r w:rsidRPr="009B62A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ՎԵՐՑՆԵԼՈՒ</w:t>
      </w:r>
      <w:r w:rsidRPr="009B62A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ԵՎ ԱՄՐԱՑՆԵԼՈՒ</w:t>
      </w:r>
      <w:r w:rsidRPr="009B62AD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ՄԱՍԻՆ</w:t>
      </w:r>
      <w:r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»</w:t>
      </w:r>
      <w:r w:rsidRPr="009B62AD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9B62AD">
        <w:rPr>
          <w:rFonts w:ascii="GHEA Grapalat" w:hAnsi="GHEA Grapalat" w:cs="Sylfaen"/>
          <w:b/>
          <w:sz w:val="22"/>
          <w:szCs w:val="22"/>
        </w:rPr>
        <w:t>ՀՀ</w:t>
      </w:r>
      <w:r w:rsidRPr="009B62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Pr="009B62AD"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ՈՐՈՇՄԱՆ ՆԱԽԱԳԾԻ</w:t>
      </w:r>
      <w:r w:rsidR="00882019" w:rsidRPr="00933250">
        <w:rPr>
          <w:rFonts w:ascii="GHEA Grapalat" w:hAnsi="GHEA Grapalat" w:cs="Sylfaen"/>
          <w:b/>
          <w:sz w:val="22"/>
          <w:szCs w:val="22"/>
        </w:rPr>
        <w:t xml:space="preserve"> </w:t>
      </w:r>
      <w:r w:rsidR="00882019" w:rsidRPr="00933250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="00882019" w:rsidRPr="00933250">
        <w:rPr>
          <w:rFonts w:ascii="GHEA Grapalat" w:hAnsi="GHEA Grapalat" w:cs="Sylfaen"/>
          <w:b/>
          <w:sz w:val="22"/>
          <w:szCs w:val="22"/>
        </w:rPr>
        <w:t xml:space="preserve"> ՍՏԱՑՎԱԾ</w:t>
      </w:r>
      <w:r w:rsidR="00882019"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82019" w:rsidRPr="00933250">
        <w:rPr>
          <w:rFonts w:ascii="GHEA Grapalat" w:hAnsi="GHEA Grapalat" w:cs="Sylfaen"/>
          <w:b/>
          <w:sz w:val="22"/>
          <w:szCs w:val="22"/>
          <w:lang w:val="hy-AM"/>
        </w:rPr>
        <w:t>ԴԻՏՈՂՈՒԹՅՈՒՆՆԵՐԻ</w:t>
      </w:r>
      <w:r w:rsidR="00882019"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82019" w:rsidRPr="0093325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="00882019" w:rsidRPr="0093325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82019" w:rsidRPr="00933250">
        <w:rPr>
          <w:rFonts w:ascii="GHEA Grapalat" w:hAnsi="GHEA Grapalat" w:cs="Sylfaen"/>
          <w:b/>
          <w:sz w:val="22"/>
          <w:szCs w:val="22"/>
          <w:lang w:val="hy-AM"/>
        </w:rPr>
        <w:t>ԱՌԱՋԱՐԿՈՒԹՅՈՒՆՆԵՐԻ</w:t>
      </w:r>
    </w:p>
    <w:p w:rsidR="00882019" w:rsidRPr="00933250" w:rsidRDefault="00882019" w:rsidP="00882019">
      <w:pPr>
        <w:rPr>
          <w:rFonts w:ascii="GHEA Grapalat" w:hAnsi="GHEA Grapalat"/>
          <w:sz w:val="22"/>
          <w:szCs w:val="22"/>
        </w:rPr>
      </w:pPr>
    </w:p>
    <w:tbl>
      <w:tblPr>
        <w:tblW w:w="142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329"/>
        <w:gridCol w:w="4722"/>
        <w:gridCol w:w="3914"/>
        <w:gridCol w:w="2556"/>
      </w:tblGrid>
      <w:tr w:rsidR="00015AF6" w:rsidRPr="00BF2C37" w:rsidTr="00597BD3">
        <w:tc>
          <w:tcPr>
            <w:tcW w:w="69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</w:t>
            </w:r>
            <w:r w:rsidR="00427F65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/</w:t>
            </w:r>
            <w:bookmarkStart w:id="0" w:name="_GoBack"/>
            <w:bookmarkEnd w:id="0"/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</w:t>
            </w:r>
          </w:p>
        </w:tc>
        <w:tc>
          <w:tcPr>
            <w:tcW w:w="2329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4722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BF2C3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BF2C3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914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556" w:type="dxa"/>
          </w:tcPr>
          <w:p w:rsidR="00882019" w:rsidRPr="00BF2C37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BF2C37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015AF6" w:rsidRPr="00BF2C37" w:rsidTr="00597BD3">
        <w:tc>
          <w:tcPr>
            <w:tcW w:w="699" w:type="dxa"/>
          </w:tcPr>
          <w:p w:rsidR="00BF2C37" w:rsidRPr="00BF2C37" w:rsidRDefault="00BF2C37" w:rsidP="00BF2C37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329" w:type="dxa"/>
          </w:tcPr>
          <w:p w:rsidR="00BF2C37" w:rsidRPr="00015AF6" w:rsidRDefault="00597BD3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</w:t>
            </w:r>
            <w:r w:rsidR="00BF2C37"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proofErr w:type="spellEnd"/>
          </w:p>
          <w:p w:rsidR="00BF2C37" w:rsidRPr="00015AF6" w:rsidRDefault="00BF2C37" w:rsidP="0078440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2" w:type="dxa"/>
          </w:tcPr>
          <w:p w:rsidR="00BF2C37" w:rsidRPr="00BF2C37" w:rsidRDefault="00BF2C37" w:rsidP="0078440A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BF2C37" w:rsidRPr="00BF2C37" w:rsidRDefault="00BF2C37" w:rsidP="0078440A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914" w:type="dxa"/>
          </w:tcPr>
          <w:p w:rsidR="00BF2C37" w:rsidRPr="00BF2C37" w:rsidRDefault="00BF2C37" w:rsidP="0078440A">
            <w:pPr>
              <w:tabs>
                <w:tab w:val="left" w:pos="284"/>
                <w:tab w:val="left" w:pos="360"/>
                <w:tab w:val="left" w:pos="540"/>
                <w:tab w:val="left" w:pos="720"/>
                <w:tab w:val="left" w:pos="900"/>
                <w:tab w:val="left" w:pos="1770"/>
                <w:tab w:val="left" w:pos="9781"/>
              </w:tabs>
              <w:ind w:leftChars="-129" w:left="93" w:right="-9" w:hangingChars="183" w:hanging="403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color w:val="000000"/>
                <w:sz w:val="22"/>
                <w:szCs w:val="22"/>
                <w:lang w:val="pt-BR"/>
              </w:rPr>
              <w:t xml:space="preserve">     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556" w:type="dxa"/>
          </w:tcPr>
          <w:p w:rsidR="00BF2C37" w:rsidRPr="00BF2C37" w:rsidRDefault="00BF2C37" w:rsidP="0078440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597BD3">
        <w:tc>
          <w:tcPr>
            <w:tcW w:w="699" w:type="dxa"/>
          </w:tcPr>
          <w:p w:rsidR="00BF2C37" w:rsidRPr="00BF2C37" w:rsidRDefault="00BF2C37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597BD3" w:rsidRPr="00015AF6" w:rsidRDefault="00015AF6" w:rsidP="00597BD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="00597BD3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="00597BD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97BD3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</w:t>
            </w:r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proofErr w:type="spellEnd"/>
            <w:r w:rsidRPr="00015AF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</w:p>
          <w:p w:rsidR="00BF2C37" w:rsidRPr="00015AF6" w:rsidRDefault="00BF2C37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4722" w:type="dxa"/>
            <w:shd w:val="clear" w:color="auto" w:fill="auto"/>
          </w:tcPr>
          <w:p w:rsidR="00BF2C37" w:rsidRPr="00BF2C37" w:rsidRDefault="00BF2C37" w:rsidP="00BF2C37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BF2C37" w:rsidRPr="00BF2C37" w:rsidRDefault="00BF2C37" w:rsidP="00BF2C37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914" w:type="dxa"/>
            <w:shd w:val="clear" w:color="auto" w:fill="auto"/>
          </w:tcPr>
          <w:p w:rsidR="00BF2C37" w:rsidRPr="00BF2C37" w:rsidRDefault="00BF2C37" w:rsidP="00BF2C37">
            <w:pPr>
              <w:tabs>
                <w:tab w:val="left" w:pos="284"/>
                <w:tab w:val="left" w:pos="360"/>
                <w:tab w:val="left" w:pos="540"/>
                <w:tab w:val="left" w:pos="720"/>
                <w:tab w:val="left" w:pos="900"/>
                <w:tab w:val="left" w:pos="1770"/>
                <w:tab w:val="left" w:pos="9781"/>
              </w:tabs>
              <w:ind w:leftChars="38" w:left="91" w:right="-9" w:firstLineChars="31" w:firstLine="68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556" w:type="dxa"/>
          </w:tcPr>
          <w:p w:rsidR="00BF2C37" w:rsidRPr="00BF2C37" w:rsidRDefault="00BF2C37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  <w:tr w:rsidR="00015AF6" w:rsidRPr="00BF2C37" w:rsidTr="00597BD3">
        <w:tc>
          <w:tcPr>
            <w:tcW w:w="699" w:type="dxa"/>
          </w:tcPr>
          <w:p w:rsidR="006437C8" w:rsidRPr="00BF2C37" w:rsidRDefault="006437C8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BF2C37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6437C8" w:rsidRPr="00015AF6" w:rsidRDefault="00597BD3" w:rsidP="00597BD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կադաստրի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կոմիտե</w:t>
            </w:r>
            <w:proofErr w:type="spellEnd"/>
          </w:p>
        </w:tc>
        <w:tc>
          <w:tcPr>
            <w:tcW w:w="4722" w:type="dxa"/>
            <w:shd w:val="clear" w:color="auto" w:fill="auto"/>
          </w:tcPr>
          <w:p w:rsidR="006437C8" w:rsidRDefault="006437C8">
            <w:proofErr w:type="spellStart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Դիտողություններ</w:t>
            </w:r>
            <w:proofErr w:type="spellEnd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առաջարկություններ</w:t>
            </w:r>
            <w:proofErr w:type="spellEnd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չկան</w:t>
            </w:r>
            <w:proofErr w:type="spellEnd"/>
            <w:r w:rsidRPr="00F56987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3914" w:type="dxa"/>
            <w:shd w:val="clear" w:color="auto" w:fill="auto"/>
          </w:tcPr>
          <w:p w:rsidR="006437C8" w:rsidRDefault="006437C8">
            <w:proofErr w:type="spellStart"/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48040C">
              <w:rPr>
                <w:rFonts w:ascii="GHEA Grapalat" w:hAnsi="GHEA Grapalat" w:cs="Sylfaen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2556" w:type="dxa"/>
          </w:tcPr>
          <w:p w:rsidR="006437C8" w:rsidRPr="00BF2C37" w:rsidRDefault="006437C8" w:rsidP="00340A1A">
            <w:pPr>
              <w:ind w:firstLine="426"/>
              <w:rPr>
                <w:rFonts w:ascii="GHEA Grapalat" w:hAnsi="GHEA Grapalat" w:cs="Sylfaen"/>
                <w:sz w:val="22"/>
                <w:szCs w:val="22"/>
                <w:highlight w:val="yellow"/>
                <w:lang w:val="en-US"/>
              </w:rPr>
            </w:pPr>
          </w:p>
        </w:tc>
      </w:tr>
    </w:tbl>
    <w:p w:rsidR="00EC786A" w:rsidRDefault="00EC786A"/>
    <w:sectPr w:rsidR="00EC786A" w:rsidSect="0088201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19"/>
    <w:rsid w:val="00015AF6"/>
    <w:rsid w:val="00166A38"/>
    <w:rsid w:val="0032021F"/>
    <w:rsid w:val="003E167F"/>
    <w:rsid w:val="00427F65"/>
    <w:rsid w:val="00597BD3"/>
    <w:rsid w:val="006437C8"/>
    <w:rsid w:val="00882019"/>
    <w:rsid w:val="009B62AD"/>
    <w:rsid w:val="00BF2C37"/>
    <w:rsid w:val="00E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Siranush Abrahamyan</dc:creator>
  <cp:keywords>https://mul2.gov.am/tasks/115475/oneclick/Ampopatert.docx?token=1948c25eea6abba936a98265fcdde6dd</cp:keywords>
  <cp:lastModifiedBy>Siranush Abrahamyan</cp:lastModifiedBy>
  <cp:revision>4</cp:revision>
  <cp:lastPrinted>2019-08-21T10:28:00Z</cp:lastPrinted>
  <dcterms:created xsi:type="dcterms:W3CDTF">2018-08-22T08:57:00Z</dcterms:created>
  <dcterms:modified xsi:type="dcterms:W3CDTF">2019-08-21T10:29:00Z</dcterms:modified>
</cp:coreProperties>
</file>