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6A2D83" w:rsidRDefault="000B19F8" w:rsidP="000B19F8">
      <w:pPr>
        <w:ind w:firstLine="375"/>
        <w:jc w:val="right"/>
        <w:rPr>
          <w:rFonts w:ascii="GHEA Grapalat" w:hAnsi="GHEA Grapalat" w:cs="Sylfaen"/>
          <w:bCs/>
          <w:vertAlign w:val="superscript"/>
        </w:rPr>
      </w:pPr>
      <w:r w:rsidRPr="006A2D83">
        <w:rPr>
          <w:rFonts w:ascii="GHEA Grapalat" w:hAnsi="GHEA Grapalat" w:cs="Sylfaen"/>
          <w:bCs/>
        </w:rPr>
        <w:t>ՆԱԽԱԳԻԾ</w:t>
      </w:r>
    </w:p>
    <w:p w:rsidR="000B19F8" w:rsidRPr="006A2D83" w:rsidRDefault="000B19F8" w:rsidP="000B19F8">
      <w:pPr>
        <w:ind w:firstLine="375"/>
        <w:jc w:val="center"/>
        <w:rPr>
          <w:rFonts w:ascii="GHEA Grapalat" w:hAnsi="GHEA Grapalat" w:cs="Sylfaen"/>
          <w:bCs/>
        </w:rPr>
      </w:pPr>
    </w:p>
    <w:p w:rsidR="00FC3D1B" w:rsidRPr="006A2D83" w:rsidRDefault="00FC3D1B" w:rsidP="00FC3D1B">
      <w:pPr>
        <w:ind w:firstLine="375"/>
        <w:jc w:val="center"/>
        <w:rPr>
          <w:rFonts w:ascii="GHEA Grapalat" w:hAnsi="GHEA Grapalat"/>
        </w:rPr>
      </w:pPr>
      <w:r w:rsidRPr="006A2D83">
        <w:rPr>
          <w:rFonts w:ascii="GHEA Grapalat" w:hAnsi="GHEA Grapalat" w:cs="Sylfaen"/>
          <w:bCs/>
        </w:rPr>
        <w:t>ՀԱՅԱՍՏԱՆԻ</w:t>
      </w:r>
      <w:r w:rsidRPr="006A2D83">
        <w:rPr>
          <w:rFonts w:ascii="GHEA Grapalat" w:hAnsi="GHEA Grapalat"/>
          <w:bCs/>
        </w:rPr>
        <w:t xml:space="preserve"> </w:t>
      </w:r>
      <w:r w:rsidRPr="006A2D83">
        <w:rPr>
          <w:rFonts w:ascii="GHEA Grapalat" w:hAnsi="GHEA Grapalat" w:cs="Sylfaen"/>
          <w:bCs/>
        </w:rPr>
        <w:t>ՀԱՆՐԱՊԵՏՈՒԹՅԱՆ</w:t>
      </w:r>
      <w:r w:rsidRPr="006A2D83">
        <w:rPr>
          <w:rFonts w:ascii="GHEA Grapalat" w:hAnsi="GHEA Grapalat"/>
          <w:bCs/>
        </w:rPr>
        <w:t xml:space="preserve"> </w:t>
      </w:r>
      <w:r w:rsidRPr="006A2D83">
        <w:rPr>
          <w:rFonts w:ascii="GHEA Grapalat" w:hAnsi="GHEA Grapalat" w:cs="Sylfaen"/>
          <w:bCs/>
        </w:rPr>
        <w:t>ԿԱՌԱՎԱՐՈՒԹՅՈՒՆ</w:t>
      </w:r>
    </w:p>
    <w:p w:rsidR="00FC3D1B" w:rsidRPr="006A2D83" w:rsidRDefault="00FC3D1B" w:rsidP="00FC3D1B">
      <w:pPr>
        <w:ind w:firstLine="375"/>
        <w:jc w:val="center"/>
        <w:rPr>
          <w:rFonts w:ascii="GHEA Grapalat" w:hAnsi="GHEA Grapalat"/>
        </w:rPr>
      </w:pPr>
      <w:r w:rsidRPr="006A2D83">
        <w:rPr>
          <w:rFonts w:ascii="Courier New" w:hAnsi="Courier New" w:cs="Courier New"/>
        </w:rPr>
        <w:t> </w:t>
      </w:r>
    </w:p>
    <w:p w:rsidR="00FC3D1B" w:rsidRPr="006A2D83" w:rsidRDefault="00FC3D1B" w:rsidP="00FC3D1B">
      <w:pPr>
        <w:ind w:firstLine="375"/>
        <w:jc w:val="center"/>
        <w:rPr>
          <w:rFonts w:ascii="GHEA Grapalat" w:hAnsi="GHEA Grapalat"/>
        </w:rPr>
      </w:pPr>
      <w:r w:rsidRPr="006A2D83">
        <w:rPr>
          <w:rFonts w:ascii="GHEA Grapalat" w:hAnsi="GHEA Grapalat" w:cs="Sylfaen"/>
          <w:bCs/>
        </w:rPr>
        <w:t>Ո</w:t>
      </w:r>
      <w:r w:rsidRPr="006A2D83">
        <w:rPr>
          <w:rFonts w:ascii="GHEA Grapalat" w:hAnsi="GHEA Grapalat"/>
          <w:bCs/>
        </w:rPr>
        <w:t xml:space="preserve"> </w:t>
      </w:r>
      <w:r w:rsidRPr="006A2D83">
        <w:rPr>
          <w:rFonts w:ascii="GHEA Grapalat" w:hAnsi="GHEA Grapalat" w:cs="Sylfaen"/>
          <w:bCs/>
        </w:rPr>
        <w:t>Ր</w:t>
      </w:r>
      <w:r w:rsidRPr="006A2D83">
        <w:rPr>
          <w:rFonts w:ascii="GHEA Grapalat" w:hAnsi="GHEA Grapalat"/>
          <w:bCs/>
        </w:rPr>
        <w:t xml:space="preserve"> </w:t>
      </w:r>
      <w:r w:rsidRPr="006A2D83">
        <w:rPr>
          <w:rFonts w:ascii="GHEA Grapalat" w:hAnsi="GHEA Grapalat" w:cs="Sylfaen"/>
          <w:bCs/>
        </w:rPr>
        <w:t>Ո</w:t>
      </w:r>
      <w:r w:rsidRPr="006A2D83">
        <w:rPr>
          <w:rFonts w:ascii="Courier New" w:hAnsi="Courier New" w:cs="Courier New"/>
          <w:bCs/>
        </w:rPr>
        <w:t> </w:t>
      </w:r>
      <w:r w:rsidRPr="006A2D83">
        <w:rPr>
          <w:rFonts w:ascii="GHEA Grapalat" w:hAnsi="GHEA Grapalat" w:cs="Sylfaen"/>
          <w:bCs/>
        </w:rPr>
        <w:t>Շ</w:t>
      </w:r>
      <w:r w:rsidRPr="006A2D83">
        <w:rPr>
          <w:rFonts w:ascii="GHEA Grapalat" w:hAnsi="GHEA Grapalat"/>
          <w:bCs/>
        </w:rPr>
        <w:t xml:space="preserve"> </w:t>
      </w:r>
      <w:r w:rsidRPr="006A2D83">
        <w:rPr>
          <w:rFonts w:ascii="GHEA Grapalat" w:hAnsi="GHEA Grapalat" w:cs="Sylfaen"/>
          <w:bCs/>
        </w:rPr>
        <w:t>ՈՒ</w:t>
      </w:r>
      <w:r w:rsidRPr="006A2D83">
        <w:rPr>
          <w:rFonts w:ascii="GHEA Grapalat" w:hAnsi="GHEA Grapalat"/>
          <w:bCs/>
        </w:rPr>
        <w:t xml:space="preserve"> </w:t>
      </w:r>
      <w:r w:rsidRPr="006A2D83">
        <w:rPr>
          <w:rFonts w:ascii="GHEA Grapalat" w:hAnsi="GHEA Grapalat" w:cs="Sylfaen"/>
          <w:bCs/>
        </w:rPr>
        <w:t>Մ</w:t>
      </w:r>
    </w:p>
    <w:p w:rsidR="00FC3D1B" w:rsidRPr="006A2D83" w:rsidRDefault="00FC3D1B" w:rsidP="00FC3D1B">
      <w:pPr>
        <w:ind w:firstLine="375"/>
        <w:jc w:val="center"/>
        <w:rPr>
          <w:rFonts w:ascii="GHEA Grapalat" w:hAnsi="GHEA Grapalat"/>
        </w:rPr>
      </w:pPr>
      <w:r w:rsidRPr="006A2D83">
        <w:rPr>
          <w:rFonts w:ascii="Courier New" w:hAnsi="Courier New" w:cs="Courier New"/>
        </w:rPr>
        <w:t> </w:t>
      </w:r>
    </w:p>
    <w:p w:rsidR="00FC3D1B" w:rsidRPr="006A2D83" w:rsidRDefault="00A82315" w:rsidP="00A82315">
      <w:pPr>
        <w:tabs>
          <w:tab w:val="left" w:pos="5914"/>
        </w:tabs>
        <w:ind w:firstLine="375"/>
        <w:jc w:val="center"/>
        <w:rPr>
          <w:rFonts w:ascii="GHEA Grapalat" w:hAnsi="GHEA Grapalat"/>
        </w:rPr>
      </w:pPr>
      <w:r w:rsidRPr="006A2D83">
        <w:rPr>
          <w:rFonts w:ascii="GHEA Grapalat" w:hAnsi="GHEA Grapalat" w:cs="Courier New"/>
        </w:rPr>
        <w:t>___</w:t>
      </w:r>
      <w:r w:rsidR="00EA662F" w:rsidRPr="006A2D83">
        <w:rPr>
          <w:rFonts w:ascii="GHEA Grapalat" w:hAnsi="GHEA Grapalat" w:cs="Courier New"/>
        </w:rPr>
        <w:t xml:space="preserve">   </w:t>
      </w:r>
      <w:r w:rsidRPr="006A2D83">
        <w:rPr>
          <w:rFonts w:ascii="GHEA Grapalat" w:hAnsi="GHEA Grapalat" w:cs="Courier New"/>
        </w:rPr>
        <w:t xml:space="preserve">_____ </w:t>
      </w:r>
      <w:r w:rsidR="00EA662F" w:rsidRPr="006A2D83">
        <w:rPr>
          <w:rFonts w:ascii="GHEA Grapalat" w:hAnsi="GHEA Grapalat" w:cs="Courier New"/>
        </w:rPr>
        <w:t xml:space="preserve"> </w:t>
      </w:r>
      <w:r w:rsidRPr="006A2D83">
        <w:rPr>
          <w:rFonts w:ascii="GHEA Grapalat" w:hAnsi="GHEA Grapalat" w:cs="Courier New"/>
        </w:rPr>
        <w:t>2017 թվականի                    N  ____ -Ն</w:t>
      </w:r>
    </w:p>
    <w:p w:rsidR="00A82315" w:rsidRPr="006A2D83" w:rsidRDefault="00A82315" w:rsidP="00923E13">
      <w:pPr>
        <w:spacing w:line="360" w:lineRule="auto"/>
        <w:jc w:val="center"/>
        <w:rPr>
          <w:rFonts w:ascii="GHEA Grapalat" w:hAnsi="GHEA Grapalat"/>
        </w:rPr>
      </w:pPr>
    </w:p>
    <w:p w:rsidR="00923E13" w:rsidRPr="006A2D83" w:rsidRDefault="006112F0" w:rsidP="00923E13">
      <w:pPr>
        <w:spacing w:line="360" w:lineRule="auto"/>
        <w:jc w:val="center"/>
        <w:rPr>
          <w:rFonts w:ascii="GHEA Grapalat" w:hAnsi="GHEA Grapalat"/>
          <w:bCs/>
          <w:lang w:val="pt-BR"/>
        </w:rPr>
      </w:pPr>
      <w:r w:rsidRPr="006A2D83">
        <w:rPr>
          <w:rFonts w:ascii="GHEA Grapalat" w:hAnsi="GHEA Grapalat"/>
        </w:rPr>
        <w:t xml:space="preserve">ՀՍԿԻՉ-ԴՐԱՄԱՐԿՂԱՅԻՆ ՄԵՔԵՆԱՆԵՐԻ ՁԵՌՔԲԵՐՄԱՆ </w:t>
      </w:r>
      <w:r w:rsidR="00022CC9" w:rsidRPr="006A2D83">
        <w:rPr>
          <w:rFonts w:ascii="GHEA Grapalat" w:hAnsi="GHEA Grapalat"/>
        </w:rPr>
        <w:t>ԵՎ</w:t>
      </w:r>
      <w:r w:rsidRPr="006A2D83">
        <w:rPr>
          <w:rFonts w:ascii="GHEA Grapalat" w:hAnsi="GHEA Grapalat"/>
        </w:rPr>
        <w:t xml:space="preserve"> ԻՐԱՑՄԱՆ ԳՈՐԾԸՆԹԱՑԸ ԿԱԶՄԱԿԵՐՊԵԼՈՒ, </w:t>
      </w:r>
      <w:r w:rsidR="00923E13" w:rsidRPr="006A2D83">
        <w:rPr>
          <w:rFonts w:ascii="GHEA Grapalat" w:hAnsi="GHEA Grapalat"/>
          <w:bCs/>
          <w:lang w:val="pt-BR"/>
        </w:rPr>
        <w:t>ՀԱՅԱՍՏԱՆԻ ՀԱՆՐԱՊԵՏՈՒԹՅԱՆ ԿԱՌԱՎԱՐՈՒԹՅԱՆ ՄԻ ՇԱՐՔ ՈՐՈՇՈՒՄՆԵՐՈՒՄ ՓՈՓՈԽՈՒԹՅՈՒՆՆԵՐ</w:t>
      </w:r>
      <w:r w:rsidR="00DC4475" w:rsidRPr="006A2D83">
        <w:rPr>
          <w:rFonts w:ascii="GHEA Grapalat" w:hAnsi="GHEA Grapalat"/>
          <w:bCs/>
          <w:lang w:val="pt-BR"/>
        </w:rPr>
        <w:t xml:space="preserve"> </w:t>
      </w:r>
      <w:r w:rsidR="00526A96">
        <w:rPr>
          <w:rFonts w:ascii="GHEA Grapalat" w:hAnsi="GHEA Grapalat"/>
          <w:bCs/>
          <w:lang w:val="hy-AM"/>
        </w:rPr>
        <w:t xml:space="preserve">ԵՎ ԼՐԱՑՈՒՄ </w:t>
      </w:r>
      <w:r w:rsidR="00923E13" w:rsidRPr="006A2D83">
        <w:rPr>
          <w:rFonts w:ascii="GHEA Grapalat" w:hAnsi="GHEA Grapalat"/>
          <w:bCs/>
          <w:lang w:val="pt-BR"/>
        </w:rPr>
        <w:t>ԿԱՏԱՐԵԼՈՒ</w:t>
      </w:r>
      <w:r w:rsidRPr="006A2D83">
        <w:rPr>
          <w:rFonts w:ascii="GHEA Grapalat" w:hAnsi="GHEA Grapalat"/>
          <w:bCs/>
          <w:lang w:val="pt-BR"/>
        </w:rPr>
        <w:t xml:space="preserve"> ԵՎ ԳՆՄԱՆ ԸՆԹԱՑԱԿԱՐԳ ՍԱՀՄԱՆԵԼՈՒ </w:t>
      </w:r>
      <w:r w:rsidR="00923E13" w:rsidRPr="006A2D83">
        <w:rPr>
          <w:rFonts w:ascii="GHEA Grapalat" w:hAnsi="GHEA Grapalat"/>
          <w:bCs/>
          <w:lang w:val="pt-BR"/>
        </w:rPr>
        <w:t xml:space="preserve"> ՄԱՍԻՆ</w:t>
      </w:r>
    </w:p>
    <w:p w:rsidR="00923E13" w:rsidRPr="006A2D83" w:rsidRDefault="00923E13" w:rsidP="00923E13">
      <w:pPr>
        <w:spacing w:line="360" w:lineRule="auto"/>
        <w:jc w:val="center"/>
        <w:rPr>
          <w:rFonts w:ascii="GHEA Grapalat" w:hAnsi="GHEA Grapalat"/>
          <w:lang w:val="pt-BR"/>
        </w:rPr>
      </w:pPr>
    </w:p>
    <w:p w:rsidR="006112F0" w:rsidRPr="006A2D83" w:rsidRDefault="00923E13" w:rsidP="006112F0">
      <w:pPr>
        <w:pStyle w:val="NormalWeb"/>
        <w:spacing w:line="360" w:lineRule="auto"/>
        <w:ind w:left="0" w:firstLine="720"/>
        <w:jc w:val="both"/>
        <w:rPr>
          <w:bCs/>
          <w:iCs/>
          <w:sz w:val="24"/>
          <w:szCs w:val="24"/>
          <w:lang w:val="pt-BR"/>
        </w:rPr>
      </w:pPr>
      <w:r w:rsidRPr="006A2D83">
        <w:rPr>
          <w:sz w:val="24"/>
          <w:szCs w:val="24"/>
          <w:lang w:val="pt-BR"/>
        </w:rPr>
        <w:t xml:space="preserve">Հիմք ընդունելով «Իրավական ակտերի </w:t>
      </w:r>
      <w:r w:rsidRPr="006A2D83">
        <w:rPr>
          <w:rFonts w:cs="Sylfaen"/>
          <w:sz w:val="24"/>
          <w:szCs w:val="24"/>
        </w:rPr>
        <w:t>մասին</w:t>
      </w:r>
      <w:r w:rsidRPr="006A2D83">
        <w:rPr>
          <w:sz w:val="24"/>
          <w:szCs w:val="24"/>
          <w:lang w:val="pt-BR"/>
        </w:rPr>
        <w:t xml:space="preserve">» </w:t>
      </w:r>
      <w:r w:rsidRPr="006A2D83">
        <w:rPr>
          <w:rFonts w:cs="Sylfaen"/>
          <w:sz w:val="24"/>
          <w:szCs w:val="24"/>
        </w:rPr>
        <w:t>Հայաստանի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Հանրապետության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օրենքի</w:t>
      </w:r>
      <w:r w:rsidRPr="006A2D83">
        <w:rPr>
          <w:sz w:val="24"/>
          <w:szCs w:val="24"/>
          <w:lang w:val="pt-BR"/>
        </w:rPr>
        <w:t xml:space="preserve"> </w:t>
      </w:r>
      <w:r w:rsidR="00F04408" w:rsidRPr="006A2D83">
        <w:rPr>
          <w:sz w:val="24"/>
          <w:szCs w:val="24"/>
          <w:lang w:val="pt-BR"/>
        </w:rPr>
        <w:t xml:space="preserve">14-րդ հոդվածի 1-ին մասը և </w:t>
      </w:r>
      <w:r w:rsidRPr="006A2D83">
        <w:rPr>
          <w:sz w:val="24"/>
          <w:szCs w:val="24"/>
          <w:lang w:val="pt-BR"/>
        </w:rPr>
        <w:t>70-</w:t>
      </w:r>
      <w:r w:rsidRPr="006A2D83">
        <w:rPr>
          <w:rFonts w:cs="Sylfaen"/>
          <w:sz w:val="24"/>
          <w:szCs w:val="24"/>
        </w:rPr>
        <w:t>րդ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հոդվածի</w:t>
      </w:r>
      <w:r w:rsidRPr="006A2D83">
        <w:rPr>
          <w:sz w:val="24"/>
          <w:szCs w:val="24"/>
          <w:lang w:val="pt-BR"/>
        </w:rPr>
        <w:t xml:space="preserve"> 1-ին </w:t>
      </w:r>
      <w:r w:rsidRPr="006A2D83">
        <w:rPr>
          <w:rFonts w:cs="Sylfaen"/>
          <w:sz w:val="24"/>
          <w:szCs w:val="24"/>
        </w:rPr>
        <w:t>մասը՝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Հայաստանի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Հանրապետության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կառավարությունը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bCs/>
          <w:iCs/>
          <w:sz w:val="24"/>
          <w:szCs w:val="24"/>
        </w:rPr>
        <w:t>որոշում</w:t>
      </w:r>
      <w:r w:rsidRPr="006A2D83">
        <w:rPr>
          <w:bCs/>
          <w:iCs/>
          <w:sz w:val="24"/>
          <w:szCs w:val="24"/>
          <w:lang w:val="pt-BR"/>
        </w:rPr>
        <w:t xml:space="preserve"> </w:t>
      </w:r>
      <w:r w:rsidRPr="006A2D83">
        <w:rPr>
          <w:rFonts w:cs="Sylfaen"/>
          <w:bCs/>
          <w:iCs/>
          <w:sz w:val="24"/>
          <w:szCs w:val="24"/>
        </w:rPr>
        <w:t>է</w:t>
      </w:r>
      <w:r w:rsidRPr="006A2D83">
        <w:rPr>
          <w:bCs/>
          <w:iCs/>
          <w:sz w:val="24"/>
          <w:szCs w:val="24"/>
          <w:lang w:val="pt-BR"/>
        </w:rPr>
        <w:t>.</w:t>
      </w:r>
    </w:p>
    <w:p w:rsidR="006112F0" w:rsidRPr="006A2D83" w:rsidRDefault="006112F0" w:rsidP="006112F0">
      <w:pPr>
        <w:pStyle w:val="NormalWeb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Սահմանել, որ.</w:t>
      </w:r>
    </w:p>
    <w:p w:rsidR="006112F0" w:rsidRPr="00526A96" w:rsidRDefault="006112F0" w:rsidP="006112F0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hy-AM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1) Հսկիչ-դրամարկղային</w:t>
      </w:r>
      <w:r w:rsidR="00C518DC" w:rsidRPr="006A2D83">
        <w:rPr>
          <w:rFonts w:eastAsia="Times New Roman" w:cs="Times New Roman"/>
          <w:sz w:val="24"/>
          <w:szCs w:val="24"/>
          <w:lang w:val="pt-BR"/>
        </w:rPr>
        <w:t xml:space="preserve"> մեքենաների գնման գործընթացը կազմակերպում է </w:t>
      </w:r>
      <w:r w:rsidRPr="006A2D83">
        <w:rPr>
          <w:rFonts w:eastAsia="Times New Roman" w:cs="Times New Roman"/>
          <w:sz w:val="24"/>
          <w:szCs w:val="24"/>
          <w:lang w:val="pt-BR"/>
        </w:rPr>
        <w:t>Հայաստանի Հանրապետության կառավարությանն առընթեր պետական եկամուտների կոմիտե</w:t>
      </w:r>
      <w:r w:rsidR="00225B99" w:rsidRPr="006A2D83">
        <w:rPr>
          <w:rFonts w:eastAsia="Times New Roman" w:cs="Times New Roman"/>
          <w:sz w:val="24"/>
          <w:szCs w:val="24"/>
          <w:lang w:val="pt-BR"/>
        </w:rPr>
        <w:t>ն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(այսուհետ` Կոմիտե)</w:t>
      </w:r>
      <w:r w:rsidR="00526A96">
        <w:rPr>
          <w:rFonts w:eastAsia="Times New Roman" w:cs="Times New Roman"/>
          <w:sz w:val="24"/>
          <w:szCs w:val="24"/>
          <w:lang w:val="hy-AM"/>
        </w:rPr>
        <w:t>.</w:t>
      </w:r>
    </w:p>
    <w:p w:rsidR="00BA36FE" w:rsidRPr="006A2D83" w:rsidRDefault="006112F0" w:rsidP="006112F0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2) Հսկիչ-դրամարկղային մեքենաների իրացման գ</w:t>
      </w:r>
      <w:r w:rsidR="00506AB2" w:rsidRPr="006A2D83">
        <w:rPr>
          <w:rFonts w:eastAsia="Times New Roman" w:cs="Times New Roman"/>
          <w:sz w:val="24"/>
          <w:szCs w:val="24"/>
          <w:lang w:val="pt-BR"/>
        </w:rPr>
        <w:t>ները սահմանում է Կոմիտեի նախագահը</w:t>
      </w:r>
      <w:r w:rsidR="00526A96">
        <w:rPr>
          <w:rFonts w:eastAsia="Times New Roman" w:cs="Times New Roman"/>
          <w:sz w:val="24"/>
          <w:szCs w:val="24"/>
          <w:lang w:val="hy-AM"/>
        </w:rPr>
        <w:t>.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</w:p>
    <w:p w:rsidR="00BA36FE" w:rsidRPr="006A2D83" w:rsidRDefault="00BA36FE" w:rsidP="006112F0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 xml:space="preserve">3) </w:t>
      </w:r>
      <w:r w:rsidR="006112F0" w:rsidRPr="006A2D83">
        <w:rPr>
          <w:rFonts w:eastAsia="Times New Roman" w:cs="Times New Roman"/>
          <w:sz w:val="24"/>
          <w:szCs w:val="24"/>
          <w:lang w:val="pt-BR"/>
        </w:rPr>
        <w:t xml:space="preserve">Հսկիչ-դրամարկղային մեքենաների իրացումը կատարվում է «Հսկիչ-դրամարկղային մեքենաների ներդրման գրասենյակ» պետական ոչ առևտրային կազմակերպության </w:t>
      </w:r>
      <w:r w:rsidRPr="006A2D83">
        <w:rPr>
          <w:rFonts w:eastAsia="Times New Roman" w:cs="Times New Roman"/>
          <w:sz w:val="24"/>
          <w:szCs w:val="24"/>
          <w:lang w:val="pt-BR"/>
        </w:rPr>
        <w:t>միջոցով</w:t>
      </w:r>
      <w:r w:rsidR="006112F0" w:rsidRPr="006A2D83">
        <w:rPr>
          <w:rFonts w:eastAsia="Times New Roman" w:cs="Times New Roman"/>
          <w:sz w:val="24"/>
          <w:szCs w:val="24"/>
          <w:lang w:val="pt-BR"/>
        </w:rPr>
        <w:t xml:space="preserve">` </w:t>
      </w:r>
      <w:r w:rsidRPr="006A2D83">
        <w:rPr>
          <w:rFonts w:eastAsia="Times New Roman" w:cs="Times New Roman"/>
          <w:sz w:val="24"/>
          <w:szCs w:val="24"/>
          <w:lang w:val="pt-BR"/>
        </w:rPr>
        <w:t>Կոմիտեի</w:t>
      </w:r>
      <w:r w:rsidR="006112F0" w:rsidRPr="006A2D83">
        <w:rPr>
          <w:rFonts w:eastAsia="Times New Roman" w:cs="Times New Roman"/>
          <w:sz w:val="24"/>
          <w:szCs w:val="24"/>
          <w:lang w:val="pt-BR"/>
        </w:rPr>
        <w:t xml:space="preserve"> և «Հսկիչ-դրամարկղային մեքենաների ներդրման գրասենյակ» պետական ոչ առևտրային կազմակերպության միջև կնքված պայմանագրի շրջանակներում</w:t>
      </w:r>
      <w:r w:rsidR="00526A96">
        <w:rPr>
          <w:rFonts w:eastAsia="Times New Roman" w:cs="Times New Roman"/>
          <w:sz w:val="24"/>
          <w:szCs w:val="24"/>
          <w:lang w:val="hy-AM"/>
        </w:rPr>
        <w:t>.</w:t>
      </w:r>
      <w:r w:rsidR="006112F0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</w:p>
    <w:p w:rsidR="00BA36FE" w:rsidRPr="006A2D83" w:rsidRDefault="00BA36FE" w:rsidP="006112F0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4)</w:t>
      </w:r>
      <w:r w:rsidR="006112F0" w:rsidRPr="006A2D83">
        <w:rPr>
          <w:rFonts w:eastAsia="Times New Roman" w:cs="Times New Roman"/>
          <w:sz w:val="24"/>
          <w:szCs w:val="24"/>
          <w:lang w:val="pt-BR"/>
        </w:rPr>
        <w:t xml:space="preserve"> Հսկիչ-դրամարկղային մեքենաների </w:t>
      </w:r>
      <w:r w:rsidR="00506AB2" w:rsidRPr="006A2D83">
        <w:rPr>
          <w:rFonts w:eastAsia="Times New Roman" w:cs="Times New Roman"/>
          <w:sz w:val="24"/>
          <w:szCs w:val="24"/>
          <w:lang w:val="pt-BR"/>
        </w:rPr>
        <w:t>գինը</w:t>
      </w:r>
      <w:r w:rsidR="006112F0" w:rsidRPr="006A2D83">
        <w:rPr>
          <w:rFonts w:eastAsia="Times New Roman" w:cs="Times New Roman"/>
          <w:sz w:val="24"/>
          <w:szCs w:val="24"/>
          <w:lang w:val="pt-BR"/>
        </w:rPr>
        <w:t xml:space="preserve"> հարկ վճարողների կողմից վճարվում է Հայաստանի Հանրապետության պետական բյուջեի համապատասխան հաշվեհամարին</w:t>
      </w:r>
      <w:r w:rsidR="00526A96">
        <w:rPr>
          <w:rFonts w:eastAsia="Times New Roman" w:cs="Times New Roman"/>
          <w:sz w:val="24"/>
          <w:szCs w:val="24"/>
          <w:lang w:val="hy-AM"/>
        </w:rPr>
        <w:t>.</w:t>
      </w:r>
      <w:r w:rsidR="006112F0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</w:p>
    <w:p w:rsidR="007A2DC1" w:rsidRPr="006A2D83" w:rsidRDefault="00BA36FE" w:rsidP="006112F0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 xml:space="preserve">5) Հայաստանի Հանրապետության կառավարության 1998 թվականի նոյեմբերի 17-ի «Հայաստանի Հանրապետության սահմանամերձ համայնքների ցանկը հաստատելու </w:t>
      </w:r>
      <w:r w:rsidRPr="006A2D83">
        <w:rPr>
          <w:rFonts w:eastAsia="Times New Roman" w:cs="Times New Roman"/>
          <w:sz w:val="24"/>
          <w:szCs w:val="24"/>
          <w:lang w:val="pt-BR"/>
        </w:rPr>
        <w:lastRenderedPageBreak/>
        <w:t xml:space="preserve">մասին» N 713 որոշմամբ հաստատված ցանկում ներառված սահմանամերձ գյուղերում հաշվառված և փաստացի գործունեություն իրականացնող հարկ վճարողներին, որոնց համար հսկիչ-դրամարկղային մեքենաների կիրառումը պարտադիր է` դրանք տրամադրվում են </w:t>
      </w:r>
      <w:r w:rsidR="004D2B8F" w:rsidRPr="006A2D83">
        <w:rPr>
          <w:rFonts w:eastAsia="Times New Roman" w:cs="Times New Roman"/>
          <w:sz w:val="24"/>
          <w:szCs w:val="24"/>
          <w:lang w:val="pt-BR"/>
        </w:rPr>
        <w:t>անհատույց օգտագործման իրավունքով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և վերջիններիս հետ կնքվում է </w:t>
      </w:r>
      <w:r w:rsidR="004D2B8F" w:rsidRPr="006A2D83">
        <w:rPr>
          <w:rFonts w:eastAsia="Times New Roman" w:cs="Times New Roman"/>
          <w:sz w:val="24"/>
          <w:szCs w:val="24"/>
          <w:lang w:val="pt-BR"/>
        </w:rPr>
        <w:t>հսկիչ-դրամարկղային մեքենաների անհատույց օգտագործման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պայմանագիր, որ</w:t>
      </w:r>
      <w:r w:rsidR="007A2DC1" w:rsidRPr="006A2D83">
        <w:rPr>
          <w:rFonts w:eastAsia="Times New Roman" w:cs="Times New Roman"/>
          <w:sz w:val="24"/>
          <w:szCs w:val="24"/>
          <w:lang w:val="pt-BR"/>
        </w:rPr>
        <w:t>ում պարտադիր նախատեսվում են հետևյալ պայմանները.</w:t>
      </w:r>
    </w:p>
    <w:p w:rsidR="00BA36FE" w:rsidRPr="006A2D83" w:rsidRDefault="007A2DC1" w:rsidP="006112F0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ա.</w:t>
      </w:r>
      <w:r w:rsidR="00BA36FE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022CC9" w:rsidRPr="006A2D83">
        <w:rPr>
          <w:rFonts w:eastAsia="Times New Roman" w:cs="Times New Roman"/>
          <w:sz w:val="24"/>
          <w:szCs w:val="24"/>
          <w:lang w:val="pt-BR"/>
        </w:rPr>
        <w:t>Հարկ վճարողներն</w:t>
      </w:r>
      <w:r w:rsidR="00FE6ABF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72470D" w:rsidRPr="006A2D83">
        <w:rPr>
          <w:rFonts w:eastAsia="Times New Roman" w:cs="Times New Roman"/>
          <w:sz w:val="24"/>
          <w:szCs w:val="24"/>
          <w:lang w:val="pt-BR"/>
        </w:rPr>
        <w:t>անհատույց օգտագործման իրավունքով տ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րամադրված  </w:t>
      </w:r>
      <w:r w:rsidR="00D31404" w:rsidRPr="006A2D83">
        <w:rPr>
          <w:rFonts w:eastAsia="Times New Roman" w:cs="Times New Roman"/>
          <w:sz w:val="24"/>
          <w:szCs w:val="24"/>
          <w:lang w:val="pt-BR"/>
        </w:rPr>
        <w:t xml:space="preserve">հսկիչ-դրամարկղային մեքենան </w:t>
      </w:r>
      <w:r w:rsidR="00FE6ABF" w:rsidRPr="006A2D83">
        <w:rPr>
          <w:rFonts w:eastAsia="Times New Roman" w:cs="Times New Roman"/>
          <w:sz w:val="24"/>
          <w:szCs w:val="24"/>
          <w:lang w:val="pt-BR"/>
        </w:rPr>
        <w:t xml:space="preserve">պարտավոր են </w:t>
      </w:r>
      <w:r w:rsidRPr="006A2D83">
        <w:rPr>
          <w:rFonts w:eastAsia="Times New Roman" w:cs="Times New Roman"/>
          <w:sz w:val="24"/>
          <w:szCs w:val="24"/>
          <w:lang w:val="pt-BR"/>
        </w:rPr>
        <w:t>շահագործել բացառապես Հայաստանի Հանրապետության կառավարության 1998 թվականի նոյեմբերի 17-ի «Հայաստանի Հանրապետության սահմանամերձ համայնքների ցանկը հաստատելու մասին» N 713 որոշմամբ հաստատված ցանկում ներառված սահմանամերձ գյուղերում.</w:t>
      </w:r>
    </w:p>
    <w:p w:rsidR="00FE6ABF" w:rsidRPr="00526A96" w:rsidRDefault="00FE6ABF" w:rsidP="006112F0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hy-AM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 xml:space="preserve">բ. </w:t>
      </w:r>
      <w:r w:rsidR="00D31404" w:rsidRPr="006A2D83">
        <w:rPr>
          <w:rFonts w:eastAsia="Times New Roman" w:cs="Times New Roman"/>
          <w:sz w:val="24"/>
          <w:szCs w:val="24"/>
          <w:lang w:val="pt-BR"/>
        </w:rPr>
        <w:t xml:space="preserve">Հարկ վճարողները պարտավոր են 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իրավաբանական անձանց լուծարման, անհատ ձեռնակատերերի հաշվառումից հանման դեպքերում 3-օրյա ժամկետում </w:t>
      </w:r>
      <w:r w:rsidR="00D31404" w:rsidRPr="006A2D83">
        <w:rPr>
          <w:rFonts w:eastAsia="Times New Roman" w:cs="Times New Roman"/>
          <w:sz w:val="24"/>
          <w:szCs w:val="24"/>
          <w:lang w:val="pt-BR"/>
        </w:rPr>
        <w:t xml:space="preserve">   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հարկային մարմին վերադարձնել  </w:t>
      </w:r>
      <w:r w:rsidR="004D2B8F" w:rsidRPr="006A2D83">
        <w:rPr>
          <w:rFonts w:eastAsia="Times New Roman" w:cs="Times New Roman"/>
          <w:sz w:val="24"/>
          <w:szCs w:val="24"/>
          <w:lang w:val="pt-BR"/>
        </w:rPr>
        <w:t>անհատույց օգտագործման իրավունքով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տրամադրված  հսկիչ-դրամարկղային մեքենաները</w:t>
      </w:r>
      <w:r w:rsidR="004D2B8F" w:rsidRPr="006A2D83">
        <w:rPr>
          <w:rFonts w:eastAsia="Times New Roman" w:cs="Times New Roman"/>
          <w:sz w:val="24"/>
          <w:szCs w:val="24"/>
          <w:lang w:val="pt-BR"/>
        </w:rPr>
        <w:t>` անկախ դրանց մաշվածության աստիճանից</w:t>
      </w:r>
      <w:r w:rsidR="00526A96">
        <w:rPr>
          <w:rFonts w:eastAsia="Times New Roman" w:cs="Times New Roman"/>
          <w:sz w:val="24"/>
          <w:szCs w:val="24"/>
          <w:lang w:val="hy-AM"/>
        </w:rPr>
        <w:t>.</w:t>
      </w:r>
    </w:p>
    <w:p w:rsidR="00025146" w:rsidRPr="00526A96" w:rsidRDefault="00025146" w:rsidP="006112F0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hy-AM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գ. Հայաստանի Հանրապետության կառավարության 1998 թվականի նոյեմբերի 17-ի «Հայաստանի Հանրապետության սահմանամերձ համայնքների ցանկը հաստատելու մասին» N 713 որոշմամբ հաստատված ցանկում ներառված սահմանամերձ գյուղերից դուրս այլ վայրում  հաշվառվելու և/կամ փաստացի գործունեություն իրականացնելու</w:t>
      </w:r>
      <w:r w:rsidR="00D31404" w:rsidRPr="006A2D83">
        <w:rPr>
          <w:rFonts w:eastAsia="Times New Roman" w:cs="Times New Roman"/>
          <w:sz w:val="24"/>
          <w:szCs w:val="24"/>
          <w:lang w:val="pt-BR"/>
        </w:rPr>
        <w:t xml:space="preserve"> և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4D2B8F" w:rsidRPr="006A2D83">
        <w:rPr>
          <w:rFonts w:eastAsia="Times New Roman" w:cs="Times New Roman"/>
          <w:sz w:val="24"/>
          <w:szCs w:val="24"/>
          <w:lang w:val="pt-BR"/>
        </w:rPr>
        <w:t>անհատույց օգտագործման իրավունքով ստացած</w:t>
      </w:r>
      <w:r w:rsidR="00C80229" w:rsidRPr="006A2D83">
        <w:rPr>
          <w:rFonts w:eastAsia="Times New Roman" w:cs="Times New Roman"/>
          <w:sz w:val="24"/>
          <w:szCs w:val="24"/>
          <w:lang w:val="pt-BR"/>
        </w:rPr>
        <w:t xml:space="preserve"> հսկիչ-դրամարկ</w:t>
      </w:r>
      <w:r w:rsidR="003552D5" w:rsidRPr="006A2D83">
        <w:rPr>
          <w:rFonts w:eastAsia="Times New Roman" w:cs="Times New Roman"/>
          <w:sz w:val="24"/>
          <w:szCs w:val="24"/>
          <w:lang w:val="pt-BR"/>
        </w:rPr>
        <w:t>ղային</w:t>
      </w:r>
      <w:r w:rsidR="00C80229" w:rsidRPr="006A2D83">
        <w:rPr>
          <w:rFonts w:eastAsia="Times New Roman" w:cs="Times New Roman"/>
          <w:sz w:val="24"/>
          <w:szCs w:val="24"/>
          <w:lang w:val="pt-BR"/>
        </w:rPr>
        <w:t xml:space="preserve"> մեքենան այդ վայրերում շահագործելու 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դեպքում Հայասատանի Հանրապետության պետական բյուջեի համապատասխան հաշվեհամարին </w:t>
      </w:r>
      <w:r w:rsidR="003552D5" w:rsidRPr="006A2D83">
        <w:rPr>
          <w:rFonts w:eastAsia="Times New Roman" w:cs="Times New Roman"/>
          <w:sz w:val="24"/>
          <w:szCs w:val="24"/>
          <w:lang w:val="pt-BR"/>
        </w:rPr>
        <w:t>գործող ընդհանուր կարգով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վճարում են հսկիչ-դրամարկղային մեքենաների </w:t>
      </w:r>
      <w:r w:rsidR="00506AB2" w:rsidRPr="006A2D83">
        <w:rPr>
          <w:rFonts w:eastAsia="Times New Roman" w:cs="Times New Roman"/>
          <w:sz w:val="24"/>
          <w:szCs w:val="24"/>
          <w:lang w:val="pt-BR"/>
        </w:rPr>
        <w:t>համար սահմանված գինը</w:t>
      </w:r>
      <w:r w:rsidR="00526A96">
        <w:rPr>
          <w:rFonts w:eastAsia="Times New Roman" w:cs="Times New Roman"/>
          <w:sz w:val="24"/>
          <w:szCs w:val="24"/>
          <w:lang w:val="hy-AM"/>
        </w:rPr>
        <w:t>.</w:t>
      </w:r>
    </w:p>
    <w:p w:rsidR="00533FDE" w:rsidRPr="00526A96" w:rsidRDefault="005F6E21" w:rsidP="006112F0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hy-AM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6</w:t>
      </w:r>
      <w:r w:rsidR="006112F0" w:rsidRPr="006A2D83">
        <w:rPr>
          <w:rFonts w:eastAsia="Times New Roman" w:cs="Times New Roman"/>
          <w:sz w:val="24"/>
          <w:szCs w:val="24"/>
          <w:lang w:val="pt-BR"/>
        </w:rPr>
        <w:t xml:space="preserve">) </w:t>
      </w:r>
      <w:r w:rsidR="00533FDE" w:rsidRPr="006A2D83">
        <w:rPr>
          <w:rFonts w:eastAsia="Times New Roman" w:cs="Times New Roman"/>
          <w:sz w:val="24"/>
          <w:szCs w:val="24"/>
          <w:lang w:val="pt-BR"/>
        </w:rPr>
        <w:t xml:space="preserve">Ավելացված արժեքի հարկ վճարող համարվող հարկ </w:t>
      </w:r>
      <w:r w:rsidR="000E5A61" w:rsidRPr="006A2D83">
        <w:rPr>
          <w:rFonts w:eastAsia="Times New Roman" w:cs="Times New Roman"/>
          <w:sz w:val="24"/>
          <w:szCs w:val="24"/>
          <w:lang w:val="pt-BR"/>
        </w:rPr>
        <w:t xml:space="preserve">վճարողների </w:t>
      </w:r>
      <w:r w:rsidR="003355F1" w:rsidRPr="006A2D83">
        <w:rPr>
          <w:rFonts w:eastAsia="Times New Roman" w:cs="Times New Roman"/>
          <w:sz w:val="24"/>
          <w:szCs w:val="24"/>
          <w:lang w:val="pt-BR"/>
        </w:rPr>
        <w:t xml:space="preserve">կողմից </w:t>
      </w:r>
      <w:r w:rsidR="006112F0" w:rsidRPr="006A2D83">
        <w:rPr>
          <w:rFonts w:eastAsia="Times New Roman" w:cs="Times New Roman"/>
          <w:sz w:val="24"/>
          <w:szCs w:val="24"/>
          <w:lang w:val="pt-BR"/>
        </w:rPr>
        <w:t xml:space="preserve">հսկիչ-դրամարկղային մեքենաների </w:t>
      </w:r>
      <w:r w:rsidR="00AF5AED" w:rsidRPr="006A2D83">
        <w:rPr>
          <w:rFonts w:eastAsia="Times New Roman" w:cs="Times New Roman"/>
          <w:sz w:val="24"/>
          <w:szCs w:val="24"/>
          <w:lang w:val="pt-BR"/>
        </w:rPr>
        <w:t xml:space="preserve"> գինը</w:t>
      </w:r>
      <w:r w:rsidR="003355F1" w:rsidRPr="006A2D83">
        <w:rPr>
          <w:rFonts w:eastAsia="Times New Roman" w:cs="Times New Roman"/>
          <w:sz w:val="24"/>
          <w:szCs w:val="24"/>
          <w:lang w:val="pt-BR"/>
        </w:rPr>
        <w:t xml:space="preserve"> վճարվում է ամբողջությամբ</w:t>
      </w:r>
      <w:r w:rsidR="00533FDE" w:rsidRPr="006A2D83">
        <w:rPr>
          <w:rFonts w:eastAsia="Times New Roman" w:cs="Times New Roman"/>
          <w:sz w:val="24"/>
          <w:szCs w:val="24"/>
          <w:lang w:val="pt-BR"/>
        </w:rPr>
        <w:t xml:space="preserve"> և միանվագ</w:t>
      </w:r>
      <w:r w:rsidR="00526A96">
        <w:rPr>
          <w:rFonts w:eastAsia="Times New Roman" w:cs="Times New Roman"/>
          <w:sz w:val="24"/>
          <w:szCs w:val="24"/>
          <w:lang w:val="hy-AM"/>
        </w:rPr>
        <w:t>.</w:t>
      </w:r>
    </w:p>
    <w:p w:rsidR="007C25C7" w:rsidRPr="00526A96" w:rsidRDefault="007C25C7" w:rsidP="007C25C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A2D83">
        <w:rPr>
          <w:rFonts w:ascii="GHEA Grapalat" w:hAnsi="GHEA Grapalat"/>
          <w:lang w:val="pt-BR"/>
        </w:rPr>
        <w:t xml:space="preserve">7) Սույն կետի 5-րդ և 6-րդ ենթակետերում չնշված հարկ վճարողների կողմից հսկիչ-դրամարկղային մեքենաների գինը վճարվում է ամբողջությամբ և միանվագ կամ հարկ վճարողի ցանկությամբ 2 տարվա ընթացքում տարաժամկետ վճարումներով` ամսական </w:t>
      </w:r>
      <w:r w:rsidRPr="006A2D83">
        <w:rPr>
          <w:rFonts w:ascii="GHEA Grapalat" w:hAnsi="GHEA Grapalat"/>
          <w:lang w:val="pt-BR"/>
        </w:rPr>
        <w:lastRenderedPageBreak/>
        <w:t>համամասնությամբ: Սույն ենթակետում նշված հարկ վճարողների հետ կնքվում է հսկիչ-դրամարկղային մեքենաների գնի տարաժամկետ վճարման պայմանով առուվաճառքի պայմանագիր</w:t>
      </w:r>
      <w:r w:rsidR="00526A96">
        <w:rPr>
          <w:rFonts w:ascii="GHEA Grapalat" w:hAnsi="GHEA Grapalat"/>
          <w:lang w:val="hy-AM"/>
        </w:rPr>
        <w:t>.</w:t>
      </w:r>
    </w:p>
    <w:p w:rsidR="00615837" w:rsidRPr="00526A96" w:rsidRDefault="007C25C7" w:rsidP="00615837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hy-AM"/>
        </w:rPr>
      </w:pPr>
      <w:r w:rsidRPr="006A2D83">
        <w:rPr>
          <w:lang w:val="pt-BR"/>
        </w:rPr>
        <w:t xml:space="preserve">8) </w:t>
      </w:r>
      <w:r w:rsidR="00CC1D5A">
        <w:rPr>
          <w:rFonts w:eastAsia="Times New Roman" w:cs="Times New Roman"/>
          <w:sz w:val="24"/>
          <w:szCs w:val="24"/>
          <w:lang w:val="pt-BR"/>
        </w:rPr>
        <w:t>Սույն կետի 5</w:t>
      </w:r>
      <w:r w:rsidR="00615837" w:rsidRPr="006A2D83">
        <w:rPr>
          <w:rFonts w:eastAsia="Times New Roman" w:cs="Times New Roman"/>
          <w:sz w:val="24"/>
          <w:szCs w:val="24"/>
          <w:lang w:val="pt-BR"/>
        </w:rPr>
        <w:t xml:space="preserve">-րդ </w:t>
      </w:r>
      <w:r w:rsidR="009D6C75">
        <w:rPr>
          <w:rFonts w:eastAsia="Times New Roman" w:cs="Times New Roman"/>
          <w:sz w:val="24"/>
          <w:szCs w:val="24"/>
          <w:lang w:val="pt-BR"/>
        </w:rPr>
        <w:t xml:space="preserve">ենթակետում </w:t>
      </w:r>
      <w:r w:rsidR="00CC1D5A">
        <w:rPr>
          <w:rFonts w:eastAsia="Times New Roman" w:cs="Times New Roman"/>
          <w:sz w:val="24"/>
          <w:szCs w:val="24"/>
          <w:lang w:val="pt-BR"/>
        </w:rPr>
        <w:t xml:space="preserve">նշված հարկ վճարողներին և 7-րդ </w:t>
      </w:r>
      <w:r w:rsidR="00615837" w:rsidRPr="006A2D83">
        <w:rPr>
          <w:rFonts w:eastAsia="Times New Roman" w:cs="Times New Roman"/>
          <w:sz w:val="24"/>
          <w:szCs w:val="24"/>
          <w:lang w:val="pt-BR"/>
        </w:rPr>
        <w:t xml:space="preserve">ենթակետում նշված տարաժամկետ վճարման պայմանով հսկիչ-դրամարկղային մեքենա ձեռք բերող հարկ վճարողներին հսկիչ-դրամարկղային մեքենան տրամադրվում է համապատասխան </w:t>
      </w:r>
      <w:r w:rsidR="00CC1D5A">
        <w:rPr>
          <w:rFonts w:eastAsia="Times New Roman" w:cs="Times New Roman"/>
          <w:sz w:val="24"/>
          <w:szCs w:val="24"/>
          <w:lang w:val="pt-BR"/>
        </w:rPr>
        <w:t xml:space="preserve">պայմանագրերը կնքելու օրը, իսկ </w:t>
      </w:r>
      <w:r w:rsidR="00333987" w:rsidRPr="006A2D83">
        <w:rPr>
          <w:rFonts w:eastAsia="Times New Roman" w:cs="Times New Roman"/>
          <w:sz w:val="24"/>
          <w:szCs w:val="24"/>
          <w:lang w:val="pt-BR"/>
        </w:rPr>
        <w:t>հսկիչ-դրամարկղային մեքենա</w:t>
      </w:r>
      <w:r w:rsidR="00333987">
        <w:rPr>
          <w:rFonts w:eastAsia="Times New Roman" w:cs="Times New Roman"/>
          <w:sz w:val="24"/>
          <w:szCs w:val="24"/>
          <w:lang w:val="pt-BR"/>
        </w:rPr>
        <w:t>ների</w:t>
      </w:r>
      <w:r w:rsidR="00333987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333987">
        <w:rPr>
          <w:rFonts w:eastAsia="Times New Roman" w:cs="Times New Roman"/>
          <w:sz w:val="24"/>
          <w:szCs w:val="24"/>
          <w:lang w:val="pt-BR"/>
        </w:rPr>
        <w:t>գինն ամբողջությամբ և միանվագ վճարած հարկ վճարողներին</w:t>
      </w:r>
      <w:r w:rsidR="00CC1D5A">
        <w:rPr>
          <w:rFonts w:eastAsia="Times New Roman" w:cs="Times New Roman"/>
          <w:sz w:val="24"/>
          <w:szCs w:val="24"/>
          <w:lang w:val="pt-BR"/>
        </w:rPr>
        <w:t>՝</w:t>
      </w:r>
      <w:r w:rsidR="00333987">
        <w:rPr>
          <w:rFonts w:eastAsia="Times New Roman" w:cs="Times New Roman"/>
          <w:sz w:val="24"/>
          <w:szCs w:val="24"/>
          <w:lang w:val="pt-BR"/>
        </w:rPr>
        <w:t xml:space="preserve"> վերջիններիս կողմից ներկայացված</w:t>
      </w:r>
      <w:r w:rsidR="00CC1D5A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9D6C75" w:rsidRPr="00526A96">
        <w:rPr>
          <w:rFonts w:cs="Sylfaen"/>
          <w:sz w:val="24"/>
          <w:szCs w:val="24"/>
          <w:lang w:val="hy-AM"/>
        </w:rPr>
        <w:t>նոր</w:t>
      </w:r>
      <w:r w:rsidR="009D6C75" w:rsidRPr="006A2D83">
        <w:rPr>
          <w:sz w:val="24"/>
          <w:szCs w:val="24"/>
          <w:lang w:val="pt-BR"/>
        </w:rPr>
        <w:t xml:space="preserve"> (</w:t>
      </w:r>
      <w:r w:rsidR="009D6C75" w:rsidRPr="00526A96">
        <w:rPr>
          <w:rFonts w:cs="Sylfaen"/>
          <w:sz w:val="24"/>
          <w:szCs w:val="24"/>
          <w:lang w:val="hy-AM"/>
        </w:rPr>
        <w:t>չշահագործված</w:t>
      </w:r>
      <w:r w:rsidR="009D6C75" w:rsidRPr="006A2D83">
        <w:rPr>
          <w:sz w:val="24"/>
          <w:szCs w:val="24"/>
          <w:lang w:val="pt-BR"/>
        </w:rPr>
        <w:t xml:space="preserve">) </w:t>
      </w:r>
      <w:r w:rsidR="009D6C75" w:rsidRPr="006A2D83">
        <w:rPr>
          <w:rFonts w:eastAsia="Times New Roman" w:cs="Times New Roman"/>
          <w:sz w:val="24"/>
          <w:szCs w:val="24"/>
          <w:lang w:val="pt-BR"/>
        </w:rPr>
        <w:t xml:space="preserve">հսկիչ-դրամարկղային </w:t>
      </w:r>
      <w:r w:rsidR="009D6C75">
        <w:rPr>
          <w:rFonts w:eastAsia="Times New Roman" w:cs="Times New Roman"/>
          <w:sz w:val="24"/>
          <w:szCs w:val="24"/>
          <w:lang w:val="pt-BR"/>
        </w:rPr>
        <w:t>մեքենա</w:t>
      </w:r>
      <w:r w:rsidR="00333987" w:rsidRPr="00526A96">
        <w:rPr>
          <w:rFonts w:cs="Sylfaen"/>
          <w:sz w:val="24"/>
          <w:szCs w:val="24"/>
          <w:lang w:val="hy-AM"/>
        </w:rPr>
        <w:t>ների</w:t>
      </w:r>
      <w:r w:rsidR="00333987" w:rsidRPr="00333987">
        <w:rPr>
          <w:rFonts w:cs="Sylfaen"/>
          <w:sz w:val="24"/>
          <w:szCs w:val="24"/>
          <w:lang w:val="pt-BR"/>
        </w:rPr>
        <w:t xml:space="preserve"> </w:t>
      </w:r>
      <w:r w:rsidR="00333987" w:rsidRPr="00526A96">
        <w:rPr>
          <w:rFonts w:cs="Sylfaen"/>
          <w:sz w:val="24"/>
          <w:szCs w:val="24"/>
          <w:lang w:val="hy-AM"/>
        </w:rPr>
        <w:t>ձեռքբերման</w:t>
      </w:r>
      <w:r w:rsidR="00333987" w:rsidRPr="00333987">
        <w:rPr>
          <w:rFonts w:cs="Sylfaen"/>
          <w:sz w:val="24"/>
          <w:szCs w:val="24"/>
          <w:lang w:val="pt-BR"/>
        </w:rPr>
        <w:t xml:space="preserve"> </w:t>
      </w:r>
      <w:r w:rsidR="009D6C75" w:rsidRPr="00526A96">
        <w:rPr>
          <w:rFonts w:cs="Sylfaen"/>
          <w:sz w:val="24"/>
          <w:szCs w:val="24"/>
          <w:lang w:val="hy-AM"/>
        </w:rPr>
        <w:t>դիմումները</w:t>
      </w:r>
      <w:r w:rsidR="009D6C75" w:rsidRPr="006A2D83">
        <w:rPr>
          <w:sz w:val="24"/>
          <w:szCs w:val="24"/>
          <w:lang w:val="pt-BR"/>
        </w:rPr>
        <w:t xml:space="preserve"> </w:t>
      </w:r>
      <w:r w:rsidR="00CC1D5A">
        <w:rPr>
          <w:rFonts w:eastAsia="Times New Roman" w:cs="Times New Roman"/>
          <w:sz w:val="24"/>
          <w:szCs w:val="24"/>
          <w:lang w:val="pt-BR"/>
        </w:rPr>
        <w:t>բավարար</w:t>
      </w:r>
      <w:r w:rsidR="00333987">
        <w:rPr>
          <w:rFonts w:eastAsia="Times New Roman" w:cs="Times New Roman"/>
          <w:sz w:val="24"/>
          <w:szCs w:val="24"/>
          <w:lang w:val="pt-BR"/>
        </w:rPr>
        <w:t>վ</w:t>
      </w:r>
      <w:r w:rsidR="00CC1D5A">
        <w:rPr>
          <w:rFonts w:eastAsia="Times New Roman" w:cs="Times New Roman"/>
          <w:sz w:val="24"/>
          <w:szCs w:val="24"/>
          <w:lang w:val="pt-BR"/>
        </w:rPr>
        <w:t>ե</w:t>
      </w:r>
      <w:r w:rsidR="002C5887">
        <w:rPr>
          <w:rFonts w:eastAsia="Times New Roman" w:cs="Times New Roman"/>
          <w:sz w:val="24"/>
          <w:szCs w:val="24"/>
          <w:lang w:val="pt-BR"/>
        </w:rPr>
        <w:t>լ</w:t>
      </w:r>
      <w:r w:rsidR="00CC1D5A">
        <w:rPr>
          <w:rFonts w:eastAsia="Times New Roman" w:cs="Times New Roman"/>
          <w:sz w:val="24"/>
          <w:szCs w:val="24"/>
          <w:lang w:val="pt-BR"/>
        </w:rPr>
        <w:t>ուց հետո</w:t>
      </w:r>
      <w:r w:rsidR="00526A96">
        <w:rPr>
          <w:rFonts w:eastAsia="Times New Roman" w:cs="Times New Roman"/>
          <w:sz w:val="24"/>
          <w:szCs w:val="24"/>
          <w:lang w:val="hy-AM"/>
        </w:rPr>
        <w:t>.</w:t>
      </w:r>
    </w:p>
    <w:p w:rsidR="003A2C26" w:rsidRPr="00526A96" w:rsidRDefault="003A2C26" w:rsidP="0061583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A2D83">
        <w:rPr>
          <w:rFonts w:ascii="GHEA Grapalat" w:hAnsi="GHEA Grapalat"/>
          <w:lang w:val="pt-BR"/>
        </w:rPr>
        <w:t xml:space="preserve">9) </w:t>
      </w:r>
      <w:r w:rsidR="00FF76BF" w:rsidRPr="006A2D83">
        <w:rPr>
          <w:rFonts w:ascii="GHEA Grapalat" w:hAnsi="GHEA Grapalat" w:cs="Sylfaen"/>
          <w:lang w:val="pt-BR"/>
        </w:rPr>
        <w:t>Այն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հարկ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վճարողներին</w:t>
      </w:r>
      <w:r w:rsidR="00FF76BF" w:rsidRPr="006A2D83">
        <w:rPr>
          <w:rFonts w:ascii="GHEA Grapalat" w:hAnsi="GHEA Grapalat"/>
          <w:lang w:val="pt-BR"/>
        </w:rPr>
        <w:t xml:space="preserve">, </w:t>
      </w:r>
      <w:r w:rsidR="00FF76BF" w:rsidRPr="006A2D83">
        <w:rPr>
          <w:rFonts w:ascii="GHEA Grapalat" w:hAnsi="GHEA Grapalat" w:cs="Sylfaen"/>
          <w:lang w:val="pt-BR"/>
        </w:rPr>
        <w:t>որոնք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սույն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կետի</w:t>
      </w:r>
      <w:r w:rsidR="00FF76BF" w:rsidRPr="006A2D83">
        <w:rPr>
          <w:rFonts w:ascii="GHEA Grapalat" w:hAnsi="GHEA Grapalat"/>
          <w:lang w:val="pt-BR"/>
        </w:rPr>
        <w:t xml:space="preserve"> 6-</w:t>
      </w:r>
      <w:r w:rsidR="00FF76BF" w:rsidRPr="006A2D83">
        <w:rPr>
          <w:rFonts w:ascii="GHEA Grapalat" w:hAnsi="GHEA Grapalat" w:cs="Sylfaen"/>
          <w:lang w:val="pt-BR"/>
        </w:rPr>
        <w:t>րդ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և</w:t>
      </w:r>
      <w:r w:rsidR="00FF76BF" w:rsidRPr="006A2D83">
        <w:rPr>
          <w:rFonts w:ascii="GHEA Grapalat" w:hAnsi="GHEA Grapalat"/>
          <w:lang w:val="pt-BR"/>
        </w:rPr>
        <w:t xml:space="preserve"> 7-</w:t>
      </w:r>
      <w:r w:rsidR="00FF76BF" w:rsidRPr="006A2D83">
        <w:rPr>
          <w:rFonts w:ascii="GHEA Grapalat" w:hAnsi="GHEA Grapalat" w:cs="Sylfaen"/>
          <w:lang w:val="pt-BR"/>
        </w:rPr>
        <w:t>րդ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ենթակետերում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նշված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պայմաններով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հսկիչ</w:t>
      </w:r>
      <w:r w:rsidR="00C1186E" w:rsidRPr="006A2D83">
        <w:rPr>
          <w:rFonts w:ascii="GHEA Grapalat" w:hAnsi="GHEA Grapalat"/>
          <w:lang w:val="pt-BR"/>
        </w:rPr>
        <w:t>-</w:t>
      </w:r>
      <w:r w:rsidR="00FF76BF" w:rsidRPr="006A2D83">
        <w:rPr>
          <w:rFonts w:ascii="GHEA Grapalat" w:hAnsi="GHEA Grapalat" w:cs="Sylfaen"/>
          <w:lang w:val="pt-BR"/>
        </w:rPr>
        <w:t>դրամարկղային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մեքենաներ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ձեռք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բերելուց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հետո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հաշվառվում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և</w:t>
      </w:r>
      <w:r w:rsidR="00FF76BF" w:rsidRPr="006A2D83">
        <w:rPr>
          <w:rFonts w:ascii="GHEA Grapalat" w:hAnsi="GHEA Grapalat"/>
          <w:lang w:val="pt-BR"/>
        </w:rPr>
        <w:t xml:space="preserve"> (</w:t>
      </w:r>
      <w:r w:rsidR="00FF76BF" w:rsidRPr="006A2D83">
        <w:rPr>
          <w:rFonts w:ascii="GHEA Grapalat" w:hAnsi="GHEA Grapalat" w:cs="Sylfaen"/>
          <w:lang w:val="pt-BR"/>
        </w:rPr>
        <w:t>կամ</w:t>
      </w:r>
      <w:r w:rsidR="00FF76BF" w:rsidRPr="006A2D83">
        <w:rPr>
          <w:rFonts w:ascii="GHEA Grapalat" w:hAnsi="GHEA Grapalat"/>
          <w:lang w:val="pt-BR"/>
        </w:rPr>
        <w:t xml:space="preserve">) </w:t>
      </w:r>
      <w:r w:rsidR="00FF76BF" w:rsidRPr="006A2D83">
        <w:rPr>
          <w:rFonts w:ascii="GHEA Grapalat" w:hAnsi="GHEA Grapalat" w:cs="Sylfaen"/>
          <w:lang w:val="pt-BR"/>
        </w:rPr>
        <w:t>գործունեություն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են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իրականացնում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Հայաստանի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Հանրապետության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կառավարության</w:t>
      </w:r>
      <w:r w:rsidRPr="006A2D83">
        <w:rPr>
          <w:rFonts w:ascii="GHEA Grapalat" w:hAnsi="GHEA Grapalat"/>
          <w:lang w:val="pt-BR"/>
        </w:rPr>
        <w:t xml:space="preserve"> 1998 </w:t>
      </w:r>
      <w:r w:rsidRPr="006A2D83">
        <w:rPr>
          <w:rFonts w:ascii="GHEA Grapalat" w:hAnsi="GHEA Grapalat" w:cs="Sylfaen"/>
          <w:lang w:val="pt-BR"/>
        </w:rPr>
        <w:t>թվականի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նոյեմբերի</w:t>
      </w:r>
      <w:r w:rsidRPr="006A2D83">
        <w:rPr>
          <w:rFonts w:ascii="GHEA Grapalat" w:hAnsi="GHEA Grapalat"/>
          <w:lang w:val="pt-BR"/>
        </w:rPr>
        <w:t xml:space="preserve"> 17-</w:t>
      </w:r>
      <w:r w:rsidRPr="006A2D83">
        <w:rPr>
          <w:rFonts w:ascii="GHEA Grapalat" w:hAnsi="GHEA Grapalat" w:cs="Sylfaen"/>
          <w:lang w:val="pt-BR"/>
        </w:rPr>
        <w:t>ի</w:t>
      </w:r>
      <w:r w:rsidRPr="006A2D83">
        <w:rPr>
          <w:rFonts w:ascii="GHEA Grapalat" w:hAnsi="GHEA Grapalat"/>
          <w:lang w:val="pt-BR"/>
        </w:rPr>
        <w:t xml:space="preserve"> «</w:t>
      </w:r>
      <w:r w:rsidRPr="006A2D83">
        <w:rPr>
          <w:rFonts w:ascii="GHEA Grapalat" w:hAnsi="GHEA Grapalat" w:cs="Sylfaen"/>
          <w:lang w:val="pt-BR"/>
        </w:rPr>
        <w:t>Հայաստանի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Հանրապետության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սահմանամերձ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համայնքների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ցանկը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հաստատելու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մասին</w:t>
      </w:r>
      <w:r w:rsidRPr="006A2D83">
        <w:rPr>
          <w:rFonts w:ascii="GHEA Grapalat" w:hAnsi="GHEA Grapalat"/>
          <w:lang w:val="pt-BR"/>
        </w:rPr>
        <w:t xml:space="preserve">» N 713 </w:t>
      </w:r>
      <w:r w:rsidRPr="006A2D83">
        <w:rPr>
          <w:rFonts w:ascii="GHEA Grapalat" w:hAnsi="GHEA Grapalat" w:cs="Sylfaen"/>
          <w:lang w:val="pt-BR"/>
        </w:rPr>
        <w:t>որոշմամբ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հաստատված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ցանկում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ներառված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սահմանամերձ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գյուղերում</w:t>
      </w:r>
      <w:r w:rsidR="00FF76BF" w:rsidRPr="006A2D83">
        <w:rPr>
          <w:rFonts w:ascii="GHEA Grapalat" w:hAnsi="GHEA Grapalat"/>
          <w:lang w:val="pt-BR"/>
        </w:rPr>
        <w:t xml:space="preserve">` </w:t>
      </w:r>
      <w:r w:rsidR="00FF76BF" w:rsidRPr="006A2D83">
        <w:rPr>
          <w:rFonts w:ascii="GHEA Grapalat" w:hAnsi="GHEA Grapalat" w:cs="Sylfaen"/>
          <w:lang w:val="pt-BR"/>
        </w:rPr>
        <w:t>շահագործելով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նշված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C1186E" w:rsidRPr="006A2D83">
        <w:rPr>
          <w:rFonts w:ascii="GHEA Grapalat" w:hAnsi="GHEA Grapalat" w:cs="Sylfaen"/>
          <w:lang w:val="pt-BR"/>
        </w:rPr>
        <w:t>պայմաններով</w:t>
      </w:r>
      <w:r w:rsidR="00C1186E" w:rsidRPr="006A2D83">
        <w:rPr>
          <w:rFonts w:ascii="GHEA Grapalat" w:hAnsi="GHEA Grapalat"/>
          <w:lang w:val="pt-BR"/>
        </w:rPr>
        <w:t xml:space="preserve"> </w:t>
      </w:r>
      <w:r w:rsidR="00C1186E" w:rsidRPr="006A2D83">
        <w:rPr>
          <w:rFonts w:ascii="GHEA Grapalat" w:hAnsi="GHEA Grapalat" w:cs="Sylfaen"/>
          <w:lang w:val="pt-BR"/>
        </w:rPr>
        <w:t>ձեռք</w:t>
      </w:r>
      <w:r w:rsidR="00C1186E" w:rsidRPr="006A2D83">
        <w:rPr>
          <w:rFonts w:ascii="GHEA Grapalat" w:hAnsi="GHEA Grapalat"/>
          <w:lang w:val="pt-BR"/>
        </w:rPr>
        <w:t xml:space="preserve"> </w:t>
      </w:r>
      <w:r w:rsidR="00C1186E" w:rsidRPr="006A2D83">
        <w:rPr>
          <w:rFonts w:ascii="GHEA Grapalat" w:hAnsi="GHEA Grapalat" w:cs="Sylfaen"/>
          <w:lang w:val="pt-BR"/>
        </w:rPr>
        <w:t>բերված</w:t>
      </w:r>
      <w:r w:rsidR="00C1186E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հսկիչ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դրամարկղային</w:t>
      </w:r>
      <w:r w:rsidR="00FF76BF" w:rsidRPr="006A2D83">
        <w:rPr>
          <w:rFonts w:ascii="GHEA Grapalat" w:hAnsi="GHEA Grapalat"/>
          <w:lang w:val="pt-BR"/>
        </w:rPr>
        <w:t xml:space="preserve"> </w:t>
      </w:r>
      <w:r w:rsidR="00FF76BF" w:rsidRPr="006A2D83">
        <w:rPr>
          <w:rFonts w:ascii="GHEA Grapalat" w:hAnsi="GHEA Grapalat" w:cs="Sylfaen"/>
          <w:lang w:val="pt-BR"/>
        </w:rPr>
        <w:t>մեքենաները</w:t>
      </w:r>
      <w:r w:rsidR="00FF76BF" w:rsidRPr="006A2D83">
        <w:rPr>
          <w:rFonts w:ascii="GHEA Grapalat" w:hAnsi="GHEA Grapalat"/>
          <w:lang w:val="pt-BR"/>
        </w:rPr>
        <w:t xml:space="preserve">` </w:t>
      </w:r>
      <w:r w:rsidR="003954CE" w:rsidRPr="006A2D83">
        <w:rPr>
          <w:rFonts w:ascii="GHEA Grapalat" w:hAnsi="GHEA Grapalat" w:cs="Sylfaen"/>
          <w:lang w:val="pt-BR"/>
        </w:rPr>
        <w:t>վերջիններիս</w:t>
      </w:r>
      <w:r w:rsidR="003954CE" w:rsidRPr="006A2D83">
        <w:rPr>
          <w:rFonts w:ascii="GHEA Grapalat" w:hAnsi="GHEA Grapalat"/>
          <w:lang w:val="pt-BR"/>
        </w:rPr>
        <w:t xml:space="preserve"> </w:t>
      </w:r>
      <w:r w:rsidR="003954CE" w:rsidRPr="006A2D83">
        <w:rPr>
          <w:rFonts w:ascii="GHEA Grapalat" w:hAnsi="GHEA Grapalat" w:cs="Sylfaen"/>
          <w:lang w:val="pt-BR"/>
        </w:rPr>
        <w:t>համար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վճարված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գումարների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վերադարձ</w:t>
      </w:r>
      <w:r w:rsidRPr="006A2D83">
        <w:rPr>
          <w:rFonts w:ascii="GHEA Grapalat" w:hAnsi="GHEA Grapalat"/>
          <w:lang w:val="pt-BR"/>
        </w:rPr>
        <w:t xml:space="preserve">, </w:t>
      </w:r>
      <w:r w:rsidRPr="006A2D83">
        <w:rPr>
          <w:rFonts w:ascii="GHEA Grapalat" w:hAnsi="GHEA Grapalat" w:cs="Sylfaen"/>
          <w:lang w:val="pt-BR"/>
        </w:rPr>
        <w:t>իսկ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տարաժամկետ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վճարման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դեպքում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դեռևս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չվճարված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գումարների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վճարումից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ազատում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չի</w:t>
      </w:r>
      <w:r w:rsidRPr="006A2D83">
        <w:rPr>
          <w:rFonts w:ascii="GHEA Grapalat" w:hAnsi="GHEA Grapalat"/>
          <w:lang w:val="pt-BR"/>
        </w:rPr>
        <w:t xml:space="preserve"> </w:t>
      </w:r>
      <w:r w:rsidRPr="006A2D83">
        <w:rPr>
          <w:rFonts w:ascii="GHEA Grapalat" w:hAnsi="GHEA Grapalat" w:cs="Sylfaen"/>
          <w:lang w:val="pt-BR"/>
        </w:rPr>
        <w:t>կատարվում</w:t>
      </w:r>
      <w:r w:rsidR="00526A96">
        <w:rPr>
          <w:rFonts w:ascii="GHEA Grapalat" w:hAnsi="GHEA Grapalat"/>
          <w:lang w:val="hy-AM"/>
        </w:rPr>
        <w:t>:</w:t>
      </w:r>
    </w:p>
    <w:p w:rsidR="00615837" w:rsidRPr="006A2D83" w:rsidRDefault="00D72A48" w:rsidP="00615837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2.</w:t>
      </w:r>
      <w:r w:rsidR="00FE1184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923E13" w:rsidRPr="006A2D83">
        <w:rPr>
          <w:rFonts w:eastAsia="Times New Roman" w:cs="Times New Roman"/>
          <w:sz w:val="24"/>
          <w:szCs w:val="24"/>
          <w:lang w:val="pt-BR"/>
        </w:rPr>
        <w:t xml:space="preserve">Հայաստանի Հանրապետության կառավարության 2013 թվականի օգոստոսի 1-ի «Հսկիչ-դրամարկղային մեքենաներին ներկայացվող պահանջները, կիրառման կարգը հաստատելու և Հայաստանի Հանրապետության կառավարության 2004 թվականի օգոստոսի 26-ի թիվ 1325-Ն ու 2005 թվականի հունիսի 1-ի թիվ 946-Ն որոշումներն ուժը կորցրած ճանաչելու մասին» թիվ 846-Ն որոշման </w:t>
      </w:r>
      <w:r w:rsidR="00F56852" w:rsidRPr="006A2D83">
        <w:rPr>
          <w:rFonts w:eastAsia="Times New Roman" w:cs="Times New Roman"/>
          <w:sz w:val="24"/>
          <w:szCs w:val="24"/>
          <w:lang w:val="pt-BR"/>
        </w:rPr>
        <w:t>N</w:t>
      </w:r>
      <w:r w:rsidR="00923E13" w:rsidRPr="006A2D83">
        <w:rPr>
          <w:rFonts w:eastAsia="Times New Roman" w:cs="Times New Roman"/>
          <w:sz w:val="24"/>
          <w:szCs w:val="24"/>
          <w:lang w:val="pt-BR"/>
        </w:rPr>
        <w:t xml:space="preserve"> 2 </w:t>
      </w:r>
      <w:r w:rsidR="00615837" w:rsidRPr="006A2D83">
        <w:rPr>
          <w:rFonts w:eastAsia="Times New Roman" w:cs="Times New Roman"/>
          <w:sz w:val="24"/>
          <w:szCs w:val="24"/>
          <w:lang w:val="pt-BR"/>
        </w:rPr>
        <w:t>հավելվածում (այսուհետ՝ Հավելված) կատարել հետևյալ փոփոխությունները և լրացումը.</w:t>
      </w:r>
    </w:p>
    <w:p w:rsidR="00615837" w:rsidRPr="002858B4" w:rsidRDefault="00615837" w:rsidP="00615837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hy-AM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 xml:space="preserve">1) Հավելվածի 4-րդ կետի 1-ին ենթակետում ««Հսկիչ-դրամարկղային մեքենաների ներդրման գրասենյակ» պետական ոչ առևտրային կազմակերպության հաշվարկային» </w:t>
      </w:r>
      <w:r w:rsidRPr="006A2D83">
        <w:rPr>
          <w:rFonts w:eastAsia="Times New Roman" w:cs="Times New Roman"/>
          <w:sz w:val="24"/>
          <w:szCs w:val="24"/>
          <w:lang w:val="pt-BR"/>
        </w:rPr>
        <w:lastRenderedPageBreak/>
        <w:t>բառերը փոխարինել «Հայաստանի Հանրապետության պետական բյուջեի համապատասխան» բառերով</w:t>
      </w:r>
      <w:r w:rsidR="002858B4">
        <w:rPr>
          <w:rFonts w:eastAsia="Times New Roman" w:cs="Times New Roman"/>
          <w:sz w:val="24"/>
          <w:szCs w:val="24"/>
          <w:lang w:val="hy-AM"/>
        </w:rPr>
        <w:t>.</w:t>
      </w:r>
    </w:p>
    <w:p w:rsidR="00615837" w:rsidRPr="002858B4" w:rsidRDefault="00615837" w:rsidP="00615837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hy-AM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2) Հավելվածի 5-րդ կետի 3-րդ ենթակետում «վճարված գումարը» բառերից հետո լրացնել «կամ տարաժամկետ վճարմամբ հսկիչ-դրամարկղային մեքենան ձեռք բերելու վերաբերյալ նշումը» բառերը</w:t>
      </w:r>
      <w:r w:rsidR="002858B4">
        <w:rPr>
          <w:rFonts w:eastAsia="Times New Roman" w:cs="Times New Roman"/>
          <w:sz w:val="24"/>
          <w:szCs w:val="24"/>
          <w:lang w:val="hy-AM"/>
        </w:rPr>
        <w:t>.</w:t>
      </w:r>
    </w:p>
    <w:p w:rsidR="00615837" w:rsidRPr="006A2D83" w:rsidRDefault="00615837" w:rsidP="00615837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3) Հավելվածի 6-րդ կետը շարադրել հետևյալ խմբագրությամբ.</w:t>
      </w:r>
    </w:p>
    <w:p w:rsidR="00923E13" w:rsidRPr="002858B4" w:rsidRDefault="00615837" w:rsidP="00615837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hy-AM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 xml:space="preserve"> «</w:t>
      </w:r>
      <w:r w:rsidRPr="006A2D83">
        <w:rPr>
          <w:rFonts w:cs="Sylfaen"/>
          <w:sz w:val="24"/>
          <w:szCs w:val="24"/>
        </w:rPr>
        <w:t>Նոր</w:t>
      </w:r>
      <w:r w:rsidRPr="006A2D83">
        <w:rPr>
          <w:sz w:val="24"/>
          <w:szCs w:val="24"/>
          <w:lang w:val="pt-BR"/>
        </w:rPr>
        <w:t xml:space="preserve"> (</w:t>
      </w:r>
      <w:r w:rsidRPr="006A2D83">
        <w:rPr>
          <w:rFonts w:cs="Sylfaen"/>
          <w:sz w:val="24"/>
          <w:szCs w:val="24"/>
        </w:rPr>
        <w:t>չշահագործված</w:t>
      </w:r>
      <w:r w:rsidRPr="006A2D83">
        <w:rPr>
          <w:sz w:val="24"/>
          <w:szCs w:val="24"/>
          <w:lang w:val="pt-BR"/>
        </w:rPr>
        <w:t xml:space="preserve">) </w:t>
      </w:r>
      <w:r w:rsidRPr="006A2D83">
        <w:rPr>
          <w:rFonts w:cs="Sylfaen"/>
          <w:sz w:val="24"/>
          <w:szCs w:val="24"/>
        </w:rPr>
        <w:t>ՀԴՄ</w:t>
      </w:r>
      <w:r w:rsidRPr="006A2D83">
        <w:rPr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ները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կիրառելու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վերաբերյալ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դիմումները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քննարկվում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են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Times New Roman"/>
          <w:sz w:val="24"/>
          <w:szCs w:val="24"/>
          <w:lang w:val="pt-BR"/>
        </w:rPr>
        <w:t>«</w:t>
      </w:r>
      <w:r w:rsidRPr="006A2D83">
        <w:rPr>
          <w:rFonts w:cs="Sylfaen"/>
          <w:sz w:val="24"/>
          <w:szCs w:val="24"/>
        </w:rPr>
        <w:t>Հսկիչ</w:t>
      </w:r>
      <w:r w:rsidRPr="006A2D83">
        <w:rPr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դրամարկղային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մեքենաների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ներդրման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գրասենյակ</w:t>
      </w:r>
      <w:r w:rsidRPr="006A2D83">
        <w:rPr>
          <w:rFonts w:cs="Times New Roman"/>
          <w:sz w:val="24"/>
          <w:szCs w:val="24"/>
          <w:lang w:val="pt-BR"/>
        </w:rPr>
        <w:t>»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պետական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ոչ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առևտրային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կազմակերպության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և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հարկային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մարմնի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կողմից՝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երեք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աշխատանքային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օրվա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ընթացքում</w:t>
      </w:r>
      <w:r w:rsidRPr="006A2D83">
        <w:rPr>
          <w:sz w:val="24"/>
          <w:szCs w:val="24"/>
          <w:lang w:val="pt-BR"/>
        </w:rPr>
        <w:t xml:space="preserve">: </w:t>
      </w:r>
      <w:r w:rsidRPr="006A2D83">
        <w:rPr>
          <w:rFonts w:cs="Sylfaen"/>
          <w:sz w:val="24"/>
          <w:szCs w:val="24"/>
        </w:rPr>
        <w:t>Դիմումը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բավարարվում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է</w:t>
      </w:r>
      <w:r w:rsidRPr="006A2D83">
        <w:rPr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եթե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դիմումում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սխալներ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չեն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հայտնաբերվել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և</w:t>
      </w:r>
      <w:r w:rsidRPr="006A2D83">
        <w:rPr>
          <w:sz w:val="24"/>
          <w:szCs w:val="24"/>
          <w:lang w:val="pt-BR"/>
        </w:rPr>
        <w:t xml:space="preserve">  </w:t>
      </w:r>
      <w:r w:rsidRPr="006A2D83">
        <w:rPr>
          <w:rFonts w:cs="Sylfaen"/>
          <w:sz w:val="24"/>
          <w:szCs w:val="24"/>
        </w:rPr>
        <w:t>ՀԴՄ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կիրառողի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կողմից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վճարվել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է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դիմումում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նշված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հսկիչ</w:t>
      </w:r>
      <w:r w:rsidRPr="006A2D83">
        <w:rPr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դրամարկղային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մեքենաների</w:t>
      </w:r>
      <w:r w:rsidRPr="006A2D83">
        <w:rPr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արժեքը</w:t>
      </w:r>
      <w:r w:rsidR="000C6B06" w:rsidRPr="00526A96">
        <w:rPr>
          <w:rFonts w:cs="Sylfaen"/>
          <w:sz w:val="24"/>
          <w:szCs w:val="24"/>
          <w:lang w:val="pt-BR"/>
        </w:rPr>
        <w:t xml:space="preserve"> (</w:t>
      </w:r>
      <w:r w:rsidR="001B0A99">
        <w:rPr>
          <w:rFonts w:cs="Sylfaen"/>
          <w:sz w:val="24"/>
          <w:szCs w:val="24"/>
          <w:lang w:val="hy-AM"/>
        </w:rPr>
        <w:t>միանվագ վճարման դեպքում</w:t>
      </w:r>
      <w:r w:rsidR="000C6B06" w:rsidRPr="00526A96">
        <w:rPr>
          <w:rFonts w:cs="Sylfaen"/>
          <w:sz w:val="24"/>
          <w:szCs w:val="24"/>
          <w:lang w:val="pt-BR"/>
        </w:rPr>
        <w:t>)</w:t>
      </w:r>
      <w:r w:rsidR="002858B4">
        <w:rPr>
          <w:rFonts w:cs="Sylfaen"/>
          <w:sz w:val="24"/>
          <w:szCs w:val="24"/>
          <w:lang w:val="hy-AM"/>
        </w:rPr>
        <w:t>:</w:t>
      </w:r>
      <w:r w:rsidRPr="006A2D83">
        <w:rPr>
          <w:rFonts w:cs="Times New Roman"/>
          <w:sz w:val="24"/>
          <w:szCs w:val="24"/>
          <w:lang w:val="pt-BR"/>
        </w:rPr>
        <w:t>»</w:t>
      </w:r>
      <w:r w:rsidR="002858B4">
        <w:rPr>
          <w:rFonts w:eastAsia="Times New Roman" w:cs="Times New Roman"/>
          <w:sz w:val="24"/>
          <w:szCs w:val="24"/>
          <w:lang w:val="hy-AM"/>
        </w:rPr>
        <w:t>.</w:t>
      </w:r>
    </w:p>
    <w:p w:rsidR="00B952EE" w:rsidRDefault="00B952EE" w:rsidP="00615837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 xml:space="preserve">4) </w:t>
      </w:r>
      <w:r w:rsidR="001B0A99" w:rsidRPr="001B0A99">
        <w:rPr>
          <w:rFonts w:eastAsia="Times New Roman" w:cs="Times New Roman"/>
          <w:sz w:val="24"/>
          <w:szCs w:val="24"/>
          <w:lang w:val="pt-BR"/>
        </w:rPr>
        <w:t>Հավելվածի 7-րդ կետում «մեկ աշխատանքային օրվա ընթացքում» բառերը փոխարինել «սույն կարգի 6-րդ կետում սահմանված ժամկետի շրջանակներում» բառերով</w:t>
      </w:r>
      <w:r w:rsidR="001B0A99">
        <w:rPr>
          <w:rFonts w:eastAsia="Times New Roman" w:cs="Times New Roman"/>
          <w:sz w:val="24"/>
          <w:szCs w:val="24"/>
          <w:lang w:val="pt-BR"/>
        </w:rPr>
        <w:t>.</w:t>
      </w:r>
    </w:p>
    <w:p w:rsidR="003A5A94" w:rsidRPr="006A2D83" w:rsidRDefault="00B952EE" w:rsidP="00615837">
      <w:pPr>
        <w:pStyle w:val="NormalWeb"/>
        <w:spacing w:line="360" w:lineRule="auto"/>
        <w:ind w:left="0" w:firstLine="720"/>
        <w:jc w:val="both"/>
        <w:rPr>
          <w:rFonts w:eastAsia="Times New Roman" w:cs="Courier New"/>
          <w:sz w:val="24"/>
          <w:szCs w:val="24"/>
          <w:lang w:val="pt-BR" w:eastAsia="zh-CN"/>
        </w:rPr>
      </w:pPr>
      <w:r>
        <w:rPr>
          <w:rFonts w:eastAsia="Times New Roman" w:cs="Times New Roman"/>
          <w:sz w:val="24"/>
          <w:szCs w:val="24"/>
          <w:lang w:val="pt-BR"/>
        </w:rPr>
        <w:t>5</w:t>
      </w:r>
      <w:r w:rsidR="003A5A94">
        <w:rPr>
          <w:rFonts w:eastAsia="Times New Roman" w:cs="Times New Roman"/>
          <w:sz w:val="24"/>
          <w:szCs w:val="24"/>
          <w:lang w:val="pt-BR"/>
        </w:rPr>
        <w:t>) Հավելվածի 8-րդ կետն ուժը կորցրած ճանաչել:</w:t>
      </w:r>
    </w:p>
    <w:p w:rsidR="00FC3D1B" w:rsidRPr="006A2D83" w:rsidRDefault="00D72A48" w:rsidP="00FE1184">
      <w:pPr>
        <w:pStyle w:val="NormalWeb"/>
        <w:spacing w:line="360" w:lineRule="auto"/>
        <w:ind w:left="0" w:firstLine="720"/>
        <w:contextualSpacing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3.</w:t>
      </w:r>
      <w:r w:rsidR="00FE1184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923E13" w:rsidRPr="006A2D83">
        <w:rPr>
          <w:rFonts w:eastAsia="Times New Roman" w:cs="Times New Roman"/>
          <w:sz w:val="24"/>
          <w:szCs w:val="24"/>
          <w:lang w:val="pt-BR"/>
        </w:rPr>
        <w:t>Հայաստանի Հանրապետության կառավարութ</w:t>
      </w:r>
      <w:r w:rsidR="00F56852" w:rsidRPr="006A2D83">
        <w:rPr>
          <w:rFonts w:eastAsia="Times New Roman" w:cs="Times New Roman"/>
          <w:sz w:val="24"/>
          <w:szCs w:val="24"/>
          <w:lang w:val="pt-BR"/>
        </w:rPr>
        <w:t xml:space="preserve">յան 2012 թվականի նոյեմբերի 8-ի </w:t>
      </w:r>
      <w:r w:rsidR="00923E13" w:rsidRPr="006A2D83">
        <w:rPr>
          <w:rFonts w:eastAsia="Times New Roman" w:cs="Times New Roman"/>
          <w:sz w:val="24"/>
          <w:szCs w:val="24"/>
          <w:lang w:val="pt-BR"/>
        </w:rPr>
        <w:t>«Հսկիչ-դրամարկղային մեքենաների ներդրման գրասենյակ» պետական ոչ առևտրային կազմակերպություն ստեղծելու մասին» թիվ 1419-Ն որոշման 5-րդ կետից հանել «Հայաստանի Հանրապետության օրենսդրությամբ սահմանված տեխնիկական պահանջներին համապատասխանող հսկիչ-դրամարկղային մեքենաների ներմուծում և հարկ վճարողներին իրացում կամ տրամադրում, ինչպես նաև» բառերը:</w:t>
      </w:r>
    </w:p>
    <w:p w:rsidR="0004014D" w:rsidRPr="006A2D83" w:rsidRDefault="00D72A48" w:rsidP="00FE1184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4. Ո</w:t>
      </w:r>
      <w:r w:rsidR="00DA3B42" w:rsidRPr="006A2D83">
        <w:rPr>
          <w:rFonts w:eastAsia="Times New Roman" w:cs="Times New Roman"/>
          <w:sz w:val="24"/>
          <w:szCs w:val="24"/>
          <w:lang w:val="pt-BR"/>
        </w:rPr>
        <w:t>ւ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ժը կորցրած ճանաչել </w:t>
      </w:r>
      <w:r w:rsidR="00FC3D1B" w:rsidRPr="006A2D83">
        <w:rPr>
          <w:rFonts w:eastAsia="Times New Roman" w:cs="Times New Roman"/>
          <w:sz w:val="24"/>
          <w:szCs w:val="24"/>
          <w:lang w:val="pt-BR"/>
        </w:rPr>
        <w:t>Հայաստանի Հանրապետության կառավարության 201</w:t>
      </w:r>
      <w:r w:rsidR="00D0111F" w:rsidRPr="006A2D83">
        <w:rPr>
          <w:rFonts w:eastAsia="Times New Roman" w:cs="Times New Roman"/>
          <w:sz w:val="24"/>
          <w:szCs w:val="24"/>
          <w:lang w:val="pt-BR"/>
        </w:rPr>
        <w:t>4</w:t>
      </w:r>
      <w:r w:rsidR="00FC3D1B" w:rsidRPr="006A2D83">
        <w:rPr>
          <w:rFonts w:eastAsia="Times New Roman" w:cs="Times New Roman"/>
          <w:sz w:val="24"/>
          <w:szCs w:val="24"/>
          <w:lang w:val="pt-BR"/>
        </w:rPr>
        <w:t xml:space="preserve"> թվականի </w:t>
      </w:r>
      <w:r w:rsidR="00D0111F" w:rsidRPr="006A2D83">
        <w:rPr>
          <w:rFonts w:eastAsia="Times New Roman" w:cs="Times New Roman"/>
          <w:sz w:val="24"/>
          <w:szCs w:val="24"/>
          <w:lang w:val="pt-BR"/>
        </w:rPr>
        <w:t>հուլիսի 3</w:t>
      </w:r>
      <w:r w:rsidR="00FC3D1B" w:rsidRPr="006A2D83">
        <w:rPr>
          <w:rFonts w:eastAsia="Times New Roman" w:cs="Times New Roman"/>
          <w:sz w:val="24"/>
          <w:szCs w:val="24"/>
          <w:lang w:val="pt-BR"/>
        </w:rPr>
        <w:t>-ի «</w:t>
      </w:r>
      <w:r w:rsidR="00D0111F" w:rsidRPr="006A2D83">
        <w:rPr>
          <w:rFonts w:eastAsia="Times New Roman" w:cs="Times New Roman"/>
          <w:sz w:val="24"/>
          <w:szCs w:val="24"/>
          <w:lang w:val="pt-BR"/>
        </w:rPr>
        <w:t>Հայաստանի Հանրապետության կառավարության 2013 թվականի սեպտեմբերի 5-ի թիվ 968-Ն որոշման մեջ փոփոխություն կատարելու և թույլտվություն տալու</w:t>
      </w:r>
      <w:r w:rsidR="00BF17AD" w:rsidRPr="006A2D83">
        <w:rPr>
          <w:rFonts w:eastAsia="Times New Roman" w:cs="Times New Roman"/>
          <w:sz w:val="24"/>
          <w:szCs w:val="24"/>
          <w:lang w:val="pt-BR"/>
        </w:rPr>
        <w:t xml:space="preserve"> մասին</w:t>
      </w:r>
      <w:r w:rsidR="00FC3D1B" w:rsidRPr="006A2D83">
        <w:rPr>
          <w:rFonts w:eastAsia="Times New Roman" w:cs="Times New Roman"/>
          <w:sz w:val="24"/>
          <w:szCs w:val="24"/>
          <w:lang w:val="pt-BR"/>
        </w:rPr>
        <w:t xml:space="preserve">» N </w:t>
      </w:r>
      <w:r w:rsidR="00D0111F" w:rsidRPr="006A2D83">
        <w:rPr>
          <w:rFonts w:eastAsia="Times New Roman" w:cs="Times New Roman"/>
          <w:sz w:val="24"/>
          <w:szCs w:val="24"/>
          <w:lang w:val="pt-BR"/>
        </w:rPr>
        <w:t>662</w:t>
      </w:r>
      <w:r w:rsidR="00FC3D1B" w:rsidRPr="006A2D83">
        <w:rPr>
          <w:rFonts w:eastAsia="Times New Roman" w:cs="Times New Roman"/>
          <w:sz w:val="24"/>
          <w:szCs w:val="24"/>
          <w:lang w:val="pt-BR"/>
        </w:rPr>
        <w:t xml:space="preserve">-Ն </w:t>
      </w:r>
      <w:r w:rsidR="000A01BA" w:rsidRPr="006A2D83">
        <w:rPr>
          <w:rFonts w:eastAsia="Times New Roman" w:cs="Times New Roman"/>
          <w:sz w:val="24"/>
          <w:szCs w:val="24"/>
          <w:lang w:val="pt-BR"/>
        </w:rPr>
        <w:t xml:space="preserve">որոշման </w:t>
      </w:r>
      <w:r w:rsidRPr="006A2D83">
        <w:rPr>
          <w:rFonts w:eastAsia="Times New Roman" w:cs="Times New Roman"/>
          <w:sz w:val="24"/>
          <w:szCs w:val="24"/>
          <w:lang w:val="pt-BR"/>
        </w:rPr>
        <w:t>2-րդ և 3-րդ կետերը:</w:t>
      </w:r>
    </w:p>
    <w:p w:rsidR="00FF705C" w:rsidRPr="006A2D83" w:rsidRDefault="00D72A48" w:rsidP="005B4824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5.</w:t>
      </w:r>
      <w:r w:rsidR="005B4824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6A2D83">
        <w:rPr>
          <w:rFonts w:eastAsia="Times New Roman" w:cs="Times New Roman"/>
          <w:sz w:val="24"/>
          <w:szCs w:val="24"/>
          <w:lang w:val="pt-BR"/>
        </w:rPr>
        <w:t>Կոմիտեի  նախագահին`</w:t>
      </w:r>
    </w:p>
    <w:p w:rsidR="00D07081" w:rsidRPr="006A2D83" w:rsidRDefault="00D72A48" w:rsidP="005B4824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lastRenderedPageBreak/>
        <w:t>1) Հ</w:t>
      </w:r>
      <w:r w:rsidR="005B4824" w:rsidRPr="006A2D83">
        <w:rPr>
          <w:rFonts w:eastAsia="Times New Roman" w:cs="Times New Roman"/>
          <w:sz w:val="24"/>
          <w:szCs w:val="24"/>
          <w:lang w:val="pt-BR"/>
        </w:rPr>
        <w:t xml:space="preserve">սկիչ-դրամարկղային մեքենաների </w:t>
      </w:r>
      <w:r w:rsidR="00DA3B42" w:rsidRPr="006A2D83">
        <w:rPr>
          <w:rFonts w:eastAsia="Times New Roman" w:cs="Times New Roman"/>
          <w:sz w:val="24"/>
          <w:szCs w:val="24"/>
          <w:lang w:val="pt-BR"/>
        </w:rPr>
        <w:t>ձեռքբերումներն</w:t>
      </w:r>
      <w:r w:rsidR="005B4824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D07081" w:rsidRPr="006A2D83">
        <w:rPr>
          <w:rFonts w:eastAsia="Times New Roman" w:cs="Times New Roman"/>
          <w:sz w:val="24"/>
          <w:szCs w:val="24"/>
          <w:lang w:val="pt-BR"/>
        </w:rPr>
        <w:t>իրականացն</w:t>
      </w:r>
      <w:r w:rsidRPr="006A2D83">
        <w:rPr>
          <w:rFonts w:eastAsia="Times New Roman" w:cs="Times New Roman"/>
          <w:sz w:val="24"/>
          <w:szCs w:val="24"/>
          <w:lang w:val="pt-BR"/>
        </w:rPr>
        <w:t>ել</w:t>
      </w:r>
      <w:r w:rsidR="005B4824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A450BB" w:rsidRPr="006A2D83">
        <w:rPr>
          <w:rFonts w:eastAsia="Times New Roman" w:cs="Times New Roman"/>
          <w:sz w:val="24"/>
          <w:szCs w:val="24"/>
          <w:lang w:val="pt-BR"/>
        </w:rPr>
        <w:t xml:space="preserve">մրցութային կարգով </w:t>
      </w:r>
      <w:r w:rsidR="00274CA4" w:rsidRPr="006A2D83">
        <w:rPr>
          <w:rFonts w:eastAsia="Times New Roman" w:cs="Times New Roman"/>
          <w:sz w:val="24"/>
          <w:szCs w:val="24"/>
          <w:lang w:val="pt-BR"/>
        </w:rPr>
        <w:t>«Գնումների մասին»</w:t>
      </w:r>
      <w:r w:rsidR="005B4824" w:rsidRPr="006A2D83">
        <w:rPr>
          <w:rFonts w:eastAsia="Times New Roman" w:cs="Times New Roman"/>
          <w:sz w:val="24"/>
          <w:szCs w:val="24"/>
          <w:lang w:val="pt-BR"/>
        </w:rPr>
        <w:t xml:space="preserve"> Հայաստանի Հանրապետության օրենքի </w:t>
      </w:r>
      <w:r w:rsidR="00D07081" w:rsidRPr="006A2D83">
        <w:rPr>
          <w:rFonts w:eastAsia="Times New Roman" w:cs="Times New Roman"/>
          <w:sz w:val="24"/>
          <w:szCs w:val="24"/>
          <w:lang w:val="pt-BR"/>
        </w:rPr>
        <w:t xml:space="preserve">15-րդ հոդվածի 6-րդ </w:t>
      </w:r>
      <w:r w:rsidR="00A450BB" w:rsidRPr="006A2D83">
        <w:rPr>
          <w:rFonts w:eastAsia="Times New Roman" w:cs="Times New Roman"/>
          <w:sz w:val="24"/>
          <w:szCs w:val="24"/>
          <w:lang w:val="pt-BR"/>
        </w:rPr>
        <w:t>մասի  համաձայն`</w:t>
      </w:r>
      <w:r w:rsidR="00D07081" w:rsidRPr="006A2D83">
        <w:rPr>
          <w:rFonts w:eastAsia="Times New Roman" w:cs="Times New Roman"/>
          <w:sz w:val="24"/>
          <w:szCs w:val="24"/>
          <w:lang w:val="pt-BR"/>
        </w:rPr>
        <w:t xml:space="preserve"> մ</w:t>
      </w:r>
      <w:r w:rsidR="005B4824" w:rsidRPr="006A2D83">
        <w:rPr>
          <w:rFonts w:eastAsia="Times New Roman" w:cs="Times New Roman"/>
          <w:sz w:val="24"/>
          <w:szCs w:val="24"/>
          <w:lang w:val="pt-BR"/>
        </w:rPr>
        <w:t xml:space="preserve">ինչև </w:t>
      </w:r>
      <w:r w:rsidR="00DA3B42" w:rsidRPr="006A2D83">
        <w:rPr>
          <w:rFonts w:eastAsia="Times New Roman" w:cs="Times New Roman"/>
          <w:sz w:val="24"/>
          <w:szCs w:val="24"/>
          <w:lang w:val="pt-BR"/>
        </w:rPr>
        <w:t xml:space="preserve">համապատասխան </w:t>
      </w:r>
      <w:r w:rsidR="005B4824" w:rsidRPr="006A2D83">
        <w:rPr>
          <w:rFonts w:eastAsia="Times New Roman" w:cs="Times New Roman"/>
          <w:sz w:val="24"/>
          <w:szCs w:val="24"/>
          <w:lang w:val="pt-BR"/>
        </w:rPr>
        <w:t>ֆինանսական միջոցներ նախատեսվելը</w:t>
      </w:r>
      <w:r w:rsidR="00D07081" w:rsidRPr="006A2D83">
        <w:rPr>
          <w:rFonts w:eastAsia="Times New Roman" w:cs="Times New Roman"/>
          <w:sz w:val="24"/>
          <w:szCs w:val="24"/>
          <w:lang w:val="pt-BR"/>
        </w:rPr>
        <w:t xml:space="preserve">: </w:t>
      </w:r>
    </w:p>
    <w:p w:rsidR="00D07081" w:rsidRPr="006A2D83" w:rsidRDefault="00D72A48" w:rsidP="005B4824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 xml:space="preserve">2) </w:t>
      </w:r>
      <w:r w:rsidR="00DA3B42" w:rsidRPr="006A2D83">
        <w:rPr>
          <w:rFonts w:eastAsia="Times New Roman" w:cs="Times New Roman"/>
          <w:sz w:val="24"/>
          <w:szCs w:val="24"/>
          <w:lang w:val="pt-BR"/>
        </w:rPr>
        <w:t xml:space="preserve">Սույն կետի 1-ին ենթակետին համապատասխան պայմանագրերը կնքելուց հետո </w:t>
      </w:r>
      <w:r w:rsidR="0066635F" w:rsidRPr="006A2D83">
        <w:rPr>
          <w:rFonts w:eastAsia="Times New Roman" w:cs="Times New Roman"/>
          <w:sz w:val="24"/>
          <w:szCs w:val="24"/>
          <w:lang w:val="pt-BR"/>
        </w:rPr>
        <w:t>1</w:t>
      </w:r>
      <w:r w:rsidR="00E67AF2" w:rsidRPr="006A2D83">
        <w:rPr>
          <w:rFonts w:eastAsia="Times New Roman" w:cs="Times New Roman"/>
          <w:sz w:val="24"/>
          <w:szCs w:val="24"/>
          <w:lang w:val="hy-AM"/>
        </w:rPr>
        <w:t>5</w:t>
      </w:r>
      <w:r w:rsidR="00F86BD8" w:rsidRPr="006A2D83">
        <w:rPr>
          <w:rFonts w:eastAsia="Times New Roman" w:cs="Times New Roman"/>
          <w:sz w:val="24"/>
          <w:szCs w:val="24"/>
          <w:lang w:val="pt-BR"/>
        </w:rPr>
        <w:t xml:space="preserve"> օրյա </w:t>
      </w:r>
      <w:r w:rsidR="00DA3B42" w:rsidRPr="006A2D83">
        <w:rPr>
          <w:rFonts w:eastAsia="Times New Roman" w:cs="Times New Roman"/>
          <w:sz w:val="24"/>
          <w:szCs w:val="24"/>
          <w:lang w:val="pt-BR"/>
        </w:rPr>
        <w:t xml:space="preserve">ժամկետում </w:t>
      </w:r>
      <w:r w:rsidR="007E24D4" w:rsidRPr="006A2D83">
        <w:rPr>
          <w:rFonts w:eastAsia="Times New Roman" w:cs="Times New Roman"/>
          <w:sz w:val="24"/>
          <w:szCs w:val="24"/>
          <w:lang w:val="pt-BR"/>
        </w:rPr>
        <w:t xml:space="preserve">ներկայացնել առաջարկություն` Հայաստանի Հանրապետության </w:t>
      </w:r>
      <w:r w:rsidR="00C518DC" w:rsidRPr="006A2D83">
        <w:rPr>
          <w:rFonts w:eastAsia="Times New Roman" w:cs="Times New Roman"/>
          <w:sz w:val="24"/>
          <w:szCs w:val="24"/>
          <w:lang w:val="pt-BR"/>
        </w:rPr>
        <w:t xml:space="preserve">2017 թվականի պետական բյուջեից </w:t>
      </w:r>
      <w:r w:rsidR="00DA3B42" w:rsidRPr="006A2D83">
        <w:rPr>
          <w:rFonts w:eastAsia="Times New Roman" w:cs="Times New Roman"/>
          <w:sz w:val="24"/>
          <w:szCs w:val="24"/>
          <w:lang w:val="pt-BR"/>
        </w:rPr>
        <w:t>ֆինանս</w:t>
      </w:r>
      <w:r w:rsidR="007E24D4" w:rsidRPr="006A2D83">
        <w:rPr>
          <w:rFonts w:eastAsia="Times New Roman" w:cs="Times New Roman"/>
          <w:sz w:val="24"/>
          <w:szCs w:val="24"/>
          <w:lang w:val="pt-BR"/>
        </w:rPr>
        <w:t>ա</w:t>
      </w:r>
      <w:r w:rsidR="00DA3B42" w:rsidRPr="006A2D83">
        <w:rPr>
          <w:rFonts w:eastAsia="Times New Roman" w:cs="Times New Roman"/>
          <w:sz w:val="24"/>
          <w:szCs w:val="24"/>
          <w:lang w:val="pt-BR"/>
        </w:rPr>
        <w:t xml:space="preserve">կան միջոցները </w:t>
      </w:r>
      <w:r w:rsidR="00D07081" w:rsidRPr="006A2D83">
        <w:rPr>
          <w:rFonts w:eastAsia="Times New Roman" w:cs="Times New Roman"/>
          <w:sz w:val="24"/>
          <w:szCs w:val="24"/>
          <w:lang w:val="pt-BR"/>
        </w:rPr>
        <w:t>հատկացնելու</w:t>
      </w:r>
      <w:r w:rsidR="00C518DC" w:rsidRPr="006A2D83">
        <w:rPr>
          <w:rFonts w:eastAsia="Times New Roman" w:cs="Times New Roman"/>
          <w:sz w:val="24"/>
          <w:szCs w:val="24"/>
          <w:lang w:val="pt-BR"/>
        </w:rPr>
        <w:t xml:space="preserve"> և դրա պայմանների վերաբերյալ:</w:t>
      </w:r>
    </w:p>
    <w:p w:rsidR="00C476CC" w:rsidRPr="006A2D83" w:rsidRDefault="00D07081" w:rsidP="006A2D83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6</w:t>
      </w:r>
      <w:r w:rsidR="00FC3D1B" w:rsidRPr="006A2D83">
        <w:rPr>
          <w:rFonts w:eastAsia="Times New Roman" w:cs="Times New Roman"/>
          <w:sz w:val="24"/>
          <w:szCs w:val="24"/>
          <w:lang w:val="pt-BR"/>
        </w:rPr>
        <w:t>. Սույն որոշումն ուժի մեջ է մտնում պաշտոնական հրապար</w:t>
      </w:r>
      <w:r w:rsidR="00104B85" w:rsidRPr="006A2D83">
        <w:rPr>
          <w:rFonts w:eastAsia="Times New Roman" w:cs="Times New Roman"/>
          <w:sz w:val="24"/>
          <w:szCs w:val="24"/>
          <w:lang w:val="pt-BR"/>
        </w:rPr>
        <w:t>ա</w:t>
      </w:r>
      <w:r w:rsidR="00A82315" w:rsidRPr="006A2D83">
        <w:rPr>
          <w:rFonts w:eastAsia="Times New Roman" w:cs="Times New Roman"/>
          <w:sz w:val="24"/>
          <w:szCs w:val="24"/>
          <w:lang w:val="pt-BR"/>
        </w:rPr>
        <w:t>կման օրվան</w:t>
      </w:r>
      <w:r w:rsidR="00FC3D1B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A450BB" w:rsidRPr="006A2D83">
        <w:rPr>
          <w:rFonts w:eastAsia="Times New Roman" w:cs="Times New Roman"/>
          <w:sz w:val="24"/>
          <w:szCs w:val="24"/>
          <w:lang w:val="pt-BR"/>
        </w:rPr>
        <w:t>հաջորդող</w:t>
      </w:r>
      <w:r w:rsidR="00A4791C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A82315" w:rsidRPr="006A2D83">
        <w:rPr>
          <w:rFonts w:eastAsia="Times New Roman" w:cs="Times New Roman"/>
          <w:sz w:val="24"/>
          <w:szCs w:val="24"/>
          <w:lang w:val="pt-BR"/>
        </w:rPr>
        <w:t>տասներորդ օրը</w:t>
      </w:r>
      <w:r w:rsidR="00913501" w:rsidRPr="006A2D83">
        <w:rPr>
          <w:rFonts w:eastAsia="Times New Roman" w:cs="Times New Roman"/>
          <w:sz w:val="24"/>
          <w:szCs w:val="24"/>
          <w:lang w:val="pt-BR"/>
        </w:rPr>
        <w:t xml:space="preserve"> և տարածվում </w:t>
      </w:r>
      <w:r w:rsidR="00E5260D" w:rsidRPr="006A2D83">
        <w:rPr>
          <w:rFonts w:eastAsia="Times New Roman" w:cs="Times New Roman"/>
          <w:sz w:val="24"/>
          <w:szCs w:val="24"/>
          <w:lang w:val="pt-BR"/>
        </w:rPr>
        <w:t>է</w:t>
      </w:r>
      <w:r w:rsidR="00913501"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 w:rsidR="00EB3C9C" w:rsidRPr="006A2D83">
        <w:rPr>
          <w:rFonts w:eastAsia="Times New Roman" w:cs="Times New Roman"/>
          <w:sz w:val="24"/>
          <w:szCs w:val="24"/>
          <w:lang w:val="pt-BR"/>
        </w:rPr>
        <w:t>որոշումն ուժի մեջ մտնելուց հետո</w:t>
      </w:r>
      <w:r w:rsidR="00913501" w:rsidRPr="006A2D83">
        <w:rPr>
          <w:rFonts w:eastAsia="Times New Roman" w:cs="Times New Roman"/>
          <w:sz w:val="24"/>
          <w:szCs w:val="24"/>
          <w:lang w:val="pt-BR"/>
        </w:rPr>
        <w:t xml:space="preserve"> հսկիչ-դրամարկղային մեքենաներ ձեռք</w:t>
      </w:r>
      <w:r w:rsidR="006A2D83" w:rsidRPr="006A2D83">
        <w:rPr>
          <w:rFonts w:eastAsia="Times New Roman" w:cs="Times New Roman"/>
          <w:sz w:val="24"/>
          <w:szCs w:val="24"/>
          <w:lang w:val="pt-BR"/>
        </w:rPr>
        <w:t xml:space="preserve"> բերող հարկ վճարողների նկատմամբ:</w:t>
      </w:r>
    </w:p>
    <w:p w:rsidR="00C476CC" w:rsidRPr="006A2D83" w:rsidRDefault="00C476CC" w:rsidP="00FC3D1B">
      <w:pPr>
        <w:ind w:firstLine="375"/>
        <w:jc w:val="center"/>
        <w:rPr>
          <w:rFonts w:ascii="GHEA Grapalat" w:hAnsi="GHEA Grapalat"/>
          <w:lang w:val="pt-BR"/>
        </w:rPr>
      </w:pPr>
    </w:p>
    <w:p w:rsidR="006A2D83" w:rsidRPr="00CC1D5A" w:rsidRDefault="006A2D83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EF3298" w:rsidRPr="007F773F" w:rsidRDefault="00EF3298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140876" w:rsidRPr="006A2D83" w:rsidRDefault="00140876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  <w:r w:rsidRPr="006A2D83">
        <w:rPr>
          <w:rFonts w:ascii="GHEA Grapalat" w:hAnsi="GHEA Grapalat" w:cs="Sylfaen"/>
          <w:b/>
        </w:rPr>
        <w:t>ՀԻՄՆԱՎՈՐՈՒՄ</w:t>
      </w:r>
    </w:p>
    <w:p w:rsidR="00DB3C17" w:rsidRPr="006A2D83" w:rsidRDefault="00DB3C17" w:rsidP="00FC3D1B">
      <w:pPr>
        <w:ind w:firstLine="375"/>
        <w:jc w:val="center"/>
        <w:rPr>
          <w:rFonts w:ascii="GHEA Grapalat" w:hAnsi="GHEA Grapalat" w:cs="Sylfaen"/>
          <w:b/>
          <w:lang w:val="pt-BR"/>
        </w:rPr>
      </w:pPr>
    </w:p>
    <w:p w:rsidR="00DB3C17" w:rsidRPr="006A2D83" w:rsidRDefault="00DB3C17" w:rsidP="00DB3C17">
      <w:pPr>
        <w:spacing w:line="360" w:lineRule="auto"/>
        <w:jc w:val="center"/>
        <w:rPr>
          <w:rFonts w:ascii="GHEA Grapalat" w:hAnsi="GHEA Grapalat" w:cs="Sylfaen"/>
          <w:b/>
          <w:bCs/>
          <w:lang w:val="pt-BR"/>
        </w:rPr>
      </w:pPr>
      <w:r w:rsidRPr="006A2D83">
        <w:rPr>
          <w:rFonts w:ascii="GHEA Grapalat" w:hAnsi="GHEA Grapalat" w:cs="Sylfaen"/>
          <w:b/>
          <w:lang w:val="af-ZA"/>
        </w:rPr>
        <w:t>«</w:t>
      </w:r>
      <w:r w:rsidRPr="006A2D83">
        <w:rPr>
          <w:rFonts w:ascii="GHEA Grapalat" w:hAnsi="GHEA Grapalat" w:cs="Sylfaen"/>
          <w:b/>
        </w:rPr>
        <w:t>ՀՍԿԻՉ</w:t>
      </w:r>
      <w:r w:rsidRPr="006A2D83">
        <w:rPr>
          <w:rFonts w:ascii="GHEA Grapalat" w:hAnsi="GHEA Grapalat" w:cs="Sylfaen"/>
          <w:b/>
          <w:lang w:val="af-ZA"/>
        </w:rPr>
        <w:t>-</w:t>
      </w:r>
      <w:r w:rsidRPr="006A2D83">
        <w:rPr>
          <w:rFonts w:ascii="GHEA Grapalat" w:hAnsi="GHEA Grapalat" w:cs="Sylfaen"/>
          <w:b/>
        </w:rPr>
        <w:t>ԴՐԱՄԱՐԿՂԱՅԻՆ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ՄԵՔԵՆԱՆԵՐԻ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ՁԵՌՔԲԵՐՄԱՆ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ԵՎ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ԻՐԱՑՄԱՆ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ԳՈՐԾԸՆԹԱՑԸ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ԿԱԶՄԱԿԵՐՊԵԼՈՒ</w:t>
      </w:r>
      <w:r w:rsidRPr="006A2D83">
        <w:rPr>
          <w:rFonts w:ascii="GHEA Grapalat" w:hAnsi="GHEA Grapalat" w:cs="Sylfaen"/>
          <w:b/>
          <w:lang w:val="af-ZA"/>
        </w:rPr>
        <w:t xml:space="preserve">, </w:t>
      </w:r>
      <w:r w:rsidRPr="006A2D83">
        <w:rPr>
          <w:rFonts w:ascii="GHEA Grapalat" w:hAnsi="GHEA Grapalat" w:cs="Sylfaen"/>
          <w:b/>
        </w:rPr>
        <w:t>ՀԱՅԱՍՏԱՆԻ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ՀԱՆՐԱՊԵՏՈՒԹՅԱՆ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ԿԱՌԱՎԱՐՈՒԹՅԱՆ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ՄԻ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ՇԱՐՔ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ՈՐՈՇՈՒՄՆԵՐՈՒՄ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ՓՈՓՈԽՈՒԹՅՈՒՆՆԵՐ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="00AE55F0">
        <w:rPr>
          <w:rFonts w:ascii="GHEA Grapalat" w:hAnsi="GHEA Grapalat" w:cs="Sylfaen"/>
          <w:b/>
          <w:lang w:val="hy-AM"/>
        </w:rPr>
        <w:t xml:space="preserve">ԵՎ ԼՐԱՑՈՒՄ </w:t>
      </w:r>
      <w:r w:rsidRPr="006A2D83">
        <w:rPr>
          <w:rFonts w:ascii="GHEA Grapalat" w:hAnsi="GHEA Grapalat" w:cs="Sylfaen"/>
          <w:b/>
        </w:rPr>
        <w:t>ԿԱՏԱՐԵԼՈՒ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ԵՎ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ԳՆՄԱՆ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ԸՆԹԱՑԱԿԱՐԳ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ՍԱՀՄԱՆԵԼՈՒ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ՄԱՍԻՆ</w:t>
      </w:r>
      <w:r w:rsidRPr="006A2D83">
        <w:rPr>
          <w:rFonts w:ascii="GHEA Grapalat" w:hAnsi="GHEA Grapalat" w:cs="Sylfaen"/>
          <w:b/>
          <w:lang w:val="af-ZA"/>
        </w:rPr>
        <w:t xml:space="preserve">» </w:t>
      </w:r>
      <w:r w:rsidRPr="006A2D83">
        <w:rPr>
          <w:rFonts w:ascii="GHEA Grapalat" w:hAnsi="GHEA Grapalat" w:cs="Sylfaen"/>
          <w:b/>
        </w:rPr>
        <w:t>ՀԱՅԱՍՏԱՆԻ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ՀԱՆՐԱՊԵՏՈՒԹՅԱՆ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ԿԱՌԱՎԱՐՈՒԹՅԱՆ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</w:rPr>
        <w:t>ՈՐՈՇՄԱՆ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</w:p>
    <w:p w:rsidR="00DB3C17" w:rsidRPr="006A2D83" w:rsidRDefault="00DB3C17" w:rsidP="00DB3C17">
      <w:pPr>
        <w:spacing w:line="360" w:lineRule="auto"/>
        <w:jc w:val="center"/>
        <w:rPr>
          <w:rFonts w:ascii="GHEA Grapalat" w:hAnsi="GHEA Grapalat" w:cs="Sylfaen"/>
          <w:b/>
          <w:bCs/>
          <w:lang w:val="pt-BR"/>
        </w:rPr>
      </w:pPr>
      <w:r w:rsidRPr="006A2D83">
        <w:rPr>
          <w:rFonts w:ascii="GHEA Grapalat" w:hAnsi="GHEA Grapalat" w:cs="Sylfaen"/>
          <w:b/>
          <w:bCs/>
        </w:rPr>
        <w:t>ԸՆԴՈՒՆՄԱՆ</w:t>
      </w:r>
    </w:p>
    <w:p w:rsidR="00DB3C17" w:rsidRPr="006A2D83" w:rsidRDefault="00DB3C17" w:rsidP="00FC3D1B">
      <w:pPr>
        <w:ind w:firstLine="375"/>
        <w:jc w:val="center"/>
        <w:rPr>
          <w:rFonts w:ascii="GHEA Grapalat" w:hAnsi="GHEA Grapalat"/>
          <w:lang w:val="pt-BR"/>
        </w:rPr>
      </w:pPr>
    </w:p>
    <w:p w:rsidR="00140876" w:rsidRPr="006A2D83" w:rsidRDefault="00140876" w:rsidP="00FC3D1B">
      <w:pPr>
        <w:ind w:firstLine="375"/>
        <w:jc w:val="center"/>
        <w:rPr>
          <w:rFonts w:ascii="GHEA Grapalat" w:hAnsi="GHEA Grapalat"/>
          <w:lang w:val="pt-BR"/>
        </w:rPr>
      </w:pP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cs="Sylfaen"/>
          <w:sz w:val="24"/>
          <w:szCs w:val="24"/>
          <w:lang w:val="pt-BR"/>
        </w:rPr>
      </w:pPr>
      <w:r w:rsidRPr="006A2D83">
        <w:rPr>
          <w:rFonts w:cs="Sylfaen"/>
          <w:sz w:val="24"/>
          <w:szCs w:val="24"/>
        </w:rPr>
        <w:t>Նախագծի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ընդունման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անհրաժեշտությունը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պայմանավորված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է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այն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հանգամանքով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որ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արձանագրվել</w:t>
      </w:r>
      <w:r w:rsidRPr="006A2D83">
        <w:rPr>
          <w:rFonts w:cs="Sylfaen"/>
          <w:sz w:val="24"/>
          <w:szCs w:val="24"/>
          <w:lang w:val="pt-BR"/>
        </w:rPr>
        <w:t xml:space="preserve">  </w:t>
      </w:r>
      <w:r w:rsidRPr="006A2D83">
        <w:rPr>
          <w:rFonts w:cs="Sylfaen"/>
          <w:sz w:val="24"/>
          <w:szCs w:val="24"/>
        </w:rPr>
        <w:t>են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դեպքեր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երբ</w:t>
      </w:r>
      <w:r w:rsidRPr="006A2D83">
        <w:rPr>
          <w:rFonts w:cs="Sylfaen"/>
          <w:sz w:val="24"/>
          <w:szCs w:val="24"/>
          <w:lang w:val="pt-BR"/>
        </w:rPr>
        <w:t xml:space="preserve">  50 </w:t>
      </w:r>
      <w:r w:rsidRPr="006A2D83">
        <w:rPr>
          <w:rFonts w:cs="Sylfaen"/>
          <w:sz w:val="24"/>
          <w:szCs w:val="24"/>
        </w:rPr>
        <w:t>տոկոս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գնով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ինչպես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նաև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անվճար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հիմունքներով</w:t>
      </w:r>
      <w:r w:rsidRPr="006A2D83">
        <w:rPr>
          <w:rFonts w:cs="Sylfaen"/>
          <w:sz w:val="24"/>
          <w:szCs w:val="24"/>
          <w:lang w:val="pt-BR"/>
        </w:rPr>
        <w:t xml:space="preserve">  </w:t>
      </w:r>
      <w:r w:rsidRPr="006A2D83">
        <w:rPr>
          <w:rFonts w:cs="Sylfaen"/>
          <w:sz w:val="24"/>
          <w:szCs w:val="24"/>
        </w:rPr>
        <w:t>հսկիչ</w:t>
      </w:r>
      <w:r w:rsidRPr="006A2D83">
        <w:rPr>
          <w:rFonts w:cs="Sylfaen"/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դրամարկղային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մեքենա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ձեռք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բերած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հարկ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վճարողներն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իրացնում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են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ձեռք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բերած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հսկիչ</w:t>
      </w:r>
      <w:r w:rsidRPr="006A2D83">
        <w:rPr>
          <w:rFonts w:cs="Sylfaen"/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դրամարկղային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մեքենաները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կամ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դրանք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շահագործում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են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նոր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հաշվառման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կամ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գործունեության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իրականացման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վայրերում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որոնք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նախատեսված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չեն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ՀՀ</w:t>
      </w:r>
      <w:r w:rsidRPr="006A2D83">
        <w:rPr>
          <w:rFonts w:cs="Sylfaen"/>
          <w:sz w:val="24"/>
          <w:szCs w:val="24"/>
          <w:lang w:val="pt-BR"/>
        </w:rPr>
        <w:t xml:space="preserve">  </w:t>
      </w:r>
      <w:r w:rsidRPr="006A2D83">
        <w:rPr>
          <w:rFonts w:cs="Sylfaen"/>
          <w:sz w:val="24"/>
          <w:szCs w:val="24"/>
        </w:rPr>
        <w:t>կառավարության</w:t>
      </w:r>
      <w:r w:rsidRPr="006A2D83">
        <w:rPr>
          <w:rFonts w:cs="Sylfaen"/>
          <w:sz w:val="24"/>
          <w:szCs w:val="24"/>
          <w:lang w:val="pt-BR"/>
        </w:rPr>
        <w:t xml:space="preserve"> 2014 </w:t>
      </w:r>
      <w:r w:rsidRPr="006A2D83">
        <w:rPr>
          <w:rFonts w:cs="Sylfaen"/>
          <w:sz w:val="24"/>
          <w:szCs w:val="24"/>
        </w:rPr>
        <w:t>թվականի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հուլիսի</w:t>
      </w:r>
      <w:r w:rsidRPr="006A2D83">
        <w:rPr>
          <w:rFonts w:cs="Sylfaen"/>
          <w:sz w:val="24"/>
          <w:szCs w:val="24"/>
          <w:lang w:val="pt-BR"/>
        </w:rPr>
        <w:t xml:space="preserve"> 3-</w:t>
      </w:r>
      <w:r w:rsidRPr="006A2D83">
        <w:rPr>
          <w:rFonts w:cs="Sylfaen"/>
          <w:sz w:val="24"/>
          <w:szCs w:val="24"/>
        </w:rPr>
        <w:t>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թիվ</w:t>
      </w:r>
      <w:r w:rsidRPr="006A2D83">
        <w:rPr>
          <w:rFonts w:cs="Sylfaen"/>
          <w:sz w:val="24"/>
          <w:szCs w:val="24"/>
          <w:lang w:val="pt-BR"/>
        </w:rPr>
        <w:t xml:space="preserve"> 662-</w:t>
      </w:r>
      <w:r w:rsidRPr="006A2D83">
        <w:rPr>
          <w:rFonts w:cs="Sylfaen"/>
          <w:sz w:val="24"/>
          <w:szCs w:val="24"/>
        </w:rPr>
        <w:t>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որոշմամբ</w:t>
      </w:r>
      <w:r w:rsidRPr="006A2D83">
        <w:rPr>
          <w:rFonts w:cs="Sylfaen"/>
          <w:sz w:val="24"/>
          <w:szCs w:val="24"/>
          <w:lang w:val="pt-BR"/>
        </w:rPr>
        <w:t xml:space="preserve">: 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cs="Sylfaen"/>
          <w:sz w:val="24"/>
          <w:szCs w:val="24"/>
          <w:lang w:val="pt-BR"/>
        </w:rPr>
      </w:pPr>
      <w:r w:rsidRPr="006A2D83">
        <w:rPr>
          <w:rFonts w:cs="Sylfaen"/>
          <w:sz w:val="24"/>
          <w:szCs w:val="24"/>
        </w:rPr>
        <w:t>Ներկայացված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նախագծով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նոր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կարգավորումներ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են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նախատեսվել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մասնավորապես</w:t>
      </w:r>
      <w:r w:rsidRPr="006A2D83">
        <w:rPr>
          <w:rFonts w:cs="Sylfaen"/>
          <w:sz w:val="24"/>
          <w:szCs w:val="24"/>
          <w:lang w:val="pt-BR"/>
        </w:rPr>
        <w:t>`</w:t>
      </w:r>
    </w:p>
    <w:p w:rsidR="007F773F" w:rsidRPr="006A2D83" w:rsidRDefault="007F773F" w:rsidP="007F773F">
      <w:pPr>
        <w:pStyle w:val="NormalWeb"/>
        <w:spacing w:line="360" w:lineRule="auto"/>
        <w:ind w:left="0" w:firstLine="375"/>
        <w:jc w:val="both"/>
        <w:rPr>
          <w:rFonts w:cs="Sylfaen"/>
          <w:sz w:val="24"/>
          <w:szCs w:val="24"/>
          <w:lang w:val="pt-BR"/>
        </w:rPr>
      </w:pP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  <w:lang w:val="pt-BR"/>
        </w:rPr>
        <w:tab/>
        <w:t xml:space="preserve">- </w:t>
      </w:r>
      <w:r w:rsidRPr="006A2D83">
        <w:rPr>
          <w:rFonts w:cs="Sylfaen"/>
          <w:sz w:val="24"/>
          <w:szCs w:val="24"/>
        </w:rPr>
        <w:t>անվճար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և</w:t>
      </w:r>
      <w:r w:rsidRPr="006A2D83">
        <w:rPr>
          <w:rFonts w:cs="Sylfaen"/>
          <w:sz w:val="24"/>
          <w:szCs w:val="24"/>
          <w:lang w:val="pt-BR"/>
        </w:rPr>
        <w:t xml:space="preserve"> 50 </w:t>
      </w:r>
      <w:r w:rsidRPr="006A2D83">
        <w:rPr>
          <w:rFonts w:cs="Sylfaen"/>
          <w:sz w:val="24"/>
          <w:szCs w:val="24"/>
        </w:rPr>
        <w:t>տոկոս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գնով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հսկիչ</w:t>
      </w:r>
      <w:r w:rsidRPr="006A2D83">
        <w:rPr>
          <w:rFonts w:cs="Sylfaen"/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դրամարկղային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մեքենաների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ձեռքբերման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դրույթը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ուժը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կորցրած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է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ճանաչվել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փոխարենը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նախատեսվել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է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որ</w:t>
      </w:r>
      <w:r w:rsidRPr="006A2D83">
        <w:rPr>
          <w:rFonts w:cs="Sylfaen"/>
          <w:sz w:val="24"/>
          <w:szCs w:val="24"/>
          <w:lang w:val="pt-BR"/>
        </w:rPr>
        <w:t>.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cs="Sylfaen"/>
          <w:sz w:val="24"/>
          <w:szCs w:val="24"/>
          <w:lang w:val="pt-BR"/>
        </w:rPr>
      </w:pPr>
      <w:r w:rsidRPr="006A2D83">
        <w:rPr>
          <w:rFonts w:cs="Sylfaen"/>
          <w:sz w:val="24"/>
          <w:szCs w:val="24"/>
          <w:lang w:val="pt-BR"/>
        </w:rPr>
        <w:t>-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Հայաստանի Հանրապետության կառավարության 1998 թվականի նոյեմբերի 17-ի «Հայաստանի Հանրապետության սահմանամերձ համայնքների ցանկը հաստատելու մասին» N 713 որոշմամբ հաստատված ցանկում ներառված սահմանամերձ գյուղերում հաշվառված և փաստացի գործունեություն իրականացնող հարկ վճարողներին, որոնց </w:t>
      </w:r>
      <w:r w:rsidRPr="006A2D83">
        <w:rPr>
          <w:rFonts w:eastAsia="Times New Roman" w:cs="Times New Roman"/>
          <w:sz w:val="24"/>
          <w:szCs w:val="24"/>
          <w:lang w:val="pt-BR"/>
        </w:rPr>
        <w:lastRenderedPageBreak/>
        <w:t>համար հսկիչ-դրամարկղային մեքենաների կիրառումը պարտադիր է` դրանք տրամադրվում են անհատույց օգտագործման իրավունքով.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cs="Sylfaen"/>
          <w:sz w:val="24"/>
          <w:szCs w:val="24"/>
          <w:lang w:val="pt-BR"/>
        </w:rPr>
        <w:t>-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ավելացված արժեքի հարկ վճարող համարվող հարկ վճարողների կողմից հսկիչ-դրամարկղային մեքենաների գինը վճարվում է ամբողջությամբ և միանվագ, իսկ ավելացված արժեքի 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 xml:space="preserve">մեքենաներ կիրառելու հարկ վճարող չհամարվողների կողմից` ամբողջությամբ և միանվագ  կամ հարկ վճարողի ցանկությամբ 2 տարվա ընթացքում տարաժամկետ վճարումներով` ամսական համամասնությամբ: 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lang w:val="pt-BR"/>
        </w:rPr>
      </w:pPr>
      <w:r w:rsidRPr="006A2D83">
        <w:rPr>
          <w:rFonts w:cs="Sylfaen"/>
          <w:sz w:val="24"/>
          <w:szCs w:val="24"/>
        </w:rPr>
        <w:t>Անհատույց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օգտագործման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իրավունքով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հսկիչ</w:t>
      </w:r>
      <w:r w:rsidRPr="006A2D83">
        <w:rPr>
          <w:rFonts w:cs="Sylfaen"/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դրամարկղային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մեքենա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ձեռք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բերած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հարկ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վճարողների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համար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հստակ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պարտականություններ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են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սահմանվում</w:t>
      </w:r>
      <w:r w:rsidRPr="006A2D83">
        <w:rPr>
          <w:rFonts w:cs="Sylfaen"/>
          <w:sz w:val="24"/>
          <w:szCs w:val="24"/>
          <w:lang w:val="pt-BR"/>
        </w:rPr>
        <w:t xml:space="preserve"> նա</w:t>
      </w:r>
      <w:r w:rsidRPr="006A2D83">
        <w:rPr>
          <w:rFonts w:cs="Sylfaen"/>
          <w:sz w:val="24"/>
          <w:szCs w:val="24"/>
        </w:rPr>
        <w:t>խագծով</w:t>
      </w:r>
      <w:r w:rsidRPr="006A2D83">
        <w:rPr>
          <w:rFonts w:cs="Sylfaen"/>
          <w:sz w:val="24"/>
          <w:szCs w:val="24"/>
          <w:lang w:val="pt-BR"/>
        </w:rPr>
        <w:t xml:space="preserve">,  </w:t>
      </w:r>
      <w:r w:rsidRPr="006A2D83">
        <w:rPr>
          <w:rFonts w:cs="Sylfaen"/>
          <w:sz w:val="24"/>
          <w:szCs w:val="24"/>
        </w:rPr>
        <w:t>նախատեսելով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նաև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որ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դրանց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հետ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կապված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հարաբերությունները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կկանոնակարգվեն</w:t>
      </w:r>
      <w:r w:rsidRPr="006A2D83">
        <w:rPr>
          <w:rFonts w:cs="Sylfaen"/>
          <w:sz w:val="24"/>
          <w:szCs w:val="24"/>
          <w:lang w:val="pt-BR"/>
        </w:rPr>
        <w:t xml:space="preserve">  </w:t>
      </w:r>
      <w:r w:rsidRPr="006A2D83">
        <w:rPr>
          <w:rFonts w:cs="Sylfaen"/>
          <w:sz w:val="24"/>
          <w:szCs w:val="24"/>
        </w:rPr>
        <w:t>անհատույց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օգտագործման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պայմանագրով</w:t>
      </w:r>
      <w:r w:rsidRPr="006A2D83">
        <w:rPr>
          <w:rFonts w:cs="Sylfaen"/>
          <w:sz w:val="24"/>
          <w:szCs w:val="24"/>
          <w:lang w:val="pt-BR"/>
        </w:rPr>
        <w:t xml:space="preserve">:  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cs="Sylfaen"/>
          <w:sz w:val="24"/>
          <w:szCs w:val="24"/>
          <w:lang w:val="pt-BR"/>
        </w:rPr>
      </w:pPr>
      <w:r w:rsidRPr="006A2D83">
        <w:rPr>
          <w:rFonts w:cs="Sylfaen"/>
          <w:sz w:val="24"/>
          <w:szCs w:val="24"/>
        </w:rPr>
        <w:t>Հաշվի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առնելով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այն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հանգամանքը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որ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անհատույց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օգտագործման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իրավունքով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և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տարաժամկետ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վճարմամբ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հսկիչ</w:t>
      </w:r>
      <w:r w:rsidRPr="006A2D83">
        <w:rPr>
          <w:rFonts w:cs="Sylfaen"/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դրամարկղային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մեքենա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ձեռք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բերած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հարկ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վճարողների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հետ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կնքվելու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են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քաղաքացիաիրավական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պայմանագրեր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ապա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դրանցով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հստակ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կսահմանվեն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կողմերի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իրավունքները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պարտականությունները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ինչպես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նաև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պայմանագրի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պայմանների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խախտման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դեպքում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պատասխանատվության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միջոցները</w:t>
      </w:r>
      <w:r w:rsidRPr="006A2D83">
        <w:rPr>
          <w:rFonts w:cs="Sylfaen"/>
          <w:sz w:val="24"/>
          <w:szCs w:val="24"/>
          <w:lang w:val="pt-BR"/>
        </w:rPr>
        <w:t>: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cs="Sylfaen"/>
          <w:sz w:val="24"/>
          <w:szCs w:val="24"/>
          <w:lang w:val="pt-BR"/>
        </w:rPr>
      </w:pPr>
      <w:r w:rsidRPr="006A2D83">
        <w:rPr>
          <w:rFonts w:cs="Sylfaen"/>
          <w:sz w:val="24"/>
          <w:szCs w:val="24"/>
        </w:rPr>
        <w:t>Միաժամանակ</w:t>
      </w:r>
      <w:r w:rsidRPr="006A2D83">
        <w:rPr>
          <w:rFonts w:cs="Sylfaen"/>
          <w:sz w:val="24"/>
          <w:szCs w:val="24"/>
          <w:lang w:val="pt-BR"/>
        </w:rPr>
        <w:t xml:space="preserve">, </w:t>
      </w:r>
      <w:r w:rsidRPr="006A2D83">
        <w:rPr>
          <w:rFonts w:cs="Sylfaen"/>
          <w:sz w:val="24"/>
          <w:szCs w:val="24"/>
        </w:rPr>
        <w:t>նախագծով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նախատեսվում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է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հսկիչ</w:t>
      </w:r>
      <w:r w:rsidRPr="006A2D83">
        <w:rPr>
          <w:rFonts w:cs="Sylfaen"/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դրամարկղային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մեքենաների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ձեռքբերումն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իրականացնել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ՀՀ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ԿԱ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պետական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եկամուտների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կոմիտեի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կողմից</w:t>
      </w:r>
      <w:r w:rsidRPr="006A2D83">
        <w:rPr>
          <w:rFonts w:cs="Sylfaen"/>
          <w:sz w:val="24"/>
          <w:szCs w:val="24"/>
          <w:lang w:val="pt-BR"/>
        </w:rPr>
        <w:t>` «</w:t>
      </w:r>
      <w:r w:rsidRPr="006A2D83">
        <w:rPr>
          <w:rFonts w:cs="Sylfaen"/>
          <w:sz w:val="24"/>
          <w:szCs w:val="24"/>
        </w:rPr>
        <w:t>Գնումների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մասին</w:t>
      </w:r>
      <w:r w:rsidRPr="006A2D83">
        <w:rPr>
          <w:rFonts w:cs="Sylfaen"/>
          <w:sz w:val="24"/>
          <w:szCs w:val="24"/>
          <w:lang w:val="pt-BR"/>
        </w:rPr>
        <w:t xml:space="preserve">» </w:t>
      </w:r>
      <w:r w:rsidRPr="006A2D83">
        <w:rPr>
          <w:rFonts w:cs="Sylfaen"/>
          <w:sz w:val="24"/>
          <w:szCs w:val="24"/>
        </w:rPr>
        <w:t>ՀՀ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օրենքով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սահմանված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մրցութային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կարգով</w:t>
      </w:r>
      <w:r w:rsidRPr="006A2D83">
        <w:rPr>
          <w:rFonts w:cs="Sylfaen"/>
          <w:sz w:val="24"/>
          <w:szCs w:val="24"/>
          <w:lang w:val="pt-BR"/>
        </w:rPr>
        <w:t xml:space="preserve">: 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cs="Sylfaen"/>
          <w:sz w:val="24"/>
          <w:szCs w:val="24"/>
        </w:rPr>
        <w:t>Հսկիչ</w:t>
      </w:r>
      <w:r w:rsidRPr="006A2D83">
        <w:rPr>
          <w:rFonts w:cs="Sylfaen"/>
          <w:sz w:val="24"/>
          <w:szCs w:val="24"/>
          <w:lang w:val="pt-BR"/>
        </w:rPr>
        <w:t>-</w:t>
      </w:r>
      <w:r w:rsidRPr="006A2D83">
        <w:rPr>
          <w:rFonts w:cs="Sylfaen"/>
          <w:sz w:val="24"/>
          <w:szCs w:val="24"/>
        </w:rPr>
        <w:t>դրամարկղային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մեքենաների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իրացումը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նախատեսվում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է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cs="Sylfaen"/>
          <w:sz w:val="24"/>
          <w:szCs w:val="24"/>
        </w:rPr>
        <w:t>իրականացնել</w:t>
      </w:r>
      <w:r w:rsidRPr="006A2D83">
        <w:rPr>
          <w:rFonts w:cs="Sylfaen"/>
          <w:sz w:val="24"/>
          <w:szCs w:val="24"/>
          <w:lang w:val="pt-BR"/>
        </w:rPr>
        <w:t xml:space="preserve"> </w:t>
      </w:r>
      <w:r w:rsidRPr="006A2D83">
        <w:rPr>
          <w:rFonts w:eastAsia="Times New Roman" w:cs="Times New Roman"/>
          <w:sz w:val="24"/>
          <w:szCs w:val="24"/>
          <w:lang w:val="pt-BR"/>
        </w:rPr>
        <w:t>«Հսկիչ-դրամարկղային մեքենաների ներդրման գրասենյակ» պետական ոչ առևտրային կազմակերպության միջոցով: Հաշվի առնելով այն հանգամանքը, որ հսկիչ-դրամարկղային մեքենաների գնումներն իրականացվելու են Կոմիտեի կողմից և դրանք համարվելու են պետական սեփականություն՝ հետևաբար դրանց գնի որոշումը նախագծով վերապահվել է Կոմիտեի նախագահին: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lastRenderedPageBreak/>
        <w:t xml:space="preserve">Միաժամանակ, նախագծով սահմանվել է, որ հսկիչ-դրամարկղային մեքենաների գինը հարկ վճարողների կողմից վճարվելու է Հայաստանի Հանրապետության պետական բյուջե: </w:t>
      </w:r>
    </w:p>
    <w:p w:rsidR="007F773F" w:rsidRDefault="007F773F" w:rsidP="007F773F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>Նախագծի կանոն</w:t>
      </w:r>
      <w:r>
        <w:rPr>
          <w:rFonts w:eastAsia="Times New Roman" w:cs="Times New Roman"/>
          <w:sz w:val="24"/>
          <w:szCs w:val="24"/>
          <w:lang w:val="pt-BR"/>
        </w:rPr>
        <w:t>ակարգման շրջանակներում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sz w:val="24"/>
          <w:szCs w:val="24"/>
          <w:lang w:val="pt-BR"/>
        </w:rPr>
        <w:t xml:space="preserve">փոփոխվել է </w:t>
      </w:r>
      <w:r w:rsidRPr="006A2D83">
        <w:rPr>
          <w:rFonts w:eastAsia="Times New Roman" w:cs="Times New Roman"/>
          <w:sz w:val="24"/>
          <w:szCs w:val="24"/>
          <w:lang w:val="pt-BR"/>
        </w:rPr>
        <w:t>հարկ վճարողների կողմից նոր (չշահագործված) հսկիչ-դրամարկղային մեքենաներ կի</w:t>
      </w:r>
      <w:r>
        <w:rPr>
          <w:rFonts w:eastAsia="Times New Roman" w:cs="Times New Roman"/>
          <w:sz w:val="24"/>
          <w:szCs w:val="24"/>
          <w:lang w:val="pt-BR"/>
        </w:rPr>
        <w:t>րառելու վերաբերյալ էլեկտրոնային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դիմումների քննարկման ժամկետը</w:t>
      </w:r>
      <w:r>
        <w:rPr>
          <w:rFonts w:eastAsia="Times New Roman" w:cs="Times New Roman"/>
          <w:sz w:val="24"/>
          <w:szCs w:val="24"/>
          <w:lang w:val="pt-BR"/>
        </w:rPr>
        <w:t>՝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1 աշխատ</w:t>
      </w:r>
      <w:r>
        <w:rPr>
          <w:rFonts w:eastAsia="Times New Roman" w:cs="Times New Roman"/>
          <w:sz w:val="24"/>
          <w:szCs w:val="24"/>
          <w:lang w:val="pt-BR"/>
        </w:rPr>
        <w:t>անքային օրվա փոխարեն սահմանելով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3 աշխատանքային օր: Նշված փոփոխության կատարման անհրաժեշտությունը կայանում է նրանում, որ պրակտիկայում կիրառելիության առումով հնարավոր չէ մեկ աշխատանքային օրվա ընթացքում հարցում կատարել և ստանալ պատասխան հարկ վճարողի հարկային ռեժիմի, հաշվառման և փաստացի գործունեության իրակացման վայրի, իսկ վճարում կատարելու պարտականություն սահմանված լինելու դեպքում` նաև վճարված գումարը պետական բյուջեի  համապատասխան հաշվին մուտքագրված լինելու վերաբերյալ: Այս կապակցությամբ «Հսկիչ-դրամարկղային մեքենաների ներդրման գրասենյակ» պետական ոչ առևտրային կազմակերպության կողմից հարկային մարմին ներկայացվող հարցումները և հարկային մարմնի կողմից ուղարկվող պատասխանները հնարավոր չի եղել իրականացնել 1 աշխատանքային օրվա ընթացքում, ինչը </w:t>
      </w:r>
      <w:r>
        <w:rPr>
          <w:rFonts w:eastAsia="Times New Roman" w:cs="Times New Roman"/>
          <w:sz w:val="24"/>
          <w:szCs w:val="24"/>
          <w:lang w:val="pt-BR"/>
        </w:rPr>
        <w:t>շտկելու նպատակով առաջարկվում է Ն</w:t>
      </w:r>
      <w:r w:rsidRPr="006A2D83">
        <w:rPr>
          <w:rFonts w:eastAsia="Times New Roman" w:cs="Times New Roman"/>
          <w:sz w:val="24"/>
          <w:szCs w:val="24"/>
          <w:lang w:val="pt-BR"/>
        </w:rPr>
        <w:t>ախագծով նախատեսել նշված տեղեկատվության փոխանակման համար համապատասխան գործողությունների կատարման առավել ողջամիտ` 3 աշխատանքային օրյա ժամկետ:</w:t>
      </w:r>
    </w:p>
    <w:p w:rsidR="007F773F" w:rsidRDefault="007F773F" w:rsidP="007F773F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Ն</w:t>
      </w:r>
      <w:r w:rsidRPr="006A2D83">
        <w:rPr>
          <w:rFonts w:eastAsia="Times New Roman" w:cs="Times New Roman"/>
          <w:sz w:val="24"/>
          <w:szCs w:val="24"/>
          <w:lang w:val="pt-BR"/>
        </w:rPr>
        <w:t>որ (չշահագործված) հսկիչ-դրամարկղային մեքենաներ</w:t>
      </w:r>
      <w:r>
        <w:rPr>
          <w:rFonts w:eastAsia="Times New Roman" w:cs="Times New Roman"/>
          <w:sz w:val="24"/>
          <w:szCs w:val="24"/>
          <w:lang w:val="pt-BR"/>
        </w:rPr>
        <w:t xml:space="preserve"> ձեռք բերելու համար գումարը ամբողջությամբ և միանվագ վճարած հարկ վճարողներին </w:t>
      </w:r>
      <w:r w:rsidRPr="006A2D83">
        <w:rPr>
          <w:rFonts w:eastAsia="Times New Roman" w:cs="Times New Roman"/>
          <w:sz w:val="24"/>
          <w:szCs w:val="24"/>
          <w:lang w:val="pt-BR"/>
        </w:rPr>
        <w:t>հսկիչ-դրամարկղային մեքենաներ</w:t>
      </w:r>
      <w:r>
        <w:rPr>
          <w:rFonts w:eastAsia="Times New Roman" w:cs="Times New Roman"/>
          <w:sz w:val="24"/>
          <w:szCs w:val="24"/>
          <w:lang w:val="pt-BR"/>
        </w:rPr>
        <w:t>ը նախատեսվում է տրամադրել դիմումը բավարարելուց հետո հարկ վճարողի կողմից նախընտրած ցանկացած ժամանակ: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</w:p>
    <w:p w:rsidR="007F773F" w:rsidRPr="006A2D83" w:rsidRDefault="007F773F" w:rsidP="007F773F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pt-BR"/>
        </w:rPr>
      </w:pPr>
      <w:r w:rsidRPr="006A2D83">
        <w:rPr>
          <w:rFonts w:eastAsia="Times New Roman" w:cs="Times New Roman"/>
          <w:sz w:val="24"/>
          <w:szCs w:val="24"/>
          <w:lang w:val="pt-BR"/>
        </w:rPr>
        <w:t xml:space="preserve">Միաժամանակ, հաշվի առնելով, որ ավելացված արժեքի հարկ վճարող չհամարվող հարկ վճարողների կողմից նախագծով նախատեսվել է հսկիչ-դրամարկղային մեքենաների ձեռքբերման համար տարաժամկետ վճարման հնարավորություն ևս, նշվածի հետ կապված հսկիչ-դրամարկղային վերաբերյալ էլեկտրոնային  դիմումների լրացման ենթակա տվյալների ցանկում  լրացվել է հարկ վճարողի կողմից նշված վճարման եղանակը </w:t>
      </w:r>
      <w:r w:rsidRPr="006A2D83">
        <w:rPr>
          <w:rFonts w:eastAsia="Times New Roman" w:cs="Times New Roman"/>
          <w:sz w:val="24"/>
          <w:szCs w:val="24"/>
          <w:lang w:val="pt-BR"/>
        </w:rPr>
        <w:lastRenderedPageBreak/>
        <w:t>ընտրվելու դեպքում համապատասխան նշում կատարելու հնարավորությունը: Վճարման այս եղանակը ընտր</w:t>
      </w:r>
      <w:r>
        <w:rPr>
          <w:rFonts w:eastAsia="Times New Roman" w:cs="Times New Roman"/>
          <w:sz w:val="24"/>
          <w:szCs w:val="24"/>
          <w:lang w:val="pt-BR"/>
        </w:rPr>
        <w:t xml:space="preserve">ած, ինչպես նաև սահմանամերձ 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sz w:val="24"/>
          <w:szCs w:val="24"/>
          <w:lang w:val="pt-BR"/>
        </w:rPr>
        <w:t xml:space="preserve">գյուղերում հաշվառված և գործունեություն իրականացնող հարկ վճարողների </w:t>
      </w:r>
      <w:r w:rsidRPr="006A2D83">
        <w:rPr>
          <w:rFonts w:eastAsia="Times New Roman" w:cs="Times New Roman"/>
          <w:sz w:val="24"/>
          <w:szCs w:val="24"/>
          <w:lang w:val="pt-BR"/>
        </w:rPr>
        <w:t>կողմից նոր (չշահագործված) հսկիչ-դրամարկղային մեքենաներ կի</w:t>
      </w:r>
      <w:r>
        <w:rPr>
          <w:rFonts w:eastAsia="Times New Roman" w:cs="Times New Roman"/>
          <w:sz w:val="24"/>
          <w:szCs w:val="24"/>
          <w:lang w:val="pt-BR"/>
        </w:rPr>
        <w:t>րառելու վերաբերյալ էլեկտրոնային դիմումների քննարկումը նախատեսվում է իրականացնել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ընդհանուր սահմանված կարգով</w:t>
      </w:r>
      <w:r>
        <w:rPr>
          <w:rFonts w:eastAsia="Times New Roman" w:cs="Times New Roman"/>
          <w:sz w:val="24"/>
          <w:szCs w:val="24"/>
          <w:lang w:val="pt-BR"/>
        </w:rPr>
        <w:t xml:space="preserve"> և ժամկետներում, իսկ 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հսկիչ-դրամարկղային մեքենան </w:t>
      </w:r>
      <w:r>
        <w:rPr>
          <w:rFonts w:eastAsia="Times New Roman" w:cs="Times New Roman"/>
          <w:sz w:val="24"/>
          <w:szCs w:val="24"/>
          <w:lang w:val="pt-BR"/>
        </w:rPr>
        <w:t>վերջիններիս կտրամադրվի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«Հսկիչ-դրամարկղային մեքենաների ներդրման գրասենյակ» պետական ոչ առևտրային կազմակերպության կողմից դիմումը բավարար</w:t>
      </w:r>
      <w:r>
        <w:rPr>
          <w:rFonts w:eastAsia="Times New Roman" w:cs="Times New Roman"/>
          <w:sz w:val="24"/>
          <w:szCs w:val="24"/>
          <w:lang w:val="pt-BR"/>
        </w:rPr>
        <w:t>ելու վերաբերյալ էլեկտրոնային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 </w:t>
      </w:r>
      <w:r>
        <w:rPr>
          <w:rFonts w:eastAsia="Times New Roman" w:cs="Times New Roman"/>
          <w:sz w:val="24"/>
          <w:szCs w:val="24"/>
          <w:lang w:val="pt-BR"/>
        </w:rPr>
        <w:t>համակարգում համապատասխան նշում կատարելուց հետո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«Հսկիչ-դրամարկղային մեքենաների ներդրման գրասենյակ» պետական ոչ առևտրային կազմակերպություն</w:t>
      </w:r>
      <w:r>
        <w:rPr>
          <w:rFonts w:eastAsia="Times New Roman" w:cs="Times New Roman"/>
          <w:sz w:val="24"/>
          <w:szCs w:val="24"/>
          <w:lang w:val="pt-BR"/>
        </w:rPr>
        <w:t xml:space="preserve"> ներկայանալու և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տարաժամկետ վճարման</w:t>
      </w:r>
      <w:r>
        <w:rPr>
          <w:rFonts w:eastAsia="Times New Roman" w:cs="Times New Roman"/>
          <w:sz w:val="24"/>
          <w:szCs w:val="24"/>
          <w:lang w:val="pt-BR"/>
        </w:rPr>
        <w:t xml:space="preserve"> կամ անհատուց օգտագործման</w:t>
      </w:r>
      <w:r w:rsidRPr="006A2D83">
        <w:rPr>
          <w:rFonts w:eastAsia="Times New Roman" w:cs="Times New Roman"/>
          <w:sz w:val="24"/>
          <w:szCs w:val="24"/>
          <w:lang w:val="pt-BR"/>
        </w:rPr>
        <w:t xml:space="preserve"> պայմանագիր </w:t>
      </w:r>
      <w:r>
        <w:rPr>
          <w:rFonts w:eastAsia="Times New Roman" w:cs="Times New Roman"/>
          <w:sz w:val="24"/>
          <w:szCs w:val="24"/>
          <w:lang w:val="pt-BR"/>
        </w:rPr>
        <w:t>կնքելու օրը:</w:t>
      </w:r>
    </w:p>
    <w:p w:rsidR="006A2D83" w:rsidRPr="006A2D83" w:rsidRDefault="006A2D83" w:rsidP="006A2D83">
      <w:pPr>
        <w:pStyle w:val="NormalWeb"/>
        <w:spacing w:line="360" w:lineRule="auto"/>
        <w:ind w:left="0" w:firstLine="375"/>
        <w:jc w:val="both"/>
        <w:rPr>
          <w:lang w:val="pt-BR"/>
        </w:rPr>
      </w:pPr>
    </w:p>
    <w:p w:rsidR="006A2D83" w:rsidRPr="006A2D83" w:rsidRDefault="006A2D83" w:rsidP="006A2D83">
      <w:pPr>
        <w:pStyle w:val="NormalWeb"/>
        <w:spacing w:line="360" w:lineRule="auto"/>
        <w:ind w:left="0" w:firstLine="375"/>
        <w:jc w:val="both"/>
        <w:rPr>
          <w:lang w:val="pt-BR"/>
        </w:rPr>
      </w:pPr>
    </w:p>
    <w:p w:rsidR="006A2D83" w:rsidRPr="006A2D83" w:rsidRDefault="006A2D83" w:rsidP="006A2D83">
      <w:pPr>
        <w:pStyle w:val="NormalWeb"/>
        <w:spacing w:line="360" w:lineRule="auto"/>
        <w:ind w:left="0" w:firstLine="375"/>
        <w:jc w:val="both"/>
        <w:rPr>
          <w:lang w:val="pt-BR"/>
        </w:rPr>
      </w:pPr>
    </w:p>
    <w:p w:rsidR="006A2D83" w:rsidRPr="006A2D83" w:rsidRDefault="006A2D83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6A2D83" w:rsidRPr="006A2D83" w:rsidRDefault="006A2D83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6A2D83" w:rsidRPr="006A2D83" w:rsidRDefault="006A2D83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6A2D83" w:rsidRDefault="006A2D83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04A32" w:rsidRPr="006A2D83" w:rsidRDefault="00704A32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  <w:bookmarkStart w:id="0" w:name="_GoBack"/>
      <w:bookmarkEnd w:id="0"/>
    </w:p>
    <w:p w:rsidR="006A2D83" w:rsidRPr="006A2D83" w:rsidRDefault="006A2D83" w:rsidP="006A2D8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  <w:r w:rsidRPr="006A2D83">
        <w:rPr>
          <w:rFonts w:ascii="GHEA Grapalat" w:hAnsi="GHEA Grapalat" w:cs="Sylfaen"/>
          <w:b/>
          <w:noProof/>
          <w:lang w:val="af-ZA"/>
        </w:rPr>
        <w:t>ՏԵՂԵԿԱՆՔ</w:t>
      </w:r>
    </w:p>
    <w:p w:rsidR="00DB3C17" w:rsidRPr="00704A32" w:rsidRDefault="006A2D83" w:rsidP="00704A32">
      <w:pPr>
        <w:pStyle w:val="NormalWeb"/>
        <w:spacing w:line="360" w:lineRule="auto"/>
        <w:ind w:left="0" w:firstLine="720"/>
        <w:jc w:val="center"/>
        <w:rPr>
          <w:rFonts w:cs="Sylfaen"/>
          <w:b/>
          <w:lang w:val="af-ZA"/>
        </w:rPr>
      </w:pPr>
      <w:r w:rsidRPr="006A2D83">
        <w:rPr>
          <w:rFonts w:cs="Sylfaen"/>
          <w:b/>
          <w:lang w:val="af-ZA"/>
        </w:rPr>
        <w:t>«</w:t>
      </w:r>
      <w:r w:rsidRPr="006A2D83">
        <w:rPr>
          <w:rFonts w:cs="Sylfaen"/>
          <w:b/>
        </w:rPr>
        <w:t>ՀՍԿԻՉ</w:t>
      </w:r>
      <w:r w:rsidRPr="006A2D83">
        <w:rPr>
          <w:rFonts w:cs="Sylfaen"/>
          <w:b/>
          <w:lang w:val="af-ZA"/>
        </w:rPr>
        <w:t>-</w:t>
      </w:r>
      <w:r w:rsidRPr="006A2D83">
        <w:rPr>
          <w:rFonts w:cs="Sylfaen"/>
          <w:b/>
        </w:rPr>
        <w:t>ԴՐԱՄԱՐԿՂԱՅԻՆ</w:t>
      </w:r>
      <w:r w:rsidRPr="006A2D83">
        <w:rPr>
          <w:rFonts w:cs="Sylfaen"/>
          <w:b/>
          <w:lang w:val="af-ZA"/>
        </w:rPr>
        <w:t xml:space="preserve"> </w:t>
      </w:r>
      <w:r w:rsidRPr="006A2D83">
        <w:rPr>
          <w:rFonts w:cs="Sylfaen"/>
          <w:b/>
        </w:rPr>
        <w:t>ՄԵՔԵՆԱՆԵՐԻ</w:t>
      </w:r>
      <w:r w:rsidRPr="006A2D83">
        <w:rPr>
          <w:rFonts w:cs="Sylfaen"/>
          <w:b/>
          <w:lang w:val="af-ZA"/>
        </w:rPr>
        <w:t xml:space="preserve"> </w:t>
      </w:r>
      <w:r w:rsidRPr="006A2D83">
        <w:rPr>
          <w:rFonts w:cs="Sylfaen"/>
          <w:b/>
        </w:rPr>
        <w:t>ՁԵՌՔԲԵՐՄԱՆ</w:t>
      </w:r>
      <w:r w:rsidRPr="006A2D83">
        <w:rPr>
          <w:rFonts w:cs="Sylfaen"/>
          <w:b/>
          <w:lang w:val="af-ZA"/>
        </w:rPr>
        <w:t xml:space="preserve"> </w:t>
      </w:r>
      <w:r w:rsidRPr="006A2D83">
        <w:rPr>
          <w:rFonts w:cs="Sylfaen"/>
          <w:b/>
        </w:rPr>
        <w:t>ԵՎ</w:t>
      </w:r>
      <w:r w:rsidRPr="006A2D83">
        <w:rPr>
          <w:rFonts w:cs="Sylfaen"/>
          <w:b/>
          <w:lang w:val="af-ZA"/>
        </w:rPr>
        <w:t xml:space="preserve"> </w:t>
      </w:r>
      <w:r w:rsidRPr="006A2D83">
        <w:rPr>
          <w:rFonts w:cs="Sylfaen"/>
          <w:b/>
        </w:rPr>
        <w:t>ԻՐԱՑՄԱՆ</w:t>
      </w:r>
      <w:r w:rsidRPr="006A2D83">
        <w:rPr>
          <w:rFonts w:cs="Sylfaen"/>
          <w:b/>
          <w:lang w:val="af-ZA"/>
        </w:rPr>
        <w:t xml:space="preserve"> </w:t>
      </w:r>
      <w:r w:rsidRPr="006A2D83">
        <w:rPr>
          <w:rFonts w:cs="Sylfaen"/>
          <w:b/>
        </w:rPr>
        <w:t>ԳՈՐԾԸՆԹԱՑԸ</w:t>
      </w:r>
      <w:r w:rsidRPr="006A2D83">
        <w:rPr>
          <w:rFonts w:cs="Sylfaen"/>
          <w:b/>
          <w:lang w:val="af-ZA"/>
        </w:rPr>
        <w:t xml:space="preserve"> </w:t>
      </w:r>
      <w:r w:rsidRPr="006A2D83">
        <w:rPr>
          <w:rFonts w:cs="Sylfaen"/>
          <w:b/>
        </w:rPr>
        <w:t>ԿԱԶՄԱԿԵՐՊԵԼՈՒ</w:t>
      </w:r>
      <w:r w:rsidRPr="006A2D83">
        <w:rPr>
          <w:rFonts w:cs="Sylfaen"/>
          <w:b/>
          <w:lang w:val="af-ZA"/>
        </w:rPr>
        <w:t xml:space="preserve">, </w:t>
      </w:r>
      <w:r w:rsidR="00704A32">
        <w:rPr>
          <w:rFonts w:cs="Sylfaen"/>
          <w:b/>
        </w:rPr>
        <w:t>ՀԱՅԱՍՏԱՆԻ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ՀԱՆՐԱՊԵՏՈՒԹՅԱՆ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ԿԱՌԱՎԱՐՈՒԹՅԱՆ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ՄԻ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ՇԱՐՔ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ՈՐՈՇՈՒՄՆԵՐՈՒՄ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ՓՈՓՈԽՈՒԹՅՈՒՆՆԵՐ</w:t>
      </w:r>
      <w:r w:rsidR="00AE55F0">
        <w:rPr>
          <w:rFonts w:cs="Sylfaen"/>
          <w:b/>
          <w:lang w:val="hy-AM"/>
        </w:rPr>
        <w:t xml:space="preserve"> ԵՎ ԼՐԱՑՈՒՄ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ԿԱՏԱՐԵԼՈՒ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ԵՎ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ԳՆՄԱՆ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ԸՆԹԱՑԱԿԱՐԳ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ՍԱՀՄԱՆԵԼՈՒ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ՄԱՍԻՆ</w:t>
      </w:r>
      <w:r w:rsidR="00DB3C17" w:rsidRPr="006A2D83">
        <w:rPr>
          <w:rFonts w:cs="Sylfaen"/>
          <w:b/>
          <w:lang w:val="af-ZA"/>
        </w:rPr>
        <w:t xml:space="preserve">» </w:t>
      </w:r>
      <w:r w:rsidR="00DB3C17" w:rsidRPr="006A2D83">
        <w:rPr>
          <w:rFonts w:cs="Sylfaen"/>
          <w:b/>
        </w:rPr>
        <w:t>ՀԱՅԱՍՏԱՆԻ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ՀԱՆՐԱՊԵՏՈՒԹՅԱՆ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ԿԱՌԱՎԱՐՈՒԹՅԱՆ</w:t>
      </w:r>
      <w:r w:rsidR="00DB3C17" w:rsidRPr="006A2D83">
        <w:rPr>
          <w:rFonts w:cs="Sylfaen"/>
          <w:b/>
          <w:lang w:val="af-ZA"/>
        </w:rPr>
        <w:t xml:space="preserve"> </w:t>
      </w:r>
      <w:r w:rsidR="00DB3C17" w:rsidRPr="006A2D83">
        <w:rPr>
          <w:rFonts w:cs="Sylfaen"/>
          <w:b/>
        </w:rPr>
        <w:t>ՈՐՈՇՄԱՆ</w:t>
      </w:r>
    </w:p>
    <w:p w:rsidR="00DB3C17" w:rsidRPr="006A2D83" w:rsidRDefault="00DB3C17" w:rsidP="00704A32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b/>
          <w:lang w:val="af-ZA"/>
        </w:rPr>
      </w:pPr>
      <w:r w:rsidRPr="006A2D83">
        <w:rPr>
          <w:rFonts w:ascii="GHEA Grapalat" w:hAnsi="GHEA Grapalat" w:cs="Sylfaen"/>
          <w:b/>
          <w:bCs/>
        </w:rPr>
        <w:t>ԸՆԴՈՒՆՄԱՆ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Times Armenian"/>
          <w:b/>
          <w:lang w:val="hy-AM"/>
        </w:rPr>
        <w:t>ԿԱՊԱԿՑՈՒԹՅԱՄԲ</w:t>
      </w:r>
      <w:r w:rsidRPr="006A2D83">
        <w:rPr>
          <w:rFonts w:ascii="GHEA Grapalat" w:hAnsi="GHEA Grapalat" w:cs="Times Armenian"/>
          <w:b/>
          <w:lang w:val="pt-BR"/>
        </w:rPr>
        <w:t xml:space="preserve"> </w:t>
      </w:r>
      <w:r w:rsidRPr="006A2D83">
        <w:rPr>
          <w:rFonts w:ascii="GHEA Grapalat" w:hAnsi="GHEA Grapalat"/>
          <w:b/>
          <w:lang w:val="hy-AM"/>
        </w:rPr>
        <w:t>ԱՅԼ</w:t>
      </w:r>
      <w:r w:rsidRPr="006A2D83">
        <w:rPr>
          <w:rFonts w:ascii="GHEA Grapalat" w:hAnsi="GHEA Grapalat"/>
          <w:b/>
          <w:lang w:val="pt-BR"/>
        </w:rPr>
        <w:t xml:space="preserve"> </w:t>
      </w:r>
      <w:r w:rsidRPr="006A2D83">
        <w:rPr>
          <w:rFonts w:ascii="GHEA Grapalat" w:hAnsi="GHEA Grapalat"/>
          <w:b/>
          <w:lang w:val="hy-AM"/>
        </w:rPr>
        <w:t>ԻՐԱՎԱԿԱՆ</w:t>
      </w:r>
      <w:r w:rsidRPr="006A2D83">
        <w:rPr>
          <w:rFonts w:ascii="GHEA Grapalat" w:hAnsi="GHEA Grapalat"/>
          <w:b/>
          <w:lang w:val="pt-BR"/>
        </w:rPr>
        <w:t xml:space="preserve"> </w:t>
      </w:r>
      <w:r w:rsidRPr="006A2D83">
        <w:rPr>
          <w:rFonts w:ascii="GHEA Grapalat" w:hAnsi="GHEA Grapalat"/>
          <w:b/>
          <w:lang w:val="hy-AM"/>
        </w:rPr>
        <w:t>ԱԿՏԵՐՈՒՄ</w:t>
      </w:r>
      <w:r w:rsidRPr="006A2D83">
        <w:rPr>
          <w:rFonts w:ascii="GHEA Grapalat" w:hAnsi="GHEA Grapalat"/>
          <w:b/>
          <w:lang w:val="pt-BR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ՓՈՓՈԽՈՒԹՅՈՒՆՆԵՐ</w:t>
      </w:r>
      <w:r w:rsidRPr="006A2D83">
        <w:rPr>
          <w:rFonts w:ascii="GHEA Grapalat" w:hAnsi="GHEA Grapalat" w:cs="Sylfaen"/>
          <w:b/>
          <w:lang w:val="pt-BR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ԵՎ</w:t>
      </w:r>
      <w:r w:rsidRPr="006A2D83">
        <w:rPr>
          <w:rFonts w:ascii="GHEA Grapalat" w:hAnsi="GHEA Grapalat"/>
          <w:b/>
          <w:lang w:val="af-ZA"/>
        </w:rPr>
        <w:t xml:space="preserve"> ԼՐԱՑՈՒՄՆԵՐ</w:t>
      </w:r>
    </w:p>
    <w:p w:rsidR="00DB3C17" w:rsidRPr="006A2D83" w:rsidRDefault="00DB3C17" w:rsidP="00704A32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b/>
          <w:lang w:val="af-ZA"/>
        </w:rPr>
      </w:pPr>
      <w:r w:rsidRPr="006A2D83">
        <w:rPr>
          <w:rFonts w:ascii="GHEA Grapalat" w:hAnsi="GHEA Grapalat" w:cs="Sylfaen"/>
          <w:b/>
          <w:lang w:val="hy-AM"/>
        </w:rPr>
        <w:t>ԿԱՏԱՐԵԼՈՒ</w:t>
      </w:r>
      <w:r w:rsidRPr="006A2D83">
        <w:rPr>
          <w:rFonts w:ascii="GHEA Grapalat" w:hAnsi="GHEA Grapalat" w:cs="Sylfaen"/>
          <w:b/>
          <w:lang w:val="pt-BR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ԱՆՀՐԱԺԵՇՏՈՒԹՅԱՆ</w:t>
      </w:r>
      <w:r w:rsidRPr="006A2D83">
        <w:rPr>
          <w:rFonts w:ascii="GHEA Grapalat" w:hAnsi="GHEA Grapalat" w:cs="Sylfaen"/>
          <w:b/>
          <w:lang w:val="pt-BR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ԿԱՄ</w:t>
      </w:r>
      <w:r w:rsidRPr="006A2D83">
        <w:rPr>
          <w:rFonts w:ascii="GHEA Grapalat" w:hAnsi="GHEA Grapalat" w:cs="Sylfaen"/>
          <w:b/>
          <w:lang w:val="pt-BR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ԲԱՑԱԿԱՅՈՒԹՅԱՆ</w:t>
      </w:r>
    </w:p>
    <w:p w:rsidR="00DB3C17" w:rsidRPr="006A2D83" w:rsidRDefault="00DB3C17" w:rsidP="00704A32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b/>
          <w:bCs/>
          <w:lang w:val="pt-BR"/>
        </w:rPr>
      </w:pPr>
      <w:r w:rsidRPr="006A2D83">
        <w:rPr>
          <w:rFonts w:ascii="GHEA Grapalat" w:hAnsi="GHEA Grapalat" w:cs="Sylfaen"/>
          <w:b/>
          <w:lang w:val="hy-AM"/>
        </w:rPr>
        <w:t>ՄԱՍԻՆ</w:t>
      </w:r>
    </w:p>
    <w:p w:rsidR="00DB3C17" w:rsidRPr="006A2D83" w:rsidRDefault="00DB3C17" w:rsidP="00DB3C17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b/>
          <w:lang w:val="pt-BR"/>
        </w:rPr>
      </w:pPr>
    </w:p>
    <w:p w:rsidR="00DB3C17" w:rsidRDefault="00DB3C17" w:rsidP="00704A32">
      <w:pPr>
        <w:pStyle w:val="Style11"/>
        <w:widowControl/>
        <w:spacing w:before="149" w:line="360" w:lineRule="auto"/>
        <w:ind w:firstLine="547"/>
        <w:rPr>
          <w:rFonts w:ascii="GHEA Grapalat" w:hAnsi="GHEA Grapalat"/>
          <w:bCs/>
          <w:iCs/>
          <w:lang w:val="af-ZA"/>
        </w:rPr>
      </w:pPr>
      <w:r w:rsidRPr="006A2D83">
        <w:rPr>
          <w:rFonts w:ascii="GHEA Grapalat" w:hAnsi="GHEA Grapalat"/>
          <w:lang w:val="af-ZA"/>
        </w:rPr>
        <w:t>«Հսկիչ-դրամարկղային մեքենաների ձեռքբերման և իրացման գործընթացը կազմակերպելու, Հայաստանի Հանրապետության կառավարության մի շարք որոշումներում փոփոխություններ</w:t>
      </w:r>
      <w:r w:rsidR="00AE55F0">
        <w:rPr>
          <w:rFonts w:ascii="GHEA Grapalat" w:hAnsi="GHEA Grapalat"/>
          <w:lang w:val="hy-AM"/>
        </w:rPr>
        <w:t xml:space="preserve"> և լրացում</w:t>
      </w:r>
      <w:r w:rsidRPr="006A2D83">
        <w:rPr>
          <w:rFonts w:ascii="GHEA Grapalat" w:hAnsi="GHEA Grapalat"/>
          <w:lang w:val="af-ZA"/>
        </w:rPr>
        <w:t xml:space="preserve"> կատարելու և գնման ընթացակարգ սահմանելու մասին»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ընդունման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կապակցությամբ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այլ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նորմատիվ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իրավական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</w:rPr>
        <w:t>ակտերի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6A2D83">
        <w:rPr>
          <w:rFonts w:ascii="GHEA Grapalat" w:hAnsi="GHEA Grapalat"/>
          <w:bCs/>
          <w:iCs/>
          <w:lang w:val="af-ZA"/>
        </w:rPr>
        <w:t>ընդունման անհրաժեշտություն չի առաջանում:</w:t>
      </w:r>
    </w:p>
    <w:p w:rsidR="00704A32" w:rsidRDefault="00704A32" w:rsidP="00704A32">
      <w:pPr>
        <w:pStyle w:val="Style11"/>
        <w:widowControl/>
        <w:spacing w:before="149" w:line="360" w:lineRule="auto"/>
        <w:ind w:firstLine="547"/>
        <w:rPr>
          <w:rFonts w:ascii="GHEA Grapalat" w:hAnsi="GHEA Grapalat"/>
          <w:bCs/>
          <w:iCs/>
          <w:lang w:val="af-ZA"/>
        </w:rPr>
      </w:pPr>
    </w:p>
    <w:p w:rsidR="00704A32" w:rsidRDefault="00704A32" w:rsidP="00704A32">
      <w:pPr>
        <w:pStyle w:val="Style11"/>
        <w:widowControl/>
        <w:spacing w:before="149" w:line="360" w:lineRule="auto"/>
        <w:ind w:firstLine="547"/>
        <w:rPr>
          <w:rFonts w:ascii="GHEA Grapalat" w:hAnsi="GHEA Grapalat"/>
          <w:bCs/>
          <w:iCs/>
          <w:lang w:val="af-ZA"/>
        </w:rPr>
      </w:pPr>
    </w:p>
    <w:p w:rsidR="00704A32" w:rsidRDefault="00704A32" w:rsidP="00704A32">
      <w:pPr>
        <w:pStyle w:val="Style11"/>
        <w:widowControl/>
        <w:spacing w:before="149" w:line="360" w:lineRule="auto"/>
        <w:ind w:firstLine="547"/>
        <w:rPr>
          <w:rFonts w:ascii="GHEA Grapalat" w:hAnsi="GHEA Grapalat"/>
          <w:bCs/>
          <w:iCs/>
          <w:lang w:val="af-ZA"/>
        </w:rPr>
      </w:pPr>
    </w:p>
    <w:p w:rsidR="00704A32" w:rsidRDefault="00704A32" w:rsidP="00704A32">
      <w:pPr>
        <w:pStyle w:val="Style11"/>
        <w:widowControl/>
        <w:spacing w:before="149" w:line="360" w:lineRule="auto"/>
        <w:ind w:firstLine="547"/>
        <w:rPr>
          <w:rFonts w:ascii="GHEA Grapalat" w:hAnsi="GHEA Grapalat"/>
          <w:bCs/>
          <w:iCs/>
          <w:lang w:val="af-ZA"/>
        </w:rPr>
      </w:pPr>
    </w:p>
    <w:p w:rsidR="00704A32" w:rsidRDefault="00704A32" w:rsidP="00704A32">
      <w:pPr>
        <w:pStyle w:val="Style11"/>
        <w:widowControl/>
        <w:spacing w:before="149" w:line="360" w:lineRule="auto"/>
        <w:ind w:firstLine="547"/>
        <w:rPr>
          <w:rFonts w:ascii="GHEA Grapalat" w:hAnsi="GHEA Grapalat"/>
          <w:bCs/>
          <w:iCs/>
          <w:lang w:val="af-ZA"/>
        </w:rPr>
      </w:pPr>
    </w:p>
    <w:p w:rsidR="00704A32" w:rsidRDefault="00704A32" w:rsidP="00704A32">
      <w:pPr>
        <w:pStyle w:val="Style11"/>
        <w:widowControl/>
        <w:spacing w:before="149" w:line="360" w:lineRule="auto"/>
        <w:ind w:firstLine="547"/>
        <w:rPr>
          <w:rFonts w:ascii="GHEA Grapalat" w:hAnsi="GHEA Grapalat"/>
          <w:bCs/>
          <w:iCs/>
          <w:lang w:val="af-ZA"/>
        </w:rPr>
      </w:pPr>
    </w:p>
    <w:p w:rsidR="00704A32" w:rsidRDefault="00704A32" w:rsidP="00704A32">
      <w:pPr>
        <w:pStyle w:val="Style11"/>
        <w:widowControl/>
        <w:spacing w:before="149" w:line="360" w:lineRule="auto"/>
        <w:ind w:firstLine="547"/>
        <w:rPr>
          <w:rFonts w:ascii="GHEA Grapalat" w:hAnsi="GHEA Grapalat"/>
          <w:bCs/>
          <w:iCs/>
          <w:lang w:val="af-ZA"/>
        </w:rPr>
      </w:pPr>
    </w:p>
    <w:p w:rsidR="00704A32" w:rsidRPr="00704A32" w:rsidRDefault="00704A32" w:rsidP="00704A32">
      <w:pPr>
        <w:pStyle w:val="Style11"/>
        <w:widowControl/>
        <w:spacing w:before="149" w:line="360" w:lineRule="auto"/>
        <w:ind w:firstLine="547"/>
        <w:rPr>
          <w:rFonts w:ascii="GHEA Grapalat" w:hAnsi="GHEA Grapalat"/>
          <w:noProof/>
          <w:lang w:val="af-ZA"/>
        </w:rPr>
      </w:pPr>
    </w:p>
    <w:p w:rsidR="00DB3C17" w:rsidRPr="006A2D83" w:rsidRDefault="00DB3C17" w:rsidP="00DB3C17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DB3C17" w:rsidRPr="006A2D83" w:rsidRDefault="00DB3C17" w:rsidP="00DB3C17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6A2D83">
        <w:rPr>
          <w:rFonts w:ascii="GHEA Grapalat" w:hAnsi="GHEA Grapalat" w:cs="Sylfaen"/>
          <w:b/>
          <w:noProof/>
          <w:lang w:val="af-ZA"/>
        </w:rPr>
        <w:t>ՏԵՂԵԿԱՆՔ</w:t>
      </w:r>
    </w:p>
    <w:p w:rsidR="00DB3C17" w:rsidRPr="006A2D83" w:rsidRDefault="00DB3C17" w:rsidP="00DB3C1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6A2D83">
        <w:rPr>
          <w:rFonts w:ascii="GHEA Grapalat" w:hAnsi="GHEA Grapalat" w:cs="Sylfaen"/>
          <w:b/>
          <w:lang w:val="af-ZA"/>
        </w:rPr>
        <w:t>«</w:t>
      </w:r>
      <w:r w:rsidRPr="006A2D83">
        <w:rPr>
          <w:rFonts w:ascii="GHEA Grapalat" w:hAnsi="GHEA Grapalat" w:cs="Sylfaen"/>
          <w:b/>
          <w:lang w:val="hy-AM"/>
        </w:rPr>
        <w:t>ՀՍԿԻՉ</w:t>
      </w:r>
      <w:r w:rsidRPr="006A2D83">
        <w:rPr>
          <w:rFonts w:ascii="GHEA Grapalat" w:hAnsi="GHEA Grapalat" w:cs="Sylfaen"/>
          <w:b/>
          <w:lang w:val="af-ZA"/>
        </w:rPr>
        <w:t>-</w:t>
      </w:r>
      <w:r w:rsidRPr="006A2D83">
        <w:rPr>
          <w:rFonts w:ascii="GHEA Grapalat" w:hAnsi="GHEA Grapalat" w:cs="Sylfaen"/>
          <w:b/>
          <w:lang w:val="hy-AM"/>
        </w:rPr>
        <w:t>ԴՐԱՄԱՐԿՂԱՅԻՆ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ՄԵՔԵՆԱՆԵՐԻ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ՁԵՌՔԲԵՐՄԱՆ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ԵՎ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ԻՐԱՑՄԱՆ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ԳՈՐԾԸՆԹԱՑԸ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ԿԱԶՄԱԿԵՐՊԵԼՈՒ</w:t>
      </w:r>
      <w:r w:rsidRPr="006A2D83">
        <w:rPr>
          <w:rFonts w:ascii="GHEA Grapalat" w:hAnsi="GHEA Grapalat" w:cs="Sylfaen"/>
          <w:b/>
          <w:lang w:val="af-ZA"/>
        </w:rPr>
        <w:t xml:space="preserve">, </w:t>
      </w:r>
      <w:r w:rsidRPr="006A2D83">
        <w:rPr>
          <w:rFonts w:ascii="GHEA Grapalat" w:hAnsi="GHEA Grapalat" w:cs="Sylfaen"/>
          <w:b/>
          <w:lang w:val="hy-AM"/>
        </w:rPr>
        <w:t>ՀԱՅԱՍՏԱՆԻ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ՀԱՆՐԱՊԵՏՈՒԹՅԱՆ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ԿԱՌԱՎԱՐՈՒԹՅԱՆ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ՄԻ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ՇԱՐՔ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ՈՐՈՇՈՒՄՆԵՐՈՒՄ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ՓՈՓՈԽՈՒԹՅՈՒՆՆԵՐ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="00AE55F0">
        <w:rPr>
          <w:rFonts w:ascii="GHEA Grapalat" w:hAnsi="GHEA Grapalat" w:cs="Sylfaen"/>
          <w:b/>
          <w:lang w:val="hy-AM"/>
        </w:rPr>
        <w:t xml:space="preserve">ԵՎ ԼՐԱՑՈՒՄ </w:t>
      </w:r>
      <w:r w:rsidRPr="006A2D83">
        <w:rPr>
          <w:rFonts w:ascii="GHEA Grapalat" w:hAnsi="GHEA Grapalat" w:cs="Sylfaen"/>
          <w:b/>
          <w:lang w:val="hy-AM"/>
        </w:rPr>
        <w:t>ԿԱՏԱՐԵԼՈՒ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ԵՎ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ԳՆՄԱՆ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ԸՆԹԱՑԱԿԱՐԳ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ՍԱՀՄԱՆԵԼՈՒ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ՄԱՍԻՆ</w:t>
      </w:r>
      <w:r w:rsidRPr="006A2D83">
        <w:rPr>
          <w:rFonts w:ascii="GHEA Grapalat" w:hAnsi="GHEA Grapalat" w:cs="Sylfaen"/>
          <w:b/>
          <w:lang w:val="af-ZA"/>
        </w:rPr>
        <w:t xml:space="preserve">» </w:t>
      </w:r>
      <w:r w:rsidRPr="006A2D83">
        <w:rPr>
          <w:rFonts w:ascii="GHEA Grapalat" w:hAnsi="GHEA Grapalat" w:cs="Sylfaen"/>
          <w:b/>
          <w:lang w:val="hy-AM"/>
        </w:rPr>
        <w:t>ՀԱՅԱՍՏԱՆԻ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ՀԱՆՐԱՊԵՏՈՒԹՅԱՆ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ԿԱՌԱՎԱՐՈՒԹՅԱՆ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  <w:r w:rsidRPr="006A2D83">
        <w:rPr>
          <w:rFonts w:ascii="GHEA Grapalat" w:hAnsi="GHEA Grapalat" w:cs="Sylfaen"/>
          <w:b/>
          <w:lang w:val="hy-AM"/>
        </w:rPr>
        <w:t>ՈՐՈՇՄԱՆ</w:t>
      </w:r>
      <w:r w:rsidRPr="006A2D83">
        <w:rPr>
          <w:rFonts w:ascii="GHEA Grapalat" w:hAnsi="GHEA Grapalat" w:cs="Sylfaen"/>
          <w:b/>
          <w:lang w:val="af-ZA"/>
        </w:rPr>
        <w:t xml:space="preserve"> </w:t>
      </w:r>
    </w:p>
    <w:p w:rsidR="00DB3C17" w:rsidRPr="006A2D83" w:rsidRDefault="00DB3C17" w:rsidP="00DB3C17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b/>
          <w:lang w:val="pt-BR"/>
        </w:rPr>
      </w:pPr>
      <w:r w:rsidRPr="006A2D83">
        <w:rPr>
          <w:rFonts w:ascii="GHEA Grapalat" w:hAnsi="GHEA Grapalat" w:cs="Sylfaen"/>
          <w:b/>
          <w:bCs/>
          <w:lang w:val="pt-BR"/>
        </w:rPr>
        <w:t xml:space="preserve"> </w:t>
      </w:r>
      <w:r w:rsidRPr="006A2D83">
        <w:rPr>
          <w:rFonts w:ascii="GHEA Grapalat" w:hAnsi="GHEA Grapalat" w:cs="Sylfaen"/>
          <w:b/>
          <w:bCs/>
        </w:rPr>
        <w:t>ԸՆԴՈՒՆՄԱՆ</w:t>
      </w:r>
      <w:r w:rsidRPr="006A2D83">
        <w:rPr>
          <w:rFonts w:ascii="GHEA Grapalat" w:hAnsi="GHEA Grapalat" w:cs="Sylfaen"/>
          <w:b/>
          <w:lang w:val="hy-AM"/>
        </w:rPr>
        <w:t xml:space="preserve"> </w:t>
      </w:r>
      <w:r w:rsidRPr="006A2D83">
        <w:rPr>
          <w:rFonts w:ascii="GHEA Grapalat" w:hAnsi="GHEA Grapalat" w:cs="Times Armenian"/>
          <w:b/>
          <w:lang w:val="hy-AM"/>
        </w:rPr>
        <w:t xml:space="preserve">ԴԵՊՔՈՒՄ </w:t>
      </w:r>
      <w:r w:rsidRPr="006A2D83">
        <w:rPr>
          <w:rFonts w:ascii="GHEA Grapalat" w:hAnsi="GHEA Grapalat" w:cs="Sylfaen"/>
          <w:b/>
          <w:lang w:val="hy-AM"/>
        </w:rPr>
        <w:t xml:space="preserve">ՊԵՏԱԿԱՆ </w:t>
      </w:r>
    </w:p>
    <w:p w:rsidR="00DB3C17" w:rsidRPr="006A2D83" w:rsidRDefault="00DB3C17" w:rsidP="00DB3C17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b/>
          <w:lang w:val="pt-BR"/>
        </w:rPr>
      </w:pPr>
      <w:r w:rsidRPr="006A2D83">
        <w:rPr>
          <w:rFonts w:ascii="GHEA Grapalat" w:hAnsi="GHEA Grapalat" w:cs="Sylfaen"/>
          <w:b/>
          <w:lang w:val="hy-AM"/>
        </w:rPr>
        <w:t>ԲՅՈՒՋԵԻ ԵԿԱՄՈՒՏՆԵՐԻ ԱՎԵԼԱՑՄԱՆ ԿԱՄ</w:t>
      </w:r>
    </w:p>
    <w:p w:rsidR="00DB3C17" w:rsidRPr="006A2D83" w:rsidRDefault="00DB3C17" w:rsidP="00DB3C17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b/>
          <w:lang w:val="hy-AM"/>
        </w:rPr>
      </w:pPr>
      <w:r w:rsidRPr="006A2D83">
        <w:rPr>
          <w:rFonts w:ascii="GHEA Grapalat" w:hAnsi="GHEA Grapalat" w:cs="Sylfaen"/>
          <w:b/>
          <w:lang w:val="hy-AM"/>
        </w:rPr>
        <w:t xml:space="preserve"> ՆՎԱԶԵՑՄԱՆ ՄԱՍԻՆ</w:t>
      </w:r>
    </w:p>
    <w:p w:rsidR="00DB3C17" w:rsidRPr="006A2D83" w:rsidRDefault="00DB3C17" w:rsidP="00DB3C17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DB3C17" w:rsidRPr="006A2D83" w:rsidRDefault="00DB3C17" w:rsidP="00DB3C17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 w:rsidRPr="006A2D83">
        <w:rPr>
          <w:rStyle w:val="FontStyle25"/>
          <w:rFonts w:ascii="GHEA Grapalat" w:hAnsi="GHEA Grapalat"/>
          <w:noProof/>
          <w:lang w:val="af-ZA"/>
        </w:rPr>
        <w:tab/>
      </w:r>
      <w:r w:rsidRPr="006A2D83">
        <w:rPr>
          <w:rFonts w:ascii="GHEA Grapalat" w:hAnsi="GHEA Grapalat"/>
          <w:lang w:val="af-ZA"/>
        </w:rPr>
        <w:t>«Հսկիչ-դրամարկղային մեքենաների ձեռքբերման և իրացման գործընթացը կազմակերպելու, Հայաստանի Հանրապետության կառավարության մի շարք որոշումներում փոփոխություններ</w:t>
      </w:r>
      <w:r w:rsidR="00AE55F0">
        <w:rPr>
          <w:rFonts w:ascii="GHEA Grapalat" w:hAnsi="GHEA Grapalat"/>
          <w:lang w:val="hy-AM"/>
        </w:rPr>
        <w:t xml:space="preserve"> և լրացում</w:t>
      </w:r>
      <w:r w:rsidRPr="006A2D83">
        <w:rPr>
          <w:rFonts w:ascii="GHEA Grapalat" w:hAnsi="GHEA Grapalat"/>
          <w:lang w:val="af-ZA"/>
        </w:rPr>
        <w:t xml:space="preserve"> կատարելու և գնման ընթացակարգ սահմանելու մասին» 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Հայաստանի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կառավարության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6A2D83">
        <w:rPr>
          <w:rStyle w:val="FontStyle25"/>
          <w:rFonts w:ascii="GHEA Grapalat" w:hAnsi="GHEA Grapalat"/>
          <w:noProof/>
          <w:sz w:val="24"/>
          <w:szCs w:val="24"/>
          <w:lang w:val="hy-AM"/>
        </w:rPr>
        <w:t>որոշման</w:t>
      </w:r>
      <w:r w:rsidRPr="006A2D83">
        <w:rPr>
          <w:rFonts w:ascii="GHEA Grapalat" w:hAnsi="GHEA Grapalat"/>
          <w:bCs/>
          <w:iCs/>
          <w:lang w:val="af-ZA"/>
        </w:rPr>
        <w:t xml:space="preserve">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DB3C17" w:rsidRPr="006A2D83" w:rsidRDefault="00DB3C17" w:rsidP="00DB3C17">
      <w:pPr>
        <w:spacing w:line="360" w:lineRule="auto"/>
        <w:ind w:firstLine="375"/>
        <w:jc w:val="center"/>
        <w:rPr>
          <w:rFonts w:ascii="GHEA Grapalat" w:hAnsi="GHEA Grapalat"/>
          <w:lang w:val="af-ZA"/>
        </w:rPr>
      </w:pPr>
    </w:p>
    <w:p w:rsidR="00DB3C17" w:rsidRPr="006A2D83" w:rsidRDefault="00DB3C17" w:rsidP="00DB3C17">
      <w:pPr>
        <w:pStyle w:val="NormalWeb"/>
        <w:spacing w:line="360" w:lineRule="auto"/>
        <w:ind w:left="0" w:firstLine="720"/>
        <w:jc w:val="both"/>
        <w:rPr>
          <w:rFonts w:eastAsia="Times New Roman" w:cs="Times New Roman"/>
          <w:sz w:val="24"/>
          <w:szCs w:val="24"/>
          <w:lang w:val="af-ZA"/>
        </w:rPr>
      </w:pPr>
    </w:p>
    <w:p w:rsidR="00DB3C17" w:rsidRPr="006A2D83" w:rsidRDefault="00DB3C17" w:rsidP="00DB3C17">
      <w:pPr>
        <w:pStyle w:val="NormalWeb"/>
        <w:spacing w:line="360" w:lineRule="auto"/>
        <w:ind w:left="0" w:firstLine="375"/>
        <w:jc w:val="both"/>
        <w:rPr>
          <w:rFonts w:cs="Sylfaen"/>
          <w:sz w:val="24"/>
          <w:szCs w:val="24"/>
          <w:lang w:val="pt-BR"/>
        </w:rPr>
      </w:pPr>
    </w:p>
    <w:p w:rsidR="00DB3C17" w:rsidRPr="006A2D83" w:rsidRDefault="00DB3C17" w:rsidP="00DB3C17">
      <w:pPr>
        <w:pStyle w:val="NormalWeb"/>
        <w:spacing w:line="360" w:lineRule="auto"/>
        <w:ind w:left="0" w:firstLine="375"/>
        <w:jc w:val="both"/>
        <w:rPr>
          <w:lang w:val="pt-BR"/>
        </w:rPr>
      </w:pPr>
    </w:p>
    <w:p w:rsidR="00DB3C17" w:rsidRPr="006A2D83" w:rsidRDefault="00DB3C17">
      <w:pPr>
        <w:pStyle w:val="NormalWeb"/>
        <w:spacing w:line="360" w:lineRule="auto"/>
        <w:ind w:left="0" w:firstLine="375"/>
        <w:jc w:val="both"/>
        <w:rPr>
          <w:lang w:val="hy-AM"/>
        </w:rPr>
      </w:pPr>
    </w:p>
    <w:sectPr w:rsidR="00DB3C17" w:rsidRPr="006A2D83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3565FD"/>
    <w:multiLevelType w:val="hybridMultilevel"/>
    <w:tmpl w:val="A1B41506"/>
    <w:lvl w:ilvl="0" w:tplc="76D89F4C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D657A1"/>
    <w:multiLevelType w:val="hybridMultilevel"/>
    <w:tmpl w:val="A48AAE40"/>
    <w:lvl w:ilvl="0" w:tplc="4C7CA55E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F2E3318"/>
    <w:multiLevelType w:val="hybridMultilevel"/>
    <w:tmpl w:val="DF707632"/>
    <w:lvl w:ilvl="0" w:tplc="C6EE4776">
      <w:start w:val="1"/>
      <w:numFmt w:val="decimal"/>
      <w:lvlText w:val="%1."/>
      <w:lvlJc w:val="left"/>
      <w:pPr>
        <w:ind w:left="1065" w:hanging="69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16E102F"/>
    <w:multiLevelType w:val="hybridMultilevel"/>
    <w:tmpl w:val="AD96F1B8"/>
    <w:lvl w:ilvl="0" w:tplc="AAF2B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22CC9"/>
    <w:rsid w:val="00025146"/>
    <w:rsid w:val="00031EA6"/>
    <w:rsid w:val="000356B4"/>
    <w:rsid w:val="00037B88"/>
    <w:rsid w:val="0004014D"/>
    <w:rsid w:val="00041B5D"/>
    <w:rsid w:val="000A01BA"/>
    <w:rsid w:val="000B19F8"/>
    <w:rsid w:val="000C6B06"/>
    <w:rsid w:val="000E5A61"/>
    <w:rsid w:val="000E753B"/>
    <w:rsid w:val="00104B85"/>
    <w:rsid w:val="00110993"/>
    <w:rsid w:val="00113D2A"/>
    <w:rsid w:val="00127557"/>
    <w:rsid w:val="001364DD"/>
    <w:rsid w:val="001376F8"/>
    <w:rsid w:val="00140876"/>
    <w:rsid w:val="0014299F"/>
    <w:rsid w:val="00157C60"/>
    <w:rsid w:val="00173D90"/>
    <w:rsid w:val="001B0A99"/>
    <w:rsid w:val="001B1D02"/>
    <w:rsid w:val="001B1D75"/>
    <w:rsid w:val="001F3DC1"/>
    <w:rsid w:val="001F76E6"/>
    <w:rsid w:val="0020469F"/>
    <w:rsid w:val="0022454C"/>
    <w:rsid w:val="00225640"/>
    <w:rsid w:val="00225B99"/>
    <w:rsid w:val="00237D34"/>
    <w:rsid w:val="00274CA4"/>
    <w:rsid w:val="00276194"/>
    <w:rsid w:val="002858B4"/>
    <w:rsid w:val="00292416"/>
    <w:rsid w:val="002B3DAB"/>
    <w:rsid w:val="002B4E8D"/>
    <w:rsid w:val="002B777A"/>
    <w:rsid w:val="002C5887"/>
    <w:rsid w:val="002F5848"/>
    <w:rsid w:val="00301917"/>
    <w:rsid w:val="00333987"/>
    <w:rsid w:val="003355F1"/>
    <w:rsid w:val="003552D5"/>
    <w:rsid w:val="00361CEC"/>
    <w:rsid w:val="0036790A"/>
    <w:rsid w:val="0037611F"/>
    <w:rsid w:val="00377CE9"/>
    <w:rsid w:val="003954CE"/>
    <w:rsid w:val="003A2C26"/>
    <w:rsid w:val="003A5A94"/>
    <w:rsid w:val="003B5594"/>
    <w:rsid w:val="003D7096"/>
    <w:rsid w:val="003F59E0"/>
    <w:rsid w:val="003F72FD"/>
    <w:rsid w:val="00401C97"/>
    <w:rsid w:val="004025B4"/>
    <w:rsid w:val="00423C9D"/>
    <w:rsid w:val="0043327D"/>
    <w:rsid w:val="004D2B8F"/>
    <w:rsid w:val="00506AB2"/>
    <w:rsid w:val="00526A96"/>
    <w:rsid w:val="00533FDE"/>
    <w:rsid w:val="005547DF"/>
    <w:rsid w:val="0055550A"/>
    <w:rsid w:val="00576AEF"/>
    <w:rsid w:val="005A721B"/>
    <w:rsid w:val="005B4824"/>
    <w:rsid w:val="005D6AF0"/>
    <w:rsid w:val="005F6E21"/>
    <w:rsid w:val="006112F0"/>
    <w:rsid w:val="00615837"/>
    <w:rsid w:val="00637A6F"/>
    <w:rsid w:val="006423EC"/>
    <w:rsid w:val="00653FBC"/>
    <w:rsid w:val="0066635F"/>
    <w:rsid w:val="00670250"/>
    <w:rsid w:val="00680D6F"/>
    <w:rsid w:val="006851CE"/>
    <w:rsid w:val="006954B3"/>
    <w:rsid w:val="006A2D83"/>
    <w:rsid w:val="006C7FE5"/>
    <w:rsid w:val="00704A32"/>
    <w:rsid w:val="0072470D"/>
    <w:rsid w:val="00760851"/>
    <w:rsid w:val="00766AAE"/>
    <w:rsid w:val="007705D4"/>
    <w:rsid w:val="007A2DC1"/>
    <w:rsid w:val="007C25C7"/>
    <w:rsid w:val="007E24D4"/>
    <w:rsid w:val="007F773F"/>
    <w:rsid w:val="00814EC5"/>
    <w:rsid w:val="00840BB5"/>
    <w:rsid w:val="008535C7"/>
    <w:rsid w:val="00853C67"/>
    <w:rsid w:val="0085551B"/>
    <w:rsid w:val="008757AD"/>
    <w:rsid w:val="0089193C"/>
    <w:rsid w:val="008C7B7D"/>
    <w:rsid w:val="00913501"/>
    <w:rsid w:val="00923E13"/>
    <w:rsid w:val="00932CFA"/>
    <w:rsid w:val="009400B0"/>
    <w:rsid w:val="0094371A"/>
    <w:rsid w:val="009648DF"/>
    <w:rsid w:val="009A6AB9"/>
    <w:rsid w:val="009B3C77"/>
    <w:rsid w:val="009C3772"/>
    <w:rsid w:val="009C6455"/>
    <w:rsid w:val="009D6C75"/>
    <w:rsid w:val="00A450BB"/>
    <w:rsid w:val="00A4791C"/>
    <w:rsid w:val="00A82315"/>
    <w:rsid w:val="00A96D18"/>
    <w:rsid w:val="00AE18FF"/>
    <w:rsid w:val="00AE4FF5"/>
    <w:rsid w:val="00AE55F0"/>
    <w:rsid w:val="00AF5AED"/>
    <w:rsid w:val="00B446E0"/>
    <w:rsid w:val="00B83368"/>
    <w:rsid w:val="00B91BB6"/>
    <w:rsid w:val="00B9471E"/>
    <w:rsid w:val="00B952EE"/>
    <w:rsid w:val="00BA36FE"/>
    <w:rsid w:val="00BD6193"/>
    <w:rsid w:val="00BE7CA4"/>
    <w:rsid w:val="00BF17AD"/>
    <w:rsid w:val="00BF704C"/>
    <w:rsid w:val="00C0094B"/>
    <w:rsid w:val="00C1186E"/>
    <w:rsid w:val="00C1637B"/>
    <w:rsid w:val="00C1768E"/>
    <w:rsid w:val="00C23795"/>
    <w:rsid w:val="00C476CC"/>
    <w:rsid w:val="00C516BA"/>
    <w:rsid w:val="00C518DC"/>
    <w:rsid w:val="00C579AB"/>
    <w:rsid w:val="00C80229"/>
    <w:rsid w:val="00C977B9"/>
    <w:rsid w:val="00CC1D5A"/>
    <w:rsid w:val="00D0111F"/>
    <w:rsid w:val="00D07081"/>
    <w:rsid w:val="00D15B85"/>
    <w:rsid w:val="00D162E5"/>
    <w:rsid w:val="00D31404"/>
    <w:rsid w:val="00D40800"/>
    <w:rsid w:val="00D668E8"/>
    <w:rsid w:val="00D71996"/>
    <w:rsid w:val="00D72A48"/>
    <w:rsid w:val="00DA3B42"/>
    <w:rsid w:val="00DB3C17"/>
    <w:rsid w:val="00DC4475"/>
    <w:rsid w:val="00DE0DA2"/>
    <w:rsid w:val="00DF7048"/>
    <w:rsid w:val="00E40641"/>
    <w:rsid w:val="00E5260D"/>
    <w:rsid w:val="00E64677"/>
    <w:rsid w:val="00E6539C"/>
    <w:rsid w:val="00E67AF2"/>
    <w:rsid w:val="00EA0012"/>
    <w:rsid w:val="00EA662F"/>
    <w:rsid w:val="00EB3C9C"/>
    <w:rsid w:val="00EF3298"/>
    <w:rsid w:val="00F04408"/>
    <w:rsid w:val="00F5468B"/>
    <w:rsid w:val="00F56852"/>
    <w:rsid w:val="00F86BD8"/>
    <w:rsid w:val="00FC3D1B"/>
    <w:rsid w:val="00FD425D"/>
    <w:rsid w:val="00FD6348"/>
    <w:rsid w:val="00FE1184"/>
    <w:rsid w:val="00FE6ABF"/>
    <w:rsid w:val="00FF705C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uiPriority w:val="34"/>
    <w:qFormat/>
    <w:rsid w:val="006C7FE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C3D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uiPriority w:val="34"/>
    <w:qFormat/>
    <w:rsid w:val="006C7FE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C3D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C8072-0C4C-46E8-9DFC-545F8B15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Anjelika Khachanyan</cp:lastModifiedBy>
  <cp:revision>7</cp:revision>
  <cp:lastPrinted>2017-07-03T12:37:00Z</cp:lastPrinted>
  <dcterms:created xsi:type="dcterms:W3CDTF">2017-07-17T07:29:00Z</dcterms:created>
  <dcterms:modified xsi:type="dcterms:W3CDTF">2017-07-17T12:49:00Z</dcterms:modified>
</cp:coreProperties>
</file>