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ACC" w:rsidRPr="007F170B" w:rsidRDefault="00863ACC" w:rsidP="00EC5187">
      <w:pPr>
        <w:tabs>
          <w:tab w:val="left" w:pos="90"/>
        </w:tabs>
        <w:spacing w:after="160" w:line="240" w:lineRule="exact"/>
        <w:ind w:left="360"/>
        <w:jc w:val="right"/>
        <w:rPr>
          <w:rFonts w:ascii="GHEA Grapalat" w:hAnsi="GHEA Grapalat" w:cs="Sylfaen"/>
          <w:b/>
          <w:sz w:val="24"/>
          <w:szCs w:val="24"/>
          <w:lang w:val="af-ZA"/>
        </w:rPr>
      </w:pPr>
      <w:r w:rsidRPr="007F170B">
        <w:rPr>
          <w:rFonts w:ascii="GHEA Grapalat" w:hAnsi="GHEA Grapalat" w:cs="Sylfaen"/>
          <w:b/>
          <w:sz w:val="24"/>
          <w:szCs w:val="24"/>
          <w:u w:val="single"/>
        </w:rPr>
        <w:t>ՆԱ</w:t>
      </w:r>
      <w:r w:rsidRPr="007F170B">
        <w:rPr>
          <w:rFonts w:ascii="GHEA Grapalat" w:hAnsi="GHEA Grapalat" w:cs="Sylfaen"/>
          <w:b/>
          <w:sz w:val="24"/>
          <w:szCs w:val="24"/>
          <w:u w:val="single"/>
          <w:lang w:val="hy-AM"/>
        </w:rPr>
        <w:t>ԽԱԳԻԾ</w:t>
      </w:r>
    </w:p>
    <w:p w:rsidR="00863ACC" w:rsidRPr="007F170B" w:rsidRDefault="00863ACC" w:rsidP="00EC5187">
      <w:pPr>
        <w:tabs>
          <w:tab w:val="left" w:pos="90"/>
        </w:tabs>
        <w:spacing w:after="160" w:line="240" w:lineRule="exact"/>
        <w:ind w:left="36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863ACC" w:rsidRPr="007F170B" w:rsidRDefault="00863ACC" w:rsidP="00EC5187">
      <w:pPr>
        <w:tabs>
          <w:tab w:val="left" w:pos="90"/>
        </w:tabs>
        <w:spacing w:after="160" w:line="240" w:lineRule="exact"/>
        <w:ind w:left="36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863ACC" w:rsidRPr="007F170B" w:rsidRDefault="00863ACC" w:rsidP="00EC5187">
      <w:pPr>
        <w:tabs>
          <w:tab w:val="left" w:pos="90"/>
        </w:tabs>
        <w:spacing w:after="160" w:line="360" w:lineRule="auto"/>
        <w:ind w:left="360"/>
        <w:jc w:val="center"/>
        <w:rPr>
          <w:rFonts w:ascii="GHEA Grapalat" w:hAnsi="GHEA Grapalat" w:cs="Times Armenian"/>
          <w:b/>
          <w:sz w:val="24"/>
          <w:szCs w:val="24"/>
          <w:lang w:val="hy-AM"/>
        </w:rPr>
      </w:pP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Pr="007F170B">
        <w:rPr>
          <w:rFonts w:ascii="GHEA Grapalat" w:hAnsi="GHEA Grapalat" w:cs="Times Armenian"/>
          <w:b/>
          <w:sz w:val="24"/>
          <w:szCs w:val="24"/>
          <w:lang w:val="hy-AM"/>
        </w:rPr>
        <w:t>ԿԱՌԱՎԱՐՈՒԹՅԱՆ</w:t>
      </w:r>
    </w:p>
    <w:p w:rsidR="00863ACC" w:rsidRDefault="00863ACC" w:rsidP="00EC5187">
      <w:pPr>
        <w:tabs>
          <w:tab w:val="left" w:pos="90"/>
        </w:tabs>
        <w:spacing w:after="160" w:line="360" w:lineRule="auto"/>
        <w:ind w:left="36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7F170B">
        <w:rPr>
          <w:rFonts w:ascii="GHEA Grapalat" w:hAnsi="GHEA Grapalat" w:cs="Sylfaen"/>
          <w:b/>
          <w:sz w:val="24"/>
          <w:szCs w:val="24"/>
          <w:lang w:val="hy-AM"/>
        </w:rPr>
        <w:t>ՈՐՈՇՈՒՄ</w:t>
      </w:r>
    </w:p>
    <w:p w:rsidR="00F20142" w:rsidRDefault="00F20142" w:rsidP="00EC5187">
      <w:pPr>
        <w:tabs>
          <w:tab w:val="left" w:pos="90"/>
        </w:tabs>
        <w:spacing w:after="160" w:line="360" w:lineRule="auto"/>
        <w:ind w:left="36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63ACC" w:rsidRPr="00013E38" w:rsidRDefault="00013E38" w:rsidP="00EC5187">
      <w:pPr>
        <w:tabs>
          <w:tab w:val="left" w:pos="9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af-ZA"/>
        </w:rPr>
        <w:t>____</w:t>
      </w:r>
      <w:r w:rsidR="00863ACC" w:rsidRPr="007F170B">
        <w:rPr>
          <w:rFonts w:ascii="GHEA Grapalat" w:hAnsi="GHEA Grapalat" w:cs="Sylfaen"/>
          <w:sz w:val="24"/>
          <w:szCs w:val="24"/>
          <w:lang w:val="af-ZA"/>
        </w:rPr>
        <w:t>201</w:t>
      </w:r>
      <w:r w:rsidR="00863ACC" w:rsidRPr="007F170B">
        <w:rPr>
          <w:rFonts w:ascii="GHEA Grapalat" w:hAnsi="GHEA Grapalat" w:cs="Sylfaen"/>
          <w:sz w:val="24"/>
          <w:szCs w:val="24"/>
          <w:lang w:val="hy-AM"/>
        </w:rPr>
        <w:t>9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թվականի  N </w:t>
      </w:r>
      <w:r>
        <w:rPr>
          <w:rFonts w:ascii="GHEA Grapalat" w:hAnsi="GHEA Grapalat" w:cs="Sylfaen"/>
          <w:sz w:val="24"/>
          <w:szCs w:val="24"/>
          <w:lang w:val="en-US"/>
        </w:rPr>
        <w:t>___-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</w:p>
    <w:p w:rsidR="00F20142" w:rsidRDefault="00F20142" w:rsidP="00EC5187">
      <w:pPr>
        <w:tabs>
          <w:tab w:val="left" w:pos="90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863ACC" w:rsidRPr="007F170B" w:rsidRDefault="00863ACC" w:rsidP="00EC5187">
      <w:pPr>
        <w:spacing w:line="360" w:lineRule="auto"/>
        <w:jc w:val="center"/>
        <w:rPr>
          <w:rFonts w:ascii="GHEA Grapalat" w:hAnsi="GHEA Grapalat"/>
          <w:b/>
          <w:sz w:val="24"/>
          <w:lang w:val="hy-AM"/>
        </w:rPr>
      </w:pPr>
      <w:r w:rsidRPr="007F170B">
        <w:rPr>
          <w:rFonts w:ascii="GHEA Grapalat" w:hAnsi="GHEA Grapalat"/>
          <w:b/>
          <w:sz w:val="24"/>
          <w:lang w:val="hy-AM"/>
        </w:rPr>
        <w:t>ՀԱՅԱՍՏԱՆԻ</w:t>
      </w:r>
      <w:r w:rsidRPr="00EC5187">
        <w:rPr>
          <w:rFonts w:ascii="GHEA Grapalat" w:hAnsi="GHEA Grapalat"/>
          <w:b/>
          <w:sz w:val="24"/>
          <w:lang w:val="hy-AM"/>
        </w:rPr>
        <w:t xml:space="preserve">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/>
          <w:b/>
          <w:sz w:val="24"/>
          <w:lang w:val="hy-AM"/>
        </w:rPr>
        <w:t xml:space="preserve">2019 ԹՎԱԿԱՆԻ ՊԵՏԱԿԱՆ ԲՅՈՒՋԵՈԻՄ </w:t>
      </w:r>
      <w:r w:rsidRPr="007F170B">
        <w:rPr>
          <w:rFonts w:ascii="GHEA Grapalat" w:hAnsi="GHEA Grapalat"/>
          <w:b/>
          <w:sz w:val="24"/>
          <w:szCs w:val="24"/>
          <w:lang w:val="af-ZA"/>
        </w:rPr>
        <w:t>ՎԵՐԱ</w:t>
      </w:r>
      <w:r w:rsidRPr="007F170B">
        <w:rPr>
          <w:rFonts w:ascii="GHEA Grapalat" w:hAnsi="GHEA Grapalat"/>
          <w:b/>
          <w:sz w:val="24"/>
          <w:szCs w:val="24"/>
          <w:lang w:val="hy-AM"/>
        </w:rPr>
        <w:t>Բ</w:t>
      </w:r>
      <w:r w:rsidRPr="007F170B">
        <w:rPr>
          <w:rFonts w:ascii="GHEA Grapalat" w:hAnsi="GHEA Grapalat"/>
          <w:b/>
          <w:sz w:val="24"/>
          <w:szCs w:val="24"/>
          <w:lang w:val="af-ZA"/>
        </w:rPr>
        <w:t>ԱՇԽՈՒՄ</w:t>
      </w:r>
      <w:r w:rsidRPr="007F170B">
        <w:rPr>
          <w:rFonts w:ascii="GHEA Grapalat" w:hAnsi="GHEA Grapalat"/>
          <w:b/>
          <w:sz w:val="24"/>
          <w:lang w:val="hy-AM"/>
        </w:rPr>
        <w:t xml:space="preserve">,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/>
          <w:b/>
          <w:sz w:val="24"/>
          <w:lang w:val="hy-AM"/>
        </w:rPr>
        <w:t xml:space="preserve">ՀԱՆՐԱՊԵՏՈՒԹՅԱՆ ԿԱՌԱՎԱՐՈՒԹՅԱՆ 2018 ԹՎԱԿԱՆԻ ԴԵԿՏԵՄԲԵՐԻ 27-Ի N 1515- Ն ՈՐՈՇՄԱՆ ՄԵՋ </w:t>
      </w:r>
      <w:r w:rsidRPr="007F170B">
        <w:rPr>
          <w:rFonts w:ascii="GHEA Grapalat" w:hAnsi="GHEA Grapalat"/>
          <w:b/>
          <w:sz w:val="24"/>
          <w:szCs w:val="24"/>
          <w:lang w:val="af-ZA"/>
        </w:rPr>
        <w:t xml:space="preserve">ՓՈՓՈԽՈՒԹՅՈՒՆՆԵՐ ԵՎ </w:t>
      </w:r>
      <w:r w:rsidRPr="007F170B">
        <w:rPr>
          <w:rFonts w:ascii="GHEA Grapalat" w:hAnsi="GHEA Grapalat"/>
          <w:b/>
          <w:sz w:val="24"/>
          <w:lang w:val="hy-AM"/>
        </w:rPr>
        <w:t>ԼՐԱՑՈՒՄՆԵՐ ԿԱՏԱՐԵԼՈՒ</w:t>
      </w:r>
      <w:r w:rsidR="000A34A4">
        <w:rPr>
          <w:rFonts w:ascii="GHEA Grapalat" w:hAnsi="GHEA Grapalat"/>
          <w:b/>
          <w:sz w:val="24"/>
          <w:lang w:val="hy-AM"/>
        </w:rPr>
        <w:t>,</w:t>
      </w:r>
      <w:r w:rsidRPr="007F170B">
        <w:rPr>
          <w:rFonts w:ascii="GHEA Grapalat" w:hAnsi="GHEA Grapalat"/>
          <w:b/>
          <w:sz w:val="24"/>
          <w:lang w:val="hy-AM"/>
        </w:rPr>
        <w:t xml:space="preserve">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Times Armenian"/>
          <w:b/>
          <w:sz w:val="24"/>
          <w:szCs w:val="24"/>
          <w:lang w:val="hy-AM"/>
        </w:rPr>
        <w:t>ՎԱՐՉԱՊԵՏԻ ԱՇԽԱՏԱԿԱԶՄԻՆ</w:t>
      </w:r>
      <w:r w:rsidRPr="00EC5187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ԳՈՒՄԱՐ</w:t>
      </w:r>
      <w:r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F170B">
        <w:rPr>
          <w:rFonts w:ascii="GHEA Grapalat" w:hAnsi="GHEA Grapalat" w:cs="Sylfaen"/>
          <w:b/>
          <w:sz w:val="24"/>
          <w:szCs w:val="24"/>
          <w:lang w:val="hy-AM"/>
        </w:rPr>
        <w:t>ՀԱՏԿԱՑՆԵԼՈՒ</w:t>
      </w:r>
      <w:r w:rsidRPr="00EC51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0A34A4">
        <w:rPr>
          <w:rFonts w:ascii="GHEA Grapalat" w:hAnsi="GHEA Grapalat" w:cs="Sylfaen"/>
          <w:b/>
          <w:sz w:val="24"/>
          <w:szCs w:val="24"/>
          <w:lang w:val="hy-AM"/>
        </w:rPr>
        <w:t xml:space="preserve">ԵՎ </w:t>
      </w:r>
      <w:r w:rsidR="000A34A4" w:rsidRPr="000A34A4">
        <w:rPr>
          <w:rFonts w:ascii="GHEA Grapalat" w:hAnsi="GHEA Grapalat" w:cs="Sylfaen"/>
          <w:b/>
          <w:sz w:val="24"/>
          <w:szCs w:val="24"/>
          <w:lang w:val="hy-AM"/>
        </w:rPr>
        <w:t xml:space="preserve">ԳՆՄԱՆ ԳՈՐԾԸՆԹԱՑԸ ԿԱԶՄԱԿԵՐՊԵԼՈՒ ՄԱՍԻՆ </w:t>
      </w:r>
    </w:p>
    <w:p w:rsidR="00863ACC" w:rsidRPr="007F170B" w:rsidRDefault="00863ACC" w:rsidP="00EC5187">
      <w:pPr>
        <w:tabs>
          <w:tab w:val="left" w:pos="90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863ACC" w:rsidRPr="007F170B" w:rsidRDefault="00863ACC" w:rsidP="00EC5187">
      <w:pPr>
        <w:pStyle w:val="mechtex"/>
        <w:spacing w:line="360" w:lineRule="auto"/>
        <w:ind w:firstLine="708"/>
        <w:jc w:val="both"/>
        <w:rPr>
          <w:rFonts w:ascii="GHEA Grapalat" w:hAnsi="GHEA Grapalat"/>
          <w:bCs/>
          <w:i/>
          <w:sz w:val="24"/>
          <w:szCs w:val="24"/>
          <w:shd w:val="clear" w:color="auto" w:fill="FFFFFF"/>
          <w:lang w:val="hy-AM"/>
        </w:rPr>
      </w:pPr>
      <w:bookmarkStart w:id="0" w:name="_GoBack"/>
      <w:bookmarkEnd w:id="0"/>
      <w:proofErr w:type="gramStart"/>
      <w:r w:rsidRPr="007F170B">
        <w:rPr>
          <w:rFonts w:ascii="GHEA Grapalat" w:hAnsi="GHEA Grapalat"/>
          <w:sz w:val="24"/>
          <w:szCs w:val="24"/>
          <w:lang w:val="fr-FR"/>
        </w:rPr>
        <w:t>«</w:t>
      </w:r>
      <w:r w:rsidRPr="007F170B">
        <w:rPr>
          <w:rFonts w:ascii="GHEA Grapalat" w:hAnsi="GHEA Grapalat"/>
          <w:sz w:val="24"/>
          <w:szCs w:val="24"/>
          <w:lang w:val="hy-AM"/>
        </w:rPr>
        <w:t>Հայաստանի</w:t>
      </w:r>
      <w:proofErr w:type="gramEnd"/>
      <w:r w:rsidRPr="007F170B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7F170B">
        <w:rPr>
          <w:rFonts w:ascii="GHEA Grapalat" w:hAnsi="GHEA Grapalat"/>
          <w:sz w:val="24"/>
          <w:szCs w:val="24"/>
          <w:lang w:val="hy-AM"/>
        </w:rPr>
        <w:t>Հանրա</w:t>
      </w:r>
      <w:proofErr w:type="spellEnd"/>
      <w:r w:rsidRPr="007F170B">
        <w:rPr>
          <w:rFonts w:ascii="GHEA Grapalat" w:hAnsi="GHEA Grapalat" w:cs="Times Armenian"/>
          <w:sz w:val="24"/>
          <w:szCs w:val="24"/>
          <w:lang w:val="fr-FR"/>
        </w:rPr>
        <w:softHyphen/>
      </w:r>
      <w:proofErr w:type="spellStart"/>
      <w:r w:rsidRPr="007F170B">
        <w:rPr>
          <w:rFonts w:ascii="GHEA Grapalat" w:hAnsi="GHEA Grapalat"/>
          <w:sz w:val="24"/>
          <w:szCs w:val="24"/>
          <w:lang w:val="hy-AM"/>
        </w:rPr>
        <w:t>պե</w:t>
      </w:r>
      <w:proofErr w:type="spellEnd"/>
      <w:r w:rsidRPr="007F170B">
        <w:rPr>
          <w:rFonts w:ascii="GHEA Grapalat" w:hAnsi="GHEA Grapalat" w:cs="Times Armenian"/>
          <w:sz w:val="24"/>
          <w:szCs w:val="24"/>
          <w:lang w:val="fr-FR"/>
        </w:rPr>
        <w:softHyphen/>
      </w:r>
      <w:proofErr w:type="spellStart"/>
      <w:r w:rsidRPr="007F170B">
        <w:rPr>
          <w:rFonts w:ascii="GHEA Grapalat" w:hAnsi="GHEA Grapalat"/>
          <w:sz w:val="24"/>
          <w:szCs w:val="24"/>
          <w:lang w:val="hy-AM"/>
        </w:rPr>
        <w:t>տության</w:t>
      </w:r>
      <w:proofErr w:type="spellEnd"/>
      <w:r w:rsidRPr="007F170B">
        <w:rPr>
          <w:rFonts w:ascii="GHEA Grapalat" w:hAnsi="GHEA Grapalat"/>
          <w:sz w:val="24"/>
          <w:szCs w:val="24"/>
          <w:lang w:val="hy-AM"/>
        </w:rPr>
        <w:t xml:space="preserve"> բյուջետային համակարգի մասին</w:t>
      </w:r>
      <w:r w:rsidRPr="007F170B">
        <w:rPr>
          <w:rFonts w:ascii="GHEA Grapalat" w:hAnsi="GHEA Grapalat" w:cs="Arial"/>
          <w:sz w:val="24"/>
          <w:szCs w:val="24"/>
          <w:lang w:val="fr-FR"/>
        </w:rPr>
        <w:t xml:space="preserve">» </w:t>
      </w:r>
      <w:r w:rsidRPr="007F170B">
        <w:rPr>
          <w:rFonts w:ascii="GHEA Grapalat" w:hAnsi="GHEA Grapalat"/>
          <w:sz w:val="24"/>
          <w:szCs w:val="24"/>
          <w:lang w:val="hy-AM"/>
        </w:rPr>
        <w:t>Հայաս</w:t>
      </w:r>
      <w:r w:rsidRPr="007F170B">
        <w:rPr>
          <w:rFonts w:ascii="GHEA Grapalat" w:hAnsi="GHEA Grapalat"/>
          <w:sz w:val="24"/>
          <w:szCs w:val="24"/>
          <w:lang w:val="fr-FR"/>
        </w:rPr>
        <w:softHyphen/>
      </w:r>
      <w:r w:rsidRPr="007F170B">
        <w:rPr>
          <w:rFonts w:ascii="GHEA Grapalat" w:hAnsi="GHEA Grapalat"/>
          <w:sz w:val="24"/>
          <w:szCs w:val="24"/>
          <w:lang w:val="hy-AM"/>
        </w:rPr>
        <w:t>տա</w:t>
      </w:r>
      <w:r w:rsidRPr="007F170B">
        <w:rPr>
          <w:rFonts w:ascii="GHEA Grapalat" w:hAnsi="GHEA Grapalat"/>
          <w:sz w:val="24"/>
          <w:szCs w:val="24"/>
          <w:lang w:val="fr-FR"/>
        </w:rPr>
        <w:softHyphen/>
      </w:r>
      <w:proofErr w:type="spellStart"/>
      <w:r w:rsidRPr="007F170B">
        <w:rPr>
          <w:rFonts w:ascii="GHEA Grapalat" w:hAnsi="GHEA Grapalat"/>
          <w:sz w:val="24"/>
          <w:szCs w:val="24"/>
          <w:lang w:val="hy-AM"/>
        </w:rPr>
        <w:t>նի</w:t>
      </w:r>
      <w:proofErr w:type="spellEnd"/>
      <w:r w:rsidRPr="007F170B">
        <w:rPr>
          <w:rFonts w:ascii="GHEA Grapalat" w:hAnsi="GHEA Grapalat"/>
          <w:sz w:val="24"/>
          <w:szCs w:val="24"/>
          <w:lang w:val="hy-AM"/>
        </w:rPr>
        <w:t xml:space="preserve"> Հանրապետության </w:t>
      </w:r>
      <w:proofErr w:type="spellStart"/>
      <w:r w:rsidRPr="007F170B">
        <w:rPr>
          <w:rFonts w:ascii="GHEA Grapalat" w:hAnsi="GHEA Grapalat" w:cs="Times Armenian"/>
          <w:sz w:val="24"/>
          <w:szCs w:val="24"/>
          <w:lang w:val="fr-FR"/>
        </w:rPr>
        <w:t>օրենքի</w:t>
      </w:r>
      <w:proofErr w:type="spellEnd"/>
      <w:r w:rsidRPr="007F170B">
        <w:rPr>
          <w:rFonts w:ascii="GHEA Grapalat" w:hAnsi="GHEA Grapalat" w:cs="Times Armenian"/>
          <w:sz w:val="24"/>
          <w:szCs w:val="24"/>
          <w:lang w:val="fr-FR"/>
        </w:rPr>
        <w:t xml:space="preserve"> 19-րդ 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հոդվածի </w:t>
      </w:r>
      <w:r w:rsidRPr="00F44547">
        <w:rPr>
          <w:rFonts w:ascii="GHEA Grapalat" w:hAnsi="GHEA Grapalat" w:cs="Arial Unicode"/>
          <w:spacing w:val="1"/>
          <w:sz w:val="24"/>
          <w:szCs w:val="24"/>
          <w:lang w:val="hy-AM"/>
        </w:rPr>
        <w:t>3-րդ կետին և 23-րդ հոդվածի 3-րդ մասին</w:t>
      </w:r>
      <w:r w:rsidRPr="007F170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A34A4">
        <w:rPr>
          <w:rFonts w:ascii="GHEA Grapalat" w:hAnsi="GHEA Grapalat" w:cs="Times Armenian"/>
          <w:sz w:val="24"/>
          <w:szCs w:val="24"/>
          <w:lang w:val="hy-AM"/>
        </w:rPr>
        <w:t xml:space="preserve">և </w:t>
      </w:r>
      <w:r w:rsidR="000A34A4" w:rsidRPr="000A34A4">
        <w:rPr>
          <w:rFonts w:ascii="GHEA Grapalat" w:hAnsi="GHEA Grapalat" w:cs="Times Armenian"/>
          <w:sz w:val="24"/>
          <w:szCs w:val="24"/>
          <w:lang w:val="hy-AM"/>
        </w:rPr>
        <w:t>Հայաստանի Հանրապետության կառավարության 2017 թվականի մայիսի</w:t>
      </w:r>
      <w:r w:rsidR="000A34A4">
        <w:rPr>
          <w:rFonts w:ascii="GHEA Grapalat" w:hAnsi="GHEA Grapalat" w:cs="Times Armenian"/>
          <w:sz w:val="24"/>
          <w:szCs w:val="24"/>
          <w:lang w:val="hy-AM"/>
        </w:rPr>
        <w:t xml:space="preserve"> 4-ի N 526-Ն որոշմամբ հաստատված կարգի 3-րդ կետին </w:t>
      </w:r>
      <w:proofErr w:type="spellStart"/>
      <w:r w:rsidRPr="007F170B">
        <w:rPr>
          <w:rFonts w:ascii="GHEA Grapalat" w:hAnsi="GHEA Grapalat" w:cs="Times Armenian"/>
          <w:sz w:val="24"/>
          <w:szCs w:val="24"/>
          <w:lang w:val="fr-FR"/>
        </w:rPr>
        <w:t>համապատասխան</w:t>
      </w:r>
      <w:proofErr w:type="spellEnd"/>
      <w:r w:rsidRPr="007F170B">
        <w:rPr>
          <w:rFonts w:ascii="GHEA Grapalat" w:hAnsi="GHEA Grapalat" w:cs="Times Armenian"/>
          <w:sz w:val="24"/>
          <w:szCs w:val="24"/>
          <w:lang w:val="fr-FR"/>
        </w:rPr>
        <w:t xml:space="preserve">` </w:t>
      </w:r>
      <w:r w:rsidRPr="007F170B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կառավարությունը </w:t>
      </w:r>
      <w:r w:rsidRPr="007F170B">
        <w:rPr>
          <w:rFonts w:ascii="GHEA Grapalat" w:hAnsi="GHEA Grapalat"/>
          <w:b/>
          <w:bCs/>
          <w:i/>
          <w:sz w:val="24"/>
          <w:szCs w:val="24"/>
          <w:shd w:val="clear" w:color="auto" w:fill="FFFFFF"/>
          <w:lang w:val="hy-AM"/>
        </w:rPr>
        <w:t>որոշում է</w:t>
      </w:r>
      <w:r w:rsidRPr="007F170B">
        <w:rPr>
          <w:rFonts w:ascii="GHEA Grapalat" w:hAnsi="GHEA Grapalat"/>
          <w:bCs/>
          <w:i/>
          <w:sz w:val="24"/>
          <w:szCs w:val="24"/>
          <w:shd w:val="clear" w:color="auto" w:fill="FFFFFF"/>
          <w:lang w:val="hy-AM"/>
        </w:rPr>
        <w:t>.</w:t>
      </w:r>
    </w:p>
    <w:p w:rsidR="00863ACC" w:rsidRPr="00F44547" w:rsidRDefault="00863ACC" w:rsidP="00EC5187">
      <w:pPr>
        <w:pStyle w:val="NormalWeb"/>
        <w:numPr>
          <w:ilvl w:val="0"/>
          <w:numId w:val="1"/>
        </w:numPr>
        <w:spacing w:before="0" w:beforeAutospacing="0" w:after="0" w:line="360" w:lineRule="auto"/>
        <w:ind w:left="0" w:firstLine="426"/>
        <w:jc w:val="both"/>
        <w:rPr>
          <w:lang w:val="fr-FR"/>
        </w:rPr>
      </w:pPr>
      <w:r w:rsidRPr="007F170B">
        <w:rPr>
          <w:rFonts w:ascii="GHEA Grapalat" w:hAnsi="GHEA Grapalat"/>
          <w:spacing w:val="-8"/>
          <w:lang w:val="fr-FR"/>
        </w:rPr>
        <w:t xml:space="preserve"> </w:t>
      </w:r>
      <w:proofErr w:type="gramStart"/>
      <w:r w:rsidRPr="007F170B">
        <w:rPr>
          <w:rFonts w:ascii="GHEA Grapalat" w:hAnsi="GHEA Grapalat"/>
          <w:spacing w:val="-8"/>
          <w:lang w:val="fr-FR"/>
        </w:rPr>
        <w:t>«</w:t>
      </w:r>
      <w:proofErr w:type="spellStart"/>
      <w:r w:rsidRPr="007F170B">
        <w:rPr>
          <w:rFonts w:ascii="GHEA Grapalat" w:hAnsi="GHEA Grapalat"/>
          <w:lang w:val="af-ZA"/>
        </w:rPr>
        <w:t>Հայաստանի</w:t>
      </w:r>
      <w:proofErr w:type="spellEnd"/>
      <w:proofErr w:type="gramEnd"/>
      <w:r w:rsidRPr="007F170B">
        <w:rPr>
          <w:rFonts w:ascii="GHEA Grapalat" w:hAnsi="GHEA Grapalat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lang w:val="af-ZA"/>
        </w:rPr>
        <w:t>Հանրապետության</w:t>
      </w:r>
      <w:proofErr w:type="spellEnd"/>
      <w:r w:rsidRPr="007F170B">
        <w:rPr>
          <w:rFonts w:ascii="GHEA Grapalat" w:hAnsi="GHEA Grapalat"/>
          <w:lang w:val="af-ZA"/>
        </w:rPr>
        <w:t xml:space="preserve"> 2019 թվականի </w:t>
      </w:r>
      <w:proofErr w:type="spellStart"/>
      <w:r w:rsidRPr="007F170B">
        <w:rPr>
          <w:rFonts w:ascii="GHEA Grapalat" w:hAnsi="GHEA Grapalat"/>
          <w:lang w:val="af-ZA"/>
        </w:rPr>
        <w:t>պետական</w:t>
      </w:r>
      <w:proofErr w:type="spellEnd"/>
      <w:r w:rsidRPr="007F170B">
        <w:rPr>
          <w:rFonts w:ascii="GHEA Grapalat" w:hAnsi="GHEA Grapalat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lang w:val="af-ZA"/>
        </w:rPr>
        <w:t>բյուջեի</w:t>
      </w:r>
      <w:proofErr w:type="spellEnd"/>
      <w:r w:rsidRPr="007F170B">
        <w:rPr>
          <w:rFonts w:ascii="GHEA Grapalat" w:hAnsi="GHEA Grapalat"/>
          <w:lang w:val="af-ZA"/>
        </w:rPr>
        <w:t xml:space="preserve"> </w:t>
      </w:r>
      <w:proofErr w:type="spellStart"/>
      <w:r w:rsidRPr="007F170B">
        <w:rPr>
          <w:rFonts w:ascii="GHEA Grapalat" w:hAnsi="GHEA Grapalat"/>
          <w:lang w:val="af-ZA"/>
        </w:rPr>
        <w:t>մա</w:t>
      </w:r>
      <w:r w:rsidRPr="007F170B">
        <w:rPr>
          <w:rFonts w:ascii="GHEA Grapalat" w:hAnsi="GHEA Grapalat"/>
          <w:lang w:val="af-ZA"/>
        </w:rPr>
        <w:softHyphen/>
        <w:t>սին</w:t>
      </w:r>
      <w:proofErr w:type="spellEnd"/>
      <w:r w:rsidRPr="007F170B">
        <w:rPr>
          <w:rFonts w:ascii="GHEA Grapalat" w:hAnsi="GHEA Grapalat"/>
          <w:lang w:val="af-ZA"/>
        </w:rPr>
        <w:t xml:space="preserve">» </w:t>
      </w:r>
      <w:r w:rsidRPr="007F170B">
        <w:rPr>
          <w:rFonts w:ascii="GHEA Grapalat" w:hAnsi="GHEA Grapalat"/>
          <w:lang w:val="hy-AM"/>
        </w:rPr>
        <w:t xml:space="preserve">ՀՀ </w:t>
      </w:r>
      <w:proofErr w:type="spellStart"/>
      <w:r>
        <w:rPr>
          <w:rFonts w:ascii="GHEA Grapalat" w:hAnsi="GHEA Grapalat"/>
          <w:lang w:val="af-ZA"/>
        </w:rPr>
        <w:t>օրենքի</w:t>
      </w:r>
      <w:proofErr w:type="spellEnd"/>
      <w:r>
        <w:rPr>
          <w:rFonts w:ascii="GHEA Grapalat" w:hAnsi="GHEA Grapalat"/>
          <w:lang w:val="af-ZA"/>
        </w:rPr>
        <w:t xml:space="preserve"> </w:t>
      </w:r>
      <w:r w:rsidRPr="00DD3CCD">
        <w:rPr>
          <w:rFonts w:ascii="GHEA Grapalat" w:hAnsi="GHEA Grapalat"/>
          <w:lang w:val="hy-AM"/>
        </w:rPr>
        <w:t>N 1 հավելվածի N 2 աղյուսակում</w:t>
      </w:r>
      <w:r>
        <w:rPr>
          <w:rFonts w:ascii="GHEA Grapalat" w:hAnsi="GHEA Grapalat"/>
          <w:lang w:val="hy-AM"/>
        </w:rPr>
        <w:t xml:space="preserve"> </w:t>
      </w:r>
      <w:r w:rsidRPr="005A046E">
        <w:rPr>
          <w:rFonts w:ascii="GHEA Grapalat" w:hAnsi="GHEA Grapalat"/>
          <w:lang w:val="hy-AM"/>
        </w:rPr>
        <w:t>կատարել վերաբաշխում</w:t>
      </w:r>
      <w:r w:rsidRPr="007F170B">
        <w:rPr>
          <w:rFonts w:ascii="GHEA Grapalat" w:hAnsi="GHEA Grapalat"/>
          <w:lang w:val="af-ZA"/>
        </w:rPr>
        <w:t xml:space="preserve"> </w:t>
      </w:r>
      <w:r w:rsidRPr="007F170B">
        <w:rPr>
          <w:rFonts w:ascii="GHEA Grapalat" w:hAnsi="GHEA Grapalat"/>
          <w:lang w:val="hy-AM"/>
        </w:rPr>
        <w:t xml:space="preserve">և </w:t>
      </w:r>
      <w:r w:rsidRPr="007F170B">
        <w:rPr>
          <w:rFonts w:ascii="GHEA Grapalat" w:hAnsi="GHEA Grapalat"/>
          <w:color w:val="000000"/>
          <w:shd w:val="clear" w:color="auto" w:fill="FFFFFF"/>
          <w:lang w:val="hy-AM"/>
        </w:rPr>
        <w:t>Հայաստանի Հանրապետության կառավարության 2018 թվականի դեկտեմբերի</w:t>
      </w:r>
      <w:r w:rsidRPr="00EC5187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7F170B">
        <w:rPr>
          <w:rFonts w:ascii="GHEA Grapalat" w:hAnsi="GHEA Grapalat"/>
          <w:shd w:val="clear" w:color="auto" w:fill="FFFFFF"/>
          <w:lang w:val="hy-AM"/>
        </w:rPr>
        <w:t>27-ի</w:t>
      </w:r>
      <w:r w:rsidRPr="00EC5187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F170B">
        <w:rPr>
          <w:rFonts w:ascii="GHEA Grapalat" w:hAnsi="GHEA Grapalat"/>
          <w:color w:val="000000"/>
          <w:shd w:val="clear" w:color="auto" w:fill="FFFFFF"/>
          <w:lang w:val="hy-AM"/>
        </w:rPr>
        <w:t>«Հայաստանի Հանրապետության 2019 թվականի պետական բյուջեի կատարումն ապահովող միջոցառումների մասին</w:t>
      </w:r>
      <w:r w:rsidRPr="007F170B">
        <w:rPr>
          <w:rFonts w:ascii="GHEA Grapalat" w:hAnsi="GHEA Grapalat"/>
          <w:shd w:val="clear" w:color="auto" w:fill="FFFFFF"/>
          <w:lang w:val="hy-AM"/>
        </w:rPr>
        <w:t>» N 1515-Ն որոշման</w:t>
      </w:r>
      <w:r w:rsidRPr="00EC5187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706A0E">
        <w:rPr>
          <w:rFonts w:ascii="GHEA Grapalat" w:hAnsi="GHEA Grapalat"/>
          <w:shd w:val="clear" w:color="auto" w:fill="FFFFFF"/>
          <w:lang w:val="hy-AM"/>
        </w:rPr>
        <w:t xml:space="preserve">NN 3, 4, 5, 11 և </w:t>
      </w:r>
      <w:r w:rsidRPr="007F170B">
        <w:rPr>
          <w:rFonts w:ascii="GHEA Grapalat" w:hAnsi="GHEA Grapalat"/>
          <w:shd w:val="clear" w:color="auto" w:fill="FFFFFF"/>
          <w:lang w:val="hy-AM"/>
        </w:rPr>
        <w:t xml:space="preserve">11.1  </w:t>
      </w:r>
      <w:r w:rsidR="00F201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F170B">
        <w:rPr>
          <w:rFonts w:ascii="GHEA Grapalat" w:hAnsi="GHEA Grapalat"/>
          <w:shd w:val="clear" w:color="auto" w:fill="FFFFFF"/>
          <w:lang w:val="hy-AM"/>
        </w:rPr>
        <w:t xml:space="preserve">հավելվածներում կատարել </w:t>
      </w:r>
      <w:r w:rsidRPr="007F170B">
        <w:rPr>
          <w:rFonts w:ascii="GHEA Grapalat" w:hAnsi="GHEA Grapalat" w:cs="Arial"/>
          <w:color w:val="000000"/>
          <w:lang w:val="hy-AM"/>
        </w:rPr>
        <w:t xml:space="preserve">փոփոխություններ և </w:t>
      </w:r>
      <w:r w:rsidRPr="007F170B">
        <w:rPr>
          <w:rFonts w:ascii="GHEA Grapalat" w:hAnsi="GHEA Grapalat"/>
          <w:shd w:val="clear" w:color="auto" w:fill="FFFFFF"/>
          <w:lang w:val="hy-AM"/>
        </w:rPr>
        <w:t>լր</w:t>
      </w:r>
      <w:r>
        <w:rPr>
          <w:rFonts w:ascii="GHEA Grapalat" w:hAnsi="GHEA Grapalat"/>
          <w:shd w:val="clear" w:color="auto" w:fill="FFFFFF"/>
          <w:lang w:val="hy-AM"/>
        </w:rPr>
        <w:t>ա</w:t>
      </w:r>
      <w:r w:rsidR="00F20142">
        <w:rPr>
          <w:rFonts w:ascii="GHEA Grapalat" w:hAnsi="GHEA Grapalat"/>
          <w:shd w:val="clear" w:color="auto" w:fill="FFFFFF"/>
          <w:lang w:val="hy-AM"/>
        </w:rPr>
        <w:t>ցումներ՝ համաձայն N</w:t>
      </w:r>
      <w:r w:rsidR="00F20142" w:rsidRPr="00BD4BA9">
        <w:rPr>
          <w:rFonts w:ascii="GHEA Grapalat" w:hAnsi="GHEA Grapalat"/>
          <w:shd w:val="clear" w:color="auto" w:fill="FFFFFF"/>
          <w:lang w:val="fr-FR"/>
        </w:rPr>
        <w:t>N</w:t>
      </w:r>
      <w:r w:rsidR="00706A0E">
        <w:rPr>
          <w:rFonts w:ascii="GHEA Grapalat" w:hAnsi="GHEA Grapalat"/>
          <w:shd w:val="clear" w:color="auto" w:fill="FFFFFF"/>
          <w:lang w:val="hy-AM"/>
        </w:rPr>
        <w:t xml:space="preserve"> 1, 2, 3, 4 և</w:t>
      </w:r>
      <w:r>
        <w:rPr>
          <w:rFonts w:ascii="GHEA Grapalat" w:hAnsi="GHEA Grapalat"/>
          <w:shd w:val="clear" w:color="auto" w:fill="FFFFFF"/>
          <w:lang w:val="hy-AM"/>
        </w:rPr>
        <w:t xml:space="preserve"> 5</w:t>
      </w:r>
      <w:r w:rsidR="00F20142">
        <w:rPr>
          <w:rFonts w:ascii="GHEA Grapalat" w:hAnsi="GHEA Grapalat"/>
          <w:shd w:val="clear" w:color="auto" w:fill="FFFFFF"/>
          <w:lang w:val="hy-AM"/>
        </w:rPr>
        <w:t xml:space="preserve"> </w:t>
      </w:r>
      <w:r w:rsidRPr="007F170B">
        <w:rPr>
          <w:rFonts w:ascii="GHEA Grapalat" w:hAnsi="GHEA Grapalat"/>
          <w:color w:val="000000"/>
          <w:shd w:val="clear" w:color="auto" w:fill="FFFFFF"/>
          <w:lang w:val="hy-AM"/>
        </w:rPr>
        <w:t>հավելվածների:</w:t>
      </w:r>
    </w:p>
    <w:p w:rsidR="00863ACC" w:rsidRDefault="00C73F10" w:rsidP="00924519">
      <w:pPr>
        <w:pStyle w:val="NormalWeb"/>
        <w:numPr>
          <w:ilvl w:val="0"/>
          <w:numId w:val="1"/>
        </w:numPr>
        <w:spacing w:before="0" w:beforeAutospacing="0" w:after="0" w:line="360" w:lineRule="auto"/>
        <w:ind w:left="0" w:firstLine="426"/>
        <w:jc w:val="both"/>
        <w:rPr>
          <w:rFonts w:ascii="GHEA Grapalat" w:hAnsi="GHEA Grapalat" w:cs="Sylfaen"/>
          <w:noProof/>
          <w:lang w:val="hy-AM"/>
        </w:rPr>
      </w:pPr>
      <w:r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>Համակարգչային ծառայությունների ձեռք բերման</w:t>
      </w:r>
      <w:r w:rsidR="00863AC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863ACC" w:rsidRPr="00924519">
        <w:rPr>
          <w:rFonts w:ascii="GHEA Grapalat" w:hAnsi="GHEA Grapalat"/>
          <w:color w:val="000000"/>
          <w:shd w:val="clear" w:color="auto" w:fill="FFFFFF"/>
          <w:lang w:val="hy-AM"/>
        </w:rPr>
        <w:t xml:space="preserve">նպատակով Հայաստանի Հանրապետության </w:t>
      </w:r>
      <w:r w:rsidR="00863ACC">
        <w:rPr>
          <w:rFonts w:ascii="GHEA Grapalat" w:hAnsi="GHEA Grapalat"/>
          <w:color w:val="000000"/>
          <w:shd w:val="clear" w:color="auto" w:fill="FFFFFF"/>
          <w:lang w:val="hy-AM"/>
        </w:rPr>
        <w:t>Վարչապետի աշխատակազմին</w:t>
      </w:r>
      <w:r w:rsidR="00863ACC" w:rsidRPr="00924519">
        <w:rPr>
          <w:rFonts w:ascii="GHEA Grapalat" w:hAnsi="GHEA Grapalat"/>
          <w:color w:val="000000"/>
          <w:shd w:val="clear" w:color="auto" w:fill="FFFFFF"/>
          <w:lang w:val="hy-AM"/>
        </w:rPr>
        <w:t xml:space="preserve"> 2019 թվականի </w:t>
      </w:r>
      <w:r w:rsidR="00BD4BA9">
        <w:rPr>
          <w:rFonts w:ascii="GHEA Grapalat" w:hAnsi="GHEA Grapalat"/>
          <w:color w:val="000000"/>
          <w:shd w:val="clear" w:color="auto" w:fill="FFFFFF"/>
          <w:lang w:val="hy-AM"/>
        </w:rPr>
        <w:t>ինն ամսում</w:t>
      </w:r>
      <w:r w:rsidR="00863ACC" w:rsidRPr="00EC5187">
        <w:rPr>
          <w:rFonts w:ascii="GHEA Grapalat" w:hAnsi="GHEA Grapalat" w:cs="Sylfaen"/>
          <w:noProof/>
          <w:lang w:val="hy-AM"/>
        </w:rPr>
        <w:t xml:space="preserve"> հատկացնել </w:t>
      </w:r>
      <w:r w:rsidR="00013E38">
        <w:rPr>
          <w:rFonts w:ascii="GHEA Grapalat" w:hAnsi="GHEA Grapalat" w:cs="GHEA Grapalat"/>
          <w:lang w:val="hy-AM"/>
        </w:rPr>
        <w:t>40</w:t>
      </w:r>
      <w:r w:rsidR="00863ACC">
        <w:rPr>
          <w:rFonts w:ascii="GHEA Grapalat" w:hAnsi="GHEA Grapalat" w:cs="GHEA Grapalat"/>
          <w:lang w:val="hy-AM"/>
        </w:rPr>
        <w:t>,000.0</w:t>
      </w:r>
      <w:r w:rsidR="00863ACC" w:rsidRPr="00EC5187">
        <w:rPr>
          <w:rFonts w:ascii="GHEA Grapalat" w:hAnsi="GHEA Grapalat" w:cs="GHEA Grapalat"/>
          <w:lang w:val="hy-AM"/>
        </w:rPr>
        <w:t xml:space="preserve"> հազ. ՀՀ դրամ</w:t>
      </w:r>
      <w:r w:rsidR="00863ACC">
        <w:rPr>
          <w:rFonts w:ascii="GHEA Grapalat" w:hAnsi="GHEA Grapalat" w:cs="Sylfaen"/>
          <w:noProof/>
          <w:lang w:val="hy-AM"/>
        </w:rPr>
        <w:t xml:space="preserve">՝ </w:t>
      </w:r>
      <w:r w:rsidR="00863ACC" w:rsidRPr="00EC5187">
        <w:rPr>
          <w:rFonts w:ascii="GHEA Grapalat" w:hAnsi="GHEA Grapalat" w:cs="Sylfaen"/>
          <w:noProof/>
          <w:lang w:val="hy-AM"/>
        </w:rPr>
        <w:t xml:space="preserve">Հայաստանի Հանրապետության 2019 թվականի պետական բյուջեով նախատեսված Հայաստանի Հանրապետության կառավարության պահուստային </w:t>
      </w:r>
      <w:r w:rsidR="00863ACC">
        <w:rPr>
          <w:rFonts w:ascii="GHEA Grapalat" w:hAnsi="GHEA Grapalat" w:cs="Sylfaen"/>
          <w:noProof/>
          <w:lang w:val="hy-AM"/>
        </w:rPr>
        <w:t>ֆոնդի հաշվին</w:t>
      </w:r>
      <w:r w:rsidR="00863ACC">
        <w:rPr>
          <w:rFonts w:ascii="GHEA Grapalat" w:hAnsi="GHEA Grapalat" w:cs="GHEA Grapalat"/>
          <w:lang w:val="hy-AM"/>
        </w:rPr>
        <w:t xml:space="preserve">՝ </w:t>
      </w:r>
      <w:r w:rsidR="00863ACC" w:rsidRPr="00EC5187">
        <w:rPr>
          <w:rFonts w:ascii="GHEA Grapalat" w:hAnsi="GHEA Grapalat" w:cs="Sylfaen"/>
          <w:noProof/>
          <w:lang w:val="hy-AM"/>
        </w:rPr>
        <w:t>բյուջետային ծախսերի տնտեսագիտական դասակարգման «</w:t>
      </w:r>
      <w:r>
        <w:rPr>
          <w:rFonts w:ascii="GHEA Grapalat" w:hAnsi="GHEA Grapalat" w:cs="Sylfaen"/>
          <w:noProof/>
          <w:lang w:val="hy-AM"/>
        </w:rPr>
        <w:t>Համակարգչային ծառայություններ</w:t>
      </w:r>
      <w:r w:rsidR="00863ACC" w:rsidRPr="00EC5187">
        <w:rPr>
          <w:rFonts w:ascii="GHEA Grapalat" w:hAnsi="GHEA Grapalat" w:cs="Sylfaen"/>
          <w:noProof/>
          <w:lang w:val="hy-AM"/>
        </w:rPr>
        <w:t xml:space="preserve">» </w:t>
      </w:r>
      <w:r w:rsidR="00863ACC">
        <w:rPr>
          <w:rFonts w:ascii="GHEA Grapalat" w:hAnsi="GHEA Grapalat" w:cs="Sylfaen"/>
          <w:noProof/>
          <w:lang w:val="hy-AM"/>
        </w:rPr>
        <w:t>հոդվածով</w:t>
      </w:r>
      <w:r w:rsidR="00863ACC" w:rsidRPr="00EC5187">
        <w:rPr>
          <w:rFonts w:ascii="GHEA Grapalat" w:hAnsi="GHEA Grapalat" w:cs="Sylfaen"/>
          <w:noProof/>
          <w:lang w:val="hy-AM"/>
        </w:rPr>
        <w:t>:</w:t>
      </w:r>
    </w:p>
    <w:p w:rsidR="00863ACC" w:rsidRDefault="00706A0E" w:rsidP="00706A0E">
      <w:pPr>
        <w:pStyle w:val="NormalWeb"/>
        <w:numPr>
          <w:ilvl w:val="0"/>
          <w:numId w:val="1"/>
        </w:numPr>
        <w:spacing w:before="0" w:beforeAutospacing="0" w:after="0" w:line="360" w:lineRule="auto"/>
        <w:ind w:left="0" w:firstLine="426"/>
        <w:jc w:val="both"/>
        <w:rPr>
          <w:rFonts w:ascii="GHEA Grapalat" w:hAnsi="GHEA Grapalat" w:cs="Sylfaen"/>
          <w:noProof/>
          <w:lang w:val="hy-AM"/>
        </w:rPr>
      </w:pPr>
      <w:r>
        <w:rPr>
          <w:rFonts w:ascii="GHEA Grapalat" w:hAnsi="GHEA Grapalat" w:cs="Sylfaen"/>
          <w:noProof/>
          <w:lang w:val="hy-AM"/>
        </w:rPr>
        <w:t>Հույժ գաղտնի:</w:t>
      </w:r>
    </w:p>
    <w:p w:rsidR="00706A0E" w:rsidRPr="00EC5187" w:rsidRDefault="00706A0E" w:rsidP="00706A0E">
      <w:pPr>
        <w:pStyle w:val="NormalWeb"/>
        <w:numPr>
          <w:ilvl w:val="0"/>
          <w:numId w:val="1"/>
        </w:numPr>
        <w:spacing w:before="0" w:beforeAutospacing="0" w:after="0" w:line="360" w:lineRule="auto"/>
        <w:ind w:left="0" w:firstLine="426"/>
        <w:jc w:val="both"/>
        <w:rPr>
          <w:rFonts w:ascii="GHEA Grapalat" w:hAnsi="GHEA Grapalat" w:cs="Sylfaen"/>
          <w:noProof/>
          <w:lang w:val="hy-AM"/>
        </w:rPr>
      </w:pPr>
      <w:r>
        <w:rPr>
          <w:rFonts w:ascii="GHEA Grapalat" w:hAnsi="GHEA Grapalat" w:cs="Sylfaen"/>
          <w:noProof/>
          <w:lang w:val="hy-AM"/>
        </w:rPr>
        <w:t>Հույժ գաղտնի:</w:t>
      </w:r>
    </w:p>
    <w:p w:rsidR="00706A0E" w:rsidRPr="00BC607A" w:rsidRDefault="00706A0E" w:rsidP="00706A0E">
      <w:pPr>
        <w:pStyle w:val="NormalWeb"/>
        <w:numPr>
          <w:ilvl w:val="0"/>
          <w:numId w:val="1"/>
        </w:numPr>
        <w:spacing w:before="0" w:beforeAutospacing="0" w:after="0" w:line="360" w:lineRule="auto"/>
        <w:ind w:left="0" w:firstLine="426"/>
        <w:jc w:val="both"/>
        <w:rPr>
          <w:rFonts w:ascii="GHEA Grapalat" w:hAnsi="GHEA Grapalat"/>
          <w:lang w:val="hy-AM"/>
        </w:rPr>
      </w:pPr>
      <w:r w:rsidRPr="00BC607A">
        <w:rPr>
          <w:rFonts w:ascii="GHEA Grapalat" w:hAnsi="GHEA Grapalat"/>
          <w:lang w:val="hy-AM"/>
        </w:rPr>
        <w:t>Սույն որոշումն ուժի մեջ է մտնում պաշտոնական հրապարակմանը հաջորդող օրվանից:</w:t>
      </w:r>
    </w:p>
    <w:p w:rsidR="00706A0E" w:rsidRPr="00EC5187" w:rsidRDefault="00706A0E" w:rsidP="00706A0E">
      <w:pPr>
        <w:pStyle w:val="NormalWeb"/>
        <w:spacing w:before="0" w:beforeAutospacing="0" w:after="0" w:line="360" w:lineRule="auto"/>
        <w:ind w:left="426"/>
        <w:jc w:val="both"/>
        <w:rPr>
          <w:rFonts w:ascii="GHEA Grapalat" w:hAnsi="GHEA Grapalat" w:cs="Sylfaen"/>
          <w:noProof/>
          <w:lang w:val="hy-AM"/>
        </w:rPr>
      </w:pPr>
    </w:p>
    <w:p w:rsidR="00863ACC" w:rsidRPr="00EC5187" w:rsidRDefault="00863ACC" w:rsidP="00EC5187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863ACC" w:rsidRPr="00EC5187" w:rsidRDefault="00863ACC" w:rsidP="00EC5187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p w:rsidR="00863ACC" w:rsidRPr="003F0BEF" w:rsidRDefault="00863ACC" w:rsidP="00EC5187">
      <w:pPr>
        <w:pStyle w:val="mechtex"/>
        <w:jc w:val="left"/>
        <w:rPr>
          <w:rFonts w:ascii="GHEA Mariam" w:hAnsi="GHEA Mariam" w:cs="Arial Armenian"/>
          <w:lang w:val="af-ZA"/>
        </w:rPr>
      </w:pPr>
      <w:r w:rsidRPr="0094041A">
        <w:rPr>
          <w:rFonts w:ascii="GHEA Mariam" w:hAnsi="GHEA Mariam" w:cs="Sylfaen"/>
          <w:lang w:val="hy-AM"/>
        </w:rPr>
        <w:t>ՀԱՅԱՍՏԱՆԻ</w:t>
      </w:r>
      <w:r w:rsidRPr="003F0BEF">
        <w:rPr>
          <w:rFonts w:ascii="GHEA Mariam" w:hAnsi="GHEA Mariam" w:cs="Arial Armenian"/>
          <w:lang w:val="af-ZA"/>
        </w:rPr>
        <w:t xml:space="preserve">  </w:t>
      </w:r>
      <w:r w:rsidRPr="0094041A">
        <w:rPr>
          <w:rFonts w:ascii="GHEA Mariam" w:hAnsi="GHEA Mariam" w:cs="Sylfaen"/>
          <w:lang w:val="hy-AM"/>
        </w:rPr>
        <w:t>ՀԱՆՐԱՊԵՏՈՒԹՅԱՆ</w:t>
      </w:r>
    </w:p>
    <w:p w:rsidR="00863ACC" w:rsidRPr="003F0BEF" w:rsidRDefault="00863ACC" w:rsidP="00EC5187">
      <w:pPr>
        <w:pStyle w:val="mechtex"/>
        <w:ind w:firstLine="720"/>
        <w:rPr>
          <w:rFonts w:ascii="GHEA Mariam" w:hAnsi="GHEA Mariam" w:cs="Arial Armenian"/>
          <w:lang w:val="af-ZA"/>
        </w:rPr>
      </w:pPr>
      <w:r>
        <w:rPr>
          <w:rFonts w:ascii="GHEA Mariam" w:hAnsi="GHEA Mariam"/>
          <w:lang w:val="af-ZA"/>
        </w:rPr>
        <w:t xml:space="preserve">     </w:t>
      </w:r>
      <w:r w:rsidRPr="0094041A">
        <w:rPr>
          <w:rFonts w:ascii="GHEA Mariam" w:hAnsi="GHEA Mariam" w:cs="Sylfaen"/>
          <w:lang w:val="hy-AM"/>
        </w:rPr>
        <w:t>ՎԱՐՉԱՊԵՏ</w:t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</w:r>
      <w:r w:rsidRPr="003F0BEF">
        <w:rPr>
          <w:rFonts w:ascii="GHEA Mariam" w:hAnsi="GHEA Mariam" w:cs="Arial Armenian"/>
          <w:lang w:val="af-ZA"/>
        </w:rPr>
        <w:tab/>
        <w:t xml:space="preserve">         </w:t>
      </w:r>
      <w:r>
        <w:rPr>
          <w:rFonts w:ascii="Sylfaen" w:hAnsi="Sylfaen" w:cs="Arial Armenian"/>
          <w:lang w:val="hy-AM"/>
        </w:rPr>
        <w:t xml:space="preserve">  </w:t>
      </w:r>
      <w:r w:rsidRPr="003F0BEF">
        <w:rPr>
          <w:rFonts w:ascii="GHEA Mariam" w:hAnsi="GHEA Mariam" w:cs="Arial Armenian"/>
          <w:lang w:val="af-ZA"/>
        </w:rPr>
        <w:t xml:space="preserve"> </w:t>
      </w:r>
      <w:r w:rsidRPr="0094041A">
        <w:rPr>
          <w:rFonts w:ascii="GHEA Mariam" w:hAnsi="GHEA Mariam" w:cs="Arial Armenian"/>
          <w:lang w:val="hy-AM"/>
        </w:rPr>
        <w:t>Ն</w:t>
      </w:r>
      <w:r w:rsidRPr="003F0BEF">
        <w:rPr>
          <w:rFonts w:ascii="GHEA Mariam" w:hAnsi="GHEA Mariam" w:cs="Sylfaen"/>
          <w:lang w:val="af-ZA"/>
        </w:rPr>
        <w:t>.</w:t>
      </w:r>
      <w:r w:rsidRPr="003F0BEF">
        <w:rPr>
          <w:rFonts w:ascii="GHEA Mariam" w:hAnsi="GHEA Mariam" w:cs="Arial Armenian"/>
          <w:lang w:val="af-ZA"/>
        </w:rPr>
        <w:t xml:space="preserve"> </w:t>
      </w:r>
      <w:r>
        <w:rPr>
          <w:rFonts w:ascii="GHEA Mariam" w:hAnsi="GHEA Mariam" w:cs="Arial Armenian"/>
          <w:lang w:val="af-ZA"/>
        </w:rPr>
        <w:t>ՓԱՇԻՆ</w:t>
      </w:r>
      <w:r w:rsidRPr="0094041A">
        <w:rPr>
          <w:rFonts w:ascii="GHEA Mariam" w:hAnsi="GHEA Mariam" w:cs="Sylfaen"/>
          <w:lang w:val="hy-AM"/>
        </w:rPr>
        <w:t>ՅԱՆ</w:t>
      </w:r>
    </w:p>
    <w:p w:rsidR="00863ACC" w:rsidRPr="00CB29B6" w:rsidRDefault="00863ACC" w:rsidP="00EC5187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sectPr w:rsidR="00863ACC" w:rsidRPr="00CB29B6" w:rsidSect="00457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130228"/>
    <w:multiLevelType w:val="hybridMultilevel"/>
    <w:tmpl w:val="3920F7F8"/>
    <w:lvl w:ilvl="0" w:tplc="BDF61E78">
      <w:start w:val="1"/>
      <w:numFmt w:val="decimal"/>
      <w:lvlText w:val="%1."/>
      <w:lvlJc w:val="left"/>
      <w:pPr>
        <w:ind w:left="376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448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520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92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664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736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808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880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952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5187"/>
    <w:rsid w:val="00013E38"/>
    <w:rsid w:val="000A34A4"/>
    <w:rsid w:val="00125952"/>
    <w:rsid w:val="00223400"/>
    <w:rsid w:val="003374B5"/>
    <w:rsid w:val="003E65BB"/>
    <w:rsid w:val="003F0BEF"/>
    <w:rsid w:val="00457182"/>
    <w:rsid w:val="004619B9"/>
    <w:rsid w:val="004B44B6"/>
    <w:rsid w:val="004B5ED5"/>
    <w:rsid w:val="005164AC"/>
    <w:rsid w:val="00564A9B"/>
    <w:rsid w:val="005A046E"/>
    <w:rsid w:val="005E0FD7"/>
    <w:rsid w:val="00675677"/>
    <w:rsid w:val="00694CFF"/>
    <w:rsid w:val="006F27D0"/>
    <w:rsid w:val="00706A0E"/>
    <w:rsid w:val="007F170B"/>
    <w:rsid w:val="00863ACC"/>
    <w:rsid w:val="008F0AC9"/>
    <w:rsid w:val="00924519"/>
    <w:rsid w:val="0094041A"/>
    <w:rsid w:val="009E1510"/>
    <w:rsid w:val="009E7F20"/>
    <w:rsid w:val="00AE519F"/>
    <w:rsid w:val="00BD4BA9"/>
    <w:rsid w:val="00BD7E45"/>
    <w:rsid w:val="00C73F10"/>
    <w:rsid w:val="00CA6F4A"/>
    <w:rsid w:val="00CB29B6"/>
    <w:rsid w:val="00CD4C65"/>
    <w:rsid w:val="00D05C0B"/>
    <w:rsid w:val="00D67B24"/>
    <w:rsid w:val="00D77949"/>
    <w:rsid w:val="00DD3CCD"/>
    <w:rsid w:val="00EC5187"/>
    <w:rsid w:val="00F20142"/>
    <w:rsid w:val="00F44547"/>
    <w:rsid w:val="00F60D1D"/>
    <w:rsid w:val="00F8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53A3D1"/>
  <w15:docId w15:val="{2CC20E8A-6816-4DFC-BC20-56699654A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182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uiPriority w:val="99"/>
    <w:rsid w:val="00EC5187"/>
    <w:pPr>
      <w:spacing w:after="0" w:line="240" w:lineRule="auto"/>
      <w:jc w:val="center"/>
    </w:pPr>
    <w:rPr>
      <w:rFonts w:ascii="Arial Armenian" w:hAnsi="Arial Armenian"/>
      <w:szCs w:val="20"/>
      <w:lang w:val="en-US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EC5187"/>
    <w:rPr>
      <w:rFonts w:ascii="Arial Armenian" w:hAnsi="Arial Armenian" w:cs="Times New Roman"/>
      <w:sz w:val="20"/>
      <w:szCs w:val="20"/>
      <w:lang w:val="en-US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,webb"/>
    <w:basedOn w:val="Normal"/>
    <w:link w:val="NormalWebChar"/>
    <w:uiPriority w:val="99"/>
    <w:qFormat/>
    <w:rsid w:val="00EC5187"/>
    <w:pPr>
      <w:spacing w:before="100" w:beforeAutospacing="1" w:after="144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EC5187"/>
    <w:rPr>
      <w:rFonts w:cs="Times New Roman"/>
      <w:b/>
      <w:bCs/>
    </w:rPr>
  </w:style>
  <w:style w:type="paragraph" w:styleId="BodyText3">
    <w:name w:val="Body Text 3"/>
    <w:basedOn w:val="Normal"/>
    <w:link w:val="BodyText3Char"/>
    <w:uiPriority w:val="99"/>
    <w:rsid w:val="00EC5187"/>
    <w:pPr>
      <w:spacing w:after="120" w:line="240" w:lineRule="auto"/>
    </w:pPr>
    <w:rPr>
      <w:rFonts w:ascii="Times New Roman" w:hAnsi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EC5187"/>
    <w:rPr>
      <w:rFonts w:ascii="Times New Roman" w:hAnsi="Times New Roman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99"/>
    <w:qFormat/>
    <w:rsid w:val="00EC5187"/>
    <w:pPr>
      <w:ind w:left="720"/>
      <w:contextualSpacing/>
    </w:pPr>
  </w:style>
  <w:style w:type="character" w:customStyle="1" w:styleId="NormalWebChar">
    <w:name w:val="Normal (Web) Char"/>
    <w:aliases w:val="Обычный (веб) Знак Знак Char,Знак Знак Char,Знак Знак Знак Знак Char,Знак Знак1 Char,Обычный (веб) Знак Знак Знак Char,Знак Знак Знак1 Знак Знак Знак Знак Знак Char,Знак1 Char,Знак Char,webb Char"/>
    <w:link w:val="NormalWeb"/>
    <w:uiPriority w:val="99"/>
    <w:locked/>
    <w:rsid w:val="00706A0E"/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202</Words>
  <Characters>1461</Characters>
  <Application>Microsoft Office Word</Application>
  <DocSecurity>0</DocSecurity>
  <Lines>43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Пользователь</dc:creator>
  <cp:keywords>Mulberry 2.0</cp:keywords>
  <dc:description/>
  <cp:lastModifiedBy>Armenak Khachatryan</cp:lastModifiedBy>
  <cp:revision>30</cp:revision>
  <cp:lastPrinted>2019-04-26T08:06:00Z</cp:lastPrinted>
  <dcterms:created xsi:type="dcterms:W3CDTF">2019-03-18T18:03:00Z</dcterms:created>
  <dcterms:modified xsi:type="dcterms:W3CDTF">2019-06-26T15:50:00Z</dcterms:modified>
</cp:coreProperties>
</file>