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E7B" w:rsidRPr="00F70E7B" w:rsidRDefault="00F70E7B" w:rsidP="00F70E7B">
      <w:pPr>
        <w:tabs>
          <w:tab w:val="left" w:pos="7938"/>
        </w:tabs>
        <w:spacing w:line="360" w:lineRule="auto"/>
        <w:jc w:val="center"/>
        <w:rPr>
          <w:rFonts w:ascii="GHEA Grapalat" w:hAnsi="GHEA Grapalat" w:cs="Aparajita"/>
          <w:b/>
          <w:sz w:val="22"/>
          <w:szCs w:val="22"/>
          <w:lang w:val="pt-BR"/>
        </w:rPr>
      </w:pPr>
      <w:r w:rsidRPr="00F70E7B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Ի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Վ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ՈՒ</w:t>
      </w: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F70E7B">
        <w:rPr>
          <w:rFonts w:ascii="Courier New" w:hAnsi="Courier New" w:cs="Courier New"/>
          <w:sz w:val="22"/>
          <w:szCs w:val="22"/>
          <w:lang w:val="hy-AM"/>
        </w:rPr>
        <w:t> </w:t>
      </w:r>
    </w:p>
    <w:p w:rsidR="00F70E7B" w:rsidRPr="00F70E7B" w:rsidRDefault="00F70E7B" w:rsidP="00F70E7B">
      <w:pPr>
        <w:pStyle w:val="Style14"/>
        <w:widowControl/>
        <w:spacing w:before="144" w:line="360" w:lineRule="exact"/>
        <w:ind w:firstLine="0"/>
        <w:jc w:val="center"/>
        <w:rPr>
          <w:rFonts w:ascii="GHEA Grapalat" w:hAnsi="GHEA Grapalat" w:cs="Aparajita"/>
          <w:sz w:val="22"/>
          <w:szCs w:val="22"/>
          <w:lang w:val="pt-BR"/>
        </w:rPr>
      </w:pPr>
      <w:r w:rsidRPr="00F70E7B">
        <w:rPr>
          <w:rStyle w:val="Strong"/>
          <w:rFonts w:ascii="GHEA Grapalat" w:hAnsi="GHEA Grapalat" w:cs="Sylfaen"/>
          <w:sz w:val="22"/>
          <w:szCs w:val="22"/>
          <w:lang w:val="pt-BR"/>
        </w:rPr>
        <w:t>«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ՀԱՅԱՍՏԱՆԻ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2016 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ԹՎԱԿԱՆԻ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ՄԱՐՏԻ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10-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N 270-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ՈՐՈՇՄԱՆ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ՄԵՋ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ՓՈՓՈԽՈՒԹՅՈՒՆ ԿԱՏԱՐԵԼՈՒ ՄԱՍԻՆ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>»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 ՀՀ  ԿԱՌԱՎԱՐՈՒԹՅԱՆ ՈՐՈՇՄԱՆ  ԸՆԴՈՒՆՄԱՆ</w:t>
      </w:r>
    </w:p>
    <w:p w:rsidR="00F70E7B" w:rsidRPr="00F70E7B" w:rsidRDefault="00F70E7B" w:rsidP="00F70E7B">
      <w:pPr>
        <w:pStyle w:val="Style14"/>
        <w:widowControl/>
        <w:spacing w:before="144" w:line="360" w:lineRule="exact"/>
        <w:ind w:firstLine="0"/>
        <w:jc w:val="center"/>
        <w:rPr>
          <w:rFonts w:ascii="GHEA Grapalat" w:hAnsi="GHEA Grapalat" w:cs="Aparajita"/>
          <w:sz w:val="22"/>
          <w:szCs w:val="22"/>
          <w:lang w:val="pt-BR"/>
        </w:rPr>
      </w:pPr>
    </w:p>
    <w:p w:rsidR="00F70E7B" w:rsidRPr="00F70E7B" w:rsidRDefault="00F70E7B" w:rsidP="00F70E7B">
      <w:pPr>
        <w:pStyle w:val="Style14"/>
        <w:widowControl/>
        <w:spacing w:before="144" w:line="360" w:lineRule="exact"/>
        <w:ind w:firstLine="720"/>
        <w:jc w:val="both"/>
        <w:rPr>
          <w:rFonts w:ascii="GHEA Grapalat" w:hAnsi="GHEA Grapalat" w:cs="Aparajita"/>
          <w:sz w:val="22"/>
          <w:szCs w:val="22"/>
          <w:lang w:val="pt-BR"/>
        </w:rPr>
      </w:pPr>
      <w:r w:rsidRPr="00F70E7B">
        <w:rPr>
          <w:rFonts w:ascii="GHEA Grapalat" w:hAnsi="GHEA Grapalat"/>
          <w:sz w:val="22"/>
          <w:szCs w:val="22"/>
          <w:lang w:val="pt-BR"/>
        </w:rPr>
        <w:t>«</w:t>
      </w:r>
      <w:r w:rsidRPr="00F70E7B">
        <w:rPr>
          <w:rFonts w:ascii="GHEA Grapalat" w:hAnsi="GHEA Grapalat"/>
          <w:sz w:val="22"/>
          <w:szCs w:val="22"/>
        </w:rPr>
        <w:t>Հայաստանի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Հանրապետության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2016 </w:t>
      </w:r>
      <w:r w:rsidRPr="00F70E7B">
        <w:rPr>
          <w:rFonts w:ascii="GHEA Grapalat" w:hAnsi="GHEA Grapalat"/>
          <w:sz w:val="22"/>
          <w:szCs w:val="22"/>
        </w:rPr>
        <w:t>թվականի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մարտի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10-</w:t>
      </w:r>
      <w:r w:rsidRPr="00F70E7B">
        <w:rPr>
          <w:rFonts w:ascii="GHEA Grapalat" w:hAnsi="GHEA Grapalat"/>
          <w:sz w:val="22"/>
          <w:szCs w:val="22"/>
        </w:rPr>
        <w:t>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F70E7B">
        <w:rPr>
          <w:rFonts w:ascii="GHEA Grapalat" w:hAnsi="GHEA Grapalat"/>
          <w:sz w:val="22"/>
          <w:szCs w:val="22"/>
        </w:rPr>
        <w:t>թիվ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270-</w:t>
      </w:r>
      <w:r w:rsidRPr="00F70E7B">
        <w:rPr>
          <w:rFonts w:ascii="GHEA Grapalat" w:hAnsi="GHEA Grapalat"/>
          <w:sz w:val="22"/>
          <w:szCs w:val="22"/>
        </w:rPr>
        <w:t>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մեջ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փոփոխություն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կատարելու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մասին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»  </w:t>
      </w:r>
      <w:r w:rsidRPr="00F70E7B">
        <w:rPr>
          <w:rFonts w:ascii="GHEA Grapalat" w:hAnsi="GHEA Grapalat"/>
          <w:sz w:val="22"/>
          <w:szCs w:val="22"/>
        </w:rPr>
        <w:t>ՀՀ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նախագիծը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մշակվել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է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` </w:t>
      </w:r>
      <w:r w:rsidRPr="00F70E7B">
        <w:rPr>
          <w:rStyle w:val="FontStyle25"/>
          <w:rFonts w:ascii="GHEA Grapalat" w:hAnsi="GHEA Grapalat" w:cs="Sylfaen"/>
          <w:noProof/>
        </w:rPr>
        <w:t>հիմք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ընդունելով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«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Հայաստանի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Հանրապետության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ֆինանսների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նախարարությունը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վերակազմակերպելու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և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Հ</w:t>
      </w:r>
      <w:r w:rsidRPr="00F70E7B">
        <w:rPr>
          <w:rFonts w:ascii="GHEA Grapalat" w:hAnsi="GHEA Grapalat" w:cs="Sylfaen"/>
          <w:sz w:val="22"/>
          <w:szCs w:val="22"/>
        </w:rPr>
        <w:t>այաստանի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Հանրապետության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Նախագահի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2002 </w:t>
      </w:r>
      <w:r w:rsidRPr="00F70E7B">
        <w:rPr>
          <w:rFonts w:ascii="GHEA Grapalat" w:hAnsi="GHEA Grapalat" w:cs="Sylfaen"/>
          <w:sz w:val="22"/>
          <w:szCs w:val="22"/>
        </w:rPr>
        <w:t>թվականի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մարտի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16-</w:t>
      </w:r>
      <w:r w:rsidRPr="00F70E7B">
        <w:rPr>
          <w:rFonts w:ascii="GHEA Grapalat" w:hAnsi="GHEA Grapalat" w:cs="Sylfaen"/>
          <w:sz w:val="22"/>
          <w:szCs w:val="22"/>
        </w:rPr>
        <w:t>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«</w:t>
      </w:r>
      <w:r w:rsidRPr="00F70E7B">
        <w:rPr>
          <w:rFonts w:ascii="GHEA Grapalat" w:hAnsi="GHEA Grapalat" w:cs="Sylfaen"/>
          <w:sz w:val="22"/>
          <w:szCs w:val="22"/>
        </w:rPr>
        <w:t>Հայաստանի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Հանրապետության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կառավարության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կառուցվածքը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սահմանելու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մասին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» </w:t>
      </w:r>
      <w:r w:rsidRPr="00F70E7B">
        <w:rPr>
          <w:rFonts w:ascii="GHEA Grapalat" w:hAnsi="GHEA Grapalat" w:cs="Sylfaen"/>
          <w:sz w:val="22"/>
          <w:szCs w:val="22"/>
        </w:rPr>
        <w:t>ՆՀ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-1063 </w:t>
      </w:r>
      <w:r w:rsidRPr="00F70E7B">
        <w:rPr>
          <w:rFonts w:ascii="GHEA Grapalat" w:hAnsi="GHEA Grapalat" w:cs="Sylfaen"/>
          <w:sz w:val="22"/>
          <w:szCs w:val="22"/>
        </w:rPr>
        <w:t>հրամանագրում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փոփոխություն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և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լրացում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կատարելու</w:t>
      </w:r>
      <w:r w:rsidRPr="00F70E7B">
        <w:rPr>
          <w:rFonts w:ascii="GHEA Grapalat" w:hAnsi="GHEA Grapalat" w:cs="Aparajita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 w:cs="Sylfaen"/>
          <w:sz w:val="22"/>
          <w:szCs w:val="22"/>
        </w:rPr>
        <w:t>մասին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»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ՀՀ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Նախագահի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01.03.2016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թ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. N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ՆՀ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>-213-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  <w:lang w:val="pt-BR"/>
        </w:rPr>
        <w:t>հրամանագիրը և  նպատակ ունի վերացնել  փորձաքննությունների</w:t>
      </w:r>
      <w:bookmarkStart w:id="0" w:name="_GoBack"/>
      <w:bookmarkEnd w:id="0"/>
      <w:r w:rsidRPr="00F70E7B">
        <w:rPr>
          <w:rStyle w:val="FontStyle25"/>
          <w:rFonts w:ascii="GHEA Grapalat" w:hAnsi="GHEA Grapalat" w:cs="Sylfaen"/>
          <w:noProof/>
          <w:lang w:val="pt-BR"/>
        </w:rPr>
        <w:t xml:space="preserve"> կատարման ծառայությունները միայն մեկ կազմակերպությունից ձեռքբերման սահմանափակումը: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pStyle w:val="NormalWeb"/>
        <w:ind w:firstLine="375"/>
        <w:jc w:val="both"/>
        <w:rPr>
          <w:rFonts w:cs="Aparajita"/>
          <w:lang w:val="pt-BR"/>
        </w:rPr>
      </w:pPr>
    </w:p>
    <w:p w:rsidR="00F70E7B" w:rsidRPr="00F70E7B" w:rsidRDefault="00F70E7B" w:rsidP="00F70E7B">
      <w:pPr>
        <w:spacing w:line="360" w:lineRule="auto"/>
        <w:rPr>
          <w:rFonts w:ascii="GHEA Grapalat" w:hAnsi="GHEA Grapalat" w:cs="Sylfaen"/>
          <w:b/>
          <w:noProof/>
          <w:sz w:val="22"/>
          <w:szCs w:val="22"/>
          <w:lang w:val="pt-BR"/>
        </w:rPr>
      </w:pP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noProof/>
          <w:sz w:val="22"/>
          <w:szCs w:val="22"/>
          <w:lang w:val="hy-AM"/>
        </w:rPr>
      </w:pP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lastRenderedPageBreak/>
        <w:t>Տ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Ե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Ղ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Ե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Կ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Ա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Ն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Ք</w:t>
      </w:r>
    </w:p>
    <w:p w:rsidR="00F70E7B" w:rsidRPr="00F70E7B" w:rsidRDefault="00F70E7B" w:rsidP="00F70E7B">
      <w:pPr>
        <w:pStyle w:val="Style14"/>
        <w:widowControl/>
        <w:spacing w:before="144" w:line="360" w:lineRule="auto"/>
        <w:ind w:firstLine="0"/>
        <w:jc w:val="center"/>
        <w:rPr>
          <w:rFonts w:ascii="GHEA Grapalat" w:hAnsi="GHEA Grapalat" w:cs="Aparajita"/>
          <w:sz w:val="22"/>
          <w:szCs w:val="22"/>
          <w:lang w:val="pt-BR"/>
        </w:rPr>
      </w:pPr>
      <w:r w:rsidRPr="00F70E7B">
        <w:rPr>
          <w:rStyle w:val="Strong"/>
          <w:rFonts w:ascii="GHEA Grapalat" w:hAnsi="GHEA Grapalat" w:cs="Sylfaen"/>
          <w:sz w:val="22"/>
          <w:szCs w:val="22"/>
          <w:lang w:val="pt-BR"/>
        </w:rPr>
        <w:t>«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ՀԱՅԱՍՏԱՆԻ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2016 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ԹՎԱԿԱՆԻ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ՄԱՐՏԻ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10-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Ի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N 270-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ՈՐՈՇՄԱՆ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ՄԵՋ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ՓՈՓՈԽՈՒԹՅՈՒՆ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ԿԱՏԱՐԵԼՈՒ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ՄԱՍԻՆ»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ՀՀ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ԿԱՌԱՎԱՐՈՒԹՅԱՆ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ՈՐՈՇՄԱՆ</w:t>
      </w:r>
      <w:r w:rsidRPr="00F70E7B">
        <w:rPr>
          <w:rStyle w:val="Strong"/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>ԸՆԴՈՒՆՄԱՆ</w:t>
      </w:r>
    </w:p>
    <w:p w:rsidR="00F70E7B" w:rsidRPr="00F70E7B" w:rsidRDefault="00F70E7B" w:rsidP="00F70E7B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sz w:val="22"/>
          <w:szCs w:val="22"/>
          <w:lang w:val="hy-AM"/>
        </w:rPr>
      </w:pPr>
      <w:r w:rsidRPr="00F70E7B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ԱՅԼ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ԻՐԱՎԱԿԱՆ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ԱԿՏԵՐՈՒՄ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ՓՈՓՈԽՈՒԹՅՈՒՆՆԵՐ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af-ZA"/>
        </w:rPr>
        <w:t>ԼՐԱՑՈՒՄՆԵՐ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ԿԱՏԱՐԵԼՈՒ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ԱՆՀՐԱԺԵՇՏՈՒԹՅԱՆ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ԲԱՑԱԿԱՅՈՒԹՅԱՆ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ՄԱՍԻՆ</w:t>
      </w:r>
    </w:p>
    <w:p w:rsidR="00F70E7B" w:rsidRPr="00F70E7B" w:rsidRDefault="00F70E7B" w:rsidP="00F70E7B">
      <w:pPr>
        <w:autoSpaceDE w:val="0"/>
        <w:autoSpaceDN w:val="0"/>
        <w:adjustRightInd w:val="0"/>
        <w:spacing w:line="360" w:lineRule="auto"/>
        <w:ind w:right="282"/>
        <w:jc w:val="center"/>
        <w:rPr>
          <w:rFonts w:ascii="GHEA Grapalat" w:hAnsi="GHEA Grapalat" w:cs="Aparajita"/>
          <w:b/>
          <w:sz w:val="22"/>
          <w:szCs w:val="22"/>
          <w:lang w:val="pt-BR"/>
        </w:rPr>
      </w:pPr>
    </w:p>
    <w:p w:rsidR="00F70E7B" w:rsidRPr="00F70E7B" w:rsidRDefault="00F70E7B" w:rsidP="00F70E7B">
      <w:pPr>
        <w:pStyle w:val="Style11"/>
        <w:widowControl/>
        <w:spacing w:before="149" w:line="360" w:lineRule="auto"/>
        <w:ind w:firstLine="547"/>
        <w:rPr>
          <w:rStyle w:val="FontStyle25"/>
          <w:rFonts w:ascii="GHEA Grapalat" w:hAnsi="GHEA Grapalat" w:cs="Aparajita"/>
          <w:noProof/>
          <w:lang w:val="pt-BR"/>
        </w:rPr>
      </w:pPr>
      <w:r w:rsidRPr="00F70E7B">
        <w:rPr>
          <w:rFonts w:ascii="GHEA Grapalat" w:hAnsi="GHEA Grapalat"/>
          <w:sz w:val="22"/>
          <w:szCs w:val="22"/>
          <w:lang w:val="pt-BR"/>
        </w:rPr>
        <w:t>«</w:t>
      </w:r>
      <w:r w:rsidRPr="00F70E7B">
        <w:rPr>
          <w:rFonts w:ascii="GHEA Grapalat" w:hAnsi="GHEA Grapalat"/>
          <w:sz w:val="22"/>
          <w:szCs w:val="22"/>
        </w:rPr>
        <w:t>Հայաստանի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Հանրապետության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2016 </w:t>
      </w:r>
      <w:r w:rsidRPr="00F70E7B">
        <w:rPr>
          <w:rFonts w:ascii="GHEA Grapalat" w:hAnsi="GHEA Grapalat"/>
          <w:sz w:val="22"/>
          <w:szCs w:val="22"/>
        </w:rPr>
        <w:t>թվականի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մարտի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10-</w:t>
      </w:r>
      <w:r w:rsidRPr="00F70E7B">
        <w:rPr>
          <w:rFonts w:ascii="GHEA Grapalat" w:hAnsi="GHEA Grapalat"/>
          <w:sz w:val="22"/>
          <w:szCs w:val="22"/>
        </w:rPr>
        <w:t>ի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 </w:t>
      </w:r>
      <w:r w:rsidRPr="00F70E7B">
        <w:rPr>
          <w:rFonts w:ascii="GHEA Grapalat" w:hAnsi="GHEA Grapalat"/>
          <w:sz w:val="22"/>
          <w:szCs w:val="22"/>
        </w:rPr>
        <w:t>թիվ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270-</w:t>
      </w:r>
      <w:r w:rsidRPr="00F70E7B">
        <w:rPr>
          <w:rFonts w:ascii="GHEA Grapalat" w:hAnsi="GHEA Grapalat"/>
          <w:sz w:val="22"/>
          <w:szCs w:val="22"/>
        </w:rPr>
        <w:t>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մեջ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փոփոխություն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կատարելու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մասին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»  </w:t>
      </w:r>
      <w:r w:rsidRPr="00F70E7B">
        <w:rPr>
          <w:rFonts w:ascii="GHEA Grapalat" w:hAnsi="GHEA Grapalat"/>
          <w:sz w:val="22"/>
          <w:szCs w:val="22"/>
        </w:rPr>
        <w:t>ՀՀ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pt-BR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ընդունման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կապակցությամբ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այլ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նորմատիվ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իրավական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ակտերի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ընդունման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անհրաժեշտություն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չի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առաջանում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>:</w:t>
      </w: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sz w:val="22"/>
          <w:szCs w:val="22"/>
          <w:lang w:val="hy-AM"/>
        </w:rPr>
      </w:pP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noProof/>
          <w:sz w:val="22"/>
          <w:szCs w:val="22"/>
          <w:lang w:val="pt-BR"/>
        </w:rPr>
      </w:pP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noProof/>
          <w:sz w:val="22"/>
          <w:szCs w:val="22"/>
          <w:lang w:val="pt-BR"/>
        </w:rPr>
      </w:pP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noProof/>
          <w:sz w:val="22"/>
          <w:szCs w:val="22"/>
          <w:lang w:val="hy-AM"/>
        </w:rPr>
      </w:pP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Տ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Ե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Ղ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Ե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Կ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Ա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Ն</w:t>
      </w:r>
      <w:r w:rsidRPr="00F70E7B">
        <w:rPr>
          <w:rFonts w:ascii="GHEA Grapalat" w:hAnsi="GHEA Grapalat" w:cs="Aparajita"/>
          <w:b/>
          <w:noProof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noProof/>
          <w:sz w:val="22"/>
          <w:szCs w:val="22"/>
          <w:lang w:val="af-ZA"/>
        </w:rPr>
        <w:t>Ք</w:t>
      </w:r>
    </w:p>
    <w:p w:rsidR="00F70E7B" w:rsidRPr="00F70E7B" w:rsidRDefault="00F70E7B" w:rsidP="00F70E7B">
      <w:pPr>
        <w:pStyle w:val="Style14"/>
        <w:widowControl/>
        <w:spacing w:before="144" w:line="360" w:lineRule="auto"/>
        <w:ind w:firstLine="0"/>
        <w:jc w:val="center"/>
        <w:rPr>
          <w:rFonts w:ascii="GHEA Grapalat" w:hAnsi="GHEA Grapalat" w:cs="Aparajita"/>
          <w:b/>
          <w:sz w:val="22"/>
          <w:szCs w:val="22"/>
          <w:lang w:val="pt-BR"/>
        </w:rPr>
      </w:pP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«ՀԱՅԱՍՏԱՆԻ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ԿԱՌԱՎԱՐՈՒԹՅԱՆ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2016 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ԹՎԱԿԱՆԻ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ՄԱՐՏԻ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10-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Ի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N 270-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ՈՐՈՇՄԱՆ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</w:t>
      </w:r>
      <w:r w:rsidRPr="00F70E7B">
        <w:rPr>
          <w:rStyle w:val="Strong"/>
          <w:rFonts w:ascii="GHEA Grapalat" w:hAnsi="GHEA Grapalat" w:cs="Sylfaen"/>
          <w:sz w:val="22"/>
          <w:szCs w:val="22"/>
          <w:lang w:val="hy-AM"/>
        </w:rPr>
        <w:t>ՄԵՋ</w:t>
      </w:r>
      <w:r w:rsidRPr="00F70E7B">
        <w:rPr>
          <w:rStyle w:val="Strong"/>
          <w:rFonts w:ascii="GHEA Grapalat" w:hAnsi="GHEA Grapalat"/>
          <w:sz w:val="22"/>
          <w:szCs w:val="22"/>
          <w:lang w:val="hy-AM"/>
        </w:rPr>
        <w:t xml:space="preserve"> ՓՈՓՈԽՈՒԹՅՈՒՆ ԿԱՏԱՐԵԼՈՒ ՄԱՍԻՆ»  ՀՀ  ԿԱՌԱՎԱՐՈՒԹՅԱՆ ՈՐՈՇՄԱՆ  ԸՆԴՈՒՆՄԱՆ</w:t>
      </w: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sz w:val="22"/>
          <w:szCs w:val="22"/>
          <w:lang w:val="hy-AM"/>
        </w:rPr>
      </w:pPr>
      <w:r w:rsidRPr="00F70E7B">
        <w:rPr>
          <w:rFonts w:ascii="GHEA Grapalat" w:hAnsi="GHEA Grapalat" w:cs="Aparajita"/>
          <w:b/>
          <w:sz w:val="22"/>
          <w:szCs w:val="22"/>
          <w:lang w:val="hy-AM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ԴԵՊՔՈՒՄ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ԲՅՈՒՋԵԻ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ԱՎԵԼԱՑՄԱՆ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ՆՎԱԶԵՑՄԱՆ</w:t>
      </w:r>
      <w:r w:rsidRPr="00F70E7B">
        <w:rPr>
          <w:rFonts w:ascii="GHEA Grapalat" w:hAnsi="GHEA Grapalat" w:cs="Aparajita"/>
          <w:b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/>
          <w:sz w:val="22"/>
          <w:szCs w:val="22"/>
          <w:lang w:val="hy-AM"/>
        </w:rPr>
        <w:t>ՄԱՍԻՆ</w:t>
      </w:r>
    </w:p>
    <w:p w:rsidR="00F70E7B" w:rsidRPr="00F70E7B" w:rsidRDefault="00F70E7B" w:rsidP="00F70E7B">
      <w:pPr>
        <w:spacing w:line="360" w:lineRule="auto"/>
        <w:jc w:val="center"/>
        <w:rPr>
          <w:rFonts w:ascii="GHEA Grapalat" w:hAnsi="GHEA Grapalat" w:cs="Aparajita"/>
          <w:b/>
          <w:sz w:val="22"/>
          <w:szCs w:val="22"/>
          <w:lang w:val="af-ZA"/>
        </w:rPr>
      </w:pPr>
    </w:p>
    <w:p w:rsidR="00F70E7B" w:rsidRPr="00F70E7B" w:rsidRDefault="00F70E7B" w:rsidP="00F70E7B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 w:cs="Aparajita"/>
          <w:bCs/>
          <w:iCs/>
          <w:sz w:val="22"/>
          <w:szCs w:val="22"/>
          <w:lang w:val="af-ZA"/>
        </w:rPr>
      </w:pPr>
      <w:r w:rsidRPr="00F70E7B">
        <w:rPr>
          <w:rStyle w:val="FontStyle25"/>
          <w:rFonts w:ascii="GHEA Grapalat" w:hAnsi="GHEA Grapalat" w:cs="Aparajita"/>
          <w:noProof/>
          <w:lang w:val="af-ZA"/>
        </w:rPr>
        <w:tab/>
      </w:r>
      <w:r w:rsidRPr="00F70E7B">
        <w:rPr>
          <w:rFonts w:ascii="GHEA Grapalat" w:hAnsi="GHEA Grapalat"/>
          <w:sz w:val="22"/>
          <w:szCs w:val="22"/>
          <w:lang w:val="af-ZA"/>
        </w:rPr>
        <w:t>«</w:t>
      </w:r>
      <w:r w:rsidRPr="00F70E7B">
        <w:rPr>
          <w:rFonts w:ascii="GHEA Grapalat" w:hAnsi="GHEA Grapalat"/>
          <w:sz w:val="22"/>
          <w:szCs w:val="22"/>
        </w:rPr>
        <w:t>Հայաստանի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Հանրապետության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2016 </w:t>
      </w:r>
      <w:r w:rsidRPr="00F70E7B">
        <w:rPr>
          <w:rFonts w:ascii="GHEA Grapalat" w:hAnsi="GHEA Grapalat"/>
          <w:sz w:val="22"/>
          <w:szCs w:val="22"/>
        </w:rPr>
        <w:t>թվականի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մարտի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10-</w:t>
      </w:r>
      <w:r w:rsidRPr="00F70E7B">
        <w:rPr>
          <w:rFonts w:ascii="GHEA Grapalat" w:hAnsi="GHEA Grapalat"/>
          <w:sz w:val="22"/>
          <w:szCs w:val="22"/>
        </w:rPr>
        <w:t>ի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F70E7B">
        <w:rPr>
          <w:rFonts w:ascii="GHEA Grapalat" w:hAnsi="GHEA Grapalat"/>
          <w:sz w:val="22"/>
          <w:szCs w:val="22"/>
        </w:rPr>
        <w:t>թիվ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270-</w:t>
      </w:r>
      <w:r w:rsidRPr="00F70E7B">
        <w:rPr>
          <w:rFonts w:ascii="GHEA Grapalat" w:hAnsi="GHEA Grapalat"/>
          <w:sz w:val="22"/>
          <w:szCs w:val="22"/>
        </w:rPr>
        <w:t>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մեջ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փոփոխություն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կատարելու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մասին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»  </w:t>
      </w:r>
      <w:r w:rsidRPr="00F70E7B">
        <w:rPr>
          <w:rFonts w:ascii="GHEA Grapalat" w:hAnsi="GHEA Grapalat"/>
          <w:sz w:val="22"/>
          <w:szCs w:val="22"/>
        </w:rPr>
        <w:t>ՀՀ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կառավարության</w:t>
      </w:r>
      <w:r w:rsidRPr="00F70E7B">
        <w:rPr>
          <w:rFonts w:ascii="GHEA Grapalat" w:hAnsi="GHEA Grapalat"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/>
          <w:sz w:val="22"/>
          <w:szCs w:val="22"/>
        </w:rPr>
        <w:t>որոշման</w:t>
      </w:r>
      <w:r w:rsidRPr="00F70E7B">
        <w:rPr>
          <w:rStyle w:val="FontStyle25"/>
          <w:rFonts w:ascii="GHEA Grapalat" w:hAnsi="GHEA Grapalat" w:cs="Aparajita"/>
          <w:noProof/>
          <w:lang w:val="pt-BR"/>
        </w:rPr>
        <w:t xml:space="preserve"> </w:t>
      </w:r>
      <w:r w:rsidRPr="00F70E7B">
        <w:rPr>
          <w:rStyle w:val="FontStyle25"/>
          <w:rFonts w:ascii="GHEA Grapalat" w:hAnsi="GHEA Grapalat" w:cs="Sylfaen"/>
          <w:noProof/>
        </w:rPr>
        <w:t>ընդունման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դեպքում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պետական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կամ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տեղական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ինքնակառավարման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մարմնի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բյուջեում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ծախսերի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և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եկամուտների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էական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ավելացում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կամ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նվազեցում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չի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 xml:space="preserve"> </w:t>
      </w:r>
      <w:r w:rsidRPr="00F70E7B">
        <w:rPr>
          <w:rFonts w:ascii="GHEA Grapalat" w:hAnsi="GHEA Grapalat" w:cs="Sylfaen"/>
          <w:bCs/>
          <w:iCs/>
          <w:sz w:val="22"/>
          <w:szCs w:val="22"/>
          <w:lang w:val="af-ZA"/>
        </w:rPr>
        <w:t>առաջանում</w:t>
      </w:r>
      <w:r w:rsidRPr="00F70E7B">
        <w:rPr>
          <w:rFonts w:ascii="GHEA Grapalat" w:hAnsi="GHEA Grapalat" w:cs="Aparajita"/>
          <w:bCs/>
          <w:iCs/>
          <w:sz w:val="22"/>
          <w:szCs w:val="22"/>
          <w:lang w:val="af-ZA"/>
        </w:rPr>
        <w:t>:</w:t>
      </w:r>
    </w:p>
    <w:p w:rsidR="007579AB" w:rsidRPr="00F70E7B" w:rsidRDefault="007579AB">
      <w:pPr>
        <w:rPr>
          <w:sz w:val="22"/>
          <w:szCs w:val="22"/>
        </w:rPr>
      </w:pPr>
    </w:p>
    <w:sectPr w:rsidR="007579AB" w:rsidRPr="00F70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7FD"/>
    <w:rsid w:val="000E57FD"/>
    <w:rsid w:val="007579AB"/>
    <w:rsid w:val="00F7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F70E7B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F70E7B"/>
    <w:pPr>
      <w:ind w:left="720"/>
    </w:pPr>
    <w:rPr>
      <w:rFonts w:ascii="GHEA Grapalat" w:eastAsia="Calibri" w:hAnsi="GHEA Grapalat" w:cstheme="minorBidi"/>
      <w:sz w:val="22"/>
      <w:szCs w:val="22"/>
    </w:rPr>
  </w:style>
  <w:style w:type="character" w:styleId="Strong">
    <w:name w:val="Strong"/>
    <w:uiPriority w:val="22"/>
    <w:qFormat/>
    <w:rsid w:val="00F70E7B"/>
    <w:rPr>
      <w:b/>
      <w:bCs/>
    </w:rPr>
  </w:style>
  <w:style w:type="paragraph" w:customStyle="1" w:styleId="Style14">
    <w:name w:val="Style14"/>
    <w:basedOn w:val="Normal"/>
    <w:uiPriority w:val="99"/>
    <w:rsid w:val="00F70E7B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F70E7B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F70E7B"/>
    <w:rPr>
      <w:rFonts w:ascii="Tahoma" w:hAnsi="Tahoma" w:cs="Tahoma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aliases w:val="webb Char"/>
    <w:link w:val="NormalWeb"/>
    <w:uiPriority w:val="34"/>
    <w:locked/>
    <w:rsid w:val="00F70E7B"/>
    <w:rPr>
      <w:rFonts w:ascii="GHEA Grapalat" w:eastAsia="Calibri" w:hAnsi="GHEA Grapalat"/>
    </w:rPr>
  </w:style>
  <w:style w:type="paragraph" w:styleId="NormalWeb">
    <w:name w:val="Normal (Web)"/>
    <w:aliases w:val="webb"/>
    <w:basedOn w:val="Normal"/>
    <w:link w:val="NormalWebChar"/>
    <w:uiPriority w:val="34"/>
    <w:unhideWhenUsed/>
    <w:qFormat/>
    <w:rsid w:val="00F70E7B"/>
    <w:pPr>
      <w:ind w:left="720"/>
    </w:pPr>
    <w:rPr>
      <w:rFonts w:ascii="GHEA Grapalat" w:eastAsia="Calibri" w:hAnsi="GHEA Grapalat" w:cstheme="minorBidi"/>
      <w:sz w:val="22"/>
      <w:szCs w:val="22"/>
    </w:rPr>
  </w:style>
  <w:style w:type="character" w:styleId="Strong">
    <w:name w:val="Strong"/>
    <w:uiPriority w:val="22"/>
    <w:qFormat/>
    <w:rsid w:val="00F70E7B"/>
    <w:rPr>
      <w:b/>
      <w:bCs/>
    </w:rPr>
  </w:style>
  <w:style w:type="paragraph" w:customStyle="1" w:styleId="Style14">
    <w:name w:val="Style14"/>
    <w:basedOn w:val="Normal"/>
    <w:uiPriority w:val="99"/>
    <w:rsid w:val="00F70E7B"/>
    <w:pPr>
      <w:widowControl w:val="0"/>
      <w:autoSpaceDE w:val="0"/>
      <w:autoSpaceDN w:val="0"/>
      <w:adjustRightInd w:val="0"/>
      <w:spacing w:line="364" w:lineRule="exact"/>
      <w:ind w:hanging="281"/>
    </w:pPr>
    <w:rPr>
      <w:rFonts w:ascii="Tahoma" w:hAnsi="Tahoma" w:cs="Tahoma"/>
      <w:lang w:eastAsia="zh-CN"/>
    </w:rPr>
  </w:style>
  <w:style w:type="paragraph" w:customStyle="1" w:styleId="Style11">
    <w:name w:val="Style11"/>
    <w:basedOn w:val="Normal"/>
    <w:uiPriority w:val="99"/>
    <w:rsid w:val="00F70E7B"/>
    <w:pPr>
      <w:widowControl w:val="0"/>
      <w:autoSpaceDE w:val="0"/>
      <w:autoSpaceDN w:val="0"/>
      <w:adjustRightInd w:val="0"/>
      <w:spacing w:line="367" w:lineRule="exact"/>
      <w:ind w:firstLine="446"/>
      <w:jc w:val="both"/>
    </w:pPr>
    <w:rPr>
      <w:rFonts w:ascii="Tahoma" w:hAnsi="Tahoma" w:cs="Tahoma"/>
      <w:lang w:eastAsia="zh-CN"/>
    </w:rPr>
  </w:style>
  <w:style w:type="character" w:customStyle="1" w:styleId="FontStyle25">
    <w:name w:val="Font Style25"/>
    <w:uiPriority w:val="99"/>
    <w:rsid w:val="00F70E7B"/>
    <w:rPr>
      <w:rFonts w:ascii="Tahoma" w:hAnsi="Tahoma" w:cs="Tahoma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2</cp:revision>
  <dcterms:created xsi:type="dcterms:W3CDTF">2016-07-01T12:20:00Z</dcterms:created>
  <dcterms:modified xsi:type="dcterms:W3CDTF">2016-07-01T12:21:00Z</dcterms:modified>
</cp:coreProperties>
</file>