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8992"/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7"/>
        <w:gridCol w:w="5761"/>
        <w:gridCol w:w="4950"/>
      </w:tblGrid>
      <w:tr w:rsidR="00336C2D" w:rsidRPr="003135B7" w:rsidTr="000018ED">
        <w:tc>
          <w:tcPr>
            <w:tcW w:w="14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6C2D" w:rsidRPr="00EF5C4E" w:rsidRDefault="00336C2D" w:rsidP="009E7CB9">
            <w:pPr>
              <w:pStyle w:val="NoSpacing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  <w:p w:rsidR="00336C2D" w:rsidRPr="00EF5C4E" w:rsidRDefault="00336C2D" w:rsidP="009E7CB9">
            <w:pPr>
              <w:pStyle w:val="NoSpacing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  <w:p w:rsidR="00336C2D" w:rsidRPr="00EF5C4E" w:rsidRDefault="00336C2D" w:rsidP="009E7CB9">
            <w:pPr>
              <w:pStyle w:val="NoSpacing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EF5C4E">
              <w:rPr>
                <w:rFonts w:ascii="GHEA Grapalat" w:hAnsi="GHEA Grapalat" w:cs="Sylfaen"/>
                <w:b/>
                <w:lang w:val="hy-AM"/>
              </w:rPr>
              <w:t>ԱՄՓՈՓ ՏԵՂԵԿԱՆՔ</w:t>
            </w:r>
          </w:p>
          <w:p w:rsidR="00240550" w:rsidRPr="003135B7" w:rsidRDefault="00336C2D" w:rsidP="00894AA4">
            <w:pPr>
              <w:pStyle w:val="NoSpacing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EF5C4E">
              <w:rPr>
                <w:rFonts w:ascii="GHEA Grapalat" w:hAnsi="GHEA Grapalat" w:cs="Sylfaen"/>
                <w:b/>
                <w:lang w:val="hy-AM"/>
              </w:rPr>
              <w:t>«</w:t>
            </w:r>
            <w:r w:rsidR="00EF5C4E" w:rsidRPr="00EF5C4E">
              <w:rPr>
                <w:rFonts w:ascii="GHEA Grapalat" w:hAnsi="GHEA Grapalat" w:cs="Sylfaen"/>
                <w:b/>
                <w:lang w:val="hy-AM"/>
              </w:rPr>
              <w:t>Հայաստանի Հանրապետության կառավարության մի շարք որոշումն</w:t>
            </w:r>
            <w:r w:rsidR="00894AA4">
              <w:rPr>
                <w:rFonts w:ascii="GHEA Grapalat" w:hAnsi="GHEA Grapalat" w:cs="Sylfaen"/>
                <w:b/>
                <w:lang w:val="hy-AM"/>
              </w:rPr>
              <w:t>եր ուժը կորցրած ճանաչելու մասին</w:t>
            </w:r>
            <w:r w:rsidR="00AB006D" w:rsidRPr="006E4320">
              <w:rPr>
                <w:rFonts w:ascii="GHEA Grapalat" w:hAnsi="GHEA Grapalat" w:cs="Sylfaen"/>
                <w:b/>
                <w:lang w:val="hy-AM"/>
              </w:rPr>
              <w:t>»</w:t>
            </w:r>
            <w:r w:rsidRPr="006E4320">
              <w:rPr>
                <w:rFonts w:ascii="GHEA Grapalat" w:hAnsi="GHEA Grapalat" w:cs="Sylfaen"/>
                <w:b/>
                <w:lang w:val="hy-AM"/>
              </w:rPr>
              <w:t xml:space="preserve">  ՀՀ կառավարության որոշման նախագծի կապակցությամբ շահագրգիռ նախա</w:t>
            </w:r>
          </w:p>
          <w:p w:rsidR="00336C2D" w:rsidRPr="00EF5C4E" w:rsidRDefault="00336C2D" w:rsidP="00894AA4">
            <w:pPr>
              <w:pStyle w:val="NoSpacing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6E4320">
              <w:rPr>
                <w:rFonts w:ascii="GHEA Grapalat" w:hAnsi="GHEA Grapalat" w:cs="Sylfaen"/>
                <w:b/>
                <w:lang w:val="hy-AM"/>
              </w:rPr>
              <w:t>րարությունների առարկությունների և առաջարկությունների վերաբերյալ</w:t>
            </w:r>
          </w:p>
        </w:tc>
      </w:tr>
      <w:tr w:rsidR="00336C2D" w:rsidRPr="00C452F4" w:rsidTr="000018ED">
        <w:trPr>
          <w:trHeight w:val="101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2D" w:rsidRPr="00EF5C4E" w:rsidRDefault="00336C2D" w:rsidP="00EF5C4E">
            <w:pPr>
              <w:spacing w:line="276" w:lineRule="auto"/>
              <w:jc w:val="both"/>
              <w:rPr>
                <w:rFonts w:ascii="GHEA Grapalat" w:hAnsi="GHEA Grapalat"/>
                <w:b/>
                <w:lang w:val="af-ZA"/>
              </w:rPr>
            </w:pPr>
            <w:r w:rsidRPr="0048231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Առարկության</w:t>
            </w:r>
            <w:r w:rsidRPr="00EF5C4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48231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առաջարկության</w:t>
            </w:r>
            <w:r w:rsidRPr="00EF5C4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48231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հեղինակը</w:t>
            </w:r>
            <w:r w:rsidRPr="00EF5C4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48231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նախարարության</w:t>
            </w:r>
            <w:r w:rsidRPr="00EF5C4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48231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գերատեսչության</w:t>
            </w:r>
            <w:r w:rsidRPr="00EF5C4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48231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անվանումը</w:t>
            </w:r>
            <w:r w:rsidRPr="00EF5C4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EF5C4E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                                                                                                                      (</w:t>
            </w:r>
            <w:r w:rsidRPr="0048231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առարկության</w:t>
            </w:r>
            <w:r w:rsidRPr="00EF5C4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48231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առաջարկության</w:t>
            </w:r>
            <w:r w:rsidRPr="00EF5C4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48231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ստացման</w:t>
            </w:r>
            <w:r w:rsidRPr="00EF5C4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48231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ամսաթիվը</w:t>
            </w:r>
            <w:r w:rsidRPr="00EF5C4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)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2D" w:rsidRPr="00EF5C4E" w:rsidRDefault="00336C2D" w:rsidP="00EF5C4E">
            <w:pPr>
              <w:spacing w:line="276" w:lineRule="auto"/>
              <w:jc w:val="both"/>
              <w:rPr>
                <w:rFonts w:ascii="GHEA Grapalat" w:hAnsi="GHEA Grapalat"/>
                <w:b/>
              </w:rPr>
            </w:pPr>
            <w:r w:rsidRPr="00EF5C4E">
              <w:rPr>
                <w:rFonts w:ascii="GHEA Grapalat" w:hAnsi="GHEA Grapalat" w:cs="Sylfaen"/>
                <w:b/>
                <w:sz w:val="22"/>
                <w:szCs w:val="22"/>
              </w:rPr>
              <w:t>Առարկության, առաջարկության բովանդակությունը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2D" w:rsidRPr="006E4320" w:rsidRDefault="00336C2D">
            <w:pPr>
              <w:spacing w:line="276" w:lineRule="auto"/>
              <w:jc w:val="center"/>
              <w:rPr>
                <w:rFonts w:ascii="GHEA Grapalat" w:hAnsi="GHEA Grapalat" w:cs="Sylfaen"/>
                <w:b/>
              </w:rPr>
            </w:pPr>
            <w:r w:rsidRPr="006E4320">
              <w:rPr>
                <w:rFonts w:ascii="GHEA Grapalat" w:hAnsi="GHEA Grapalat" w:cs="Sylfaen"/>
                <w:b/>
                <w:sz w:val="22"/>
                <w:szCs w:val="22"/>
              </w:rPr>
              <w:t>Եզրակացություն</w:t>
            </w:r>
          </w:p>
        </w:tc>
      </w:tr>
      <w:tr w:rsidR="00BC6CAF" w:rsidRPr="00894AA4" w:rsidTr="000018ED">
        <w:trPr>
          <w:trHeight w:val="101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EE" w:rsidRPr="00EF5C4E" w:rsidRDefault="00BC6CAF" w:rsidP="00EF5C4E">
            <w:pPr>
              <w:spacing w:line="276" w:lineRule="auto"/>
              <w:rPr>
                <w:rFonts w:ascii="GHEA Grapalat" w:hAnsi="GHEA Grapalat" w:cs="Sylfaen"/>
              </w:rPr>
            </w:pPr>
            <w:r w:rsidRPr="00EF5C4E">
              <w:rPr>
                <w:rFonts w:ascii="GHEA Grapalat" w:hAnsi="GHEA Grapalat" w:cs="Sylfaen"/>
                <w:sz w:val="22"/>
                <w:szCs w:val="22"/>
              </w:rPr>
              <w:t>ՀՀ ֆի</w:t>
            </w:r>
            <w:r w:rsidR="009E7CB9" w:rsidRPr="00EF5C4E">
              <w:rPr>
                <w:rFonts w:ascii="GHEA Grapalat" w:hAnsi="GHEA Grapalat" w:cs="Sylfaen"/>
                <w:sz w:val="22"/>
                <w:szCs w:val="22"/>
              </w:rPr>
              <w:t>նանսների նախարարություն</w:t>
            </w:r>
          </w:p>
          <w:p w:rsidR="00A554EE" w:rsidRPr="00EF5C4E" w:rsidRDefault="001A4229" w:rsidP="00EF5C4E">
            <w:pPr>
              <w:spacing w:line="276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(29.0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5</w:t>
            </w:r>
            <w:r w:rsidR="00EF5C4E" w:rsidRPr="00EF5C4E">
              <w:rPr>
                <w:rFonts w:ascii="GHEA Grapalat" w:hAnsi="GHEA Grapalat"/>
                <w:color w:val="000000"/>
                <w:sz w:val="22"/>
                <w:szCs w:val="22"/>
              </w:rPr>
              <w:t>.2018</w:t>
            </w:r>
            <w:r w:rsidR="00EF5C4E" w:rsidRPr="00EF5C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թ</w:t>
            </w:r>
            <w:r w:rsidR="00EF5C4E" w:rsidRPr="00EF5C4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EF5C4E" w:rsidRPr="00EF5C4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A554EE" w:rsidRPr="00EF5C4E">
              <w:rPr>
                <w:rFonts w:ascii="GHEA Grapalat" w:hAnsi="GHEA Grapalat" w:cs="Sylfaen"/>
                <w:sz w:val="22"/>
                <w:szCs w:val="22"/>
              </w:rPr>
              <w:t>№</w:t>
            </w:r>
            <w:r w:rsidR="00EF5C4E" w:rsidRPr="00EF5C4E">
              <w:rPr>
                <w:rFonts w:ascii="GHEA Grapalat" w:hAnsi="GHEA Grapalat"/>
                <w:sz w:val="22"/>
                <w:szCs w:val="22"/>
              </w:rPr>
              <w:t>01/9-5/9552-18</w:t>
            </w:r>
            <w:r w:rsidR="00A554EE" w:rsidRPr="00EF5C4E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  <w:p w:rsidR="00BC6CAF" w:rsidRPr="00EF5C4E" w:rsidRDefault="00BC6CAF" w:rsidP="00EF5C4E">
            <w:pPr>
              <w:spacing w:line="276" w:lineRule="auto"/>
              <w:rPr>
                <w:rFonts w:ascii="GHEA Grapalat" w:hAnsi="GHEA Grapalat" w:cs="Sylfaen"/>
                <w:b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4E" w:rsidRPr="00EF5C4E" w:rsidRDefault="00EF5C4E" w:rsidP="00EF5C4E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GHEA Grapalat" w:hAnsi="GHEA Grapalat" w:cs="Tahoma"/>
                <w:lang w:val="af-ZA"/>
              </w:rPr>
            </w:pPr>
            <w:r w:rsidRPr="00EF5C4E">
              <w:rPr>
                <w:rFonts w:ascii="GHEA Grapalat" w:hAnsi="GHEA Grapalat" w:cs="Tahoma"/>
                <w:sz w:val="22"/>
                <w:szCs w:val="22"/>
                <w:lang w:val="af-ZA"/>
              </w:rPr>
              <w:t>Որոշման նախագծի վերաբերյալ հայտնում են հետևյալը.</w:t>
            </w:r>
          </w:p>
          <w:p w:rsidR="00BC6CAF" w:rsidRPr="00EF5C4E" w:rsidRDefault="00EF5C4E" w:rsidP="00EF5C4E">
            <w:pPr>
              <w:ind w:firstLine="567"/>
              <w:jc w:val="both"/>
              <w:rPr>
                <w:rFonts w:ascii="GHEA Grapalat" w:eastAsia="MS Mincho" w:hAnsi="GHEA Grapalat"/>
                <w:lang w:val="af-ZA"/>
              </w:rPr>
            </w:pPr>
            <w:r w:rsidRPr="00EF5C4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Հիմք ընդունելով </w:t>
            </w:r>
            <w:r w:rsidRPr="00EF5C4E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Pr="00EF5C4E">
              <w:rPr>
                <w:rFonts w:ascii="GHEA Grapalat" w:hAnsi="GHEA Grapalat"/>
                <w:sz w:val="22"/>
                <w:szCs w:val="22"/>
              </w:rPr>
              <w:t>Նորմատիվ</w:t>
            </w:r>
            <w:r w:rsidRPr="00EF5C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EF5C4E">
              <w:rPr>
                <w:rFonts w:ascii="GHEA Grapalat" w:hAnsi="GHEA Grapalat"/>
                <w:sz w:val="22"/>
                <w:szCs w:val="22"/>
              </w:rPr>
              <w:t>իրավական</w:t>
            </w:r>
            <w:r w:rsidRPr="00EF5C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EF5C4E">
              <w:rPr>
                <w:rFonts w:ascii="GHEA Grapalat" w:hAnsi="GHEA Grapalat"/>
                <w:sz w:val="22"/>
                <w:szCs w:val="22"/>
              </w:rPr>
              <w:t>ակտերի</w:t>
            </w:r>
            <w:r w:rsidRPr="00EF5C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EF5C4E">
              <w:rPr>
                <w:rFonts w:ascii="GHEA Grapalat" w:hAnsi="GHEA Grapalat"/>
                <w:sz w:val="22"/>
                <w:szCs w:val="22"/>
              </w:rPr>
              <w:t>մասին</w:t>
            </w:r>
            <w:r w:rsidRPr="00EF5C4E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EF5C4E">
              <w:rPr>
                <w:rFonts w:ascii="GHEA Grapalat" w:hAnsi="GHEA Grapalat" w:cs="Sylfaen"/>
                <w:sz w:val="22"/>
                <w:szCs w:val="22"/>
                <w:lang w:val="af-ZA"/>
              </w:rPr>
              <w:t>օրենքի 18-րդ հոդվածի  3-րդ մասի պահանջը՝</w:t>
            </w:r>
            <w:r w:rsidRPr="00EF5C4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EF5C4E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ն</w:t>
            </w:r>
            <w:r w:rsidRPr="00EF5C4E">
              <w:rPr>
                <w:rFonts w:ascii="GHEA Grapalat" w:hAnsi="GHEA Grapalat"/>
                <w:bCs/>
                <w:sz w:val="22"/>
                <w:szCs w:val="22"/>
              </w:rPr>
              <w:t>ախագծի</w:t>
            </w:r>
            <w:r w:rsidRPr="00EF5C4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EF5C4E">
              <w:rPr>
                <w:rFonts w:ascii="GHEA Grapalat" w:hAnsi="GHEA Grapalat"/>
                <w:bCs/>
                <w:sz w:val="22"/>
                <w:szCs w:val="22"/>
              </w:rPr>
              <w:t>նախաբան</w:t>
            </w:r>
            <w:bookmarkStart w:id="0" w:name="_GoBack"/>
            <w:bookmarkEnd w:id="0"/>
            <w:r w:rsidRPr="00EF5C4E">
              <w:rPr>
                <w:rFonts w:ascii="GHEA Grapalat" w:hAnsi="GHEA Grapalat"/>
                <w:bCs/>
                <w:sz w:val="22"/>
                <w:szCs w:val="22"/>
              </w:rPr>
              <w:t>ից</w:t>
            </w:r>
            <w:r w:rsidRPr="00EF5C4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EF5C4E">
              <w:rPr>
                <w:rFonts w:ascii="GHEA Grapalat" w:hAnsi="GHEA Grapalat"/>
                <w:bCs/>
                <w:sz w:val="22"/>
                <w:szCs w:val="22"/>
              </w:rPr>
              <w:t>առաջարկում</w:t>
            </w:r>
            <w:r w:rsidRPr="00EF5C4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EF5C4E">
              <w:rPr>
                <w:rFonts w:ascii="GHEA Grapalat" w:hAnsi="GHEA Grapalat"/>
                <w:bCs/>
                <w:sz w:val="22"/>
                <w:szCs w:val="22"/>
              </w:rPr>
              <w:t>են</w:t>
            </w:r>
            <w:r w:rsidRPr="00EF5C4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EF5C4E">
              <w:rPr>
                <w:rFonts w:ascii="GHEA Grapalat" w:hAnsi="GHEA Grapalat"/>
                <w:bCs/>
                <w:sz w:val="22"/>
                <w:szCs w:val="22"/>
              </w:rPr>
              <w:t>հանել</w:t>
            </w:r>
            <w:r w:rsidRPr="00EF5C4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«Հայաստանի Հանրապետության» բառերը</w:t>
            </w:r>
            <w:r w:rsidRPr="00EF5C4E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AF" w:rsidRPr="001A4229" w:rsidRDefault="00BC6CAF" w:rsidP="0048231D">
            <w:pPr>
              <w:rPr>
                <w:rFonts w:ascii="GHEA Grapalat" w:hAnsi="GHEA Grapalat" w:cs="Sylfaen"/>
                <w:lang w:val="af-ZA"/>
              </w:rPr>
            </w:pPr>
          </w:p>
          <w:p w:rsidR="0048231D" w:rsidRPr="001A4229" w:rsidRDefault="0048231D" w:rsidP="0048231D">
            <w:pPr>
              <w:rPr>
                <w:rFonts w:ascii="GHEA Grapalat" w:hAnsi="GHEA Grapalat" w:cs="Sylfaen"/>
                <w:lang w:val="af-ZA"/>
              </w:rPr>
            </w:pPr>
          </w:p>
          <w:p w:rsidR="0048231D" w:rsidRPr="0048231D" w:rsidRDefault="0048231D" w:rsidP="0048231D">
            <w:pPr>
              <w:rPr>
                <w:rFonts w:ascii="GHEA Grapalat" w:hAnsi="GHEA Grapalat" w:cs="Sylfaen"/>
              </w:rPr>
            </w:pPr>
            <w:r w:rsidRPr="0048231D">
              <w:rPr>
                <w:rFonts w:ascii="GHEA Grapalat" w:hAnsi="GHEA Grapalat" w:cs="Sylfaen"/>
                <w:sz w:val="22"/>
                <w:szCs w:val="22"/>
              </w:rPr>
              <w:t>Ընդունվել է</w:t>
            </w:r>
            <w:r w:rsidR="00514E51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  <w:p w:rsidR="0048231D" w:rsidRPr="0048231D" w:rsidRDefault="0048231D" w:rsidP="0048231D">
            <w:pPr>
              <w:rPr>
                <w:rFonts w:ascii="GHEA Grapalat" w:hAnsi="GHEA Grapalat" w:cs="Sylfaen"/>
              </w:rPr>
            </w:pPr>
          </w:p>
          <w:p w:rsidR="0048231D" w:rsidRPr="0048231D" w:rsidRDefault="0048231D" w:rsidP="001858FF">
            <w:pPr>
              <w:spacing w:line="276" w:lineRule="auto"/>
              <w:rPr>
                <w:rFonts w:ascii="GHEA Grapalat" w:hAnsi="GHEA Grapalat" w:cs="Sylfaen"/>
                <w:b/>
              </w:rPr>
            </w:pPr>
          </w:p>
        </w:tc>
      </w:tr>
      <w:tr w:rsidR="00AB006D" w:rsidRPr="003135B7" w:rsidTr="000018ED">
        <w:trPr>
          <w:trHeight w:val="101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EE" w:rsidRPr="00EF5C4E" w:rsidRDefault="00AB006D" w:rsidP="00EF5C4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Tahoma"/>
                <w:lang w:val="af-ZA"/>
              </w:rPr>
            </w:pPr>
            <w:r w:rsidRPr="00EF5C4E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ՀՀ </w:t>
            </w:r>
            <w:r w:rsidR="00EF5C4E" w:rsidRPr="00EF5C4E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հանրային ծառայությունները կարգավորող հանձնաժողով </w:t>
            </w:r>
            <w:r w:rsidR="00A554EE" w:rsidRPr="00EF5C4E">
              <w:rPr>
                <w:rFonts w:ascii="GHEA Grapalat" w:hAnsi="GHEA Grapalat" w:cs="Tahoma"/>
                <w:sz w:val="22"/>
                <w:szCs w:val="22"/>
                <w:lang w:val="af-ZA"/>
              </w:rPr>
              <w:t>(</w:t>
            </w:r>
            <w:r w:rsidR="001A4229">
              <w:rPr>
                <w:rFonts w:ascii="GHEA Grapalat" w:hAnsi="GHEA Grapalat" w:cs="Tahoma"/>
                <w:sz w:val="22"/>
                <w:szCs w:val="22"/>
                <w:lang w:val="af-ZA"/>
              </w:rPr>
              <w:t>29.05</w:t>
            </w:r>
            <w:r w:rsidR="00EF5C4E" w:rsidRPr="00EF5C4E">
              <w:rPr>
                <w:rFonts w:ascii="GHEA Grapalat" w:hAnsi="GHEA Grapalat" w:cs="Tahoma"/>
                <w:sz w:val="22"/>
                <w:szCs w:val="22"/>
                <w:lang w:val="af-ZA"/>
              </w:rPr>
              <w:t>.2018թ</w:t>
            </w:r>
            <w:r w:rsidR="00A554EE" w:rsidRPr="00EF5C4E">
              <w:rPr>
                <w:rFonts w:ascii="GHEA Grapalat" w:hAnsi="GHEA Grapalat" w:cs="Tahoma"/>
                <w:sz w:val="22"/>
                <w:szCs w:val="22"/>
                <w:lang w:val="af-ZA"/>
              </w:rPr>
              <w:t>.</w:t>
            </w:r>
            <w:r w:rsidR="00EF5C4E" w:rsidRPr="00EF5C4E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 </w:t>
            </w:r>
            <w:r w:rsidR="00A554EE" w:rsidRPr="00EF5C4E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 №</w:t>
            </w:r>
            <w:r w:rsidR="00EF5C4E" w:rsidRPr="00EF5C4E">
              <w:rPr>
                <w:rFonts w:ascii="GHEA Grapalat" w:hAnsi="GHEA Grapalat" w:cs="Tahoma"/>
                <w:sz w:val="22"/>
                <w:szCs w:val="22"/>
                <w:lang w:val="af-ZA"/>
              </w:rPr>
              <w:t>ՌՆ/2.2-25/416-18</w:t>
            </w:r>
            <w:r w:rsidR="00A554EE" w:rsidRPr="00EF5C4E">
              <w:rPr>
                <w:rFonts w:ascii="GHEA Grapalat" w:hAnsi="GHEA Grapalat" w:cs="Tahoma"/>
                <w:sz w:val="22"/>
                <w:szCs w:val="22"/>
                <w:lang w:val="af-ZA"/>
              </w:rPr>
              <w:t>)</w:t>
            </w:r>
          </w:p>
          <w:p w:rsidR="00A554EE" w:rsidRPr="00EF5C4E" w:rsidRDefault="00A554EE" w:rsidP="00EF5C4E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rFonts w:ascii="GHEA Grapalat" w:hAnsi="GHEA Grapalat" w:cs="Tahoma"/>
                <w:lang w:val="af-ZA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4E" w:rsidRPr="00EF5C4E" w:rsidRDefault="00EF5C4E" w:rsidP="00EF5C4E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GHEA Grapalat" w:hAnsi="GHEA Grapalat" w:cs="Tahoma"/>
                <w:lang w:val="af-ZA"/>
              </w:rPr>
            </w:pPr>
            <w:r w:rsidRPr="00EF5C4E">
              <w:rPr>
                <w:rFonts w:ascii="GHEA Grapalat" w:hAnsi="GHEA Grapalat" w:cs="Tahoma"/>
                <w:sz w:val="22"/>
                <w:szCs w:val="22"/>
                <w:lang w:val="af-ZA"/>
              </w:rPr>
              <w:t>ՀՀ հանրային ծառայությունները կարգավորող հանձնաժողովը «Հայաստանի Հանրապետության կառավարության մի շարք որոշումներ ուժը կորցրած ճանաչելու մասին» ՀՀ կառավարության որոշման նախագծի վերաբերյալ առարկություններ չունի։</w:t>
            </w:r>
          </w:p>
          <w:p w:rsidR="00AB006D" w:rsidRPr="00EF5C4E" w:rsidRDefault="00EF5C4E" w:rsidP="00EF5C4E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GHEA Grapalat" w:hAnsi="GHEA Grapalat" w:cs="Tahoma"/>
                <w:lang w:val="af-ZA"/>
              </w:rPr>
            </w:pPr>
            <w:r w:rsidRPr="00EF5C4E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Միևնույն ժամանակ, հաշվի առնելով, որ ներկայացված նախագծի ընդունման արդյունքում «Բարձրավոլտ էլեկտրացանցեր» ՓԲԸ-ի բաժնետոմսերով հավաստված իրավունքները չեն հանձնվելու հավատարմագրային կառավարման, իսկ ՀՀ կառավարության 2018 թվականի ապրիլի 26-ի №516Ա որոշմամբ հաստատված՝ ՀՀ էլեկտրաէներգիայի այլընտրանքային կուտակման և կառավարման հայեցակարգի 19-րդ կետի համաձայն՝ առաջնեկային էլեկտրակուտակիչ կայանի կառուցումը նախատեսվում էր իրականացնել «Բարձրավոլտ էլեկտրացանցեր» </w:t>
            </w:r>
            <w:r w:rsidR="00514E51" w:rsidRPr="00514E51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 </w:t>
            </w:r>
            <w:r w:rsidRPr="00EF5C4E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ՓԲԸ-ի հավատարմագրային կառավարչի կողմից ներգրավվող մասնավոր միջոցների հաշվին, </w:t>
            </w:r>
            <w:r w:rsidRPr="000018ED">
              <w:rPr>
                <w:rFonts w:ascii="GHEA Grapalat" w:hAnsi="GHEA Grapalat" w:cs="Tahoma"/>
                <w:sz w:val="22"/>
                <w:szCs w:val="22"/>
                <w:u w:val="single"/>
                <w:lang w:val="af-ZA"/>
              </w:rPr>
              <w:t>առաջարկում ենք քննարկել նաև ՀՀ կառավարության վերոնշյալ որոշումն ուժը կորցրած ճանաչելու հարցը: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6D" w:rsidRPr="00514E51" w:rsidRDefault="00AB006D" w:rsidP="00EF5C4E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GHEA Grapalat" w:hAnsi="GHEA Grapalat" w:cs="Tahoma"/>
                <w:lang w:val="af-ZA"/>
              </w:rPr>
            </w:pPr>
          </w:p>
          <w:p w:rsidR="00514E51" w:rsidRPr="00514E51" w:rsidRDefault="00514E51" w:rsidP="00EF5C4E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GHEA Grapalat" w:hAnsi="GHEA Grapalat" w:cs="Tahoma"/>
                <w:lang w:val="af-ZA"/>
              </w:rPr>
            </w:pPr>
          </w:p>
          <w:p w:rsidR="00514E51" w:rsidRPr="001A4229" w:rsidRDefault="00514E51" w:rsidP="00EF5C4E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GHEA Grapalat" w:hAnsi="GHEA Grapalat" w:cs="Tahoma"/>
                <w:lang w:val="af-ZA"/>
              </w:rPr>
            </w:pPr>
          </w:p>
          <w:p w:rsidR="000018ED" w:rsidRPr="001A4229" w:rsidRDefault="000018ED" w:rsidP="00EF5C4E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GHEA Grapalat" w:hAnsi="GHEA Grapalat" w:cs="Tahoma"/>
                <w:lang w:val="af-ZA"/>
              </w:rPr>
            </w:pPr>
          </w:p>
          <w:p w:rsidR="00514E51" w:rsidRPr="00514E51" w:rsidRDefault="00514E51" w:rsidP="00EF5C4E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GHEA Grapalat" w:hAnsi="GHEA Grapalat" w:cs="Tahoma"/>
                <w:lang w:val="af-ZA"/>
              </w:rPr>
            </w:pPr>
          </w:p>
          <w:p w:rsidR="00514E51" w:rsidRPr="000018ED" w:rsidRDefault="00514E51" w:rsidP="00514E51">
            <w:pPr>
              <w:widowControl w:val="0"/>
              <w:overflowPunct w:val="0"/>
              <w:autoSpaceDE w:val="0"/>
              <w:autoSpaceDN w:val="0"/>
              <w:adjustRightInd w:val="0"/>
              <w:ind w:firstLine="254"/>
              <w:jc w:val="both"/>
              <w:textAlignment w:val="baseline"/>
              <w:rPr>
                <w:rFonts w:ascii="GHEA Grapalat" w:hAnsi="GHEA Grapalat" w:cs="Tahoma"/>
                <w:lang w:val="af-ZA"/>
              </w:rPr>
            </w:pPr>
            <w:r w:rsidRPr="00EF5C4E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ՀՀ կառավարության </w:t>
            </w:r>
            <w:r w:rsidRPr="00514E51">
              <w:rPr>
                <w:rFonts w:ascii="GHEA Grapalat" w:hAnsi="GHEA Grapalat" w:cs="Tahoma"/>
                <w:sz w:val="22"/>
                <w:szCs w:val="22"/>
                <w:lang w:val="af-ZA"/>
              </w:rPr>
              <w:t>26.04.</w:t>
            </w:r>
            <w:r w:rsidRPr="00EF5C4E">
              <w:rPr>
                <w:rFonts w:ascii="GHEA Grapalat" w:hAnsi="GHEA Grapalat" w:cs="Tahoma"/>
                <w:sz w:val="22"/>
                <w:szCs w:val="22"/>
                <w:lang w:val="af-ZA"/>
              </w:rPr>
              <w:t>2018</w:t>
            </w:r>
            <w:r>
              <w:rPr>
                <w:rFonts w:ascii="GHEA Grapalat" w:hAnsi="GHEA Grapalat" w:cs="Tahoma"/>
                <w:sz w:val="22"/>
                <w:szCs w:val="22"/>
              </w:rPr>
              <w:t>թ</w:t>
            </w:r>
            <w:r w:rsidRPr="00514E51">
              <w:rPr>
                <w:rFonts w:ascii="GHEA Grapalat" w:hAnsi="GHEA Grapalat" w:cs="Tahoma"/>
                <w:sz w:val="22"/>
                <w:szCs w:val="22"/>
                <w:lang w:val="af-ZA"/>
              </w:rPr>
              <w:t>.</w:t>
            </w:r>
            <w:r w:rsidRPr="00EF5C4E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 №516Ա որոշ</w:t>
            </w:r>
            <w:r>
              <w:rPr>
                <w:rFonts w:ascii="GHEA Grapalat" w:hAnsi="GHEA Grapalat" w:cs="Tahoma"/>
                <w:sz w:val="22"/>
                <w:szCs w:val="22"/>
              </w:rPr>
              <w:t>մամբ</w:t>
            </w:r>
            <w:r w:rsidR="000018ED" w:rsidRPr="000018ED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 (</w:t>
            </w:r>
            <w:r w:rsidR="000018ED">
              <w:rPr>
                <w:rFonts w:ascii="GHEA Grapalat" w:hAnsi="GHEA Grapalat" w:cs="Tahoma"/>
                <w:sz w:val="22"/>
                <w:szCs w:val="22"/>
              </w:rPr>
              <w:t>այսուհետ</w:t>
            </w:r>
            <w:r w:rsidR="000018ED" w:rsidRPr="000018ED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` </w:t>
            </w:r>
            <w:r w:rsidR="000018ED">
              <w:rPr>
                <w:rFonts w:ascii="GHEA Grapalat" w:hAnsi="GHEA Grapalat" w:cs="Tahoma"/>
                <w:sz w:val="22"/>
                <w:szCs w:val="22"/>
              </w:rPr>
              <w:t>Որոշում</w:t>
            </w:r>
            <w:r w:rsidR="000018ED" w:rsidRPr="000018ED">
              <w:rPr>
                <w:rFonts w:ascii="GHEA Grapalat" w:hAnsi="GHEA Grapalat" w:cs="Tahoma"/>
                <w:sz w:val="22"/>
                <w:szCs w:val="22"/>
                <w:lang w:val="af-ZA"/>
              </w:rPr>
              <w:t>)</w:t>
            </w:r>
            <w:r w:rsidRPr="00514E51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 </w:t>
            </w:r>
            <w:r w:rsidR="000018ED">
              <w:rPr>
                <w:rFonts w:ascii="GHEA Grapalat" w:hAnsi="GHEA Grapalat" w:cs="Tahoma"/>
                <w:sz w:val="22"/>
                <w:szCs w:val="22"/>
              </w:rPr>
              <w:t>հաստատված</w:t>
            </w:r>
            <w:r w:rsidR="000018ED" w:rsidRPr="000018ED">
              <w:rPr>
                <w:rFonts w:ascii="GHEA Grapalat" w:hAnsi="GHEA Grapalat" w:cs="Tahoma"/>
                <w:sz w:val="22"/>
                <w:szCs w:val="22"/>
                <w:lang w:val="af-ZA"/>
              </w:rPr>
              <w:t>`</w:t>
            </w:r>
            <w:r w:rsidRPr="00514E51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 </w:t>
            </w:r>
            <w:r w:rsidRPr="00EF5C4E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 ՀՀ էլեկտրաէներգիայի այլընտրանքային կուտակման և կառավարման հայեցակարգ</w:t>
            </w:r>
            <w:r>
              <w:rPr>
                <w:rFonts w:ascii="GHEA Grapalat" w:hAnsi="GHEA Grapalat" w:cs="Tahoma"/>
                <w:sz w:val="22"/>
                <w:szCs w:val="22"/>
              </w:rPr>
              <w:t>ի</w:t>
            </w:r>
            <w:r w:rsidRPr="000018ED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 19-</w:t>
            </w:r>
            <w:r>
              <w:rPr>
                <w:rFonts w:ascii="GHEA Grapalat" w:hAnsi="GHEA Grapalat" w:cs="Tahoma"/>
                <w:sz w:val="22"/>
                <w:szCs w:val="22"/>
              </w:rPr>
              <w:t>րդ</w:t>
            </w:r>
            <w:r w:rsidRPr="000018ED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Tahoma"/>
                <w:sz w:val="22"/>
                <w:szCs w:val="22"/>
              </w:rPr>
              <w:t>կետով</w:t>
            </w:r>
            <w:r w:rsidRPr="000018ED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Tahoma"/>
                <w:sz w:val="22"/>
                <w:szCs w:val="22"/>
              </w:rPr>
              <w:t>առաջարկվում</w:t>
            </w:r>
            <w:r w:rsidRPr="000018ED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Tahoma"/>
                <w:sz w:val="22"/>
                <w:szCs w:val="22"/>
              </w:rPr>
              <w:t>է</w:t>
            </w:r>
            <w:r w:rsidRPr="000018ED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  </w:t>
            </w:r>
            <w:r>
              <w:rPr>
                <w:rFonts w:ascii="GHEA Grapalat" w:hAnsi="GHEA Grapalat" w:cs="Tahoma"/>
                <w:sz w:val="22"/>
                <w:szCs w:val="22"/>
              </w:rPr>
              <w:t>առաջնեկային</w:t>
            </w:r>
            <w:r w:rsidRPr="000018ED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Tahoma"/>
                <w:sz w:val="22"/>
                <w:szCs w:val="22"/>
              </w:rPr>
              <w:t>կայանի</w:t>
            </w:r>
            <w:r w:rsidRPr="000018ED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Tahoma"/>
                <w:sz w:val="22"/>
                <w:szCs w:val="22"/>
              </w:rPr>
              <w:t>կառուցում</w:t>
            </w:r>
            <w:r w:rsidR="000018ED">
              <w:rPr>
                <w:rFonts w:ascii="GHEA Grapalat" w:hAnsi="GHEA Grapalat" w:cs="Tahoma"/>
                <w:sz w:val="22"/>
                <w:szCs w:val="22"/>
              </w:rPr>
              <w:t>ն</w:t>
            </w:r>
            <w:r w:rsidRPr="000018ED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Tahoma"/>
                <w:sz w:val="22"/>
                <w:szCs w:val="22"/>
              </w:rPr>
              <w:t>իրակա</w:t>
            </w:r>
            <w:r w:rsidR="000018ED">
              <w:rPr>
                <w:rFonts w:ascii="GHEA Grapalat" w:hAnsi="GHEA Grapalat" w:cs="Tahoma"/>
                <w:sz w:val="22"/>
                <w:szCs w:val="22"/>
              </w:rPr>
              <w:t>նացնել</w:t>
            </w:r>
            <w:r w:rsidRPr="000018ED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 «</w:t>
            </w:r>
            <w:r>
              <w:rPr>
                <w:rFonts w:ascii="GHEA Grapalat" w:hAnsi="GHEA Grapalat" w:cs="Tahoma"/>
                <w:sz w:val="22"/>
                <w:szCs w:val="22"/>
              </w:rPr>
              <w:t>ԲԷՑ</w:t>
            </w:r>
            <w:r w:rsidRPr="000018ED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» </w:t>
            </w:r>
            <w:r>
              <w:rPr>
                <w:rFonts w:ascii="GHEA Grapalat" w:hAnsi="GHEA Grapalat" w:cs="Tahoma"/>
                <w:sz w:val="22"/>
                <w:szCs w:val="22"/>
              </w:rPr>
              <w:t>ՓԲԸ</w:t>
            </w:r>
            <w:r w:rsidRPr="000018ED">
              <w:rPr>
                <w:rFonts w:ascii="GHEA Grapalat" w:hAnsi="GHEA Grapalat" w:cs="Tahoma"/>
                <w:sz w:val="22"/>
                <w:szCs w:val="22"/>
                <w:lang w:val="af-ZA"/>
              </w:rPr>
              <w:t>-</w:t>
            </w:r>
            <w:r>
              <w:rPr>
                <w:rFonts w:ascii="GHEA Grapalat" w:hAnsi="GHEA Grapalat" w:cs="Tahoma"/>
                <w:sz w:val="22"/>
                <w:szCs w:val="22"/>
              </w:rPr>
              <w:t>ի</w:t>
            </w:r>
            <w:r w:rsidRPr="000018ED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Tahoma"/>
                <w:sz w:val="22"/>
                <w:szCs w:val="22"/>
              </w:rPr>
              <w:t>հավատարմագրային</w:t>
            </w:r>
            <w:r w:rsidRPr="000018ED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Tahoma"/>
                <w:sz w:val="22"/>
                <w:szCs w:val="22"/>
              </w:rPr>
              <w:t>կառավարչի</w:t>
            </w:r>
            <w:r w:rsidRPr="000018ED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Tahoma"/>
                <w:sz w:val="22"/>
                <w:szCs w:val="22"/>
              </w:rPr>
              <w:t>կողմից</w:t>
            </w:r>
            <w:r w:rsidRPr="000018ED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Tahoma"/>
                <w:sz w:val="22"/>
                <w:szCs w:val="22"/>
              </w:rPr>
              <w:t>մասնավոր</w:t>
            </w:r>
            <w:r w:rsidRPr="000018ED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Tahoma"/>
                <w:sz w:val="22"/>
                <w:szCs w:val="22"/>
              </w:rPr>
              <w:t>միջոցների</w:t>
            </w:r>
            <w:r w:rsidRPr="000018ED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Tahoma"/>
                <w:sz w:val="22"/>
                <w:szCs w:val="22"/>
              </w:rPr>
              <w:t>ներգրավմամբ</w:t>
            </w:r>
            <w:r w:rsidRPr="000018ED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Tahoma"/>
                <w:sz w:val="22"/>
                <w:szCs w:val="22"/>
              </w:rPr>
              <w:t>և</w:t>
            </w:r>
            <w:r w:rsidRPr="000018ED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Tahoma"/>
                <w:sz w:val="22"/>
                <w:szCs w:val="22"/>
              </w:rPr>
              <w:t>նախատեսվում</w:t>
            </w:r>
            <w:r w:rsidRPr="000018ED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Tahoma"/>
                <w:sz w:val="22"/>
                <w:szCs w:val="22"/>
              </w:rPr>
              <w:t>է</w:t>
            </w:r>
            <w:r w:rsidR="000018ED" w:rsidRPr="000018ED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 </w:t>
            </w:r>
            <w:r w:rsidR="000018ED">
              <w:rPr>
                <w:rFonts w:ascii="GHEA Grapalat" w:hAnsi="GHEA Grapalat" w:cs="Tahoma"/>
                <w:sz w:val="22"/>
                <w:szCs w:val="22"/>
              </w:rPr>
              <w:t>այ</w:t>
            </w:r>
            <w:r>
              <w:rPr>
                <w:rFonts w:ascii="GHEA Grapalat" w:hAnsi="GHEA Grapalat" w:cs="Tahoma"/>
                <w:sz w:val="22"/>
                <w:szCs w:val="22"/>
              </w:rPr>
              <w:t>դ</w:t>
            </w:r>
            <w:r w:rsidRPr="000018ED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Tahoma"/>
                <w:sz w:val="22"/>
                <w:szCs w:val="22"/>
              </w:rPr>
              <w:t>միջոցների</w:t>
            </w:r>
            <w:r w:rsidRPr="000018ED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Tahoma"/>
                <w:sz w:val="22"/>
                <w:szCs w:val="22"/>
              </w:rPr>
              <w:t>վերադարձ</w:t>
            </w:r>
            <w:r w:rsidR="000018ED">
              <w:rPr>
                <w:rFonts w:ascii="GHEA Grapalat" w:hAnsi="GHEA Grapalat" w:cs="Tahoma"/>
                <w:sz w:val="22"/>
                <w:szCs w:val="22"/>
              </w:rPr>
              <w:t>ն</w:t>
            </w:r>
            <w:r w:rsidRPr="000018ED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Tahoma"/>
                <w:sz w:val="22"/>
                <w:szCs w:val="22"/>
              </w:rPr>
              <w:t>ապահով</w:t>
            </w:r>
            <w:r w:rsidR="000018ED">
              <w:rPr>
                <w:rFonts w:ascii="GHEA Grapalat" w:hAnsi="GHEA Grapalat" w:cs="Tahoma"/>
                <w:sz w:val="22"/>
                <w:szCs w:val="22"/>
              </w:rPr>
              <w:t>ել</w:t>
            </w:r>
            <w:r w:rsidRPr="000018ED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 «</w:t>
            </w:r>
            <w:r>
              <w:rPr>
                <w:rFonts w:ascii="GHEA Grapalat" w:hAnsi="GHEA Grapalat" w:cs="Tahoma"/>
                <w:sz w:val="22"/>
                <w:szCs w:val="22"/>
              </w:rPr>
              <w:t>ԲԷՑ</w:t>
            </w:r>
            <w:r w:rsidRPr="000018ED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» </w:t>
            </w:r>
            <w:r>
              <w:rPr>
                <w:rFonts w:ascii="GHEA Grapalat" w:hAnsi="GHEA Grapalat" w:cs="Tahoma"/>
                <w:sz w:val="22"/>
                <w:szCs w:val="22"/>
              </w:rPr>
              <w:t>ՓԲԸ</w:t>
            </w:r>
            <w:r w:rsidRPr="000018ED">
              <w:rPr>
                <w:rFonts w:ascii="GHEA Grapalat" w:hAnsi="GHEA Grapalat" w:cs="Tahoma"/>
                <w:sz w:val="22"/>
                <w:szCs w:val="22"/>
                <w:lang w:val="af-ZA"/>
              </w:rPr>
              <w:t>-</w:t>
            </w:r>
            <w:r>
              <w:rPr>
                <w:rFonts w:ascii="GHEA Grapalat" w:hAnsi="GHEA Grapalat" w:cs="Tahoma"/>
                <w:sz w:val="22"/>
                <w:szCs w:val="22"/>
              </w:rPr>
              <w:t>ի</w:t>
            </w:r>
            <w:r w:rsidRPr="000018ED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Tahoma"/>
                <w:sz w:val="22"/>
                <w:szCs w:val="22"/>
              </w:rPr>
              <w:t>սակագնի</w:t>
            </w:r>
            <w:r w:rsidRPr="000018ED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Tahoma"/>
                <w:sz w:val="22"/>
                <w:szCs w:val="22"/>
              </w:rPr>
              <w:t>միջոցներով</w:t>
            </w:r>
            <w:r w:rsidRPr="000018ED">
              <w:rPr>
                <w:rFonts w:ascii="GHEA Grapalat" w:hAnsi="GHEA Grapalat" w:cs="Tahoma"/>
                <w:sz w:val="22"/>
                <w:szCs w:val="22"/>
                <w:lang w:val="af-ZA"/>
              </w:rPr>
              <w:t>:</w:t>
            </w:r>
          </w:p>
          <w:p w:rsidR="000018ED" w:rsidRPr="00514E51" w:rsidRDefault="000018ED" w:rsidP="000018ED">
            <w:pPr>
              <w:widowControl w:val="0"/>
              <w:overflowPunct w:val="0"/>
              <w:autoSpaceDE w:val="0"/>
              <w:autoSpaceDN w:val="0"/>
              <w:adjustRightInd w:val="0"/>
              <w:ind w:firstLine="254"/>
              <w:jc w:val="both"/>
              <w:textAlignment w:val="baseline"/>
              <w:rPr>
                <w:rFonts w:ascii="GHEA Grapalat" w:hAnsi="GHEA Grapalat" w:cs="Tahoma"/>
                <w:lang w:val="af-ZA"/>
              </w:rPr>
            </w:pPr>
            <w:r w:rsidRPr="000018ED">
              <w:rPr>
                <w:rFonts w:ascii="GHEA Grapalat" w:hAnsi="GHEA Grapalat" w:cs="Tahoma"/>
                <w:sz w:val="22"/>
                <w:szCs w:val="22"/>
                <w:u w:val="single"/>
              </w:rPr>
              <w:t>Որոշումն</w:t>
            </w:r>
            <w:r w:rsidRPr="001A4229">
              <w:rPr>
                <w:rFonts w:ascii="GHEA Grapalat" w:hAnsi="GHEA Grapalat" w:cs="Tahoma"/>
                <w:sz w:val="22"/>
                <w:szCs w:val="22"/>
                <w:u w:val="single"/>
                <w:lang w:val="af-ZA"/>
              </w:rPr>
              <w:t xml:space="preserve"> </w:t>
            </w:r>
            <w:r w:rsidRPr="000018ED">
              <w:rPr>
                <w:rFonts w:ascii="GHEA Grapalat" w:hAnsi="GHEA Grapalat" w:cs="Tahoma"/>
                <w:sz w:val="22"/>
                <w:szCs w:val="22"/>
                <w:u w:val="single"/>
              </w:rPr>
              <w:t>ուժը</w:t>
            </w:r>
            <w:r w:rsidRPr="001A4229">
              <w:rPr>
                <w:rFonts w:ascii="GHEA Grapalat" w:hAnsi="GHEA Grapalat" w:cs="Tahoma"/>
                <w:sz w:val="22"/>
                <w:szCs w:val="22"/>
                <w:u w:val="single"/>
                <w:lang w:val="af-ZA"/>
              </w:rPr>
              <w:t xml:space="preserve"> </w:t>
            </w:r>
            <w:r w:rsidRPr="000018ED">
              <w:rPr>
                <w:rFonts w:ascii="GHEA Grapalat" w:hAnsi="GHEA Grapalat" w:cs="Tahoma"/>
                <w:sz w:val="22"/>
                <w:szCs w:val="22"/>
                <w:u w:val="single"/>
              </w:rPr>
              <w:t>կորցրած</w:t>
            </w:r>
            <w:r w:rsidRPr="001A4229">
              <w:rPr>
                <w:rFonts w:ascii="GHEA Grapalat" w:hAnsi="GHEA Grapalat" w:cs="Tahoma"/>
                <w:sz w:val="22"/>
                <w:szCs w:val="22"/>
                <w:u w:val="single"/>
                <w:lang w:val="af-ZA"/>
              </w:rPr>
              <w:t xml:space="preserve"> </w:t>
            </w:r>
            <w:r w:rsidRPr="000018ED">
              <w:rPr>
                <w:rFonts w:ascii="GHEA Grapalat" w:hAnsi="GHEA Grapalat" w:cs="Tahoma"/>
                <w:sz w:val="22"/>
                <w:szCs w:val="22"/>
                <w:u w:val="single"/>
              </w:rPr>
              <w:t>ճանաչելը</w:t>
            </w:r>
            <w:r w:rsidRPr="001A4229">
              <w:rPr>
                <w:rFonts w:ascii="GHEA Grapalat" w:hAnsi="GHEA Grapalat" w:cs="Tahoma"/>
                <w:sz w:val="22"/>
                <w:szCs w:val="22"/>
                <w:u w:val="single"/>
                <w:lang w:val="af-ZA"/>
              </w:rPr>
              <w:t xml:space="preserve"> </w:t>
            </w:r>
            <w:r w:rsidRPr="000018ED">
              <w:rPr>
                <w:rFonts w:ascii="GHEA Grapalat" w:hAnsi="GHEA Grapalat" w:cs="Tahoma"/>
                <w:sz w:val="22"/>
                <w:szCs w:val="22"/>
                <w:u w:val="single"/>
              </w:rPr>
              <w:t>նպատակահարմար</w:t>
            </w:r>
            <w:r w:rsidRPr="001A4229">
              <w:rPr>
                <w:rFonts w:ascii="GHEA Grapalat" w:hAnsi="GHEA Grapalat" w:cs="Tahoma"/>
                <w:sz w:val="22"/>
                <w:szCs w:val="22"/>
                <w:u w:val="single"/>
                <w:lang w:val="af-ZA"/>
              </w:rPr>
              <w:t xml:space="preserve"> </w:t>
            </w:r>
            <w:r w:rsidRPr="000018ED">
              <w:rPr>
                <w:rFonts w:ascii="GHEA Grapalat" w:hAnsi="GHEA Grapalat" w:cs="Tahoma"/>
                <w:sz w:val="22"/>
                <w:szCs w:val="22"/>
                <w:u w:val="single"/>
              </w:rPr>
              <w:t>չէ</w:t>
            </w:r>
            <w:r w:rsidRPr="001A4229">
              <w:rPr>
                <w:rFonts w:ascii="GHEA Grapalat" w:hAnsi="GHEA Grapalat" w:cs="Tahoma"/>
                <w:sz w:val="22"/>
                <w:szCs w:val="22"/>
                <w:u w:val="single"/>
                <w:lang w:val="af-ZA"/>
              </w:rPr>
              <w:t xml:space="preserve">, </w:t>
            </w:r>
            <w:r w:rsidRPr="000018ED">
              <w:rPr>
                <w:rFonts w:ascii="GHEA Grapalat" w:hAnsi="GHEA Grapalat" w:cs="Tahoma"/>
                <w:sz w:val="22"/>
                <w:szCs w:val="22"/>
                <w:u w:val="single"/>
              </w:rPr>
              <w:t>բայց</w:t>
            </w:r>
            <w:r w:rsidRPr="001A4229">
              <w:rPr>
                <w:rFonts w:ascii="GHEA Grapalat" w:hAnsi="GHEA Grapalat" w:cs="Tahoma"/>
                <w:sz w:val="22"/>
                <w:szCs w:val="22"/>
                <w:u w:val="single"/>
                <w:lang w:val="af-ZA"/>
              </w:rPr>
              <w:t xml:space="preserve"> </w:t>
            </w:r>
            <w:r w:rsidRPr="000018ED">
              <w:rPr>
                <w:rFonts w:ascii="GHEA Grapalat" w:hAnsi="GHEA Grapalat" w:cs="Tahoma"/>
                <w:sz w:val="22"/>
                <w:szCs w:val="22"/>
                <w:u w:val="single"/>
              </w:rPr>
              <w:t>կքննարկվի</w:t>
            </w:r>
            <w:r w:rsidRPr="001A4229">
              <w:rPr>
                <w:rFonts w:ascii="GHEA Grapalat" w:hAnsi="GHEA Grapalat" w:cs="Tahoma"/>
                <w:sz w:val="22"/>
                <w:szCs w:val="22"/>
                <w:u w:val="single"/>
                <w:lang w:val="af-ZA"/>
              </w:rPr>
              <w:t xml:space="preserve"> </w:t>
            </w:r>
            <w:r w:rsidRPr="000018ED">
              <w:rPr>
                <w:rFonts w:ascii="GHEA Grapalat" w:hAnsi="GHEA Grapalat" w:cs="Tahoma"/>
                <w:sz w:val="22"/>
                <w:szCs w:val="22"/>
                <w:u w:val="single"/>
              </w:rPr>
              <w:t>նրանում</w:t>
            </w:r>
            <w:r w:rsidRPr="001A4229">
              <w:rPr>
                <w:rFonts w:ascii="GHEA Grapalat" w:hAnsi="GHEA Grapalat" w:cs="Tahoma"/>
                <w:sz w:val="22"/>
                <w:szCs w:val="22"/>
                <w:u w:val="single"/>
                <w:lang w:val="af-ZA"/>
              </w:rPr>
              <w:t xml:space="preserve"> (19-</w:t>
            </w:r>
            <w:r w:rsidRPr="000018ED">
              <w:rPr>
                <w:rFonts w:ascii="GHEA Grapalat" w:hAnsi="GHEA Grapalat" w:cs="Tahoma"/>
                <w:sz w:val="22"/>
                <w:szCs w:val="22"/>
                <w:u w:val="single"/>
              </w:rPr>
              <w:t>րդ</w:t>
            </w:r>
            <w:r w:rsidRPr="001A4229">
              <w:rPr>
                <w:rFonts w:ascii="GHEA Grapalat" w:hAnsi="GHEA Grapalat" w:cs="Tahoma"/>
                <w:sz w:val="22"/>
                <w:szCs w:val="22"/>
                <w:u w:val="single"/>
                <w:lang w:val="af-ZA"/>
              </w:rPr>
              <w:t xml:space="preserve"> </w:t>
            </w:r>
            <w:r w:rsidRPr="000018ED">
              <w:rPr>
                <w:rFonts w:ascii="GHEA Grapalat" w:hAnsi="GHEA Grapalat" w:cs="Tahoma"/>
                <w:sz w:val="22"/>
                <w:szCs w:val="22"/>
                <w:u w:val="single"/>
              </w:rPr>
              <w:t>կետում</w:t>
            </w:r>
            <w:r w:rsidRPr="001A4229">
              <w:rPr>
                <w:rFonts w:ascii="GHEA Grapalat" w:hAnsi="GHEA Grapalat" w:cs="Tahoma"/>
                <w:sz w:val="22"/>
                <w:szCs w:val="22"/>
                <w:u w:val="single"/>
                <w:lang w:val="af-ZA"/>
              </w:rPr>
              <w:t xml:space="preserve">) </w:t>
            </w:r>
            <w:r w:rsidRPr="000018ED">
              <w:rPr>
                <w:rFonts w:ascii="GHEA Grapalat" w:hAnsi="GHEA Grapalat" w:cs="Tahoma"/>
                <w:sz w:val="22"/>
                <w:szCs w:val="22"/>
                <w:u w:val="single"/>
              </w:rPr>
              <w:t>խմբագրական</w:t>
            </w:r>
            <w:r w:rsidRPr="001A4229">
              <w:rPr>
                <w:rFonts w:ascii="GHEA Grapalat" w:hAnsi="GHEA Grapalat" w:cs="Tahoma"/>
                <w:sz w:val="22"/>
                <w:szCs w:val="22"/>
                <w:u w:val="single"/>
                <w:lang w:val="af-ZA"/>
              </w:rPr>
              <w:t xml:space="preserve"> </w:t>
            </w:r>
            <w:r w:rsidRPr="000018ED">
              <w:rPr>
                <w:rFonts w:ascii="GHEA Grapalat" w:hAnsi="GHEA Grapalat" w:cs="Tahoma"/>
                <w:sz w:val="22"/>
                <w:szCs w:val="22"/>
                <w:u w:val="single"/>
              </w:rPr>
              <w:t>փոփոխություն</w:t>
            </w:r>
            <w:r w:rsidRPr="001A4229">
              <w:rPr>
                <w:rFonts w:ascii="GHEA Grapalat" w:hAnsi="GHEA Grapalat" w:cs="Tahoma"/>
                <w:sz w:val="22"/>
                <w:szCs w:val="22"/>
                <w:u w:val="single"/>
                <w:lang w:val="af-ZA"/>
              </w:rPr>
              <w:t xml:space="preserve"> </w:t>
            </w:r>
            <w:r w:rsidRPr="000018ED">
              <w:rPr>
                <w:rFonts w:ascii="GHEA Grapalat" w:hAnsi="GHEA Grapalat" w:cs="Tahoma"/>
                <w:sz w:val="22"/>
                <w:szCs w:val="22"/>
                <w:u w:val="single"/>
              </w:rPr>
              <w:t>կատարելու</w:t>
            </w:r>
            <w:r w:rsidRPr="001A4229">
              <w:rPr>
                <w:rFonts w:ascii="GHEA Grapalat" w:hAnsi="GHEA Grapalat" w:cs="Tahoma"/>
                <w:sz w:val="22"/>
                <w:szCs w:val="22"/>
                <w:u w:val="single"/>
                <w:lang w:val="af-ZA"/>
              </w:rPr>
              <w:t xml:space="preserve"> </w:t>
            </w:r>
            <w:r w:rsidRPr="000018ED">
              <w:rPr>
                <w:rFonts w:ascii="GHEA Grapalat" w:hAnsi="GHEA Grapalat" w:cs="Tahoma"/>
                <w:sz w:val="22"/>
                <w:szCs w:val="22"/>
                <w:u w:val="single"/>
              </w:rPr>
              <w:t>հարցը</w:t>
            </w:r>
            <w:r w:rsidRPr="001A4229">
              <w:rPr>
                <w:rFonts w:ascii="GHEA Grapalat" w:hAnsi="GHEA Grapalat" w:cs="Tahoma"/>
                <w:sz w:val="22"/>
                <w:szCs w:val="22"/>
                <w:lang w:val="af-ZA"/>
              </w:rPr>
              <w:t>:</w:t>
            </w:r>
          </w:p>
        </w:tc>
      </w:tr>
      <w:tr w:rsidR="001A4229" w:rsidRPr="001A4229" w:rsidTr="000018ED">
        <w:trPr>
          <w:trHeight w:val="101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29" w:rsidRPr="003135B7" w:rsidRDefault="001A4229" w:rsidP="00EF5C4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Tahoma"/>
                <w:sz w:val="22"/>
                <w:szCs w:val="22"/>
              </w:rPr>
            </w:pPr>
            <w:r>
              <w:rPr>
                <w:rFonts w:ascii="GHEA Grapalat" w:hAnsi="GHEA Grapalat" w:cs="Tahoma"/>
                <w:sz w:val="22"/>
                <w:szCs w:val="22"/>
              </w:rPr>
              <w:lastRenderedPageBreak/>
              <w:t>ՀՀ արդարադատության նախարարություն</w:t>
            </w:r>
          </w:p>
          <w:p w:rsidR="00240550" w:rsidRPr="003135B7" w:rsidRDefault="00240550" w:rsidP="00EF5C4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Tahoma"/>
                <w:sz w:val="22"/>
                <w:szCs w:val="22"/>
              </w:rPr>
            </w:pPr>
            <w:r>
              <w:rPr>
                <w:rFonts w:ascii="GHEA Grapalat" w:hAnsi="GHEA Grapalat" w:cs="Tahoma"/>
                <w:sz w:val="22"/>
                <w:szCs w:val="22"/>
              </w:rPr>
              <w:t>(04.06.2018թ. №</w:t>
            </w:r>
            <w:r w:rsidR="003135B7" w:rsidRPr="003135B7">
              <w:rPr>
                <w:rFonts w:ascii="GHEA Grapalat" w:hAnsi="GHEA Grapalat" w:cs="Tahoma"/>
                <w:sz w:val="22"/>
                <w:szCs w:val="22"/>
              </w:rPr>
              <w:t>01/19.2/56648-18</w:t>
            </w:r>
            <w:r>
              <w:rPr>
                <w:rFonts w:ascii="GHEA Grapalat" w:hAnsi="GHEA Grapalat" w:cs="Tahoma"/>
                <w:sz w:val="22"/>
                <w:szCs w:val="22"/>
              </w:rPr>
              <w:t>)</w:t>
            </w:r>
          </w:p>
          <w:p w:rsidR="001A4229" w:rsidRPr="001A4229" w:rsidRDefault="001A4229" w:rsidP="00EF5C4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Tahoma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29" w:rsidRPr="00EF5C4E" w:rsidRDefault="00240550" w:rsidP="00240550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GHEA Grapalat" w:hAnsi="GHEA Grapalat" w:cs="Tahoma"/>
                <w:lang w:val="af-ZA"/>
              </w:rPr>
            </w:pPr>
            <w:r w:rsidRPr="00011C70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       «Հայաստանի Հանրապետության կառավարության մի շարք որոշումներ ուժը կորցրած ճանաչելու մասին» ՀՀ կառավարության որոշման նախագծի 2-րդ կետն անհրաժեշտ է հանել` համաձայն «Նորմատիվ իրավական ակտերի մասին» Հայաստանի Հանրապետության օրենքի 23-րդ հոդվածի պահանջնե</w:t>
            </w:r>
            <w:r w:rsidR="00011C70">
              <w:rPr>
                <w:rFonts w:ascii="GHEA Grapalat" w:hAnsi="GHEA Grapalat" w:cs="Tahoma"/>
                <w:sz w:val="22"/>
                <w:szCs w:val="22"/>
                <w:lang w:val="af-ZA"/>
              </w:rPr>
              <w:t>րի: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29" w:rsidRPr="003135B7" w:rsidRDefault="00240550" w:rsidP="003135B7">
            <w:pPr>
              <w:widowControl w:val="0"/>
              <w:overflowPunct w:val="0"/>
              <w:autoSpaceDE w:val="0"/>
              <w:autoSpaceDN w:val="0"/>
              <w:adjustRightInd w:val="0"/>
              <w:ind w:firstLine="254"/>
              <w:jc w:val="both"/>
              <w:textAlignment w:val="baseline"/>
              <w:rPr>
                <w:rFonts w:ascii="GHEA Grapalat" w:hAnsi="GHEA Grapalat" w:cs="Tahoma"/>
                <w:sz w:val="22"/>
                <w:szCs w:val="22"/>
              </w:rPr>
            </w:pPr>
            <w:r w:rsidRPr="003135B7">
              <w:rPr>
                <w:rFonts w:ascii="GHEA Grapalat" w:hAnsi="GHEA Grapalat" w:cs="Tahoma"/>
                <w:sz w:val="22"/>
                <w:szCs w:val="22"/>
              </w:rPr>
              <w:t>Ընդունվել է:</w:t>
            </w:r>
          </w:p>
        </w:tc>
      </w:tr>
    </w:tbl>
    <w:p w:rsidR="00915198" w:rsidRPr="00EF5C4E" w:rsidRDefault="00915198" w:rsidP="00EF5C4E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GHEA Grapalat" w:hAnsi="GHEA Grapalat" w:cs="Tahoma"/>
          <w:sz w:val="22"/>
          <w:lang w:val="af-ZA"/>
        </w:rPr>
      </w:pPr>
    </w:p>
    <w:sectPr w:rsidR="00915198" w:rsidRPr="00EF5C4E" w:rsidSect="00EF5C4E">
      <w:pgSz w:w="15840" w:h="12240" w:orient="landscape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36C2D"/>
    <w:rsid w:val="000018ED"/>
    <w:rsid w:val="00011C70"/>
    <w:rsid w:val="0006685E"/>
    <w:rsid w:val="000C0274"/>
    <w:rsid w:val="001858FF"/>
    <w:rsid w:val="001A4229"/>
    <w:rsid w:val="001F4676"/>
    <w:rsid w:val="00240550"/>
    <w:rsid w:val="00272FE4"/>
    <w:rsid w:val="002E4B39"/>
    <w:rsid w:val="003135B7"/>
    <w:rsid w:val="00336C2D"/>
    <w:rsid w:val="00347920"/>
    <w:rsid w:val="0035051C"/>
    <w:rsid w:val="00400BA2"/>
    <w:rsid w:val="00416190"/>
    <w:rsid w:val="004474FD"/>
    <w:rsid w:val="0048231D"/>
    <w:rsid w:val="00514E51"/>
    <w:rsid w:val="005431FD"/>
    <w:rsid w:val="00561E5B"/>
    <w:rsid w:val="005E7A9E"/>
    <w:rsid w:val="00615EA5"/>
    <w:rsid w:val="006E4320"/>
    <w:rsid w:val="00712C68"/>
    <w:rsid w:val="00877F0F"/>
    <w:rsid w:val="00892088"/>
    <w:rsid w:val="00894AA4"/>
    <w:rsid w:val="008A125F"/>
    <w:rsid w:val="008A5841"/>
    <w:rsid w:val="00915198"/>
    <w:rsid w:val="00976318"/>
    <w:rsid w:val="009E7CB9"/>
    <w:rsid w:val="00A554EE"/>
    <w:rsid w:val="00AB006D"/>
    <w:rsid w:val="00B10B7F"/>
    <w:rsid w:val="00BC6CAF"/>
    <w:rsid w:val="00C452F4"/>
    <w:rsid w:val="00C478D8"/>
    <w:rsid w:val="00C732E5"/>
    <w:rsid w:val="00DA3916"/>
    <w:rsid w:val="00DE2107"/>
    <w:rsid w:val="00E02F34"/>
    <w:rsid w:val="00E124EE"/>
    <w:rsid w:val="00E14A10"/>
    <w:rsid w:val="00E917B3"/>
    <w:rsid w:val="00EF5C4E"/>
    <w:rsid w:val="00F76753"/>
    <w:rsid w:val="00F92E3B"/>
    <w:rsid w:val="00FC7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2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C452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mechtexChar">
    <w:name w:val="mechtex Char"/>
    <w:basedOn w:val="DefaultParagraphFont"/>
    <w:link w:val="mechtex"/>
    <w:locked/>
    <w:rsid w:val="00AB006D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AB006D"/>
    <w:pPr>
      <w:jc w:val="center"/>
    </w:pPr>
    <w:rPr>
      <w:rFonts w:ascii="Arial Armenian" w:eastAsiaTheme="minorHAnsi" w:hAnsi="Arial Armenian" w:cstheme="minorBidi"/>
      <w:sz w:val="22"/>
      <w:szCs w:val="22"/>
      <w:lang w:val="en-US"/>
    </w:rPr>
  </w:style>
  <w:style w:type="paragraph" w:customStyle="1" w:styleId="namak">
    <w:name w:val="namak"/>
    <w:basedOn w:val="Normal"/>
    <w:link w:val="namak0"/>
    <w:rsid w:val="00EF5C4E"/>
    <w:pPr>
      <w:spacing w:line="400" w:lineRule="exact"/>
      <w:ind w:firstLine="397"/>
      <w:jc w:val="both"/>
    </w:pPr>
    <w:rPr>
      <w:rFonts w:ascii="GHEA Grapalat" w:hAnsi="GHEA Grapalat"/>
      <w:spacing w:val="-4"/>
      <w:lang w:val="en-US"/>
    </w:rPr>
  </w:style>
  <w:style w:type="character" w:customStyle="1" w:styleId="namak0">
    <w:name w:val="namak Знак"/>
    <w:link w:val="namak"/>
    <w:rsid w:val="00EF5C4E"/>
    <w:rPr>
      <w:rFonts w:ascii="GHEA Grapalat" w:eastAsia="Times New Roman" w:hAnsi="GHEA Grapalat" w:cs="Times New Roman"/>
      <w:spacing w:val="-4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2017-07-31T14:04:00Z</cp:lastPrinted>
  <dcterms:created xsi:type="dcterms:W3CDTF">2017-07-18T10:34:00Z</dcterms:created>
  <dcterms:modified xsi:type="dcterms:W3CDTF">2018-06-05T09:07:00Z</dcterms:modified>
</cp:coreProperties>
</file>