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DBA" w:rsidRPr="00573321" w:rsidRDefault="00573321" w:rsidP="00573321">
      <w:pPr>
        <w:jc w:val="right"/>
        <w:rPr>
          <w:rFonts w:ascii="GHEA Grapalat" w:hAnsi="GHEA Grapalat"/>
          <w:sz w:val="24"/>
          <w:szCs w:val="24"/>
        </w:rPr>
      </w:pPr>
      <w:r w:rsidRPr="00573321">
        <w:rPr>
          <w:rFonts w:ascii="GHEA Grapalat" w:hAnsi="GHEA Grapalat"/>
          <w:sz w:val="24"/>
          <w:szCs w:val="24"/>
        </w:rPr>
        <w:t>Նախագիծ</w:t>
      </w:r>
    </w:p>
    <w:p w:rsidR="00573321" w:rsidRPr="00573321" w:rsidRDefault="00573321" w:rsidP="009C7015">
      <w:pPr>
        <w:jc w:val="right"/>
        <w:rPr>
          <w:rFonts w:ascii="GHEA Grapalat" w:hAnsi="GHEA Grapalat"/>
          <w:sz w:val="24"/>
          <w:szCs w:val="24"/>
          <w:u w:val="single"/>
        </w:rPr>
      </w:pPr>
      <w:r w:rsidRPr="00573321">
        <w:rPr>
          <w:rFonts w:ascii="GHEA Grapalat" w:hAnsi="GHEA Grapalat"/>
          <w:sz w:val="24"/>
          <w:szCs w:val="24"/>
          <w:u w:val="single"/>
        </w:rPr>
        <w:t>արձանագրային</w:t>
      </w:r>
    </w:p>
    <w:p w:rsidR="00573321" w:rsidRPr="00573321" w:rsidRDefault="00573321" w:rsidP="00573321">
      <w:pPr>
        <w:jc w:val="right"/>
        <w:rPr>
          <w:rFonts w:ascii="GHEA Grapalat" w:hAnsi="GHEA Grapalat"/>
          <w:sz w:val="24"/>
          <w:szCs w:val="24"/>
          <w:u w:val="single"/>
        </w:rPr>
      </w:pPr>
    </w:p>
    <w:p w:rsidR="00573321" w:rsidRPr="00573321" w:rsidRDefault="00573321" w:rsidP="00573321">
      <w:pPr>
        <w:jc w:val="center"/>
        <w:rPr>
          <w:rFonts w:ascii="GHEA Grapalat" w:hAnsi="GHEA Grapalat"/>
          <w:sz w:val="24"/>
          <w:szCs w:val="24"/>
        </w:rPr>
      </w:pPr>
    </w:p>
    <w:p w:rsidR="00573321" w:rsidRPr="00744B06" w:rsidRDefault="00101A7E" w:rsidP="00744B06">
      <w:pPr>
        <w:jc w:val="center"/>
        <w:rPr>
          <w:rFonts w:ascii="GHEA Grapalat" w:hAnsi="GHEA Grapalat"/>
          <w:b/>
          <w:sz w:val="28"/>
          <w:szCs w:val="28"/>
        </w:rPr>
      </w:pPr>
      <w:r>
        <w:rPr>
          <w:rFonts w:ascii="GHEA Grapalat" w:hAnsi="GHEA Grapalat"/>
          <w:b/>
          <w:sz w:val="28"/>
          <w:szCs w:val="28"/>
          <w:lang w:val="hy-AM"/>
        </w:rPr>
        <w:t>ԳՈՐԾԱԴԻՐ ԻՇԽԱՆՈՒԹՅԱՆ ՀԱՄԱՊԱՏԱՍԽԱՆ ՈԼՈՐՏՆԵՐՈՒՄ</w:t>
      </w:r>
      <w:r w:rsidR="00744B06" w:rsidRPr="00744B06">
        <w:rPr>
          <w:rFonts w:ascii="GHEA Grapalat" w:hAnsi="GHEA Grapalat"/>
          <w:b/>
          <w:sz w:val="28"/>
          <w:szCs w:val="28"/>
        </w:rPr>
        <w:t xml:space="preserve"> ԾԱՌԱՅՈՂԱԿԱՆ ԱՎՏՈՄԵՔԵՆԱՆԵՐԻ ՍԱՀՄԱՆԱՔԱՆԱԿՆԵՐԻ </w:t>
      </w:r>
      <w:r>
        <w:rPr>
          <w:rFonts w:ascii="GHEA Grapalat" w:hAnsi="GHEA Grapalat"/>
          <w:b/>
          <w:sz w:val="28"/>
          <w:szCs w:val="28"/>
          <w:lang w:val="hy-AM"/>
        </w:rPr>
        <w:t>ԿՐՃԱՏՄԱՆ</w:t>
      </w:r>
      <w:r w:rsidR="00744B06" w:rsidRPr="00744B06">
        <w:rPr>
          <w:rFonts w:ascii="GHEA Grapalat" w:hAnsi="GHEA Grapalat"/>
          <w:b/>
          <w:sz w:val="28"/>
          <w:szCs w:val="28"/>
        </w:rPr>
        <w:t xml:space="preserve"> ՎԵՐԱԲԵՐՅԱԼ</w:t>
      </w:r>
    </w:p>
    <w:p w:rsidR="00573321" w:rsidRDefault="00573321" w:rsidP="00573321">
      <w:pPr>
        <w:jc w:val="center"/>
        <w:rPr>
          <w:rFonts w:ascii="GHEA Grapalat" w:hAnsi="GHEA Grapalat"/>
          <w:sz w:val="24"/>
          <w:szCs w:val="24"/>
        </w:rPr>
      </w:pPr>
    </w:p>
    <w:p w:rsidR="00297ADB" w:rsidRPr="00573321" w:rsidRDefault="00297ADB" w:rsidP="00297ADB">
      <w:pPr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Հայաստանի Հանրապետության կառավարությունը որոշում է՝</w:t>
      </w:r>
    </w:p>
    <w:p w:rsidR="00744B06" w:rsidRPr="00744B06" w:rsidRDefault="00B153C5" w:rsidP="00FB6918">
      <w:pPr>
        <w:pStyle w:val="norm"/>
        <w:spacing w:line="360" w:lineRule="auto"/>
        <w:ind w:firstLine="720"/>
        <w:rPr>
          <w:rFonts w:ascii="GHEA Grapalat" w:eastAsiaTheme="minorHAnsi" w:hAnsi="GHEA Grapalat" w:cstheme="minorBidi"/>
          <w:sz w:val="24"/>
          <w:szCs w:val="24"/>
          <w:lang w:eastAsia="en-US"/>
        </w:rPr>
      </w:pPr>
      <w:r>
        <w:rPr>
          <w:rFonts w:ascii="GHEA Grapalat" w:eastAsiaTheme="minorHAnsi" w:hAnsi="GHEA Grapalat" w:cstheme="minorBidi"/>
          <w:sz w:val="24"/>
          <w:szCs w:val="24"/>
          <w:lang w:eastAsia="en-US"/>
        </w:rPr>
        <w:t xml:space="preserve">1. </w:t>
      </w:r>
      <w:r w:rsidR="00744B06" w:rsidRPr="00744B06">
        <w:rPr>
          <w:rFonts w:ascii="GHEA Grapalat" w:eastAsiaTheme="minorHAnsi" w:hAnsi="GHEA Grapalat" w:cstheme="minorBidi"/>
          <w:sz w:val="24"/>
          <w:szCs w:val="24"/>
          <w:lang w:eastAsia="en-US"/>
        </w:rPr>
        <w:t>Ընդունել</w:t>
      </w:r>
      <w:r w:rsidR="00BA4862">
        <w:rPr>
          <w:rFonts w:ascii="GHEA Grapalat" w:eastAsiaTheme="minorHAnsi" w:hAnsi="GHEA Grapalat" w:cstheme="minorBidi"/>
          <w:sz w:val="24"/>
          <w:szCs w:val="24"/>
          <w:lang w:eastAsia="en-US"/>
        </w:rPr>
        <w:t xml:space="preserve">  </w:t>
      </w:r>
      <w:r w:rsidR="00744B06" w:rsidRPr="00744B06">
        <w:rPr>
          <w:rFonts w:ascii="GHEA Grapalat" w:eastAsiaTheme="minorHAnsi" w:hAnsi="GHEA Grapalat" w:cstheme="minorBidi"/>
          <w:sz w:val="24"/>
          <w:szCs w:val="24"/>
          <w:lang w:eastAsia="en-US"/>
        </w:rPr>
        <w:t>ի գիտություն</w:t>
      </w:r>
      <w:r w:rsidR="009C7015">
        <w:rPr>
          <w:rFonts w:ascii="GHEA Grapalat" w:eastAsiaTheme="minorHAnsi" w:hAnsi="GHEA Grapalat" w:cstheme="minorBidi"/>
          <w:sz w:val="24"/>
          <w:szCs w:val="24"/>
          <w:lang w:eastAsia="en-US"/>
        </w:rPr>
        <w:t xml:space="preserve"> </w:t>
      </w:r>
      <w:r w:rsidR="00744B06" w:rsidRPr="00744B06">
        <w:rPr>
          <w:rFonts w:ascii="GHEA Grapalat" w:eastAsiaTheme="minorHAnsi" w:hAnsi="GHEA Grapalat" w:cstheme="minorBidi"/>
          <w:sz w:val="24"/>
          <w:szCs w:val="24"/>
          <w:lang w:eastAsia="en-US"/>
        </w:rPr>
        <w:t>ՀՀ վարչապետի՝ ՀՀ կառավարության 2016 թվականի մայիսի 12-ի նիստում տրված հանձնարարականի համաձայն</w:t>
      </w:r>
      <w:r w:rsidR="00680E53">
        <w:rPr>
          <w:rFonts w:ascii="GHEA Grapalat" w:eastAsiaTheme="minorHAnsi" w:hAnsi="GHEA Grapalat" w:cstheme="minorBidi"/>
          <w:sz w:val="24"/>
          <w:szCs w:val="24"/>
          <w:lang w:eastAsia="en-US"/>
        </w:rPr>
        <w:t xml:space="preserve"> </w:t>
      </w:r>
      <w:r w:rsidR="00F55A6A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հանրապետական </w:t>
      </w:r>
      <w:r w:rsidR="00680E53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գործադիր </w:t>
      </w:r>
      <w:r w:rsidR="0095431A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մարմինների և դրանց կառավարման </w:t>
      </w:r>
      <w:r w:rsidR="00680E53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ոլորտ</w:t>
      </w:r>
      <w:r w:rsidR="0095431A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ում գործող </w:t>
      </w:r>
      <w:r w:rsidR="0095431A" w:rsidRPr="00680E53">
        <w:rPr>
          <w:rFonts w:ascii="GHEA Grapalat" w:hAnsi="GHEA Grapalat"/>
          <w:sz w:val="24"/>
          <w:szCs w:val="24"/>
          <w:lang w:val="hy-AM"/>
        </w:rPr>
        <w:t>ՊՈԱԿ-ներ</w:t>
      </w:r>
      <w:r w:rsidR="0095431A">
        <w:rPr>
          <w:rFonts w:ascii="GHEA Grapalat" w:hAnsi="GHEA Grapalat"/>
          <w:sz w:val="24"/>
          <w:szCs w:val="24"/>
          <w:lang w:val="hy-AM"/>
        </w:rPr>
        <w:t>ի</w:t>
      </w:r>
      <w:r w:rsidR="0095431A" w:rsidRPr="00680E53">
        <w:rPr>
          <w:rFonts w:ascii="GHEA Grapalat" w:hAnsi="GHEA Grapalat"/>
          <w:sz w:val="24"/>
          <w:szCs w:val="24"/>
          <w:lang w:val="hy-AM"/>
        </w:rPr>
        <w:t xml:space="preserve">, </w:t>
      </w:r>
      <w:r w:rsidR="00912502">
        <w:rPr>
          <w:rFonts w:ascii="GHEA Grapalat" w:hAnsi="GHEA Grapalat"/>
          <w:sz w:val="24"/>
          <w:szCs w:val="24"/>
          <w:lang w:val="hy-AM"/>
        </w:rPr>
        <w:t xml:space="preserve">ՀՀ կողմից հիմնադրված հիմնադրամների, ծրագրեր իրականացնող գրասենյակների, </w:t>
      </w:r>
      <w:r w:rsidR="0095431A" w:rsidRPr="00680E53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="0095431A">
        <w:rPr>
          <w:rFonts w:ascii="GHEA Grapalat" w:hAnsi="GHEA Grapalat"/>
          <w:sz w:val="24"/>
          <w:szCs w:val="24"/>
          <w:lang w:val="hy-AM"/>
        </w:rPr>
        <w:t>մասնակցությամբ ընկերությունների</w:t>
      </w:r>
      <w:r w:rsidR="0095431A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աշխատակազմերից </w:t>
      </w:r>
      <w:r w:rsidR="00680E53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կրճատվ</w:t>
      </w:r>
      <w:r w:rsidR="00F55A6A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ած </w:t>
      </w:r>
      <w:r w:rsidR="00744B06">
        <w:rPr>
          <w:rFonts w:ascii="GHEA Grapalat" w:eastAsiaTheme="minorHAnsi" w:hAnsi="GHEA Grapalat" w:cstheme="minorBidi"/>
          <w:sz w:val="24"/>
          <w:szCs w:val="24"/>
          <w:lang w:eastAsia="en-US"/>
        </w:rPr>
        <w:t>ավտոմեքենա</w:t>
      </w:r>
      <w:r w:rsidR="00F55A6A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ների թիվը համաձայն հավելվածի և ապահովել գործընթացի ՀՀ օրենսդրությամբ սահմանված կարգով իրականացումը</w:t>
      </w:r>
      <w:r w:rsidR="00744B06">
        <w:rPr>
          <w:rFonts w:ascii="GHEA Grapalat" w:eastAsiaTheme="minorHAnsi" w:hAnsi="GHEA Grapalat" w:cstheme="minorBidi"/>
          <w:sz w:val="24"/>
          <w:szCs w:val="24"/>
          <w:lang w:eastAsia="en-US"/>
        </w:rPr>
        <w:t>:</w:t>
      </w:r>
    </w:p>
    <w:p w:rsidR="00680E53" w:rsidRDefault="00B153C5" w:rsidP="00680E5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</w:rPr>
        <w:t xml:space="preserve">2. </w:t>
      </w:r>
      <w:r w:rsidRPr="00B153C5">
        <w:rPr>
          <w:rFonts w:ascii="GHEA Grapalat" w:hAnsi="GHEA Grapalat" w:cs="Sylfaen"/>
          <w:sz w:val="24"/>
          <w:szCs w:val="24"/>
        </w:rPr>
        <w:t>ՀՀ</w:t>
      </w:r>
      <w:r w:rsidRPr="00B153C5">
        <w:rPr>
          <w:rFonts w:ascii="GHEA Grapalat" w:hAnsi="GHEA Grapalat"/>
          <w:sz w:val="24"/>
          <w:szCs w:val="24"/>
        </w:rPr>
        <w:t xml:space="preserve"> ֆինանսների նախարարին՝ </w:t>
      </w:r>
      <w:r w:rsidR="00680E53" w:rsidRPr="00B153C5">
        <w:rPr>
          <w:rFonts w:ascii="GHEA Grapalat" w:hAnsi="GHEA Grapalat"/>
          <w:sz w:val="24"/>
          <w:szCs w:val="24"/>
        </w:rPr>
        <w:t>2017 թվականի պետական բյուջեի քննարկ</w:t>
      </w:r>
      <w:r w:rsidR="00680E53">
        <w:rPr>
          <w:rFonts w:ascii="GHEA Grapalat" w:hAnsi="GHEA Grapalat"/>
          <w:sz w:val="24"/>
          <w:szCs w:val="24"/>
          <w:lang w:val="hy-AM"/>
        </w:rPr>
        <w:t>ու</w:t>
      </w:r>
      <w:r w:rsidR="00680E53" w:rsidRPr="00B153C5">
        <w:rPr>
          <w:rFonts w:ascii="GHEA Grapalat" w:hAnsi="GHEA Grapalat"/>
          <w:sz w:val="24"/>
          <w:szCs w:val="24"/>
        </w:rPr>
        <w:t>մ</w:t>
      </w:r>
      <w:r w:rsidR="00680E53">
        <w:rPr>
          <w:rFonts w:ascii="GHEA Grapalat" w:hAnsi="GHEA Grapalat"/>
          <w:sz w:val="24"/>
          <w:szCs w:val="24"/>
          <w:lang w:val="hy-AM"/>
        </w:rPr>
        <w:t>ների</w:t>
      </w:r>
      <w:r w:rsidR="00680E53" w:rsidRPr="00B153C5">
        <w:rPr>
          <w:rFonts w:ascii="GHEA Grapalat" w:hAnsi="GHEA Grapalat"/>
          <w:sz w:val="24"/>
          <w:szCs w:val="24"/>
        </w:rPr>
        <w:t xml:space="preserve"> ժամանակ</w:t>
      </w:r>
      <w:r w:rsidR="00680E53">
        <w:rPr>
          <w:rFonts w:ascii="GHEA Grapalat" w:hAnsi="GHEA Grapalat"/>
          <w:sz w:val="24"/>
          <w:szCs w:val="24"/>
          <w:lang w:val="hy-AM"/>
        </w:rPr>
        <w:t xml:space="preserve"> պետական բյուջեի միջոցների հաշվին սպասարկվող ծառայողական </w:t>
      </w:r>
      <w:r w:rsidRPr="00680E53">
        <w:rPr>
          <w:rFonts w:ascii="GHEA Grapalat" w:hAnsi="GHEA Grapalat"/>
          <w:sz w:val="24"/>
          <w:szCs w:val="24"/>
          <w:lang w:val="hy-AM"/>
        </w:rPr>
        <w:t xml:space="preserve">ավտոմեքենաների </w:t>
      </w:r>
      <w:r w:rsidR="00680E53">
        <w:rPr>
          <w:rFonts w:ascii="GHEA Grapalat" w:hAnsi="GHEA Grapalat"/>
          <w:sz w:val="24"/>
          <w:szCs w:val="24"/>
          <w:lang w:val="hy-AM"/>
        </w:rPr>
        <w:t>սպասարկման ծախսեր</w:t>
      </w:r>
      <w:r w:rsidR="00912502">
        <w:rPr>
          <w:rFonts w:ascii="GHEA Grapalat" w:hAnsi="GHEA Grapalat"/>
          <w:sz w:val="24"/>
          <w:szCs w:val="24"/>
          <w:lang w:val="hy-AM"/>
        </w:rPr>
        <w:t>ը</w:t>
      </w:r>
      <w:r w:rsidR="00680E53">
        <w:rPr>
          <w:rFonts w:ascii="GHEA Grapalat" w:hAnsi="GHEA Grapalat"/>
          <w:sz w:val="24"/>
          <w:szCs w:val="24"/>
          <w:lang w:val="hy-AM"/>
        </w:rPr>
        <w:t xml:space="preserve"> նախատես</w:t>
      </w:r>
      <w:r w:rsidR="00912502">
        <w:rPr>
          <w:rFonts w:ascii="GHEA Grapalat" w:hAnsi="GHEA Grapalat"/>
          <w:sz w:val="24"/>
          <w:szCs w:val="24"/>
          <w:lang w:val="hy-AM"/>
        </w:rPr>
        <w:t>ել</w:t>
      </w:r>
      <w:r w:rsidR="00961827">
        <w:rPr>
          <w:rFonts w:ascii="GHEA Grapalat" w:hAnsi="GHEA Grapalat"/>
          <w:sz w:val="24"/>
          <w:szCs w:val="24"/>
          <w:lang w:val="hy-AM"/>
        </w:rPr>
        <w:t>՝ հիմք ընդունելով կից հավելվածը</w:t>
      </w:r>
      <w:r w:rsidRPr="00680E53">
        <w:rPr>
          <w:rFonts w:ascii="GHEA Grapalat" w:hAnsi="GHEA Grapalat"/>
          <w:sz w:val="24"/>
          <w:szCs w:val="24"/>
          <w:lang w:val="hy-AM"/>
        </w:rPr>
        <w:t>:</w:t>
      </w:r>
    </w:p>
    <w:p w:rsidR="00680E53" w:rsidRDefault="00680E53" w:rsidP="00680E5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3. ՀՀ ֆինանսների նախարարին, հանրապետական </w:t>
      </w:r>
      <w:r w:rsidR="001B1293">
        <w:rPr>
          <w:rFonts w:ascii="GHEA Grapalat" w:hAnsi="GHEA Grapalat"/>
          <w:sz w:val="24"/>
          <w:szCs w:val="24"/>
          <w:lang w:val="hy-AM"/>
        </w:rPr>
        <w:t>գ</w:t>
      </w:r>
      <w:r>
        <w:rPr>
          <w:rFonts w:ascii="GHEA Grapalat" w:hAnsi="GHEA Grapalat"/>
          <w:sz w:val="24"/>
          <w:szCs w:val="24"/>
          <w:lang w:val="hy-AM"/>
        </w:rPr>
        <w:t xml:space="preserve">ործադիր մարմինների ղեկավարներին. </w:t>
      </w:r>
    </w:p>
    <w:p w:rsidR="00101A7E" w:rsidRDefault="00680E53" w:rsidP="00101A7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1) իրենց լիազորությունների շրջանակում</w:t>
      </w:r>
      <w:r w:rsidR="00F55A6A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C10FD0">
        <w:rPr>
          <w:rFonts w:ascii="GHEA Grapalat" w:hAnsi="GHEA Grapalat"/>
          <w:sz w:val="24"/>
          <w:szCs w:val="24"/>
          <w:lang w:val="hy-AM"/>
        </w:rPr>
        <w:t>սկսած 2017 թվականից</w:t>
      </w:r>
      <w:r w:rsidR="00F55A6A">
        <w:rPr>
          <w:rFonts w:ascii="GHEA Grapalat" w:hAnsi="GHEA Grapalat"/>
          <w:sz w:val="24"/>
          <w:szCs w:val="24"/>
          <w:lang w:val="hy-AM"/>
        </w:rPr>
        <w:t>,</w:t>
      </w:r>
      <w:r w:rsidR="00C10FD0">
        <w:rPr>
          <w:rFonts w:ascii="GHEA Grapalat" w:hAnsi="GHEA Grapalat"/>
          <w:sz w:val="24"/>
          <w:szCs w:val="24"/>
          <w:lang w:val="hy-AM"/>
        </w:rPr>
        <w:t xml:space="preserve"> </w:t>
      </w:r>
      <w:r w:rsidR="00B153C5" w:rsidRPr="00680E53">
        <w:rPr>
          <w:rFonts w:ascii="GHEA Grapalat" w:hAnsi="GHEA Grapalat"/>
          <w:sz w:val="24"/>
          <w:szCs w:val="24"/>
          <w:lang w:val="hy-AM"/>
        </w:rPr>
        <w:t>ՊՈԱԿ-ներ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="00B153C5" w:rsidRPr="00680E53">
        <w:rPr>
          <w:rFonts w:ascii="GHEA Grapalat" w:hAnsi="GHEA Grapalat"/>
          <w:sz w:val="24"/>
          <w:szCs w:val="24"/>
          <w:lang w:val="hy-AM"/>
        </w:rPr>
        <w:t xml:space="preserve">, </w:t>
      </w:r>
      <w:r w:rsidR="00912502">
        <w:rPr>
          <w:rFonts w:ascii="GHEA Grapalat" w:hAnsi="GHEA Grapalat"/>
          <w:sz w:val="24"/>
          <w:szCs w:val="24"/>
          <w:lang w:val="hy-AM"/>
        </w:rPr>
        <w:t xml:space="preserve"> ՀՀ կողմից հիմնադրված հիմնադրամների, </w:t>
      </w:r>
      <w:r w:rsidR="00B153C5" w:rsidRPr="00680E53">
        <w:rPr>
          <w:rFonts w:ascii="GHEA Grapalat" w:hAnsi="GHEA Grapalat"/>
          <w:sz w:val="24"/>
          <w:szCs w:val="24"/>
          <w:lang w:val="hy-AM"/>
        </w:rPr>
        <w:t xml:space="preserve">պետական </w:t>
      </w:r>
      <w:r>
        <w:rPr>
          <w:rFonts w:ascii="GHEA Grapalat" w:hAnsi="GHEA Grapalat"/>
          <w:sz w:val="24"/>
          <w:szCs w:val="24"/>
          <w:lang w:val="hy-AM"/>
        </w:rPr>
        <w:t>մասնակցությամբ ընկերությունների</w:t>
      </w:r>
      <w:r w:rsidR="00B153C5" w:rsidRPr="00680E5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տարեկան ծախսերի նախահաշիվներում </w:t>
      </w:r>
      <w:r w:rsidR="00F55A6A">
        <w:rPr>
          <w:rFonts w:ascii="GHEA Grapalat" w:hAnsi="GHEA Grapalat"/>
          <w:sz w:val="24"/>
          <w:szCs w:val="24"/>
          <w:lang w:val="hy-AM"/>
        </w:rPr>
        <w:t xml:space="preserve">տվյալ </w:t>
      </w:r>
      <w:r w:rsidR="00B153C5" w:rsidRPr="00680E53">
        <w:rPr>
          <w:rFonts w:ascii="GHEA Grapalat" w:hAnsi="GHEA Grapalat"/>
          <w:sz w:val="24"/>
          <w:szCs w:val="24"/>
          <w:lang w:val="hy-AM"/>
        </w:rPr>
        <w:t xml:space="preserve">ավտոմեքենաների մասով </w:t>
      </w:r>
      <w:r>
        <w:rPr>
          <w:rFonts w:ascii="GHEA Grapalat" w:hAnsi="GHEA Grapalat"/>
          <w:sz w:val="24"/>
          <w:szCs w:val="24"/>
          <w:lang w:val="hy-AM"/>
        </w:rPr>
        <w:t>սպասարկման ծախսեր</w:t>
      </w:r>
      <w:r w:rsidR="00912502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 նախատես</w:t>
      </w:r>
      <w:r w:rsidR="00912502">
        <w:rPr>
          <w:rFonts w:ascii="GHEA Grapalat" w:hAnsi="GHEA Grapalat"/>
          <w:sz w:val="24"/>
          <w:szCs w:val="24"/>
          <w:lang w:val="hy-AM"/>
        </w:rPr>
        <w:t>ել՝</w:t>
      </w:r>
      <w:r w:rsidR="00961827">
        <w:rPr>
          <w:rFonts w:ascii="GHEA Grapalat" w:hAnsi="GHEA Grapalat"/>
          <w:sz w:val="24"/>
          <w:szCs w:val="24"/>
          <w:lang w:val="hy-AM"/>
        </w:rPr>
        <w:t xml:space="preserve"> հիմք ընդունելով կից հավելվածը</w:t>
      </w:r>
      <w:r w:rsidR="00B153C5" w:rsidRPr="00680E53">
        <w:rPr>
          <w:rFonts w:ascii="GHEA Grapalat" w:hAnsi="GHEA Grapalat"/>
          <w:sz w:val="24"/>
          <w:szCs w:val="24"/>
          <w:lang w:val="hy-AM"/>
        </w:rPr>
        <w:t>:</w:t>
      </w:r>
    </w:p>
    <w:p w:rsidR="00297ADB" w:rsidRPr="00101A7E" w:rsidRDefault="00101A7E" w:rsidP="00101A7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2)</w:t>
      </w:r>
      <w:r w:rsidR="0030310F" w:rsidRPr="00101A7E">
        <w:rPr>
          <w:rFonts w:ascii="GHEA Grapalat" w:hAnsi="GHEA Grapalat"/>
          <w:sz w:val="24"/>
          <w:szCs w:val="24"/>
          <w:lang w:val="hy-AM"/>
        </w:rPr>
        <w:t xml:space="preserve"> ՀՀ կառավարության աշխատակազմ ներկայացնել </w:t>
      </w:r>
      <w:r w:rsidR="00C10FD0" w:rsidRPr="00101A7E">
        <w:rPr>
          <w:rFonts w:ascii="GHEA Grapalat" w:hAnsi="GHEA Grapalat"/>
          <w:sz w:val="24"/>
          <w:szCs w:val="24"/>
          <w:lang w:val="hy-AM"/>
        </w:rPr>
        <w:t xml:space="preserve">ՀՀ 2016 թվականի </w:t>
      </w:r>
      <w:r w:rsidR="00C10FD0">
        <w:rPr>
          <w:rFonts w:ascii="GHEA Grapalat" w:hAnsi="GHEA Grapalat"/>
          <w:sz w:val="24"/>
          <w:szCs w:val="24"/>
          <w:lang w:val="hy-AM"/>
        </w:rPr>
        <w:t xml:space="preserve">պետական բյուջեով նախատեսված սպասարկման ծախսերի վերաբաշխման վերաբերյալ </w:t>
      </w:r>
      <w:r w:rsidR="0030310F" w:rsidRPr="00101A7E">
        <w:rPr>
          <w:rFonts w:ascii="GHEA Grapalat" w:hAnsi="GHEA Grapalat"/>
          <w:sz w:val="24"/>
          <w:szCs w:val="24"/>
          <w:lang w:val="hy-AM"/>
        </w:rPr>
        <w:t>առաջարկություն</w:t>
      </w:r>
      <w:r w:rsidR="00C10FD0">
        <w:rPr>
          <w:rFonts w:ascii="GHEA Grapalat" w:hAnsi="GHEA Grapalat"/>
          <w:sz w:val="24"/>
          <w:szCs w:val="24"/>
          <w:lang w:val="hy-AM"/>
        </w:rPr>
        <w:t xml:space="preserve">, ինչպես նաև վերանայել </w:t>
      </w:r>
      <w:r w:rsidR="00C10FD0" w:rsidRPr="00680E53">
        <w:rPr>
          <w:rFonts w:ascii="GHEA Grapalat" w:hAnsi="GHEA Grapalat"/>
          <w:sz w:val="24"/>
          <w:szCs w:val="24"/>
          <w:lang w:val="hy-AM"/>
        </w:rPr>
        <w:t>ՊՈԱԿ-ներ</w:t>
      </w:r>
      <w:r w:rsidR="00C10FD0">
        <w:rPr>
          <w:rFonts w:ascii="GHEA Grapalat" w:hAnsi="GHEA Grapalat"/>
          <w:sz w:val="24"/>
          <w:szCs w:val="24"/>
          <w:lang w:val="hy-AM"/>
        </w:rPr>
        <w:t>ի</w:t>
      </w:r>
      <w:r w:rsidR="00C10FD0" w:rsidRPr="00680E53">
        <w:rPr>
          <w:rFonts w:ascii="GHEA Grapalat" w:hAnsi="GHEA Grapalat"/>
          <w:sz w:val="24"/>
          <w:szCs w:val="24"/>
          <w:lang w:val="hy-AM"/>
        </w:rPr>
        <w:t xml:space="preserve">, </w:t>
      </w:r>
      <w:r w:rsidR="00912502">
        <w:rPr>
          <w:rFonts w:ascii="GHEA Grapalat" w:hAnsi="GHEA Grapalat"/>
          <w:sz w:val="24"/>
          <w:szCs w:val="24"/>
          <w:lang w:val="hy-AM"/>
        </w:rPr>
        <w:t xml:space="preserve">ՀՀ կողմից հիմնադրված հիմնադրամների, </w:t>
      </w:r>
      <w:bookmarkStart w:id="0" w:name="_GoBack"/>
      <w:bookmarkEnd w:id="0"/>
      <w:r w:rsidR="00C10FD0" w:rsidRPr="00680E53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="00C10FD0">
        <w:rPr>
          <w:rFonts w:ascii="GHEA Grapalat" w:hAnsi="GHEA Grapalat"/>
          <w:sz w:val="24"/>
          <w:szCs w:val="24"/>
          <w:lang w:val="hy-AM"/>
        </w:rPr>
        <w:t>մասնակցությամբ ընկերությունների</w:t>
      </w:r>
      <w:r w:rsidR="00C10FD0" w:rsidRPr="00680E53">
        <w:rPr>
          <w:rFonts w:ascii="GHEA Grapalat" w:hAnsi="GHEA Grapalat"/>
          <w:sz w:val="24"/>
          <w:szCs w:val="24"/>
          <w:lang w:val="hy-AM"/>
        </w:rPr>
        <w:t xml:space="preserve"> </w:t>
      </w:r>
      <w:r w:rsidR="00C10FD0">
        <w:rPr>
          <w:rFonts w:ascii="GHEA Grapalat" w:hAnsi="GHEA Grapalat"/>
          <w:sz w:val="24"/>
          <w:szCs w:val="24"/>
          <w:lang w:val="hy-AM"/>
        </w:rPr>
        <w:t xml:space="preserve">2016 թվականի տարեկան ծախսերի նախահաշիվները և կրճատել օտարվող ավտոմեքենաների սպասարկման համար նախատեսված ծախսերը: </w:t>
      </w:r>
    </w:p>
    <w:p w:rsidR="00B153C5" w:rsidRPr="00101A7E" w:rsidRDefault="00B153C5" w:rsidP="00B153C5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01A7E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B153C5" w:rsidRPr="00101A7E" w:rsidSect="00101A7E">
      <w:pgSz w:w="12240" w:h="15840"/>
      <w:pgMar w:top="1440" w:right="90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43431D"/>
    <w:multiLevelType w:val="hybridMultilevel"/>
    <w:tmpl w:val="473C27C6"/>
    <w:lvl w:ilvl="0" w:tplc="A2900168">
      <w:start w:val="2"/>
      <w:numFmt w:val="decimal"/>
      <w:lvlText w:val="%1."/>
      <w:lvlJc w:val="left"/>
      <w:pPr>
        <w:ind w:left="1069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9EC72F9"/>
    <w:multiLevelType w:val="hybridMultilevel"/>
    <w:tmpl w:val="04F21D04"/>
    <w:lvl w:ilvl="0" w:tplc="A40CDF78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772FA3"/>
    <w:multiLevelType w:val="hybridMultilevel"/>
    <w:tmpl w:val="A10CFA02"/>
    <w:lvl w:ilvl="0" w:tplc="EC4EFB76">
      <w:start w:val="2016"/>
      <w:numFmt w:val="decimal"/>
      <w:lvlText w:val="%1"/>
      <w:lvlJc w:val="left"/>
      <w:pPr>
        <w:ind w:left="87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2"/>
  </w:compat>
  <w:rsids>
    <w:rsidRoot w:val="00573321"/>
    <w:rsid w:val="00062D5C"/>
    <w:rsid w:val="00101A7E"/>
    <w:rsid w:val="001335C4"/>
    <w:rsid w:val="001B1293"/>
    <w:rsid w:val="00297ADB"/>
    <w:rsid w:val="002C1FB8"/>
    <w:rsid w:val="002C666A"/>
    <w:rsid w:val="002F284D"/>
    <w:rsid w:val="0030310F"/>
    <w:rsid w:val="00303749"/>
    <w:rsid w:val="003852DD"/>
    <w:rsid w:val="004859ED"/>
    <w:rsid w:val="00495B3D"/>
    <w:rsid w:val="004C7114"/>
    <w:rsid w:val="0057256C"/>
    <w:rsid w:val="00573321"/>
    <w:rsid w:val="00680E53"/>
    <w:rsid w:val="00744B06"/>
    <w:rsid w:val="00793DBA"/>
    <w:rsid w:val="00912502"/>
    <w:rsid w:val="0095431A"/>
    <w:rsid w:val="00961827"/>
    <w:rsid w:val="00985CA8"/>
    <w:rsid w:val="009C7015"/>
    <w:rsid w:val="00B153C5"/>
    <w:rsid w:val="00B42C08"/>
    <w:rsid w:val="00BA4862"/>
    <w:rsid w:val="00C10FD0"/>
    <w:rsid w:val="00C83881"/>
    <w:rsid w:val="00E265D3"/>
    <w:rsid w:val="00F55A6A"/>
    <w:rsid w:val="00FB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D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3321"/>
    <w:pPr>
      <w:ind w:left="720"/>
      <w:contextualSpacing/>
    </w:pPr>
  </w:style>
  <w:style w:type="paragraph" w:customStyle="1" w:styleId="norm">
    <w:name w:val="norm"/>
    <w:basedOn w:val="Normal"/>
    <w:link w:val="normChar"/>
    <w:rsid w:val="00744B0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744B06"/>
    <w:rPr>
      <w:rFonts w:ascii="Arial Armenian" w:eastAsia="Times New Roman" w:hAnsi="Arial Armeni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2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KnarikS</dc:creator>
  <cp:keywords/>
  <dc:description/>
  <cp:lastModifiedBy>Artur Sargsyan</cp:lastModifiedBy>
  <cp:revision>17</cp:revision>
  <cp:lastPrinted>2016-05-25T16:30:00Z</cp:lastPrinted>
  <dcterms:created xsi:type="dcterms:W3CDTF">2016-05-23T11:11:00Z</dcterms:created>
  <dcterms:modified xsi:type="dcterms:W3CDTF">2016-05-26T05:38:00Z</dcterms:modified>
</cp:coreProperties>
</file>