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730"/>
      </w:tblGrid>
      <w:tr w:rsidR="00015606" w:rsidRPr="00326167" w:rsidTr="00015606">
        <w:tc>
          <w:tcPr>
            <w:tcW w:w="10440" w:type="dxa"/>
            <w:gridSpan w:val="2"/>
          </w:tcPr>
          <w:p w:rsidR="005E1400" w:rsidRPr="00B60ECD" w:rsidRDefault="005E1400" w:rsidP="00A77494">
            <w:pPr>
              <w:ind w:firstLine="720"/>
              <w:jc w:val="center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B60ECD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ՀԻՄՆԱՎՈՐՈՒՄ</w:t>
            </w:r>
          </w:p>
          <w:p w:rsidR="00015606" w:rsidRPr="00B60ECD" w:rsidRDefault="00301D31" w:rsidP="00326167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sv-SE"/>
              </w:rPr>
            </w:pPr>
            <w:r w:rsidRPr="00301D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&lt;&lt;</w:t>
            </w:r>
            <w:r w:rsidRPr="00301D3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արտակարգ իրավիճակների նախարարությանը գումար հատկացնելու, </w:t>
            </w:r>
            <w:r w:rsidRPr="00301D3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Հայաստանի Հանրապետության</w:t>
            </w:r>
            <w:r w:rsidRPr="00301D3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2019 </w:t>
            </w:r>
            <w:r w:rsidRPr="00301D3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թվականի պետական բյուջեում վերաբաշխում  </w:t>
            </w:r>
            <w:r w:rsidRPr="00301D31">
              <w:rPr>
                <w:rFonts w:ascii="GHEA Grapalat" w:hAnsi="GHEA Grapalat" w:cs="Sylfaen"/>
                <w:sz w:val="24"/>
                <w:szCs w:val="24"/>
                <w:lang w:val="hy-AM"/>
              </w:rPr>
              <w:t>և Հայաստանի Հանրապետության կառավարության 2018 թվականի դեկտեմբերի 27-ի N 1515-Ն որոշման մեջ փոփոխություն</w:t>
            </w:r>
            <w:r w:rsidR="00326167">
              <w:rPr>
                <w:rFonts w:ascii="GHEA Grapalat" w:hAnsi="GHEA Grapalat" w:cs="Sylfaen"/>
                <w:sz w:val="24"/>
                <w:szCs w:val="24"/>
                <w:lang w:val="hy-AM"/>
              </w:rPr>
              <w:t>ներ և լրացումներ</w:t>
            </w:r>
            <w:r w:rsidRPr="00301D3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կատարելու մասին&gt;&gt;</w:t>
            </w:r>
            <w:r w:rsidRPr="00301D31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8D5656" w:rsidRPr="00B60ECD">
              <w:rPr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r w:rsidR="00326167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proofErr w:type="spellStart"/>
            <w:r w:rsidR="008D5656" w:rsidRPr="00B60ECD">
              <w:rPr>
                <w:rFonts w:ascii="GHEA Grapalat" w:hAnsi="GHEA Grapalat"/>
                <w:sz w:val="24"/>
                <w:szCs w:val="24"/>
                <w:lang w:val="sv-SE"/>
              </w:rPr>
              <w:t>առավարության</w:t>
            </w:r>
            <w:proofErr w:type="spellEnd"/>
            <w:r w:rsidR="008D5656" w:rsidRPr="00B60ECD">
              <w:rPr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8D5656" w:rsidRPr="00B60ECD">
              <w:rPr>
                <w:rFonts w:ascii="GHEA Grapalat" w:hAnsi="GHEA Grapalat"/>
                <w:sz w:val="24"/>
                <w:szCs w:val="24"/>
                <w:lang w:val="sv-SE"/>
              </w:rPr>
              <w:t>որոշման</w:t>
            </w:r>
            <w:proofErr w:type="spellEnd"/>
            <w:r w:rsidR="008D5656" w:rsidRPr="00B60ECD">
              <w:rPr>
                <w:rFonts w:ascii="GHEA Grapalat" w:hAnsi="GHEA Grapalat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8D5656" w:rsidRPr="00B60ECD">
              <w:rPr>
                <w:rFonts w:ascii="GHEA Grapalat" w:hAnsi="GHEA Grapalat"/>
                <w:sz w:val="24"/>
                <w:szCs w:val="24"/>
                <w:lang w:val="sv-SE"/>
              </w:rPr>
              <w:t>նախագծի</w:t>
            </w:r>
            <w:proofErr w:type="spellEnd"/>
          </w:p>
        </w:tc>
      </w:tr>
      <w:tr w:rsidR="00015606" w:rsidRPr="00326167" w:rsidTr="00015606">
        <w:tc>
          <w:tcPr>
            <w:tcW w:w="710" w:type="dxa"/>
          </w:tcPr>
          <w:p w:rsidR="00015606" w:rsidRPr="00B60ECD" w:rsidRDefault="00015606" w:rsidP="00A77494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9730" w:type="dxa"/>
          </w:tcPr>
          <w:p w:rsidR="00015606" w:rsidRPr="00B60ECD" w:rsidRDefault="00C00B68" w:rsidP="00A77494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lang w:val="fr-FR"/>
              </w:rPr>
            </w:pPr>
            <w:r w:rsidRPr="00B60ECD">
              <w:rPr>
                <w:rFonts w:ascii="GHEA Grapalat" w:hAnsi="GHEA Grapalat"/>
                <w:b/>
              </w:rPr>
              <w:t>Ընթացիկ</w:t>
            </w:r>
            <w:r w:rsidRPr="00B60ECD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b/>
              </w:rPr>
              <w:t>իրավիճակը</w:t>
            </w:r>
            <w:r w:rsidRPr="00B60ECD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b/>
              </w:rPr>
              <w:t>և</w:t>
            </w:r>
            <w:r w:rsidRPr="00B60ECD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b/>
              </w:rPr>
              <w:t>իրավական</w:t>
            </w:r>
            <w:r w:rsidRPr="00B60ECD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b/>
              </w:rPr>
              <w:t>ակտի</w:t>
            </w:r>
            <w:r w:rsidRPr="00B60ECD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b/>
              </w:rPr>
              <w:t>ընդունման</w:t>
            </w:r>
            <w:r w:rsidRPr="00B60ECD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015606" w:rsidRPr="00326167" w:rsidTr="00015606">
        <w:tc>
          <w:tcPr>
            <w:tcW w:w="710" w:type="dxa"/>
          </w:tcPr>
          <w:p w:rsidR="00015606" w:rsidRPr="00B60ECD" w:rsidRDefault="00015606" w:rsidP="00A77494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9730" w:type="dxa"/>
          </w:tcPr>
          <w:p w:rsidR="00F00D14" w:rsidRPr="00C11AD8" w:rsidRDefault="00F00D14" w:rsidP="00F00D14">
            <w:pPr>
              <w:numPr>
                <w:ilvl w:val="0"/>
                <w:numId w:val="8"/>
              </w:numPr>
              <w:spacing w:line="360" w:lineRule="auto"/>
              <w:ind w:left="352" w:firstLine="368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F00D14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Վանաձոր-Բագրատաշեն </w:t>
            </w:r>
            <w:r w:rsidRPr="00F00D14">
              <w:rPr>
                <w:rFonts w:ascii="GHEA Grapalat" w:hAnsi="GHEA Grapalat"/>
                <w:sz w:val="24"/>
                <w:szCs w:val="24"/>
              </w:rPr>
              <w:t>Մ</w:t>
            </w:r>
            <w:r w:rsidRPr="00F00D14">
              <w:rPr>
                <w:rFonts w:ascii="GHEA Grapalat" w:hAnsi="GHEA Grapalat"/>
                <w:sz w:val="24"/>
                <w:szCs w:val="24"/>
                <w:lang w:val="hy-AM"/>
              </w:rPr>
              <w:t>-6 միջպետական ավտոճանապարհի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80-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F00D14">
              <w:rPr>
                <w:rFonts w:ascii="GHEA Grapalat" w:hAnsi="GHEA Grapalat" w:cs="Sylfaen"/>
                <w:sz w:val="24"/>
                <w:szCs w:val="24"/>
              </w:rPr>
              <w:t>Լճկաձոր</w:t>
            </w:r>
            <w:proofErr w:type="spellEnd"/>
            <w:r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 w:cs="Sylfaen"/>
                <w:sz w:val="24"/>
                <w:szCs w:val="24"/>
              </w:rPr>
              <w:t>բնակավայրի</w:t>
            </w:r>
            <w:proofErr w:type="spellEnd"/>
            <w:r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proofErr w:type="spellEnd"/>
            <w:r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F00D14">
              <w:rPr>
                <w:rFonts w:ascii="GHEA Grapalat" w:hAnsi="GHEA Grapalat" w:cs="Sylfaen"/>
                <w:sz w:val="24"/>
                <w:szCs w:val="24"/>
              </w:rPr>
              <w:t>ակտիվացել</w:t>
            </w:r>
            <w:proofErr w:type="spellEnd"/>
            <w:r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 w:cs="Sylfaen"/>
                <w:sz w:val="24"/>
                <w:szCs w:val="24"/>
              </w:rPr>
              <w:t>սո</w:t>
            </w:r>
            <w:r w:rsidRPr="00F00D14">
              <w:rPr>
                <w:rFonts w:ascii="GHEA Grapalat" w:hAnsi="GHEA Grapalat"/>
                <w:sz w:val="24"/>
                <w:szCs w:val="24"/>
                <w:lang w:val="hy-AM"/>
              </w:rPr>
              <w:t>ղանքային</w:t>
            </w:r>
            <w:proofErr w:type="spellEnd"/>
            <w:r w:rsidRPr="00F00D1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երևույթները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00D14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  <w:lang w:val="ru-RU"/>
              </w:rPr>
              <w:t>սպառնում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  <w:lang w:val="ru-RU"/>
              </w:rPr>
              <w:t>են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00D14">
              <w:rPr>
                <w:rFonts w:ascii="GHEA Grapalat" w:hAnsi="GHEA Grapalat"/>
                <w:sz w:val="24"/>
                <w:szCs w:val="24"/>
              </w:rPr>
              <w:t>Մ</w:t>
            </w:r>
            <w:r w:rsidRPr="00F00D14">
              <w:rPr>
                <w:rFonts w:ascii="GHEA Grapalat" w:hAnsi="GHEA Grapalat"/>
                <w:sz w:val="24"/>
                <w:szCs w:val="24"/>
                <w:lang w:val="hy-AM"/>
              </w:rPr>
              <w:t>-6 միջ</w:t>
            </w:r>
            <w:bookmarkStart w:id="0" w:name="_GoBack"/>
            <w:bookmarkEnd w:id="0"/>
            <w:r w:rsidRPr="00F00D14">
              <w:rPr>
                <w:rFonts w:ascii="GHEA Grapalat" w:hAnsi="GHEA Grapalat"/>
                <w:sz w:val="24"/>
                <w:szCs w:val="24"/>
                <w:lang w:val="hy-AM"/>
              </w:rPr>
              <w:t>պետական ավտոճանապարհի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  <w:lang w:val="ru-RU"/>
              </w:rPr>
              <w:t>երթևեկությանը</w:t>
            </w:r>
            <w:proofErr w:type="spellEnd"/>
            <w:r w:rsidR="003828E8" w:rsidRPr="003828E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  <w:r w:rsidR="00147D9B" w:rsidRPr="00147D9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828E8">
              <w:rPr>
                <w:rFonts w:ascii="GHEA Grapalat" w:hAnsi="GHEA Grapalat"/>
                <w:sz w:val="24"/>
                <w:szCs w:val="24"/>
                <w:lang w:val="fr-FR"/>
              </w:rPr>
              <w:t>Նշված</w:t>
            </w:r>
            <w:proofErr w:type="spellEnd"/>
            <w:r w:rsidR="003828E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828E8">
              <w:rPr>
                <w:rFonts w:ascii="GHEA Grapalat" w:hAnsi="GHEA Grapalat"/>
                <w:sz w:val="24"/>
                <w:szCs w:val="24"/>
                <w:lang w:val="fr-FR"/>
              </w:rPr>
              <w:t>հատվածը</w:t>
            </w:r>
            <w:proofErr w:type="spellEnd"/>
            <w:r w:rsidR="003828E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47D9B" w:rsidRPr="0068694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33B82">
              <w:rPr>
                <w:rFonts w:ascii="GHEA Grapalat" w:hAnsi="GHEA Grapalat"/>
                <w:sz w:val="24"/>
                <w:szCs w:val="24"/>
                <w:lang w:val="en-US"/>
              </w:rPr>
              <w:t>հագեցած</w:t>
            </w:r>
            <w:proofErr w:type="spellEnd"/>
            <w:r w:rsidR="00633B82" w:rsidRPr="00633B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633B82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="00633B82" w:rsidRPr="00633B82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47D9B">
              <w:rPr>
                <w:rFonts w:ascii="GHEA Grapalat" w:hAnsi="GHEA Grapalat"/>
                <w:sz w:val="24"/>
                <w:szCs w:val="24"/>
                <w:lang w:val="en-US"/>
              </w:rPr>
              <w:t>մեքենանաերի</w:t>
            </w:r>
            <w:proofErr w:type="spellEnd"/>
            <w:r w:rsidR="00147D9B" w:rsidRPr="0068694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47D9B">
              <w:rPr>
                <w:rFonts w:ascii="GHEA Grapalat" w:hAnsi="GHEA Grapalat"/>
                <w:sz w:val="24"/>
                <w:szCs w:val="24"/>
                <w:lang w:val="fr-FR"/>
              </w:rPr>
              <w:t>բավականին</w:t>
            </w:r>
            <w:proofErr w:type="spellEnd"/>
            <w:r w:rsidR="00147D9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47D9B">
              <w:rPr>
                <w:rFonts w:ascii="GHEA Grapalat" w:hAnsi="GHEA Grapalat"/>
                <w:sz w:val="24"/>
                <w:szCs w:val="24"/>
                <w:lang w:val="fr-FR"/>
              </w:rPr>
              <w:t>մեծ</w:t>
            </w:r>
            <w:proofErr w:type="spellEnd"/>
            <w:r w:rsidR="00147D9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33B82">
              <w:rPr>
                <w:rFonts w:ascii="GHEA Grapalat" w:hAnsi="GHEA Grapalat"/>
                <w:sz w:val="24"/>
                <w:szCs w:val="24"/>
                <w:lang w:val="fr-FR"/>
              </w:rPr>
              <w:t>ինտենսիվությամբ</w:t>
            </w:r>
            <w:proofErr w:type="spellEnd"/>
            <w:r w:rsidRPr="00F00D14">
              <w:rPr>
                <w:rFonts w:ascii="GHEA Grapalat" w:hAnsi="GHEA Grapalat" w:cs="Arial"/>
                <w:sz w:val="24"/>
                <w:szCs w:val="24"/>
                <w:lang w:val="fr-FR"/>
              </w:rPr>
              <w:t>: Ս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ողանքային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սկարպից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դուրս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սարահարթի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հարավ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արևմտյան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եզրին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գտնվող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տեղամասում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խոշոր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խիստ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մասնատված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անկայուն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ժայռային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բլոկներ</w:t>
            </w:r>
            <w:proofErr w:type="spellEnd"/>
            <w:r w:rsidRPr="00F00D14">
              <w:rPr>
                <w:rFonts w:ascii="GHEA Grapalat" w:hAnsi="GHEA Grapalat"/>
                <w:sz w:val="24"/>
                <w:szCs w:val="24"/>
              </w:rPr>
              <w:t>՝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անջատված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միմյանցից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10-15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սմ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ճեղքերով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Ժայռային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բլոկները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ցանկացած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պահի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կարող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ցած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գլորվել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վտանգելով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լանջի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ստորոտով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անցնող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00D14">
              <w:rPr>
                <w:rFonts w:ascii="GHEA Grapalat" w:hAnsi="GHEA Grapalat"/>
                <w:sz w:val="24"/>
                <w:szCs w:val="24"/>
              </w:rPr>
              <w:t>Մ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-6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միջպետական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ավտոճանապարհի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0D14">
              <w:rPr>
                <w:rFonts w:ascii="GHEA Grapalat" w:hAnsi="GHEA Grapalat"/>
                <w:sz w:val="24"/>
                <w:szCs w:val="24"/>
              </w:rPr>
              <w:t>երթևեկությունը</w:t>
            </w:r>
            <w:proofErr w:type="spellEnd"/>
            <w:r w:rsidR="00901B8F" w:rsidRPr="00901B8F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  <w:r w:rsidR="00901B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01B8F">
              <w:rPr>
                <w:rFonts w:ascii="GHEA Grapalat" w:hAnsi="GHEA Grapalat"/>
                <w:sz w:val="24"/>
                <w:szCs w:val="24"/>
                <w:lang w:val="fr-FR"/>
              </w:rPr>
              <w:t>Սողանքի</w:t>
            </w:r>
            <w:proofErr w:type="spellEnd"/>
            <w:r w:rsidR="00B978A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978AA">
              <w:rPr>
                <w:rFonts w:ascii="GHEA Grapalat" w:hAnsi="GHEA Grapalat"/>
                <w:sz w:val="24"/>
                <w:szCs w:val="24"/>
                <w:lang w:val="fr-FR"/>
              </w:rPr>
              <w:t>հանկարծակի</w:t>
            </w:r>
            <w:proofErr w:type="spellEnd"/>
            <w:r w:rsidR="00901B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01B8F">
              <w:rPr>
                <w:rFonts w:ascii="GHEA Grapalat" w:hAnsi="GHEA Grapalat"/>
                <w:sz w:val="24"/>
                <w:szCs w:val="24"/>
                <w:lang w:val="fr-FR"/>
              </w:rPr>
              <w:t>փլուզման</w:t>
            </w:r>
            <w:proofErr w:type="spellEnd"/>
            <w:r w:rsidR="00B978A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978AA">
              <w:rPr>
                <w:rFonts w:ascii="GHEA Grapalat" w:hAnsi="GHEA Grapalat"/>
                <w:sz w:val="24"/>
                <w:szCs w:val="24"/>
                <w:lang w:val="fr-FR"/>
              </w:rPr>
              <w:t>հետևանքով</w:t>
            </w:r>
            <w:proofErr w:type="spellEnd"/>
            <w:r w:rsidR="00901B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464F69" w:rsidRPr="00464F6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4F69">
              <w:rPr>
                <w:rFonts w:ascii="GHEA Grapalat" w:hAnsi="GHEA Grapalat"/>
                <w:sz w:val="24"/>
                <w:szCs w:val="24"/>
              </w:rPr>
              <w:t>կունենանք</w:t>
            </w:r>
            <w:proofErr w:type="spellEnd"/>
            <w:r w:rsidR="00464F69" w:rsidRPr="00464F6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4F69">
              <w:rPr>
                <w:rFonts w:ascii="GHEA Grapalat" w:hAnsi="GHEA Grapalat"/>
                <w:sz w:val="24"/>
                <w:szCs w:val="24"/>
              </w:rPr>
              <w:t>անդառնալի</w:t>
            </w:r>
            <w:proofErr w:type="spellEnd"/>
            <w:r w:rsidR="00464F69" w:rsidRPr="00464F6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978AA">
              <w:rPr>
                <w:rFonts w:ascii="GHEA Grapalat" w:hAnsi="GHEA Grapalat"/>
                <w:sz w:val="24"/>
                <w:szCs w:val="24"/>
              </w:rPr>
              <w:t>իրավիճակ</w:t>
            </w:r>
            <w:proofErr w:type="spellEnd"/>
            <w:r w:rsidR="00EB5CD1" w:rsidRPr="00EB5CD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5CD1">
              <w:rPr>
                <w:rFonts w:ascii="GHEA Grapalat" w:hAnsi="GHEA Grapalat"/>
                <w:sz w:val="24"/>
                <w:szCs w:val="24"/>
              </w:rPr>
              <w:t>ինչպիսին</w:t>
            </w:r>
            <w:proofErr w:type="spellEnd"/>
            <w:r w:rsidR="00EB5CD1" w:rsidRPr="00EB5CD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5CD1">
              <w:rPr>
                <w:rFonts w:ascii="GHEA Grapalat" w:hAnsi="GHEA Grapalat"/>
                <w:sz w:val="24"/>
                <w:szCs w:val="24"/>
              </w:rPr>
              <w:t>եղավ</w:t>
            </w:r>
            <w:proofErr w:type="spellEnd"/>
            <w:r w:rsidR="00EB5CD1" w:rsidRPr="00EB5CD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5CD1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="00EB5CD1" w:rsidRPr="00EB5CD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5CD1">
              <w:rPr>
                <w:rFonts w:ascii="GHEA Grapalat" w:hAnsi="GHEA Grapalat"/>
                <w:sz w:val="24"/>
                <w:szCs w:val="24"/>
              </w:rPr>
              <w:t>վաղ</w:t>
            </w:r>
            <w:proofErr w:type="spellEnd"/>
            <w:r w:rsidR="00EB5CD1" w:rsidRPr="00EB5CD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5CD1">
              <w:rPr>
                <w:rFonts w:ascii="GHEA Grapalat" w:hAnsi="GHEA Grapalat"/>
                <w:sz w:val="24"/>
                <w:szCs w:val="24"/>
              </w:rPr>
              <w:t>անցյալում</w:t>
            </w:r>
            <w:proofErr w:type="spellEnd"/>
            <w:r w:rsidR="00EB5CD1" w:rsidRPr="00EB5CD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5CD1">
              <w:rPr>
                <w:rFonts w:ascii="GHEA Grapalat" w:hAnsi="GHEA Grapalat"/>
                <w:sz w:val="24"/>
                <w:szCs w:val="24"/>
              </w:rPr>
              <w:t>Այ</w:t>
            </w:r>
            <w:r w:rsidR="00901B8F">
              <w:rPr>
                <w:rFonts w:ascii="GHEA Grapalat" w:hAnsi="GHEA Grapalat"/>
                <w:sz w:val="24"/>
                <w:szCs w:val="24"/>
              </w:rPr>
              <w:t>ր</w:t>
            </w:r>
            <w:r w:rsidR="00EB5CD1">
              <w:rPr>
                <w:rFonts w:ascii="GHEA Grapalat" w:hAnsi="GHEA Grapalat"/>
                <w:sz w:val="24"/>
                <w:szCs w:val="24"/>
              </w:rPr>
              <w:t>ումի</w:t>
            </w:r>
            <w:proofErr w:type="spellEnd"/>
            <w:r w:rsidR="00EB5CD1" w:rsidRPr="00EB5CD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503E">
              <w:rPr>
                <w:rFonts w:ascii="GHEA Grapalat" w:hAnsi="GHEA Grapalat"/>
                <w:sz w:val="24"/>
                <w:szCs w:val="24"/>
                <w:lang w:val="fr-FR"/>
              </w:rPr>
              <w:t>սողանքի</w:t>
            </w:r>
            <w:proofErr w:type="spellEnd"/>
            <w:r w:rsidR="00A550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503E">
              <w:rPr>
                <w:rFonts w:ascii="GHEA Grapalat" w:hAnsi="GHEA Grapalat"/>
                <w:sz w:val="24"/>
                <w:szCs w:val="24"/>
                <w:lang w:val="fr-FR"/>
              </w:rPr>
              <w:t>ժամանակ</w:t>
            </w:r>
            <w:proofErr w:type="spellEnd"/>
            <w:r w:rsidR="00FD5BC5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="00A550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1740A">
              <w:rPr>
                <w:rFonts w:ascii="GHEA Grapalat" w:hAnsi="GHEA Grapalat"/>
                <w:sz w:val="24"/>
                <w:szCs w:val="24"/>
              </w:rPr>
              <w:t>երբ</w:t>
            </w:r>
            <w:proofErr w:type="spellEnd"/>
            <w:r w:rsidR="00E1740A" w:rsidRPr="00E1740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1740A">
              <w:rPr>
                <w:rFonts w:ascii="GHEA Grapalat" w:hAnsi="GHEA Grapalat"/>
                <w:sz w:val="24"/>
                <w:szCs w:val="24"/>
              </w:rPr>
              <w:t>մեքենաները</w:t>
            </w:r>
            <w:proofErr w:type="spellEnd"/>
            <w:r w:rsidR="00E1740A" w:rsidRPr="00E1740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1740A">
              <w:rPr>
                <w:rFonts w:ascii="GHEA Grapalat" w:hAnsi="GHEA Grapalat"/>
                <w:sz w:val="24"/>
                <w:szCs w:val="24"/>
              </w:rPr>
              <w:t>մնա</w:t>
            </w:r>
            <w:r w:rsidR="00FD5BC5">
              <w:rPr>
                <w:rFonts w:ascii="GHEA Grapalat" w:hAnsi="GHEA Grapalat"/>
                <w:sz w:val="24"/>
                <w:szCs w:val="24"/>
              </w:rPr>
              <w:t>ց</w:t>
            </w:r>
            <w:r w:rsidR="00E1740A"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="00E1740A" w:rsidRPr="00E1740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1740A">
              <w:rPr>
                <w:rFonts w:ascii="GHEA Grapalat" w:hAnsi="GHEA Grapalat"/>
                <w:sz w:val="24"/>
                <w:szCs w:val="24"/>
              </w:rPr>
              <w:t>հող</w:t>
            </w:r>
            <w:proofErr w:type="spellEnd"/>
            <w:r w:rsidR="00E1740A" w:rsidRPr="00E1740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1740A">
              <w:rPr>
                <w:rFonts w:ascii="GHEA Grapalat" w:hAnsi="GHEA Grapalat"/>
                <w:sz w:val="24"/>
                <w:szCs w:val="24"/>
              </w:rPr>
              <w:t>լայն</w:t>
            </w:r>
            <w:proofErr w:type="spellEnd"/>
            <w:r w:rsidR="00E1740A" w:rsidRPr="00E1740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1740A">
              <w:rPr>
                <w:rFonts w:ascii="GHEA Grapalat" w:hAnsi="GHEA Grapalat"/>
                <w:sz w:val="24"/>
                <w:szCs w:val="24"/>
              </w:rPr>
              <w:t>շերտի</w:t>
            </w:r>
            <w:proofErr w:type="spellEnd"/>
            <w:r w:rsidR="00E1740A" w:rsidRPr="00E1740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1740A">
              <w:rPr>
                <w:rFonts w:ascii="GHEA Grapalat" w:hAnsi="GHEA Grapalat"/>
                <w:sz w:val="24"/>
                <w:szCs w:val="24"/>
              </w:rPr>
              <w:t>տակ</w:t>
            </w:r>
            <w:proofErr w:type="spellEnd"/>
            <w:r w:rsidR="009A0A39" w:rsidRPr="009A0A3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9A0A39">
              <w:rPr>
                <w:rFonts w:ascii="GHEA Grapalat" w:hAnsi="GHEA Grapalat"/>
                <w:sz w:val="24"/>
                <w:szCs w:val="24"/>
              </w:rPr>
              <w:t>և</w:t>
            </w:r>
            <w:r w:rsidR="009A0A39" w:rsidRPr="009A0A3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0A39">
              <w:rPr>
                <w:rFonts w:ascii="GHEA Grapalat" w:hAnsi="GHEA Grapalat"/>
                <w:sz w:val="24"/>
                <w:szCs w:val="24"/>
              </w:rPr>
              <w:t>ծավոք</w:t>
            </w:r>
            <w:proofErr w:type="spellEnd"/>
            <w:r w:rsidR="009A0A39" w:rsidRPr="009A0A3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0A39">
              <w:rPr>
                <w:rFonts w:ascii="GHEA Grapalat" w:hAnsi="GHEA Grapalat"/>
                <w:sz w:val="24"/>
                <w:szCs w:val="24"/>
              </w:rPr>
              <w:t>սրտի</w:t>
            </w:r>
            <w:proofErr w:type="spellEnd"/>
            <w:r w:rsidR="009A0A39" w:rsidRPr="009A0A3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0A39">
              <w:rPr>
                <w:rFonts w:ascii="GHEA Grapalat" w:hAnsi="GHEA Grapalat"/>
                <w:sz w:val="24"/>
                <w:szCs w:val="24"/>
              </w:rPr>
              <w:t>ունեցանք</w:t>
            </w:r>
            <w:proofErr w:type="spellEnd"/>
            <w:r w:rsidR="009A0A39" w:rsidRPr="009A0A3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0A39">
              <w:rPr>
                <w:rFonts w:ascii="GHEA Grapalat" w:hAnsi="GHEA Grapalat"/>
                <w:sz w:val="24"/>
                <w:szCs w:val="24"/>
              </w:rPr>
              <w:t>մարդկային</w:t>
            </w:r>
            <w:proofErr w:type="spellEnd"/>
            <w:r w:rsidR="009A0A39" w:rsidRPr="009A0A3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A0A39">
              <w:rPr>
                <w:rFonts w:ascii="GHEA Grapalat" w:hAnsi="GHEA Grapalat"/>
                <w:sz w:val="24"/>
                <w:szCs w:val="24"/>
              </w:rPr>
              <w:t>կորուստներ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ED3FB6" w:rsidRDefault="00ED3FB6" w:rsidP="00ED3FB6">
            <w:pPr>
              <w:numPr>
                <w:ilvl w:val="0"/>
                <w:numId w:val="8"/>
              </w:numPr>
              <w:spacing w:line="360" w:lineRule="auto"/>
              <w:ind w:left="352" w:firstLine="368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Լոռու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մարզի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sz w:val="24"/>
                <w:szCs w:val="24"/>
              </w:rPr>
              <w:t>Հ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70, </w:t>
            </w:r>
            <w:r w:rsidRPr="00B60ECD">
              <w:rPr>
                <w:rFonts w:ascii="GHEA Grapalat" w:hAnsi="GHEA Grapalat"/>
                <w:sz w:val="24"/>
                <w:szCs w:val="24"/>
              </w:rPr>
              <w:t>Մ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-6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Մարց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Աթան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հանրապետական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ավտոճանապարհի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25-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ակտիվացած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սողանքը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ru-RU"/>
              </w:rPr>
              <w:t>սպառնում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sz w:val="24"/>
                <w:szCs w:val="24"/>
              </w:rPr>
              <w:t>է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ստորոտով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անցնող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Աթան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համայնքը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արտաքին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աշխարհին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կապող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միակ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sz w:val="24"/>
                <w:szCs w:val="24"/>
              </w:rPr>
              <w:t>Մ</w:t>
            </w:r>
            <w:r w:rsidRPr="00B60ECD">
              <w:rPr>
                <w:rFonts w:ascii="GHEA Grapalat" w:hAnsi="GHEA Grapalat"/>
                <w:sz w:val="24"/>
                <w:szCs w:val="24"/>
                <w:lang w:val="hy-AM"/>
              </w:rPr>
              <w:t xml:space="preserve">-6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en-US"/>
              </w:rPr>
              <w:t>հանրապետական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sz w:val="24"/>
                <w:szCs w:val="24"/>
                <w:lang w:val="hy-AM"/>
              </w:rPr>
              <w:t>ավտոճանապարհի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ru-RU"/>
              </w:rPr>
              <w:t>երթևեկությանը</w:t>
            </w:r>
            <w:proofErr w:type="spellEnd"/>
            <w:r w:rsidR="003C4F3E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3C4F3E" w:rsidRPr="003C4F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C4F3E">
              <w:rPr>
                <w:rFonts w:ascii="GHEA Grapalat" w:hAnsi="GHEA Grapalat"/>
                <w:sz w:val="24"/>
                <w:szCs w:val="24"/>
                <w:lang w:val="en-US"/>
              </w:rPr>
              <w:t>որի</w:t>
            </w:r>
            <w:proofErr w:type="spellEnd"/>
            <w:r w:rsidR="003C4F3E" w:rsidRPr="003C4F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C4F3E">
              <w:rPr>
                <w:rFonts w:ascii="GHEA Grapalat" w:hAnsi="GHEA Grapalat"/>
                <w:sz w:val="24"/>
                <w:szCs w:val="24"/>
                <w:lang w:val="en-US"/>
              </w:rPr>
              <w:t>փակվելու</w:t>
            </w:r>
            <w:proofErr w:type="spellEnd"/>
            <w:r w:rsidR="003C4F3E" w:rsidRPr="003C4F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C4F3E">
              <w:rPr>
                <w:rFonts w:ascii="GHEA Grapalat" w:hAnsi="GHEA Grapalat"/>
                <w:sz w:val="24"/>
                <w:szCs w:val="24"/>
                <w:lang w:val="en-US"/>
              </w:rPr>
              <w:t>դեպքում</w:t>
            </w:r>
            <w:proofErr w:type="spellEnd"/>
            <w:r w:rsidR="003C4F3E" w:rsidRPr="003C4F3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96F71">
              <w:rPr>
                <w:rFonts w:ascii="GHEA Grapalat" w:hAnsi="GHEA Grapalat"/>
                <w:sz w:val="24"/>
                <w:szCs w:val="24"/>
                <w:lang w:val="fr-FR"/>
              </w:rPr>
              <w:t>աթան</w:t>
            </w:r>
            <w:proofErr w:type="spellEnd"/>
            <w:r w:rsidR="00B96F7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96F71">
              <w:rPr>
                <w:rFonts w:ascii="GHEA Grapalat" w:hAnsi="GHEA Grapalat"/>
                <w:sz w:val="24"/>
                <w:szCs w:val="24"/>
                <w:lang w:val="fr-FR"/>
              </w:rPr>
              <w:t>համայ</w:t>
            </w:r>
            <w:r w:rsidR="00B050BC">
              <w:rPr>
                <w:rFonts w:ascii="GHEA Grapalat" w:hAnsi="GHEA Grapalat"/>
                <w:sz w:val="24"/>
                <w:szCs w:val="24"/>
                <w:lang w:val="fr-FR"/>
              </w:rPr>
              <w:t>նքը</w:t>
            </w:r>
            <w:proofErr w:type="spellEnd"/>
            <w:r w:rsidR="00B050B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050BC">
              <w:rPr>
                <w:rFonts w:ascii="GHEA Grapalat" w:hAnsi="GHEA Grapalat"/>
                <w:sz w:val="24"/>
                <w:szCs w:val="24"/>
                <w:lang w:val="fr-FR"/>
              </w:rPr>
              <w:t>կունենա</w:t>
            </w:r>
            <w:proofErr w:type="spellEnd"/>
            <w:r w:rsidR="00B050B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050BC">
              <w:rPr>
                <w:rFonts w:ascii="GHEA Grapalat" w:hAnsi="GHEA Grapalat"/>
                <w:sz w:val="24"/>
                <w:szCs w:val="24"/>
                <w:lang w:val="fr-FR"/>
              </w:rPr>
              <w:t>բավականին</w:t>
            </w:r>
            <w:proofErr w:type="spellEnd"/>
            <w:r w:rsidR="00B050B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050BC">
              <w:rPr>
                <w:rFonts w:ascii="GHEA Grapalat" w:hAnsi="GHEA Grapalat"/>
                <w:sz w:val="24"/>
                <w:szCs w:val="24"/>
                <w:lang w:val="fr-FR"/>
              </w:rPr>
              <w:t>մեծ</w:t>
            </w:r>
            <w:proofErr w:type="spellEnd"/>
            <w:r w:rsidR="00B050B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050BC">
              <w:rPr>
                <w:rFonts w:ascii="GHEA Grapalat" w:hAnsi="GHEA Grapalat"/>
                <w:sz w:val="24"/>
                <w:szCs w:val="24"/>
                <w:lang w:val="fr-FR"/>
              </w:rPr>
              <w:t>խնդիր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200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մետր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երկարությամբ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, 120 </w:t>
            </w:r>
            <w:r w:rsidRPr="00B60ECD">
              <w:rPr>
                <w:rFonts w:ascii="GHEA Grapalat" w:hAnsi="GHEA Grapalat"/>
                <w:sz w:val="24"/>
                <w:szCs w:val="24"/>
              </w:rPr>
              <w:t>մ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ru-RU"/>
              </w:rPr>
              <w:t>ետր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լայնությամբ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sz w:val="24"/>
                <w:szCs w:val="24"/>
              </w:rPr>
              <w:t>և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42 </w:t>
            </w:r>
            <w:r w:rsidRPr="00B60ECD">
              <w:rPr>
                <w:rFonts w:ascii="GHEA Grapalat" w:hAnsi="GHEA Grapalat"/>
                <w:sz w:val="24"/>
                <w:szCs w:val="24"/>
              </w:rPr>
              <w:t>մ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ru-RU"/>
              </w:rPr>
              <w:t>ետր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բարձրությամբ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անտառածածկ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սողանքային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մարմինը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սկարպի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հատվածում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առանձնացել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sz w:val="24"/>
                <w:szCs w:val="24"/>
              </w:rPr>
              <w:t>է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լանջից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1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մետր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Սարալանջի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բազմաթիվ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ճեղքեր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որոնց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խորությունները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հասնում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մինչև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6 </w:t>
            </w:r>
            <w:r w:rsidRPr="00B60ECD">
              <w:rPr>
                <w:rFonts w:ascii="GHEA Grapalat" w:hAnsi="GHEA Grapalat"/>
                <w:sz w:val="24"/>
                <w:szCs w:val="24"/>
              </w:rPr>
              <w:t>և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մետր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թեքված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/>
                <w:sz w:val="24"/>
                <w:szCs w:val="24"/>
              </w:rPr>
              <w:t>և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արմատախիլ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եղած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ծառեր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8D280D" w:rsidRPr="00B60ECD" w:rsidRDefault="00F17A61" w:rsidP="008D280D">
            <w:pPr>
              <w:spacing w:line="360" w:lineRule="auto"/>
              <w:ind w:firstLine="720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Հաշվի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առնելով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ստեղծված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վտանգավոր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իրավիճակը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="00AD46C5"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մթնոլորտային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տեղումներն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տարածաշրջանում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ակտիվ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սեյսմիկ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ցնցումների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ազդեցությունը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հնարավոր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արտակարգ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իրավիճակներից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խուսափելու</w:t>
            </w:r>
            <w:proofErr w:type="spellEnd"/>
            <w:r w:rsidR="006E1A8E" w:rsidRPr="006E1A8E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="00DC3DD6" w:rsidRPr="00DC3DD6">
              <w:rPr>
                <w:rFonts w:ascii="GHEA Grapalat" w:hAnsi="GHEA Grapalat"/>
                <w:sz w:val="24"/>
                <w:szCs w:val="24"/>
                <w:lang w:val="fr-FR"/>
              </w:rPr>
              <w:t xml:space="preserve">   </w:t>
            </w:r>
            <w:proofErr w:type="spellStart"/>
            <w:r w:rsidR="00DC3DD6">
              <w:rPr>
                <w:rFonts w:ascii="GHEA Grapalat" w:hAnsi="GHEA Grapalat"/>
                <w:sz w:val="24"/>
                <w:szCs w:val="24"/>
              </w:rPr>
              <w:lastRenderedPageBreak/>
              <w:t>բնակչությանը</w:t>
            </w:r>
            <w:proofErr w:type="spellEnd"/>
            <w:r w:rsidR="00DC3DD6" w:rsidRPr="00DC3DD6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DC3DD6"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="00DC3DD6" w:rsidRPr="00DC3DD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C3DD6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երթևեկությանը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սպառնացող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ռիսկերը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նվազեցնելու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280D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անհրաժեշտություն</w:t>
            </w:r>
            <w:proofErr w:type="spellEnd"/>
            <w:r w:rsidR="008D280D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է </w:t>
            </w:r>
            <w:proofErr w:type="spellStart"/>
            <w:r w:rsidR="008D280D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առաջացել</w:t>
            </w:r>
            <w:proofErr w:type="spellEnd"/>
            <w:r w:rsidR="008D280D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280D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հնարավոր</w:t>
            </w:r>
            <w:proofErr w:type="spellEnd"/>
            <w:r w:rsidR="008D280D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280D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սեղմ</w:t>
            </w:r>
            <w:proofErr w:type="spellEnd"/>
            <w:r w:rsidR="008D280D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280D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ժամկետներում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D3FB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վերոնշյալ</w:t>
            </w:r>
            <w:proofErr w:type="spellEnd"/>
            <w:r w:rsidR="00ED3FB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2 </w:t>
            </w:r>
            <w:proofErr w:type="spellStart"/>
            <w:r w:rsidR="00ED3FB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տեղամասերում</w:t>
            </w:r>
            <w:proofErr w:type="spellEnd"/>
            <w:r w:rsidR="00ED3FB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լիցենզավորված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կազմակերպության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կողմից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իրականացնել</w:t>
            </w:r>
            <w:proofErr w:type="spellEnd"/>
            <w:r w:rsidR="008D280D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hy-AM"/>
              </w:rPr>
              <w:t>ինժեներա</w:t>
            </w:r>
            <w:proofErr w:type="spellEnd"/>
            <w:r w:rsidRPr="00B60ECD">
              <w:rPr>
                <w:rFonts w:ascii="GHEA Grapalat" w:hAnsi="GHEA Grapalat" w:cs="Sylfaen"/>
                <w:sz w:val="24"/>
                <w:szCs w:val="24"/>
                <w:lang w:val="hy-AM"/>
              </w:rPr>
              <w:t>-երկրաբանական</w:t>
            </w:r>
            <w:r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երկրաֆիզիկական</w:t>
            </w:r>
            <w:proofErr w:type="spellEnd"/>
            <w:r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հիդրոերկրաբանական</w:t>
            </w:r>
            <w:proofErr w:type="spellEnd"/>
            <w:r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հետազոտություններ</w:t>
            </w:r>
            <w:r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կանխարգելիչ</w:t>
            </w:r>
            <w:proofErr w:type="spellEnd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միջոցառումների</w:t>
            </w:r>
            <w:proofErr w:type="spellEnd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վերաբերյալ</w:t>
            </w:r>
            <w:proofErr w:type="spellEnd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հիմնավոր</w:t>
            </w:r>
            <w:proofErr w:type="spellEnd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առաջարկություններ</w:t>
            </w:r>
            <w:proofErr w:type="spellEnd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ներկայացնելու</w:t>
            </w:r>
            <w:proofErr w:type="spellEnd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նպատակով</w:t>
            </w:r>
            <w:proofErr w:type="spellEnd"/>
            <w:r w:rsidR="008D280D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: </w:t>
            </w:r>
          </w:p>
          <w:p w:rsidR="008D280D" w:rsidRPr="00C11AD8" w:rsidRDefault="000209F9" w:rsidP="000209F9">
            <w:pPr>
              <w:spacing w:line="360" w:lineRule="auto"/>
              <w:ind w:firstLine="328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Իրականացվող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 w:cs="Sylfaen"/>
                <w:sz w:val="24"/>
                <w:szCs w:val="24"/>
                <w:lang w:val="hy-AM"/>
              </w:rPr>
              <w:t>հետազոտություններ</w:t>
            </w:r>
            <w:r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ընթացքում</w:t>
            </w:r>
            <w:proofErr w:type="spellEnd"/>
            <w:r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անհրաժեշտ</w:t>
            </w:r>
            <w:proofErr w:type="spellEnd"/>
            <w:r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8D280D" w:rsidRPr="00C11AD8">
              <w:rPr>
                <w:rFonts w:ascii="GHEA Grapalat" w:hAnsi="GHEA Grapalat" w:cs="Arial"/>
                <w:sz w:val="24"/>
                <w:szCs w:val="24"/>
                <w:lang w:val="fr-FR"/>
              </w:rPr>
              <w:t>.</w:t>
            </w:r>
          </w:p>
          <w:p w:rsidR="000910C7" w:rsidRPr="00C11AD8" w:rsidRDefault="000209F9" w:rsidP="000910C7">
            <w:pPr>
              <w:pStyle w:val="BodyText"/>
              <w:numPr>
                <w:ilvl w:val="0"/>
                <w:numId w:val="6"/>
              </w:numPr>
              <w:spacing w:line="360" w:lineRule="auto"/>
              <w:ind w:left="0" w:firstLine="567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Սողանքային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տեղամասի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հեռահար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հանույթ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անօդաչու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թռչող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սարքի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 (Drone)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միջոցով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թվային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քարտեզի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ստեղծում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տեղանքի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եռաչափ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մոդելի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կառուցում</w:t>
            </w:r>
            <w:proofErr w:type="spellEnd"/>
            <w:r w:rsidR="000910C7" w:rsidRPr="00C11AD8">
              <w:rPr>
                <w:rFonts w:ascii="GHEA Grapalat" w:hAnsi="GHEA Grapalat" w:cs="Arial"/>
                <w:sz w:val="24"/>
                <w:szCs w:val="24"/>
                <w:lang w:val="fr-FR"/>
              </w:rPr>
              <w:t>,</w:t>
            </w:r>
          </w:p>
          <w:p w:rsidR="000209F9" w:rsidRPr="00C11AD8" w:rsidRDefault="000209F9" w:rsidP="00C11AD8">
            <w:pPr>
              <w:pStyle w:val="BodyText"/>
              <w:numPr>
                <w:ilvl w:val="0"/>
                <w:numId w:val="6"/>
              </w:numPr>
              <w:spacing w:line="360" w:lineRule="auto"/>
              <w:ind w:left="0" w:firstLine="567"/>
              <w:jc w:val="left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Ինժեներաերկրաբանական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հիդրոերկրաբանական</w:t>
            </w:r>
            <w:proofErr w:type="spellEnd"/>
            <w:r w:rsidRPr="00C11AD8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ուսումնասիրո</w:t>
            </w:r>
            <w:proofErr w:type="spellEnd"/>
            <w:r w:rsidR="00C11AD8" w:rsidRPr="00C11AD8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-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ւթյուններ</w:t>
            </w:r>
            <w:proofErr w:type="spellEnd"/>
            <w:r w:rsidRPr="00C11AD8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,</w:t>
            </w:r>
            <w:r w:rsidRPr="00C11AD8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</w:p>
          <w:p w:rsidR="000209F9" w:rsidRPr="00991D4D" w:rsidRDefault="000209F9" w:rsidP="000209F9">
            <w:pPr>
              <w:pStyle w:val="BodyText"/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Դաշտային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երկրաֆիզիկական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ուսումնասիրություններ</w:t>
            </w:r>
            <w:proofErr w:type="spellEnd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՝</w:t>
            </w:r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գեոռադարային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հանույթ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 (</w:t>
            </w:r>
            <w:proofErr w:type="gram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GPR),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էլեկտրահետախուզական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 (VES) </w:t>
            </w:r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սեյսմահետախուզական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(SS)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գրունտների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միկրոտատանումների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գրանցում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(H/V)</w:t>
            </w:r>
          </w:p>
          <w:p w:rsidR="000209F9" w:rsidRPr="00991D4D" w:rsidRDefault="000209F9" w:rsidP="000209F9">
            <w:pPr>
              <w:pStyle w:val="BodyText"/>
              <w:numPr>
                <w:ilvl w:val="0"/>
                <w:numId w:val="6"/>
              </w:numPr>
              <w:spacing w:line="360" w:lineRule="auto"/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</w:pPr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ԱՏՀ</w:t>
            </w:r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ձևաչափում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տվյալների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բազայի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ստեղծում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վերլուծություն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արդյունքների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մեկնաբանում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հակասողանքային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միջոցառումների</w:t>
            </w:r>
            <w:proofErr w:type="spellEnd"/>
            <w:r w:rsidRPr="00991D4D">
              <w:rPr>
                <w:rFonts w:ascii="GHEA Grapalat" w:hAnsi="GHEA Grapalat" w:cs="Calibr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color w:val="000000"/>
                <w:sz w:val="24"/>
                <w:szCs w:val="24"/>
              </w:rPr>
              <w:t>մշակում</w:t>
            </w:r>
            <w:proofErr w:type="spellEnd"/>
            <w:r w:rsidR="004C0ADA" w:rsidRPr="00991D4D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,</w:t>
            </w:r>
          </w:p>
          <w:p w:rsidR="000910C7" w:rsidRPr="00991D4D" w:rsidRDefault="000910C7" w:rsidP="000910C7">
            <w:pPr>
              <w:pStyle w:val="BodyText"/>
              <w:spacing w:line="360" w:lineRule="auto"/>
              <w:ind w:firstLine="567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Ըստ</w:t>
            </w:r>
            <w:proofErr w:type="spellEnd"/>
            <w:r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1E4A0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ԳԱԱ երկրաբանական ինստիտուտի կողմից ներկայացված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նախնական</w:t>
            </w:r>
            <w:proofErr w:type="spellEnd"/>
            <w:r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հաշվարկների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՝</w:t>
            </w:r>
            <w:r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նշված</w:t>
            </w:r>
            <w:proofErr w:type="spellEnd"/>
            <w:r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աշխատանքների</w:t>
            </w:r>
            <w:proofErr w:type="spellEnd"/>
            <w:r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իրականացման</w:t>
            </w:r>
            <w:proofErr w:type="spellEnd"/>
            <w:r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ընդհանուր</w:t>
            </w:r>
            <w:proofErr w:type="spellEnd"/>
            <w:r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արժեքը</w:t>
            </w:r>
            <w:proofErr w:type="spellEnd"/>
            <w:r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4C0ADA" w:rsidRPr="00B60ECD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Վանաձոր-Բագրատաշեն </w:t>
            </w:r>
            <w:r w:rsidR="004C0ADA" w:rsidRPr="00B60ECD">
              <w:rPr>
                <w:rFonts w:ascii="GHEA Grapalat" w:hAnsi="GHEA Grapalat"/>
                <w:sz w:val="24"/>
                <w:szCs w:val="24"/>
              </w:rPr>
              <w:t>Մ</w:t>
            </w:r>
            <w:r w:rsidR="004C0ADA" w:rsidRPr="00B60ECD">
              <w:rPr>
                <w:rFonts w:ascii="GHEA Grapalat" w:hAnsi="GHEA Grapalat"/>
                <w:sz w:val="24"/>
                <w:szCs w:val="24"/>
                <w:lang w:val="hy-AM"/>
              </w:rPr>
              <w:t>-6 միջպետական ավտոճանապարհի</w:t>
            </w:r>
            <w:r w:rsidR="004C0ADA" w:rsidRPr="00991D4D">
              <w:rPr>
                <w:rFonts w:ascii="GHEA Grapalat" w:hAnsi="GHEA Grapalat"/>
                <w:sz w:val="24"/>
                <w:szCs w:val="24"/>
                <w:lang w:val="fr-FR"/>
              </w:rPr>
              <w:t xml:space="preserve"> 80-</w:t>
            </w:r>
            <w:proofErr w:type="spellStart"/>
            <w:r w:rsidR="004C0ADA" w:rsidRPr="00B60ECD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="004C0ADA" w:rsidRPr="00991D4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C0ADA" w:rsidRPr="00B60EC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="004C0ADA" w:rsidRPr="00991D4D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proofErr w:type="spellStart"/>
            <w:r w:rsidR="004C0ADA" w:rsidRPr="00B60ECD"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 w:rsidR="004C0ADA" w:rsidRPr="00991D4D">
              <w:rPr>
                <w:rFonts w:ascii="GHEA Grapalat" w:hAnsi="GHEA Grapalat"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4C0ADA" w:rsidRPr="00B60ECD">
              <w:rPr>
                <w:rFonts w:ascii="GHEA Grapalat" w:hAnsi="GHEA Grapalat" w:cs="Sylfaen"/>
                <w:sz w:val="24"/>
                <w:szCs w:val="24"/>
              </w:rPr>
              <w:t>Լճկաձոր</w:t>
            </w:r>
            <w:proofErr w:type="spellEnd"/>
            <w:r w:rsidR="004C0ADA" w:rsidRPr="00991D4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C0ADA" w:rsidRPr="00B60ECD">
              <w:rPr>
                <w:rFonts w:ascii="GHEA Grapalat" w:hAnsi="GHEA Grapalat" w:cs="Sylfaen"/>
                <w:sz w:val="24"/>
                <w:szCs w:val="24"/>
              </w:rPr>
              <w:t>բնակավայրի</w:t>
            </w:r>
            <w:proofErr w:type="spellEnd"/>
            <w:r w:rsidR="004C0ADA" w:rsidRPr="00991D4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C0ADA" w:rsidRPr="00B60ECD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proofErr w:type="spellEnd"/>
            <w:r w:rsidR="004C0ADA" w:rsidRPr="00991D4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) </w:t>
            </w:r>
            <w:proofErr w:type="spellStart"/>
            <w:r w:rsidR="004C0ADA" w:rsidRPr="00B60ECD">
              <w:rPr>
                <w:rFonts w:ascii="GHEA Grapalat" w:hAnsi="GHEA Grapalat" w:cs="Sylfaen"/>
                <w:sz w:val="24"/>
                <w:szCs w:val="24"/>
              </w:rPr>
              <w:t>ակտիվացած</w:t>
            </w:r>
            <w:proofErr w:type="spellEnd"/>
            <w:r w:rsidR="004C0ADA" w:rsidRPr="00991D4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C0ADA" w:rsidRPr="00B60ECD">
              <w:rPr>
                <w:rFonts w:ascii="GHEA Grapalat" w:hAnsi="GHEA Grapalat" w:cs="Sylfaen"/>
                <w:sz w:val="24"/>
                <w:szCs w:val="24"/>
              </w:rPr>
              <w:t>սո</w:t>
            </w:r>
            <w:r w:rsidR="004C0ADA" w:rsidRPr="00B60ECD">
              <w:rPr>
                <w:rFonts w:ascii="GHEA Grapalat" w:hAnsi="GHEA Grapalat"/>
                <w:sz w:val="24"/>
                <w:szCs w:val="24"/>
                <w:lang w:val="hy-AM"/>
              </w:rPr>
              <w:t>ղանքային</w:t>
            </w:r>
            <w:proofErr w:type="spellEnd"/>
            <w:r w:rsidR="004C0ADA" w:rsidRPr="00B60EC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4C0ADA" w:rsidRPr="00B60ECD">
              <w:rPr>
                <w:rFonts w:ascii="GHEA Grapalat" w:hAnsi="GHEA Grapalat"/>
                <w:sz w:val="24"/>
                <w:szCs w:val="24"/>
              </w:rPr>
              <w:t>երևույթների</w:t>
            </w:r>
            <w:proofErr w:type="spellEnd"/>
            <w:r w:rsidR="004C0ADA" w:rsidRPr="00991D4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C0ADA" w:rsidRPr="00B60ECD">
              <w:rPr>
                <w:rFonts w:ascii="GHEA Grapalat" w:hAnsi="GHEA Grapalat"/>
                <w:sz w:val="24"/>
                <w:szCs w:val="24"/>
              </w:rPr>
              <w:t>ուսումնասիրման</w:t>
            </w:r>
            <w:proofErr w:type="spellEnd"/>
            <w:r w:rsidR="004C0ADA" w:rsidRPr="00991D4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C0ADA" w:rsidRPr="00B60ECD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="004C0ADA" w:rsidRPr="00991D4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կկազմի</w:t>
            </w:r>
            <w:proofErr w:type="spellEnd"/>
            <w:r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F8517E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>4.440.000</w:t>
            </w:r>
            <w:r w:rsidR="00B709F8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709F8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մլն</w:t>
            </w:r>
            <w:proofErr w:type="spellEnd"/>
            <w:r w:rsidR="00B709F8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709F8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դրամ</w:t>
            </w:r>
            <w:proofErr w:type="spellEnd"/>
            <w:r w:rsidR="00B709F8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946D4" w:rsidRPr="00B60ECD">
              <w:rPr>
                <w:rFonts w:ascii="GHEA Grapalat" w:hAnsi="GHEA Grapalat" w:cs="Arial"/>
                <w:sz w:val="24"/>
                <w:szCs w:val="24"/>
                <w:lang w:val="en-US"/>
              </w:rPr>
              <w:t>Մարց</w:t>
            </w:r>
            <w:proofErr w:type="spellEnd"/>
            <w:r w:rsidR="00E946D4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proofErr w:type="spellStart"/>
            <w:r w:rsidR="00B60ECD" w:rsidRPr="00B60ECD">
              <w:rPr>
                <w:rFonts w:ascii="GHEA Grapalat" w:hAnsi="GHEA Grapalat"/>
                <w:sz w:val="24"/>
                <w:szCs w:val="24"/>
              </w:rPr>
              <w:t>Աթան</w:t>
            </w:r>
            <w:proofErr w:type="spellEnd"/>
            <w:r w:rsidR="00B60ECD" w:rsidRPr="00991D4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60ECD" w:rsidRPr="00B60ECD">
              <w:rPr>
                <w:rFonts w:ascii="GHEA Grapalat" w:hAnsi="GHEA Grapalat"/>
                <w:sz w:val="24"/>
                <w:szCs w:val="24"/>
              </w:rPr>
              <w:t>համայնք</w:t>
            </w:r>
            <w:proofErr w:type="spellEnd"/>
            <w:r w:rsidR="00E946D4" w:rsidRPr="00991D4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946D4" w:rsidRPr="00B60ECD">
              <w:rPr>
                <w:rFonts w:ascii="GHEA Grapalat" w:hAnsi="GHEA Grapalat"/>
                <w:sz w:val="24"/>
                <w:szCs w:val="24"/>
              </w:rPr>
              <w:t>տանող</w:t>
            </w:r>
            <w:proofErr w:type="spellEnd"/>
            <w:r w:rsidR="00E946D4" w:rsidRPr="00991D4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B60ECD" w:rsidRPr="00B60ECD">
              <w:rPr>
                <w:rFonts w:ascii="GHEA Grapalat" w:hAnsi="GHEA Grapalat"/>
                <w:sz w:val="24"/>
                <w:szCs w:val="24"/>
              </w:rPr>
              <w:t>Հ</w:t>
            </w:r>
            <w:r w:rsidR="00B60ECD" w:rsidRPr="00991D4D">
              <w:rPr>
                <w:rFonts w:ascii="GHEA Grapalat" w:hAnsi="GHEA Grapalat"/>
                <w:sz w:val="24"/>
                <w:szCs w:val="24"/>
                <w:lang w:val="fr-FR"/>
              </w:rPr>
              <w:t xml:space="preserve"> 70</w:t>
            </w:r>
            <w:r w:rsidR="00E946D4" w:rsidRPr="00B60EC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946D4" w:rsidRPr="00B60ECD">
              <w:rPr>
                <w:rFonts w:ascii="GHEA Grapalat" w:hAnsi="GHEA Grapalat"/>
                <w:sz w:val="24"/>
                <w:szCs w:val="24"/>
                <w:lang w:val="en-US"/>
              </w:rPr>
              <w:t>հանրապետական</w:t>
            </w:r>
            <w:proofErr w:type="spellEnd"/>
            <w:r w:rsidR="00E946D4" w:rsidRPr="00991D4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E946D4" w:rsidRPr="00B60ECD">
              <w:rPr>
                <w:rFonts w:ascii="GHEA Grapalat" w:hAnsi="GHEA Grapalat"/>
                <w:sz w:val="24"/>
                <w:szCs w:val="24"/>
                <w:lang w:val="hy-AM"/>
              </w:rPr>
              <w:t>ավտոճանապարհի</w:t>
            </w:r>
            <w:r w:rsidR="00E946D4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946D4" w:rsidRPr="00B60ECD">
              <w:rPr>
                <w:rFonts w:ascii="GHEA Grapalat" w:hAnsi="GHEA Grapalat" w:cs="Arial"/>
                <w:sz w:val="24"/>
                <w:szCs w:val="24"/>
                <w:lang w:val="en-US"/>
              </w:rPr>
              <w:t>համար</w:t>
            </w:r>
            <w:proofErr w:type="spellEnd"/>
            <w:r w:rsidR="00E946D4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E946D4" w:rsidRPr="00991D4D">
              <w:rPr>
                <w:rFonts w:ascii="GHEA Grapalat" w:hAnsi="GHEA Grapalat"/>
                <w:bCs/>
                <w:color w:val="000000"/>
                <w:sz w:val="24"/>
                <w:szCs w:val="24"/>
                <w:lang w:val="fr-FR"/>
              </w:rPr>
              <w:t xml:space="preserve">5,088,000   </w:t>
            </w:r>
            <w:proofErr w:type="spellStart"/>
            <w:r w:rsidR="00E946D4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մլն</w:t>
            </w:r>
            <w:proofErr w:type="spellEnd"/>
            <w:r w:rsidR="00E946D4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946D4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դրամ</w:t>
            </w:r>
            <w:proofErr w:type="spellEnd"/>
            <w:r w:rsidR="00E946D4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>:</w:t>
            </w:r>
          </w:p>
          <w:p w:rsidR="00207836" w:rsidRPr="00B60ECD" w:rsidRDefault="00443335" w:rsidP="000910C7">
            <w:pPr>
              <w:spacing w:line="360" w:lineRule="auto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       </w:t>
            </w:r>
            <w:proofErr w:type="spellStart"/>
            <w:r w:rsidR="00207836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Նախագծում</w:t>
            </w:r>
            <w:proofErr w:type="spellEnd"/>
            <w:r w:rsidR="00207836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07836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նշված</w:t>
            </w:r>
            <w:proofErr w:type="spellEnd"/>
            <w:r w:rsidR="00207836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07836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գումարը</w:t>
            </w:r>
            <w:proofErr w:type="spellEnd"/>
            <w:r w:rsidR="00207836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07836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ստացվել</w:t>
            </w:r>
            <w:proofErr w:type="spellEnd"/>
            <w:r w:rsidR="00207836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207836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է</w:t>
            </w:r>
            <w:r w:rsidR="00207836" w:rsidRPr="00991D4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07836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մասնագիտացված</w:t>
            </w:r>
            <w:proofErr w:type="spellEnd"/>
            <w:r w:rsidR="0020783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="007F6C5B" w:rsidRPr="00B60ECD">
              <w:rPr>
                <w:rFonts w:ascii="GHEA Grapalat" w:hAnsi="GHEA Grapalat" w:cs="Arial"/>
                <w:sz w:val="24"/>
                <w:szCs w:val="24"/>
                <w:lang w:val="en-US"/>
              </w:rPr>
              <w:t>ծ</w:t>
            </w:r>
            <w:proofErr w:type="spellStart"/>
            <w:r w:rsidR="00207836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առայության</w:t>
            </w:r>
            <w:proofErr w:type="spellEnd"/>
            <w:r w:rsidR="0020783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07836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ներկայացրած</w:t>
            </w:r>
            <w:proofErr w:type="spellEnd"/>
            <w:r w:rsidR="0020783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07836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խոշորացված</w:t>
            </w:r>
            <w:proofErr w:type="spellEnd"/>
            <w:r w:rsidR="0020783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8504E" w:rsidRPr="00B60ECD">
              <w:rPr>
                <w:rFonts w:ascii="GHEA Grapalat" w:hAnsi="GHEA Grapalat" w:cs="Arial"/>
                <w:sz w:val="24"/>
                <w:szCs w:val="24"/>
                <w:lang w:val="en-US"/>
              </w:rPr>
              <w:t>հաշվարկներ</w:t>
            </w:r>
            <w:proofErr w:type="spellEnd"/>
            <w:r w:rsidR="00207836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ի</w:t>
            </w:r>
            <w:r w:rsidR="0020783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8504E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հիման</w:t>
            </w:r>
            <w:proofErr w:type="spellEnd"/>
            <w:r w:rsidR="0088504E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07836" w:rsidRPr="00B60ECD">
              <w:rPr>
                <w:rFonts w:ascii="GHEA Grapalat" w:hAnsi="GHEA Grapalat" w:cs="Arial"/>
                <w:sz w:val="24"/>
                <w:szCs w:val="24"/>
                <w:lang w:val="ru-RU"/>
              </w:rPr>
              <w:t>վրա</w:t>
            </w:r>
            <w:proofErr w:type="spellEnd"/>
            <w:r w:rsidR="001E4A0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(</w:t>
            </w:r>
            <w:proofErr w:type="spellStart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>հիմք</w:t>
            </w:r>
            <w:proofErr w:type="spellEnd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>ընդունելով</w:t>
            </w:r>
            <w:proofErr w:type="spellEnd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>իր</w:t>
            </w:r>
            <w:proofErr w:type="spellEnd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>կողմից</w:t>
            </w:r>
            <w:proofErr w:type="spellEnd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>կատարված</w:t>
            </w:r>
            <w:proofErr w:type="spellEnd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>նախորդ</w:t>
            </w:r>
            <w:proofErr w:type="spellEnd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E4A0D">
              <w:rPr>
                <w:rFonts w:ascii="GHEA Grapalat" w:hAnsi="GHEA Grapalat"/>
                <w:sz w:val="24"/>
                <w:szCs w:val="24"/>
                <w:lang w:val="fr-FR"/>
              </w:rPr>
              <w:t>հետազոտությունները</w:t>
            </w:r>
            <w:proofErr w:type="spellEnd"/>
            <w:r w:rsidR="001E4A0D">
              <w:rPr>
                <w:rFonts w:ascii="GHEA Grapalat" w:hAnsi="GHEA Grapalat" w:cs="Arial"/>
                <w:sz w:val="24"/>
                <w:szCs w:val="24"/>
                <w:lang w:val="hy-AM"/>
              </w:rPr>
              <w:t>)</w:t>
            </w:r>
            <w:r w:rsidR="0020783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:</w:t>
            </w:r>
          </w:p>
        </w:tc>
      </w:tr>
      <w:tr w:rsidR="00015606" w:rsidRPr="00B60ECD" w:rsidTr="00015606">
        <w:tc>
          <w:tcPr>
            <w:tcW w:w="710" w:type="dxa"/>
          </w:tcPr>
          <w:p w:rsidR="00015606" w:rsidRPr="00B60ECD" w:rsidRDefault="00CD51E5" w:rsidP="00A77494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lastRenderedPageBreak/>
              <w:t>2</w:t>
            </w:r>
            <w:r w:rsidR="00015606"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730" w:type="dxa"/>
          </w:tcPr>
          <w:p w:rsidR="00015606" w:rsidRPr="00B60ECD" w:rsidRDefault="003518DA" w:rsidP="00A77494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Կարգավորման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նպատակը</w:t>
            </w:r>
            <w:proofErr w:type="spellEnd"/>
            <w:r w:rsidR="00015606"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015606"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բնույթը</w:t>
            </w:r>
            <w:proofErr w:type="spellEnd"/>
          </w:p>
        </w:tc>
      </w:tr>
      <w:tr w:rsidR="00015606" w:rsidRPr="00326167" w:rsidTr="00015606">
        <w:tc>
          <w:tcPr>
            <w:tcW w:w="710" w:type="dxa"/>
          </w:tcPr>
          <w:p w:rsidR="00015606" w:rsidRPr="00B60ECD" w:rsidRDefault="00015606" w:rsidP="00A77494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9730" w:type="dxa"/>
          </w:tcPr>
          <w:p w:rsidR="00384253" w:rsidRPr="00B60ECD" w:rsidRDefault="00B60ECD" w:rsidP="004827E2">
            <w:pPr>
              <w:spacing w:line="360" w:lineRule="auto"/>
              <w:ind w:firstLine="469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Մ</w:t>
            </w:r>
            <w:r w:rsidR="004827E2"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ասնագիտացված</w:t>
            </w:r>
            <w:proofErr w:type="spellEnd"/>
            <w:r w:rsidR="004827E2"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827E2"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կազմակերպության</w:t>
            </w:r>
            <w:proofErr w:type="spellEnd"/>
            <w:r w:rsidR="004827E2"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827E2"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կողմից</w:t>
            </w:r>
            <w:proofErr w:type="spellEnd"/>
            <w:r w:rsidR="004827E2"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4827E2"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հ</w:t>
            </w:r>
            <w:proofErr w:type="spellStart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իմնավոր</w:t>
            </w:r>
            <w:proofErr w:type="spellEnd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և </w:t>
            </w:r>
            <w:proofErr w:type="spellStart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հետևողական</w:t>
            </w:r>
            <w:proofErr w:type="spellEnd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համապատասխան</w:t>
            </w:r>
            <w:proofErr w:type="spellEnd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  <w:r w:rsidR="004827E2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ի</w:t>
            </w:r>
            <w:proofErr w:type="spellStart"/>
            <w:r w:rsidR="004827E2" w:rsidRPr="00B60ECD">
              <w:rPr>
                <w:rFonts w:ascii="GHEA Grapalat" w:hAnsi="GHEA Grapalat" w:cs="Sylfaen"/>
                <w:sz w:val="24"/>
                <w:szCs w:val="24"/>
                <w:lang w:val="hy-AM"/>
              </w:rPr>
              <w:t>նժեներա</w:t>
            </w:r>
            <w:proofErr w:type="spellEnd"/>
            <w:r w:rsidR="004827E2" w:rsidRPr="00B60ECD">
              <w:rPr>
                <w:rFonts w:ascii="GHEA Grapalat" w:hAnsi="GHEA Grapalat" w:cs="Sylfaen"/>
                <w:sz w:val="24"/>
                <w:szCs w:val="24"/>
                <w:lang w:val="hy-AM"/>
              </w:rPr>
              <w:t>-երկրաբանական</w:t>
            </w:r>
            <w:r w:rsidR="004827E2"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4827E2"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երկրաֆիզիկական</w:t>
            </w:r>
            <w:proofErr w:type="spellEnd"/>
            <w:r w:rsidR="004827E2"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4827E2"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="004827E2"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827E2"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հիդրոերկրաբանական</w:t>
            </w:r>
            <w:proofErr w:type="spellEnd"/>
            <w:r w:rsidR="004827E2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հետազոտություններ</w:t>
            </w:r>
            <w:r w:rsidR="004827E2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ի</w:t>
            </w:r>
            <w:proofErr w:type="spellEnd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և </w:t>
            </w:r>
            <w:proofErr w:type="spellStart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դիտարկումներ</w:t>
            </w:r>
            <w:r w:rsidR="004827E2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ի</w:t>
            </w:r>
            <w:proofErr w:type="spellEnd"/>
            <w:r w:rsidR="0094733B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4733B"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արդյունքում</w:t>
            </w:r>
            <w:proofErr w:type="spellEnd"/>
            <w:r w:rsidR="0094733B" w:rsidRPr="00C11AD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4733B"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կներկայացվեն</w:t>
            </w:r>
            <w:proofErr w:type="spellEnd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  <w:r w:rsidR="0094733B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կանխարգելիչ միջոցառումների վերաբերյալ </w:t>
            </w:r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տեխնիկատնտեսապես հիմնավորված</w:t>
            </w:r>
            <w:r w:rsidR="00315756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r w:rsidR="0094733B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առաջար</w:t>
            </w:r>
            <w:r w:rsidR="00315756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կություններ: Ներկայացված </w:t>
            </w:r>
            <w:proofErr w:type="spellStart"/>
            <w:r w:rsidR="00315756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առաջարկությունների</w:t>
            </w:r>
            <w:proofErr w:type="spellEnd"/>
            <w:r w:rsidR="00315756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315756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հիման</w:t>
            </w:r>
            <w:proofErr w:type="spellEnd"/>
            <w:r w:rsidR="00315756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315756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վրա</w:t>
            </w:r>
            <w:proofErr w:type="spellEnd"/>
            <w:r w:rsidR="00315756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r w:rsidR="0094733B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315756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կ</w:t>
            </w:r>
            <w:r w:rsidR="0094733B"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ի</w:t>
            </w:r>
            <w:r w:rsidR="0094733B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րականաց</w:t>
            </w:r>
            <w:r w:rsidR="0031575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վեն</w:t>
            </w:r>
            <w:proofErr w:type="spellEnd"/>
            <w:r w:rsidR="0094733B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արդյունավետ</w:t>
            </w:r>
            <w:proofErr w:type="spellEnd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հակասողանքային</w:t>
            </w:r>
            <w:proofErr w:type="spellEnd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միջոցառումներ</w:t>
            </w:r>
            <w:proofErr w:type="spellEnd"/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, </w:t>
            </w:r>
            <w:proofErr w:type="spellStart"/>
            <w:r w:rsidR="004827E2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ինչի</w:t>
            </w:r>
            <w:proofErr w:type="spellEnd"/>
            <w:r w:rsidR="004827E2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4827E2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արդյունքում</w:t>
            </w:r>
            <w:proofErr w:type="spellEnd"/>
            <w:r w:rsidR="004827E2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կ</w:t>
            </w:r>
            <w:proofErr w:type="spellStart"/>
            <w:r w:rsidR="00805F31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վերաց</w:t>
            </w:r>
            <w:r w:rsidR="0031575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վ</w:t>
            </w:r>
            <w:r w:rsidR="00805F31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ի</w:t>
            </w:r>
            <w:proofErr w:type="spellEnd"/>
            <w:r w:rsidR="00805F31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4733B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սողանքային</w:t>
            </w:r>
            <w:proofErr w:type="spellEnd"/>
            <w:r w:rsidR="0094733B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94733B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քարաթափման</w:t>
            </w:r>
            <w:proofErr w:type="spellEnd"/>
            <w:r w:rsidR="0094733B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4733B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երևույթներից</w:t>
            </w:r>
            <w:proofErr w:type="spellEnd"/>
            <w:r w:rsidR="0094733B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5F31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նշված</w:t>
            </w:r>
            <w:proofErr w:type="spellEnd"/>
            <w:r w:rsidR="00805F31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5F31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հատված</w:t>
            </w:r>
            <w:r w:rsidR="00ED3FB6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ներին</w:t>
            </w:r>
            <w:proofErr w:type="spellEnd"/>
            <w:r w:rsidR="00805F31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5F31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սպառնացող</w:t>
            </w:r>
            <w:proofErr w:type="spellEnd"/>
            <w:r w:rsidR="00805F31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5F31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վտանգը</w:t>
            </w:r>
            <w:proofErr w:type="spellEnd"/>
            <w:r w:rsidR="00805F31"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:</w:t>
            </w:r>
            <w:r w:rsidR="00315756"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</w:p>
        </w:tc>
      </w:tr>
      <w:tr w:rsidR="00015606" w:rsidRPr="00326167" w:rsidTr="00015606">
        <w:tc>
          <w:tcPr>
            <w:tcW w:w="710" w:type="dxa"/>
          </w:tcPr>
          <w:p w:rsidR="00015606" w:rsidRPr="00B60ECD" w:rsidRDefault="00087A52" w:rsidP="00A77494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lastRenderedPageBreak/>
              <w:t>3</w:t>
            </w:r>
            <w:r w:rsidR="00015606"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730" w:type="dxa"/>
          </w:tcPr>
          <w:p w:rsidR="00015606" w:rsidRPr="00B60ECD" w:rsidRDefault="00015606" w:rsidP="00A77494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Նախագծի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մշակման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գործընթացում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ներգրավված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ինստիտուտները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անձինք</w:t>
            </w:r>
            <w:proofErr w:type="spellEnd"/>
          </w:p>
        </w:tc>
      </w:tr>
      <w:tr w:rsidR="00015606" w:rsidRPr="00326167" w:rsidTr="00015606">
        <w:tc>
          <w:tcPr>
            <w:tcW w:w="710" w:type="dxa"/>
          </w:tcPr>
          <w:p w:rsidR="00015606" w:rsidRPr="00B60ECD" w:rsidRDefault="00015606" w:rsidP="00A77494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9730" w:type="dxa"/>
          </w:tcPr>
          <w:p w:rsidR="00D45348" w:rsidRPr="00B60ECD" w:rsidRDefault="005F68C9" w:rsidP="0094733B">
            <w:pPr>
              <w:spacing w:line="360" w:lineRule="auto"/>
              <w:ind w:firstLine="469"/>
              <w:jc w:val="both"/>
              <w:rPr>
                <w:rFonts w:ascii="GHEA Grapalat" w:hAnsi="GHEA Grapalat" w:cs="Arial Armenian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Նախագիծը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մշակվել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է </w:t>
            </w:r>
            <w:r w:rsidR="0094733B" w:rsidRPr="00B60ECD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proofErr w:type="spellStart"/>
            <w:r w:rsidRPr="00B60ECD">
              <w:rPr>
                <w:rFonts w:ascii="GHEA Grapalat" w:hAnsi="GHEA Grapalat" w:cs="Arial Armenian"/>
                <w:sz w:val="24"/>
                <w:szCs w:val="24"/>
              </w:rPr>
              <w:t>րտակարգ</w:t>
            </w:r>
            <w:proofErr w:type="spellEnd"/>
            <w:r w:rsidRPr="00B60ECD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 Armenian"/>
                <w:sz w:val="24"/>
                <w:szCs w:val="24"/>
              </w:rPr>
              <w:t>իրավիճակների</w:t>
            </w:r>
            <w:proofErr w:type="spellEnd"/>
            <w:r w:rsidRPr="00B60ECD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 Armenian"/>
                <w:sz w:val="24"/>
                <w:szCs w:val="24"/>
              </w:rPr>
              <w:t>նախարարության</w:t>
            </w:r>
            <w:proofErr w:type="spellEnd"/>
            <w:r w:rsidRPr="00B60ECD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 Armenian"/>
                <w:sz w:val="24"/>
                <w:szCs w:val="24"/>
              </w:rPr>
              <w:t>կողմից</w:t>
            </w:r>
            <w:proofErr w:type="spellEnd"/>
            <w:r w:rsidRPr="00B60ECD">
              <w:rPr>
                <w:rFonts w:ascii="GHEA Grapalat" w:hAnsi="GHEA Grapalat" w:cs="Arial Armenian"/>
                <w:sz w:val="24"/>
                <w:szCs w:val="24"/>
                <w:lang w:val="fr-FR"/>
              </w:rPr>
              <w:t>:</w:t>
            </w:r>
          </w:p>
        </w:tc>
      </w:tr>
      <w:tr w:rsidR="00015606" w:rsidRPr="00B60ECD" w:rsidTr="00015606">
        <w:tc>
          <w:tcPr>
            <w:tcW w:w="710" w:type="dxa"/>
          </w:tcPr>
          <w:p w:rsidR="00015606" w:rsidRPr="00B60ECD" w:rsidRDefault="00087A52" w:rsidP="00A77494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4</w:t>
            </w:r>
            <w:r w:rsidR="00015606"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9730" w:type="dxa"/>
          </w:tcPr>
          <w:p w:rsidR="00015606" w:rsidRPr="00B60ECD" w:rsidRDefault="00015606" w:rsidP="00A77494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 w:cs="Sylfaen"/>
                <w:b/>
                <w:sz w:val="24"/>
                <w:szCs w:val="24"/>
              </w:rPr>
              <w:t>Ակնկալվող</w:t>
            </w:r>
            <w:proofErr w:type="spellEnd"/>
            <w:r w:rsidRPr="00B60ECD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015606" w:rsidRPr="00326167" w:rsidTr="00015606">
        <w:tc>
          <w:tcPr>
            <w:tcW w:w="710" w:type="dxa"/>
          </w:tcPr>
          <w:p w:rsidR="00015606" w:rsidRPr="00B60ECD" w:rsidRDefault="00015606" w:rsidP="00A77494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9730" w:type="dxa"/>
          </w:tcPr>
          <w:p w:rsidR="00D45348" w:rsidRPr="00B60ECD" w:rsidRDefault="004827E2" w:rsidP="004827E2">
            <w:pPr>
              <w:tabs>
                <w:tab w:val="left" w:pos="660"/>
              </w:tabs>
              <w:spacing w:line="360" w:lineRule="auto"/>
              <w:ind w:firstLine="469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Ներկայացված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առաջարկությունների</w:t>
            </w:r>
            <w:proofErr w:type="spellEnd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հիման</w:t>
            </w:r>
            <w:proofErr w:type="spellEnd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վրա</w:t>
            </w:r>
            <w:proofErr w:type="spellEnd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 </w:t>
            </w:r>
            <w:proofErr w:type="spellStart"/>
            <w:r w:rsidRPr="00B60ECD">
              <w:rPr>
                <w:rFonts w:ascii="GHEA Grapalat" w:hAnsi="GHEA Grapalat" w:cs="Sylfaen"/>
                <w:sz w:val="24"/>
                <w:szCs w:val="24"/>
                <w:lang w:val="sv-SE"/>
              </w:rPr>
              <w:t>կի</w:t>
            </w:r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րականացվեն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արդյունավետ</w:t>
            </w:r>
            <w:proofErr w:type="spellEnd"/>
            <w:r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հակասողանքային</w:t>
            </w:r>
            <w:proofErr w:type="spellEnd"/>
            <w:r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միջոցառումներ</w:t>
            </w:r>
            <w:proofErr w:type="spellEnd"/>
            <w:r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ինչի</w:t>
            </w:r>
            <w:proofErr w:type="spellEnd"/>
            <w:r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>արդյունքում</w:t>
            </w:r>
            <w:proofErr w:type="spellEnd"/>
            <w:r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</w:t>
            </w:r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Մ6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միջպետական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ավտոճանապարհի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86-րդ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կմ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 և  </w:t>
            </w:r>
            <w:r w:rsidRPr="00B60ECD">
              <w:rPr>
                <w:rFonts w:ascii="GHEA Grapalat" w:hAnsi="GHEA Grapalat"/>
                <w:sz w:val="24"/>
                <w:szCs w:val="24"/>
              </w:rPr>
              <w:t>Հ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70, </w:t>
            </w:r>
            <w:r w:rsidRPr="00B60ECD">
              <w:rPr>
                <w:rFonts w:ascii="GHEA Grapalat" w:hAnsi="GHEA Grapalat"/>
                <w:sz w:val="24"/>
                <w:szCs w:val="24"/>
              </w:rPr>
              <w:t>Մ</w:t>
            </w:r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-6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Մարց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Աթան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հանրապետական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</w:rPr>
              <w:t>նշանակության</w:t>
            </w:r>
            <w:proofErr w:type="spellEnd"/>
            <w:r w:rsidRPr="00C11AD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ավտոճանապարհի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25-րդ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կմ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հատվածներում</w:t>
            </w:r>
            <w:proofErr w:type="spellEnd"/>
            <w:r w:rsidRPr="00B60ECD">
              <w:rPr>
                <w:rFonts w:ascii="GHEA Grapalat" w:hAnsi="GHEA Grapalat"/>
                <w:kern w:val="16"/>
                <w:sz w:val="24"/>
                <w:szCs w:val="24"/>
                <w:lang w:val="pt-BR"/>
              </w:rPr>
              <w:t xml:space="preserve"> կ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վերացվի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սողանքային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քարաթափման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երևույթներից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սպառնացող</w:t>
            </w:r>
            <w:proofErr w:type="spellEnd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 w:cs="Arial"/>
                <w:sz w:val="24"/>
                <w:szCs w:val="24"/>
                <w:lang w:val="fr-FR"/>
              </w:rPr>
              <w:t>վտանգը</w:t>
            </w:r>
            <w:proofErr w:type="spellEnd"/>
            <w:r w:rsidR="00621508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621508" w:rsidRPr="00B60ECD">
              <w:rPr>
                <w:rFonts w:ascii="GHEA Grapalat" w:hAnsi="GHEA Grapalat"/>
                <w:sz w:val="24"/>
                <w:szCs w:val="24"/>
                <w:lang w:val="fr-FR"/>
              </w:rPr>
              <w:t>կնպաստի</w:t>
            </w:r>
            <w:proofErr w:type="spellEnd"/>
            <w:r w:rsidR="00621508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>անվտանգ</w:t>
            </w:r>
            <w:proofErr w:type="spellEnd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>երթևեկությանը</w:t>
            </w:r>
            <w:proofErr w:type="spellEnd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621508" w:rsidRPr="00B60ECD">
              <w:rPr>
                <w:rFonts w:ascii="GHEA Grapalat" w:hAnsi="GHEA Grapalat"/>
                <w:sz w:val="24"/>
                <w:szCs w:val="24"/>
                <w:lang w:val="fr-FR"/>
              </w:rPr>
              <w:t>կ</w:t>
            </w:r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>դիտվ</w:t>
            </w:r>
            <w:r w:rsidR="00621508" w:rsidRPr="00B60ECD">
              <w:rPr>
                <w:rFonts w:ascii="GHEA Grapalat" w:hAnsi="GHEA Grapalat"/>
                <w:sz w:val="24"/>
                <w:szCs w:val="24"/>
                <w:lang w:val="fr-FR"/>
              </w:rPr>
              <w:t>ի</w:t>
            </w:r>
            <w:proofErr w:type="spellEnd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>որպես</w:t>
            </w:r>
            <w:proofErr w:type="spellEnd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>հիմքային</w:t>
            </w:r>
            <w:proofErr w:type="spellEnd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>ռիսկ</w:t>
            </w:r>
            <w:r w:rsidR="00ED3FB6" w:rsidRPr="00B60ECD">
              <w:rPr>
                <w:rFonts w:ascii="GHEA Grapalat" w:hAnsi="GHEA Grapalat"/>
                <w:sz w:val="24"/>
                <w:szCs w:val="24"/>
                <w:lang w:val="fr-FR"/>
              </w:rPr>
              <w:t>երի</w:t>
            </w:r>
            <w:proofErr w:type="spellEnd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>նվազեցման</w:t>
            </w:r>
            <w:proofErr w:type="spellEnd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5F31" w:rsidRPr="00B60ECD">
              <w:rPr>
                <w:rFonts w:ascii="GHEA Grapalat" w:hAnsi="GHEA Grapalat"/>
                <w:sz w:val="24"/>
                <w:szCs w:val="24"/>
                <w:lang w:val="fr-FR"/>
              </w:rPr>
              <w:t>գործընթաց</w:t>
            </w:r>
            <w:proofErr w:type="spellEnd"/>
            <w:r w:rsidR="00F86584" w:rsidRPr="00B60ECD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</w:tr>
      <w:tr w:rsidR="00015606" w:rsidRPr="00326167" w:rsidTr="00015606">
        <w:tc>
          <w:tcPr>
            <w:tcW w:w="10440" w:type="dxa"/>
            <w:gridSpan w:val="2"/>
          </w:tcPr>
          <w:p w:rsidR="00015606" w:rsidRPr="00B60ECD" w:rsidRDefault="00015606" w:rsidP="004311E9">
            <w:pPr>
              <w:tabs>
                <w:tab w:val="left" w:pos="851"/>
              </w:tabs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B60ECD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015606" w:rsidRPr="00B60ECD" w:rsidRDefault="00015606" w:rsidP="004311E9">
            <w:pPr>
              <w:tabs>
                <w:tab w:val="left" w:pos="851"/>
              </w:tabs>
              <w:ind w:firstLine="567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առնչությամբ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ընդունվելիք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ակտերի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դրանց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անհրաժեշտության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բացակայության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</w:p>
        </w:tc>
      </w:tr>
      <w:tr w:rsidR="00015606" w:rsidRPr="00326167" w:rsidTr="00015606">
        <w:tc>
          <w:tcPr>
            <w:tcW w:w="710" w:type="dxa"/>
          </w:tcPr>
          <w:p w:rsidR="00015606" w:rsidRPr="00B60ECD" w:rsidRDefault="00015606" w:rsidP="00A77494">
            <w:pPr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9730" w:type="dxa"/>
          </w:tcPr>
          <w:p w:rsidR="00015606" w:rsidRPr="00B60ECD" w:rsidRDefault="000A629F" w:rsidP="00621508">
            <w:pPr>
              <w:spacing w:line="276" w:lineRule="auto"/>
              <w:ind w:firstLine="469"/>
              <w:jc w:val="both"/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Սույն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ընդունումը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բացի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sv-SE"/>
              </w:rPr>
              <w:t>Հայաստանի Հանրապետության կառավարության 201</w:t>
            </w:r>
            <w:r w:rsidR="00621508" w:rsidRPr="00B60ECD">
              <w:rPr>
                <w:rFonts w:ascii="GHEA Grapalat" w:hAnsi="GHEA Grapalat"/>
                <w:sz w:val="24"/>
                <w:szCs w:val="24"/>
                <w:lang w:val="sv-SE"/>
              </w:rPr>
              <w:t>8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sv-SE"/>
              </w:rPr>
              <w:t xml:space="preserve"> թվականի դեկտեմբերի </w:t>
            </w:r>
            <w:r w:rsidR="00621508" w:rsidRPr="00B60ECD">
              <w:rPr>
                <w:rFonts w:ascii="GHEA Grapalat" w:hAnsi="GHEA Grapalat"/>
                <w:sz w:val="24"/>
                <w:szCs w:val="24"/>
                <w:lang w:val="sv-SE"/>
              </w:rPr>
              <w:t>27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sv-SE"/>
              </w:rPr>
              <w:t>-ի N 1</w:t>
            </w:r>
            <w:r w:rsidR="00F77C86" w:rsidRPr="00B60ECD">
              <w:rPr>
                <w:rFonts w:ascii="GHEA Grapalat" w:hAnsi="GHEA Grapalat"/>
                <w:sz w:val="24"/>
                <w:szCs w:val="24"/>
                <w:lang w:val="sv-SE"/>
              </w:rPr>
              <w:t>5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sv-SE"/>
              </w:rPr>
              <w:t>1</w:t>
            </w:r>
            <w:r w:rsidR="00F77C86" w:rsidRPr="00B60ECD">
              <w:rPr>
                <w:rFonts w:ascii="GHEA Grapalat" w:hAnsi="GHEA Grapalat"/>
                <w:sz w:val="24"/>
                <w:szCs w:val="24"/>
                <w:lang w:val="sv-SE"/>
              </w:rPr>
              <w:t>5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sv-SE"/>
              </w:rPr>
              <w:t>-Ն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ru-RU"/>
              </w:rPr>
              <w:t>որոշման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11</w:t>
            </w:r>
            <w:r w:rsidR="008D280D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12-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ru-RU"/>
              </w:rPr>
              <w:t>րդ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ru-RU"/>
              </w:rPr>
              <w:t>հավելվածների</w:t>
            </w:r>
            <w:r w:rsidR="001F328B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այլ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իրավական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ակտերում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փոփոխություններ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լրացումներ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կատարելու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անհրաժեշտություն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չի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առաջացնում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</w:tr>
      <w:tr w:rsidR="00015606" w:rsidRPr="00326167" w:rsidTr="00015606">
        <w:tc>
          <w:tcPr>
            <w:tcW w:w="10440" w:type="dxa"/>
            <w:gridSpan w:val="2"/>
          </w:tcPr>
          <w:p w:rsidR="00015606" w:rsidRPr="00B60ECD" w:rsidRDefault="00015606" w:rsidP="004311E9">
            <w:pPr>
              <w:tabs>
                <w:tab w:val="left" w:pos="851"/>
              </w:tabs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B60ECD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015606" w:rsidRPr="00B60ECD" w:rsidRDefault="00015606" w:rsidP="00823AC3">
            <w:pPr>
              <w:ind w:firstLine="71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բյուջեում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տեղական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ինքնակառավարման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մարմինների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բյուջեների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վրա</w:t>
            </w:r>
            <w:proofErr w:type="spellEnd"/>
            <w:r w:rsidRPr="00B60ECD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b/>
                <w:sz w:val="24"/>
                <w:szCs w:val="24"/>
              </w:rPr>
              <w:t>ազդեցության</w:t>
            </w:r>
            <w:proofErr w:type="spellEnd"/>
          </w:p>
        </w:tc>
      </w:tr>
      <w:tr w:rsidR="00015606" w:rsidRPr="00326167" w:rsidTr="00015606">
        <w:tc>
          <w:tcPr>
            <w:tcW w:w="710" w:type="dxa"/>
          </w:tcPr>
          <w:p w:rsidR="00015606" w:rsidRPr="00B60ECD" w:rsidRDefault="00015606" w:rsidP="00A77494">
            <w:pPr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9730" w:type="dxa"/>
          </w:tcPr>
          <w:p w:rsidR="00015606" w:rsidRPr="00B60ECD" w:rsidRDefault="008D280D" w:rsidP="00A26214">
            <w:pPr>
              <w:spacing w:line="276" w:lineRule="auto"/>
              <w:ind w:firstLine="328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Սույն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ընդունումը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Հայաստանի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201</w:t>
            </w:r>
            <w:r w:rsidR="00621508" w:rsidRPr="00B60ECD">
              <w:rPr>
                <w:rFonts w:ascii="GHEA Grapalat" w:hAnsi="GHEA Grapalat"/>
                <w:sz w:val="24"/>
                <w:szCs w:val="24"/>
                <w:lang w:val="fr-FR"/>
              </w:rPr>
              <w:t>9</w:t>
            </w:r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թվականի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պ</w:t>
            </w:r>
            <w:r w:rsidR="00217DB6" w:rsidRPr="00B60ECD">
              <w:rPr>
                <w:rFonts w:ascii="GHEA Grapalat" w:hAnsi="GHEA Grapalat"/>
                <w:sz w:val="24"/>
                <w:szCs w:val="24"/>
                <w:lang w:val="fr-FR"/>
              </w:rPr>
              <w:t>ետական</w:t>
            </w:r>
            <w:proofErr w:type="spellEnd"/>
            <w:r w:rsidR="00217DB6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17DB6" w:rsidRPr="00B60ECD">
              <w:rPr>
                <w:rFonts w:ascii="GHEA Grapalat" w:hAnsi="GHEA Grapalat"/>
                <w:sz w:val="24"/>
                <w:szCs w:val="24"/>
                <w:lang w:val="fr-FR"/>
              </w:rPr>
              <w:t>բյուջեում</w:t>
            </w:r>
            <w:proofErr w:type="spellEnd"/>
            <w:r w:rsidR="00217DB6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17DB6" w:rsidRPr="00B60ECD">
              <w:rPr>
                <w:rFonts w:ascii="GHEA Grapalat" w:hAnsi="GHEA Grapalat"/>
                <w:sz w:val="24"/>
                <w:szCs w:val="24"/>
                <w:lang w:val="fr-FR"/>
              </w:rPr>
              <w:t>առաջացնում</w:t>
            </w:r>
            <w:proofErr w:type="spellEnd"/>
            <w:r w:rsidR="00217DB6"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r w:rsidR="00E946D4" w:rsidRPr="00B60ECD">
              <w:rPr>
                <w:rFonts w:ascii="GHEA Grapalat" w:hAnsi="GHEA Grapalat"/>
                <w:sz w:val="24"/>
                <w:szCs w:val="24"/>
                <w:lang w:val="fr-FR"/>
              </w:rPr>
              <w:t>9528</w:t>
            </w:r>
            <w:r w:rsidR="00A26214">
              <w:rPr>
                <w:rFonts w:ascii="GHEA Grapalat" w:hAnsi="GHEA Grapalat"/>
                <w:sz w:val="24"/>
                <w:szCs w:val="24"/>
                <w:lang w:val="fr-FR"/>
              </w:rPr>
              <w:t>.0</w:t>
            </w:r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en-US"/>
              </w:rPr>
              <w:t>հազար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դրամի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ծախս</w:t>
            </w:r>
            <w:proofErr w:type="spellEnd"/>
            <w:r w:rsidRPr="00B60ECD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</w:tr>
    </w:tbl>
    <w:p w:rsidR="001117B1" w:rsidRPr="00B60ECD" w:rsidRDefault="001117B1" w:rsidP="00D00595">
      <w:pPr>
        <w:shd w:val="clear" w:color="auto" w:fill="FFFFFF"/>
        <w:jc w:val="both"/>
        <w:rPr>
          <w:rFonts w:ascii="GHEA Grapalat" w:hAnsi="GHEA Grapalat"/>
          <w:sz w:val="24"/>
          <w:szCs w:val="24"/>
          <w:lang w:val="fr-FR"/>
        </w:rPr>
      </w:pPr>
    </w:p>
    <w:p w:rsidR="00057662" w:rsidRPr="00B60ECD" w:rsidRDefault="00057662" w:rsidP="00057662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fr-FR"/>
        </w:rPr>
      </w:pPr>
    </w:p>
    <w:p w:rsidR="00057662" w:rsidRPr="00B60ECD" w:rsidRDefault="00057662" w:rsidP="00057662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fr-FR"/>
        </w:rPr>
      </w:pPr>
    </w:p>
    <w:p w:rsidR="00A82EF6" w:rsidRPr="00B60ECD" w:rsidRDefault="00A82EF6" w:rsidP="00A82EF6">
      <w:pPr>
        <w:ind w:hanging="180"/>
        <w:jc w:val="both"/>
        <w:rPr>
          <w:rFonts w:ascii="GHEA Grapalat" w:hAnsi="GHEA Grapalat"/>
          <w:sz w:val="24"/>
          <w:szCs w:val="24"/>
          <w:lang w:val="fr-FR"/>
        </w:rPr>
      </w:pPr>
    </w:p>
    <w:p w:rsidR="00A82EF6" w:rsidRPr="00B60ECD" w:rsidRDefault="00A82EF6" w:rsidP="00A82EF6">
      <w:pPr>
        <w:jc w:val="center"/>
        <w:rPr>
          <w:rFonts w:ascii="GHEA Grapalat" w:hAnsi="GHEA Grapalat"/>
          <w:sz w:val="24"/>
          <w:szCs w:val="24"/>
          <w:lang w:val="it-IT"/>
        </w:rPr>
      </w:pPr>
    </w:p>
    <w:p w:rsidR="00057662" w:rsidRPr="00B60ECD" w:rsidRDefault="00057662" w:rsidP="00057662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fr-FR"/>
        </w:rPr>
      </w:pPr>
    </w:p>
    <w:sectPr w:rsidR="00057662" w:rsidRPr="00B60ECD" w:rsidSect="002D52FE">
      <w:pgSz w:w="11906" w:h="16838"/>
      <w:pgMar w:top="720" w:right="72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318"/>
    <w:multiLevelType w:val="hybridMultilevel"/>
    <w:tmpl w:val="918E5C06"/>
    <w:lvl w:ilvl="0" w:tplc="CFC41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421494"/>
    <w:multiLevelType w:val="hybridMultilevel"/>
    <w:tmpl w:val="35C2B3E4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F29AF"/>
    <w:multiLevelType w:val="hybridMultilevel"/>
    <w:tmpl w:val="CD1665BA"/>
    <w:lvl w:ilvl="0" w:tplc="F9282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1A6237"/>
    <w:multiLevelType w:val="hybridMultilevel"/>
    <w:tmpl w:val="5A12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8D6421"/>
    <w:multiLevelType w:val="hybridMultilevel"/>
    <w:tmpl w:val="4164053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1B1764"/>
    <w:multiLevelType w:val="hybridMultilevel"/>
    <w:tmpl w:val="9B243650"/>
    <w:lvl w:ilvl="0" w:tplc="E9F03D72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6" w15:restartNumberingAfterBreak="0">
    <w:nsid w:val="69F827FA"/>
    <w:multiLevelType w:val="hybridMultilevel"/>
    <w:tmpl w:val="67408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18ED"/>
    <w:rsid w:val="00002A55"/>
    <w:rsid w:val="000036DA"/>
    <w:rsid w:val="00014DDB"/>
    <w:rsid w:val="00015606"/>
    <w:rsid w:val="00016822"/>
    <w:rsid w:val="000209F9"/>
    <w:rsid w:val="00020D9A"/>
    <w:rsid w:val="0002170A"/>
    <w:rsid w:val="000221EB"/>
    <w:rsid w:val="000235A1"/>
    <w:rsid w:val="000239FE"/>
    <w:rsid w:val="00025383"/>
    <w:rsid w:val="00026513"/>
    <w:rsid w:val="0003010E"/>
    <w:rsid w:val="00034174"/>
    <w:rsid w:val="000347B4"/>
    <w:rsid w:val="00035350"/>
    <w:rsid w:val="00057662"/>
    <w:rsid w:val="00064F85"/>
    <w:rsid w:val="000717FE"/>
    <w:rsid w:val="000733B9"/>
    <w:rsid w:val="000768B1"/>
    <w:rsid w:val="00082103"/>
    <w:rsid w:val="00087A52"/>
    <w:rsid w:val="000910C7"/>
    <w:rsid w:val="00094501"/>
    <w:rsid w:val="00096EB8"/>
    <w:rsid w:val="000A235F"/>
    <w:rsid w:val="000A3222"/>
    <w:rsid w:val="000A351A"/>
    <w:rsid w:val="000A629F"/>
    <w:rsid w:val="000A7033"/>
    <w:rsid w:val="000B131A"/>
    <w:rsid w:val="000B17AE"/>
    <w:rsid w:val="000B3F37"/>
    <w:rsid w:val="000B45B6"/>
    <w:rsid w:val="000B4962"/>
    <w:rsid w:val="000B6344"/>
    <w:rsid w:val="000C3B4C"/>
    <w:rsid w:val="000C5C31"/>
    <w:rsid w:val="000D2043"/>
    <w:rsid w:val="000D4992"/>
    <w:rsid w:val="000E2DE9"/>
    <w:rsid w:val="000E30F6"/>
    <w:rsid w:val="000E51F6"/>
    <w:rsid w:val="000E6599"/>
    <w:rsid w:val="000F13DA"/>
    <w:rsid w:val="000F7B1C"/>
    <w:rsid w:val="00100196"/>
    <w:rsid w:val="001002A0"/>
    <w:rsid w:val="00104B20"/>
    <w:rsid w:val="001117B1"/>
    <w:rsid w:val="00127E99"/>
    <w:rsid w:val="00132597"/>
    <w:rsid w:val="00137190"/>
    <w:rsid w:val="00140515"/>
    <w:rsid w:val="00140C57"/>
    <w:rsid w:val="00141239"/>
    <w:rsid w:val="00141E7A"/>
    <w:rsid w:val="00143D68"/>
    <w:rsid w:val="0014439B"/>
    <w:rsid w:val="00147A92"/>
    <w:rsid w:val="00147D9B"/>
    <w:rsid w:val="00157BA6"/>
    <w:rsid w:val="00160472"/>
    <w:rsid w:val="00160B26"/>
    <w:rsid w:val="0017247D"/>
    <w:rsid w:val="0017274C"/>
    <w:rsid w:val="001731FB"/>
    <w:rsid w:val="001749D9"/>
    <w:rsid w:val="0017751B"/>
    <w:rsid w:val="00192DFE"/>
    <w:rsid w:val="00195828"/>
    <w:rsid w:val="00196E98"/>
    <w:rsid w:val="001A0D36"/>
    <w:rsid w:val="001A4FAE"/>
    <w:rsid w:val="001B3005"/>
    <w:rsid w:val="001B37CC"/>
    <w:rsid w:val="001C4CC0"/>
    <w:rsid w:val="001C604A"/>
    <w:rsid w:val="001D0B65"/>
    <w:rsid w:val="001D3644"/>
    <w:rsid w:val="001D6471"/>
    <w:rsid w:val="001E128C"/>
    <w:rsid w:val="001E2A27"/>
    <w:rsid w:val="001E36AD"/>
    <w:rsid w:val="001E4A0D"/>
    <w:rsid w:val="001E71E2"/>
    <w:rsid w:val="001F0392"/>
    <w:rsid w:val="001F328B"/>
    <w:rsid w:val="001F5F18"/>
    <w:rsid w:val="001F625D"/>
    <w:rsid w:val="001F7F57"/>
    <w:rsid w:val="00202D27"/>
    <w:rsid w:val="0020725D"/>
    <w:rsid w:val="00207836"/>
    <w:rsid w:val="00210C75"/>
    <w:rsid w:val="00211BDA"/>
    <w:rsid w:val="00217DB6"/>
    <w:rsid w:val="002221F0"/>
    <w:rsid w:val="00222ACE"/>
    <w:rsid w:val="0022362E"/>
    <w:rsid w:val="00246978"/>
    <w:rsid w:val="002500F1"/>
    <w:rsid w:val="00256E17"/>
    <w:rsid w:val="00257885"/>
    <w:rsid w:val="00262148"/>
    <w:rsid w:val="00264678"/>
    <w:rsid w:val="002654DA"/>
    <w:rsid w:val="002655C8"/>
    <w:rsid w:val="00266AE9"/>
    <w:rsid w:val="002746D9"/>
    <w:rsid w:val="00274D7C"/>
    <w:rsid w:val="002765C8"/>
    <w:rsid w:val="00282A15"/>
    <w:rsid w:val="00283AA0"/>
    <w:rsid w:val="002A34FC"/>
    <w:rsid w:val="002A5409"/>
    <w:rsid w:val="002A5A82"/>
    <w:rsid w:val="002B5647"/>
    <w:rsid w:val="002B59A8"/>
    <w:rsid w:val="002C0AE1"/>
    <w:rsid w:val="002C4050"/>
    <w:rsid w:val="002C5277"/>
    <w:rsid w:val="002C5937"/>
    <w:rsid w:val="002D52FE"/>
    <w:rsid w:val="002D54E9"/>
    <w:rsid w:val="002E1C3C"/>
    <w:rsid w:val="002E4646"/>
    <w:rsid w:val="002F0CC6"/>
    <w:rsid w:val="002F2FE8"/>
    <w:rsid w:val="003014ED"/>
    <w:rsid w:val="00301D31"/>
    <w:rsid w:val="00310225"/>
    <w:rsid w:val="00310F1F"/>
    <w:rsid w:val="0031200F"/>
    <w:rsid w:val="00315756"/>
    <w:rsid w:val="00317AE1"/>
    <w:rsid w:val="00324C88"/>
    <w:rsid w:val="0032611A"/>
    <w:rsid w:val="00326167"/>
    <w:rsid w:val="00335824"/>
    <w:rsid w:val="00343BE9"/>
    <w:rsid w:val="003441AB"/>
    <w:rsid w:val="00347F19"/>
    <w:rsid w:val="003518DA"/>
    <w:rsid w:val="003570AA"/>
    <w:rsid w:val="0037521C"/>
    <w:rsid w:val="00381E2A"/>
    <w:rsid w:val="003828E8"/>
    <w:rsid w:val="00383B12"/>
    <w:rsid w:val="00384253"/>
    <w:rsid w:val="0039066E"/>
    <w:rsid w:val="00397D42"/>
    <w:rsid w:val="003B19D8"/>
    <w:rsid w:val="003B2B4E"/>
    <w:rsid w:val="003B69C5"/>
    <w:rsid w:val="003C1968"/>
    <w:rsid w:val="003C4F3E"/>
    <w:rsid w:val="003D1801"/>
    <w:rsid w:val="003D2BA3"/>
    <w:rsid w:val="003D3846"/>
    <w:rsid w:val="003D4AD8"/>
    <w:rsid w:val="003D5E18"/>
    <w:rsid w:val="003D7ED3"/>
    <w:rsid w:val="003E04F0"/>
    <w:rsid w:val="003E2FB6"/>
    <w:rsid w:val="003F4EED"/>
    <w:rsid w:val="004072A4"/>
    <w:rsid w:val="00407AFB"/>
    <w:rsid w:val="004111FB"/>
    <w:rsid w:val="0041278A"/>
    <w:rsid w:val="00414DBC"/>
    <w:rsid w:val="004311E9"/>
    <w:rsid w:val="00435950"/>
    <w:rsid w:val="0044047A"/>
    <w:rsid w:val="00443335"/>
    <w:rsid w:val="00450144"/>
    <w:rsid w:val="004604DD"/>
    <w:rsid w:val="00464F69"/>
    <w:rsid w:val="00465368"/>
    <w:rsid w:val="0047127C"/>
    <w:rsid w:val="004732CE"/>
    <w:rsid w:val="004761F4"/>
    <w:rsid w:val="004827E2"/>
    <w:rsid w:val="0048449B"/>
    <w:rsid w:val="0049270E"/>
    <w:rsid w:val="004A52F9"/>
    <w:rsid w:val="004A67F3"/>
    <w:rsid w:val="004B0D7C"/>
    <w:rsid w:val="004C00BB"/>
    <w:rsid w:val="004C0ADA"/>
    <w:rsid w:val="004C131F"/>
    <w:rsid w:val="004C1DAE"/>
    <w:rsid w:val="004D188D"/>
    <w:rsid w:val="004D18D2"/>
    <w:rsid w:val="004D27B4"/>
    <w:rsid w:val="004D66C3"/>
    <w:rsid w:val="004E3B07"/>
    <w:rsid w:val="004E7689"/>
    <w:rsid w:val="004F4EED"/>
    <w:rsid w:val="004F5683"/>
    <w:rsid w:val="004F6787"/>
    <w:rsid w:val="00500E18"/>
    <w:rsid w:val="00502659"/>
    <w:rsid w:val="0050635D"/>
    <w:rsid w:val="005113A0"/>
    <w:rsid w:val="00523E69"/>
    <w:rsid w:val="00527FDE"/>
    <w:rsid w:val="005313F2"/>
    <w:rsid w:val="005320BE"/>
    <w:rsid w:val="00532823"/>
    <w:rsid w:val="00532DB5"/>
    <w:rsid w:val="00537C2F"/>
    <w:rsid w:val="00544847"/>
    <w:rsid w:val="005536D2"/>
    <w:rsid w:val="00554191"/>
    <w:rsid w:val="005628CD"/>
    <w:rsid w:val="005630C1"/>
    <w:rsid w:val="00567405"/>
    <w:rsid w:val="00575BA9"/>
    <w:rsid w:val="00584FF2"/>
    <w:rsid w:val="005854B2"/>
    <w:rsid w:val="00594711"/>
    <w:rsid w:val="00594EC7"/>
    <w:rsid w:val="0059534C"/>
    <w:rsid w:val="005A0F19"/>
    <w:rsid w:val="005B2FC8"/>
    <w:rsid w:val="005B4994"/>
    <w:rsid w:val="005B77B4"/>
    <w:rsid w:val="005B7E08"/>
    <w:rsid w:val="005C15B7"/>
    <w:rsid w:val="005C6591"/>
    <w:rsid w:val="005C6E0E"/>
    <w:rsid w:val="005E1400"/>
    <w:rsid w:val="005E1C8D"/>
    <w:rsid w:val="005E5146"/>
    <w:rsid w:val="005E6E56"/>
    <w:rsid w:val="005F0DCA"/>
    <w:rsid w:val="005F3FB7"/>
    <w:rsid w:val="005F4D83"/>
    <w:rsid w:val="005F68C9"/>
    <w:rsid w:val="005F756E"/>
    <w:rsid w:val="0060117A"/>
    <w:rsid w:val="00601B8D"/>
    <w:rsid w:val="00606899"/>
    <w:rsid w:val="0060715D"/>
    <w:rsid w:val="00607A79"/>
    <w:rsid w:val="00613573"/>
    <w:rsid w:val="0061613A"/>
    <w:rsid w:val="00617A2B"/>
    <w:rsid w:val="00621508"/>
    <w:rsid w:val="00622951"/>
    <w:rsid w:val="006330F0"/>
    <w:rsid w:val="00633B82"/>
    <w:rsid w:val="006361F7"/>
    <w:rsid w:val="00637C1F"/>
    <w:rsid w:val="006418B7"/>
    <w:rsid w:val="006428B9"/>
    <w:rsid w:val="006453B1"/>
    <w:rsid w:val="00647282"/>
    <w:rsid w:val="00647582"/>
    <w:rsid w:val="00667D70"/>
    <w:rsid w:val="00676A06"/>
    <w:rsid w:val="00677917"/>
    <w:rsid w:val="006818C3"/>
    <w:rsid w:val="00683D73"/>
    <w:rsid w:val="00684E33"/>
    <w:rsid w:val="00686949"/>
    <w:rsid w:val="0069566E"/>
    <w:rsid w:val="006958C4"/>
    <w:rsid w:val="00695A34"/>
    <w:rsid w:val="00695C0D"/>
    <w:rsid w:val="006A032F"/>
    <w:rsid w:val="006B06A3"/>
    <w:rsid w:val="006B585B"/>
    <w:rsid w:val="006C345F"/>
    <w:rsid w:val="006C4306"/>
    <w:rsid w:val="006C4B80"/>
    <w:rsid w:val="006C4EB2"/>
    <w:rsid w:val="006D37D2"/>
    <w:rsid w:val="006D6E4D"/>
    <w:rsid w:val="006E1A8E"/>
    <w:rsid w:val="006F6498"/>
    <w:rsid w:val="007000DD"/>
    <w:rsid w:val="0072306D"/>
    <w:rsid w:val="00730443"/>
    <w:rsid w:val="0073312E"/>
    <w:rsid w:val="007353E6"/>
    <w:rsid w:val="00747BFD"/>
    <w:rsid w:val="00750B33"/>
    <w:rsid w:val="00753B3E"/>
    <w:rsid w:val="00757990"/>
    <w:rsid w:val="007649CD"/>
    <w:rsid w:val="00765906"/>
    <w:rsid w:val="007702D3"/>
    <w:rsid w:val="007704C9"/>
    <w:rsid w:val="00771CCE"/>
    <w:rsid w:val="00774ABF"/>
    <w:rsid w:val="007876EB"/>
    <w:rsid w:val="007931E5"/>
    <w:rsid w:val="007933FA"/>
    <w:rsid w:val="0079737C"/>
    <w:rsid w:val="007A1B04"/>
    <w:rsid w:val="007A4D52"/>
    <w:rsid w:val="007B4731"/>
    <w:rsid w:val="007B4E87"/>
    <w:rsid w:val="007C1B34"/>
    <w:rsid w:val="007C2F95"/>
    <w:rsid w:val="007C4783"/>
    <w:rsid w:val="007C5826"/>
    <w:rsid w:val="007D4919"/>
    <w:rsid w:val="007D5C59"/>
    <w:rsid w:val="007E1A53"/>
    <w:rsid w:val="007E587F"/>
    <w:rsid w:val="007F6C5B"/>
    <w:rsid w:val="007F7A9A"/>
    <w:rsid w:val="00804BA3"/>
    <w:rsid w:val="00805D25"/>
    <w:rsid w:val="00805F31"/>
    <w:rsid w:val="00806B8D"/>
    <w:rsid w:val="00806E96"/>
    <w:rsid w:val="00815278"/>
    <w:rsid w:val="008209AE"/>
    <w:rsid w:val="00823AC3"/>
    <w:rsid w:val="008359BB"/>
    <w:rsid w:val="008439DC"/>
    <w:rsid w:val="00844B5D"/>
    <w:rsid w:val="00853456"/>
    <w:rsid w:val="00867B59"/>
    <w:rsid w:val="00871F18"/>
    <w:rsid w:val="00876EAD"/>
    <w:rsid w:val="00877E8B"/>
    <w:rsid w:val="00881994"/>
    <w:rsid w:val="0088201C"/>
    <w:rsid w:val="008827EC"/>
    <w:rsid w:val="0088504E"/>
    <w:rsid w:val="0088754F"/>
    <w:rsid w:val="00894337"/>
    <w:rsid w:val="008A06B5"/>
    <w:rsid w:val="008A0DB6"/>
    <w:rsid w:val="008A1E8C"/>
    <w:rsid w:val="008A4325"/>
    <w:rsid w:val="008A5C71"/>
    <w:rsid w:val="008A6A21"/>
    <w:rsid w:val="008B05BF"/>
    <w:rsid w:val="008C2AA3"/>
    <w:rsid w:val="008C413D"/>
    <w:rsid w:val="008D280D"/>
    <w:rsid w:val="008D53E0"/>
    <w:rsid w:val="008D5656"/>
    <w:rsid w:val="008D658C"/>
    <w:rsid w:val="008E2399"/>
    <w:rsid w:val="008E49F6"/>
    <w:rsid w:val="008F22B8"/>
    <w:rsid w:val="008F2E2C"/>
    <w:rsid w:val="008F5DBF"/>
    <w:rsid w:val="00901B8F"/>
    <w:rsid w:val="00902BFC"/>
    <w:rsid w:val="0090321A"/>
    <w:rsid w:val="00907783"/>
    <w:rsid w:val="00907DC0"/>
    <w:rsid w:val="00910BDA"/>
    <w:rsid w:val="00915607"/>
    <w:rsid w:val="00917CF1"/>
    <w:rsid w:val="00932A3C"/>
    <w:rsid w:val="0094733B"/>
    <w:rsid w:val="00950517"/>
    <w:rsid w:val="00951406"/>
    <w:rsid w:val="00951615"/>
    <w:rsid w:val="00956B6D"/>
    <w:rsid w:val="00956F7E"/>
    <w:rsid w:val="00957BAB"/>
    <w:rsid w:val="00967394"/>
    <w:rsid w:val="00971F18"/>
    <w:rsid w:val="00991D4D"/>
    <w:rsid w:val="00994216"/>
    <w:rsid w:val="00996514"/>
    <w:rsid w:val="009A0A39"/>
    <w:rsid w:val="009A2EDA"/>
    <w:rsid w:val="009B129B"/>
    <w:rsid w:val="009B3C6C"/>
    <w:rsid w:val="009C01CB"/>
    <w:rsid w:val="009C1116"/>
    <w:rsid w:val="009C28ED"/>
    <w:rsid w:val="009D4845"/>
    <w:rsid w:val="00A02819"/>
    <w:rsid w:val="00A02F17"/>
    <w:rsid w:val="00A04327"/>
    <w:rsid w:val="00A07036"/>
    <w:rsid w:val="00A15F6D"/>
    <w:rsid w:val="00A222B4"/>
    <w:rsid w:val="00A245F3"/>
    <w:rsid w:val="00A26214"/>
    <w:rsid w:val="00A27C47"/>
    <w:rsid w:val="00A27FEE"/>
    <w:rsid w:val="00A324F4"/>
    <w:rsid w:val="00A3709D"/>
    <w:rsid w:val="00A45137"/>
    <w:rsid w:val="00A52432"/>
    <w:rsid w:val="00A52BEF"/>
    <w:rsid w:val="00A54262"/>
    <w:rsid w:val="00A54FB2"/>
    <w:rsid w:val="00A5503E"/>
    <w:rsid w:val="00A55609"/>
    <w:rsid w:val="00A57431"/>
    <w:rsid w:val="00A60868"/>
    <w:rsid w:val="00A62626"/>
    <w:rsid w:val="00A6484E"/>
    <w:rsid w:val="00A74AEF"/>
    <w:rsid w:val="00A77494"/>
    <w:rsid w:val="00A82EF6"/>
    <w:rsid w:val="00A9092A"/>
    <w:rsid w:val="00A917F7"/>
    <w:rsid w:val="00A95125"/>
    <w:rsid w:val="00AA03F2"/>
    <w:rsid w:val="00AA2977"/>
    <w:rsid w:val="00AA2A92"/>
    <w:rsid w:val="00AB4DD4"/>
    <w:rsid w:val="00AB7E5B"/>
    <w:rsid w:val="00AC79D9"/>
    <w:rsid w:val="00AD453B"/>
    <w:rsid w:val="00AD46C5"/>
    <w:rsid w:val="00AD49AB"/>
    <w:rsid w:val="00AD5862"/>
    <w:rsid w:val="00AD655D"/>
    <w:rsid w:val="00AE5625"/>
    <w:rsid w:val="00AF5D76"/>
    <w:rsid w:val="00AF6350"/>
    <w:rsid w:val="00B0299E"/>
    <w:rsid w:val="00B0440A"/>
    <w:rsid w:val="00B050BC"/>
    <w:rsid w:val="00B13D21"/>
    <w:rsid w:val="00B14C9C"/>
    <w:rsid w:val="00B1584F"/>
    <w:rsid w:val="00B16598"/>
    <w:rsid w:val="00B23D29"/>
    <w:rsid w:val="00B27AAD"/>
    <w:rsid w:val="00B36F8D"/>
    <w:rsid w:val="00B50C6C"/>
    <w:rsid w:val="00B52634"/>
    <w:rsid w:val="00B53CAD"/>
    <w:rsid w:val="00B54394"/>
    <w:rsid w:val="00B60ECD"/>
    <w:rsid w:val="00B61D82"/>
    <w:rsid w:val="00B709F8"/>
    <w:rsid w:val="00B77539"/>
    <w:rsid w:val="00B9078E"/>
    <w:rsid w:val="00B92352"/>
    <w:rsid w:val="00B93F7F"/>
    <w:rsid w:val="00B96F71"/>
    <w:rsid w:val="00B978AA"/>
    <w:rsid w:val="00BA11F9"/>
    <w:rsid w:val="00BA3C1E"/>
    <w:rsid w:val="00BD341E"/>
    <w:rsid w:val="00BD674D"/>
    <w:rsid w:val="00BE5073"/>
    <w:rsid w:val="00BE5C84"/>
    <w:rsid w:val="00BE62B2"/>
    <w:rsid w:val="00BE7D84"/>
    <w:rsid w:val="00BF12B2"/>
    <w:rsid w:val="00C00B68"/>
    <w:rsid w:val="00C02133"/>
    <w:rsid w:val="00C061F1"/>
    <w:rsid w:val="00C07DCB"/>
    <w:rsid w:val="00C11AD8"/>
    <w:rsid w:val="00C201A7"/>
    <w:rsid w:val="00C244A9"/>
    <w:rsid w:val="00C254CA"/>
    <w:rsid w:val="00C25FCD"/>
    <w:rsid w:val="00C2617E"/>
    <w:rsid w:val="00C36A47"/>
    <w:rsid w:val="00C400B4"/>
    <w:rsid w:val="00C42C93"/>
    <w:rsid w:val="00C44272"/>
    <w:rsid w:val="00C5740D"/>
    <w:rsid w:val="00C749C2"/>
    <w:rsid w:val="00C77997"/>
    <w:rsid w:val="00C81548"/>
    <w:rsid w:val="00C816DC"/>
    <w:rsid w:val="00C85554"/>
    <w:rsid w:val="00C90303"/>
    <w:rsid w:val="00C91810"/>
    <w:rsid w:val="00C93443"/>
    <w:rsid w:val="00CB39B5"/>
    <w:rsid w:val="00CB623F"/>
    <w:rsid w:val="00CB7347"/>
    <w:rsid w:val="00CC0269"/>
    <w:rsid w:val="00CC4873"/>
    <w:rsid w:val="00CD51E5"/>
    <w:rsid w:val="00CE1B21"/>
    <w:rsid w:val="00CE36E6"/>
    <w:rsid w:val="00CE3768"/>
    <w:rsid w:val="00D0057A"/>
    <w:rsid w:val="00D00595"/>
    <w:rsid w:val="00D135E6"/>
    <w:rsid w:val="00D14318"/>
    <w:rsid w:val="00D1468D"/>
    <w:rsid w:val="00D17773"/>
    <w:rsid w:val="00D23044"/>
    <w:rsid w:val="00D320A9"/>
    <w:rsid w:val="00D427BA"/>
    <w:rsid w:val="00D45348"/>
    <w:rsid w:val="00D4631D"/>
    <w:rsid w:val="00D5020D"/>
    <w:rsid w:val="00D51C5E"/>
    <w:rsid w:val="00D62F6D"/>
    <w:rsid w:val="00D64EC2"/>
    <w:rsid w:val="00D71CE1"/>
    <w:rsid w:val="00D7462F"/>
    <w:rsid w:val="00D75602"/>
    <w:rsid w:val="00D774E6"/>
    <w:rsid w:val="00D81F1A"/>
    <w:rsid w:val="00D82A45"/>
    <w:rsid w:val="00D862B6"/>
    <w:rsid w:val="00D949A9"/>
    <w:rsid w:val="00DA435D"/>
    <w:rsid w:val="00DA675D"/>
    <w:rsid w:val="00DA6C80"/>
    <w:rsid w:val="00DB1212"/>
    <w:rsid w:val="00DB23E1"/>
    <w:rsid w:val="00DB4B14"/>
    <w:rsid w:val="00DB4E2D"/>
    <w:rsid w:val="00DB62DA"/>
    <w:rsid w:val="00DB77D3"/>
    <w:rsid w:val="00DC194B"/>
    <w:rsid w:val="00DC3DD6"/>
    <w:rsid w:val="00DC4B95"/>
    <w:rsid w:val="00DC7FBB"/>
    <w:rsid w:val="00DD0CD6"/>
    <w:rsid w:val="00DD1237"/>
    <w:rsid w:val="00DD1B1A"/>
    <w:rsid w:val="00DD5F9A"/>
    <w:rsid w:val="00DE1F7A"/>
    <w:rsid w:val="00DE6F69"/>
    <w:rsid w:val="00DF3139"/>
    <w:rsid w:val="00E1060B"/>
    <w:rsid w:val="00E119E2"/>
    <w:rsid w:val="00E13128"/>
    <w:rsid w:val="00E1492D"/>
    <w:rsid w:val="00E14DEB"/>
    <w:rsid w:val="00E1740A"/>
    <w:rsid w:val="00E204F7"/>
    <w:rsid w:val="00E22C5B"/>
    <w:rsid w:val="00E318ED"/>
    <w:rsid w:val="00E33F39"/>
    <w:rsid w:val="00E40F7B"/>
    <w:rsid w:val="00E432E2"/>
    <w:rsid w:val="00E43DB9"/>
    <w:rsid w:val="00E4520F"/>
    <w:rsid w:val="00E50CB9"/>
    <w:rsid w:val="00E50DAA"/>
    <w:rsid w:val="00E5392B"/>
    <w:rsid w:val="00E55D44"/>
    <w:rsid w:val="00E707D0"/>
    <w:rsid w:val="00E8041C"/>
    <w:rsid w:val="00E829EB"/>
    <w:rsid w:val="00E84BB7"/>
    <w:rsid w:val="00E86069"/>
    <w:rsid w:val="00E9058C"/>
    <w:rsid w:val="00E906C6"/>
    <w:rsid w:val="00E946D4"/>
    <w:rsid w:val="00EA4B27"/>
    <w:rsid w:val="00EA731D"/>
    <w:rsid w:val="00EB0B86"/>
    <w:rsid w:val="00EB2647"/>
    <w:rsid w:val="00EB35D1"/>
    <w:rsid w:val="00EB3F67"/>
    <w:rsid w:val="00EB3FAD"/>
    <w:rsid w:val="00EB5CD1"/>
    <w:rsid w:val="00EB6C91"/>
    <w:rsid w:val="00ED29A2"/>
    <w:rsid w:val="00ED3FB6"/>
    <w:rsid w:val="00EE0469"/>
    <w:rsid w:val="00EE1563"/>
    <w:rsid w:val="00EF0E6B"/>
    <w:rsid w:val="00EF2AAC"/>
    <w:rsid w:val="00F00D14"/>
    <w:rsid w:val="00F01CA3"/>
    <w:rsid w:val="00F14D57"/>
    <w:rsid w:val="00F17A61"/>
    <w:rsid w:val="00F20585"/>
    <w:rsid w:val="00F20DCD"/>
    <w:rsid w:val="00F21B65"/>
    <w:rsid w:val="00F37258"/>
    <w:rsid w:val="00F51D47"/>
    <w:rsid w:val="00F54729"/>
    <w:rsid w:val="00F66C0E"/>
    <w:rsid w:val="00F66D27"/>
    <w:rsid w:val="00F67007"/>
    <w:rsid w:val="00F70E4B"/>
    <w:rsid w:val="00F77C86"/>
    <w:rsid w:val="00F843D1"/>
    <w:rsid w:val="00F8517E"/>
    <w:rsid w:val="00F86584"/>
    <w:rsid w:val="00F90C78"/>
    <w:rsid w:val="00F92AB0"/>
    <w:rsid w:val="00F9780A"/>
    <w:rsid w:val="00FA75A4"/>
    <w:rsid w:val="00FB1EFB"/>
    <w:rsid w:val="00FB7CA7"/>
    <w:rsid w:val="00FC3177"/>
    <w:rsid w:val="00FC6416"/>
    <w:rsid w:val="00FD0A8D"/>
    <w:rsid w:val="00FD1304"/>
    <w:rsid w:val="00FD325D"/>
    <w:rsid w:val="00FD5BC5"/>
    <w:rsid w:val="00FD6A04"/>
    <w:rsid w:val="00FE4499"/>
    <w:rsid w:val="00FF6AF5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32249"/>
  <w15:docId w15:val="{30A802CD-225B-4EF7-B590-71246031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8ED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318ED"/>
    <w:pPr>
      <w:jc w:val="both"/>
    </w:pPr>
    <w:rPr>
      <w:rFonts w:ascii="Arial Armenian" w:hAnsi="Arial Armenian"/>
    </w:rPr>
  </w:style>
  <w:style w:type="paragraph" w:styleId="BodyText2">
    <w:name w:val="Body Text 2"/>
    <w:basedOn w:val="Normal"/>
    <w:rsid w:val="00E318ED"/>
    <w:pPr>
      <w:spacing w:after="120" w:line="480" w:lineRule="auto"/>
    </w:pPr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E318E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Emphasis">
    <w:name w:val="Emphasis"/>
    <w:qFormat/>
    <w:rsid w:val="00E318ED"/>
    <w:rPr>
      <w:i/>
      <w:iCs/>
    </w:rPr>
  </w:style>
  <w:style w:type="paragraph" w:styleId="BodyTextIndent3">
    <w:name w:val="Body Text Indent 3"/>
    <w:basedOn w:val="Normal"/>
    <w:link w:val="BodyTextIndent3Char"/>
    <w:rsid w:val="008A06B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A06B5"/>
    <w:rPr>
      <w:sz w:val="16"/>
      <w:szCs w:val="16"/>
      <w:lang w:val="en-AU" w:eastAsia="en-US"/>
    </w:rPr>
  </w:style>
  <w:style w:type="character" w:customStyle="1" w:styleId="apple-style-span">
    <w:name w:val="apple-style-span"/>
    <w:basedOn w:val="DefaultParagraphFont"/>
    <w:rsid w:val="00015606"/>
  </w:style>
  <w:style w:type="paragraph" w:styleId="ListParagraph">
    <w:name w:val="List Paragraph"/>
    <w:basedOn w:val="Normal"/>
    <w:uiPriority w:val="34"/>
    <w:qFormat/>
    <w:rsid w:val="003014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BodyTextIndent2">
    <w:name w:val="Body Text Indent 2"/>
    <w:basedOn w:val="Normal"/>
    <w:link w:val="BodyTextIndent2Char"/>
    <w:rsid w:val="001117B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117B1"/>
    <w:rPr>
      <w:lang w:val="en-AU"/>
    </w:rPr>
  </w:style>
  <w:style w:type="character" w:styleId="Strong">
    <w:name w:val="Strong"/>
    <w:qFormat/>
    <w:rsid w:val="005E1400"/>
    <w:rPr>
      <w:b/>
      <w:bCs/>
    </w:rPr>
  </w:style>
  <w:style w:type="paragraph" w:customStyle="1" w:styleId="1">
    <w:name w:val="Абзац списка1"/>
    <w:basedOn w:val="Normal"/>
    <w:qFormat/>
    <w:rsid w:val="00A62626"/>
    <w:pPr>
      <w:spacing w:after="200" w:line="276" w:lineRule="auto"/>
      <w:ind w:left="720"/>
      <w:contextualSpacing/>
    </w:pPr>
    <w:rPr>
      <w:rFonts w:ascii="GHEA Grapalat" w:eastAsia="Calibri" w:hAnsi="GHEA Grapalat"/>
      <w:sz w:val="24"/>
      <w:szCs w:val="22"/>
      <w:lang w:val="ru-RU"/>
    </w:rPr>
  </w:style>
  <w:style w:type="paragraph" w:customStyle="1" w:styleId="mechtex">
    <w:name w:val="mechtex"/>
    <w:basedOn w:val="Normal"/>
    <w:link w:val="mechtexChar"/>
    <w:rsid w:val="0050635D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50635D"/>
    <w:rPr>
      <w:rFonts w:ascii="Arial Armenian" w:hAnsi="Arial Armenian"/>
      <w:sz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ՀԻՄՆԱՎՈՐՈՒՄ</vt:lpstr>
      <vt:lpstr>ՀԻՄՆԱՎՈՐՈՒՄ</vt:lpstr>
    </vt:vector>
  </TitlesOfParts>
  <Company>505.ru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ՀԻՄՆԱՎՈՐՈՒՄ</dc:title>
  <dc:creator>HOME</dc:creator>
  <cp:keywords>Mulberry 2.0</cp:keywords>
  <cp:lastModifiedBy>Arpine Martirosyan</cp:lastModifiedBy>
  <cp:revision>7</cp:revision>
  <cp:lastPrinted>2014-01-20T06:14:00Z</cp:lastPrinted>
  <dcterms:created xsi:type="dcterms:W3CDTF">2019-04-25T11:18:00Z</dcterms:created>
  <dcterms:modified xsi:type="dcterms:W3CDTF">2019-05-10T05:43:00Z</dcterms:modified>
</cp:coreProperties>
</file>