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7AB" w:rsidRPr="00DD57F1" w:rsidRDefault="00B507AB" w:rsidP="00A422DC">
      <w:pPr>
        <w:ind w:right="-29" w:firstLine="708"/>
        <w:contextualSpacing/>
        <w:jc w:val="both"/>
        <w:rPr>
          <w:rFonts w:ascii="GHEA Grapalat" w:hAnsi="GHEA Grapalat" w:cs="Sylfaen"/>
          <w:b/>
          <w:i/>
          <w:sz w:val="22"/>
          <w:szCs w:val="22"/>
          <w:lang w:val="fr-FR"/>
        </w:rPr>
      </w:pPr>
    </w:p>
    <w:p w:rsidR="00B507AB" w:rsidRPr="00DD57F1" w:rsidRDefault="00B507AB" w:rsidP="00A422DC">
      <w:pPr>
        <w:ind w:right="-29" w:firstLine="708"/>
        <w:contextualSpacing/>
        <w:jc w:val="center"/>
        <w:rPr>
          <w:rFonts w:ascii="GHEA Grapalat" w:hAnsi="GHEA Grapalat" w:cs="Sylfaen"/>
          <w:b/>
          <w:i/>
          <w:sz w:val="22"/>
          <w:szCs w:val="22"/>
          <w:lang w:val="fr-FR"/>
        </w:rPr>
      </w:pPr>
    </w:p>
    <w:p w:rsidR="00B507AB" w:rsidRPr="00DD57F1" w:rsidRDefault="00B507AB" w:rsidP="00A422DC">
      <w:pPr>
        <w:contextualSpacing/>
        <w:jc w:val="center"/>
        <w:rPr>
          <w:rFonts w:ascii="GHEA Grapalat" w:hAnsi="GHEA Grapalat" w:cs="Sylfaen"/>
          <w:b/>
          <w:sz w:val="22"/>
          <w:szCs w:val="22"/>
          <w:lang w:val="fr-FR"/>
        </w:rPr>
      </w:pPr>
      <w:r w:rsidRPr="00DD57F1">
        <w:rPr>
          <w:rFonts w:ascii="GHEA Grapalat" w:hAnsi="GHEA Grapalat" w:cs="Sylfaen"/>
          <w:b/>
          <w:sz w:val="22"/>
          <w:szCs w:val="22"/>
        </w:rPr>
        <w:t>Ա</w:t>
      </w:r>
      <w:r w:rsidRPr="00DD57F1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DD57F1">
        <w:rPr>
          <w:rFonts w:ascii="GHEA Grapalat" w:hAnsi="GHEA Grapalat" w:cs="Sylfaen"/>
          <w:b/>
          <w:sz w:val="22"/>
          <w:szCs w:val="22"/>
        </w:rPr>
        <w:t>Մ</w:t>
      </w:r>
      <w:r w:rsidRPr="00DD57F1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DD57F1">
        <w:rPr>
          <w:rFonts w:ascii="GHEA Grapalat" w:hAnsi="GHEA Grapalat" w:cs="Sylfaen"/>
          <w:b/>
          <w:sz w:val="22"/>
          <w:szCs w:val="22"/>
        </w:rPr>
        <w:t>Փ</w:t>
      </w:r>
      <w:r w:rsidRPr="00DD57F1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DD57F1">
        <w:rPr>
          <w:rFonts w:ascii="GHEA Grapalat" w:hAnsi="GHEA Grapalat" w:cs="Sylfaen"/>
          <w:b/>
          <w:sz w:val="22"/>
          <w:szCs w:val="22"/>
        </w:rPr>
        <w:t>Ո</w:t>
      </w:r>
      <w:r w:rsidRPr="00DD57F1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DD57F1">
        <w:rPr>
          <w:rFonts w:ascii="GHEA Grapalat" w:hAnsi="GHEA Grapalat" w:cs="Sylfaen"/>
          <w:b/>
          <w:sz w:val="22"/>
          <w:szCs w:val="22"/>
        </w:rPr>
        <w:t>Փ</w:t>
      </w:r>
      <w:r w:rsidRPr="00DD57F1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DD57F1">
        <w:rPr>
          <w:rFonts w:ascii="GHEA Grapalat" w:hAnsi="GHEA Grapalat" w:cs="Sylfaen"/>
          <w:b/>
          <w:sz w:val="22"/>
          <w:szCs w:val="22"/>
        </w:rPr>
        <w:t>Ա</w:t>
      </w:r>
      <w:r w:rsidRPr="00DD57F1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DD57F1">
        <w:rPr>
          <w:rFonts w:ascii="GHEA Grapalat" w:hAnsi="GHEA Grapalat" w:cs="Sylfaen"/>
          <w:b/>
          <w:sz w:val="22"/>
          <w:szCs w:val="22"/>
        </w:rPr>
        <w:t>Թ</w:t>
      </w:r>
      <w:r w:rsidRPr="00DD57F1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DD57F1">
        <w:rPr>
          <w:rFonts w:ascii="GHEA Grapalat" w:hAnsi="GHEA Grapalat" w:cs="Sylfaen"/>
          <w:b/>
          <w:sz w:val="22"/>
          <w:szCs w:val="22"/>
        </w:rPr>
        <w:t>Ե</w:t>
      </w:r>
      <w:r w:rsidRPr="00DD57F1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DD57F1">
        <w:rPr>
          <w:rFonts w:ascii="GHEA Grapalat" w:hAnsi="GHEA Grapalat" w:cs="Sylfaen"/>
          <w:b/>
          <w:sz w:val="22"/>
          <w:szCs w:val="22"/>
        </w:rPr>
        <w:t>Ր</w:t>
      </w:r>
      <w:r w:rsidRPr="00DD57F1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DD57F1">
        <w:rPr>
          <w:rFonts w:ascii="GHEA Grapalat" w:hAnsi="GHEA Grapalat" w:cs="Sylfaen"/>
          <w:b/>
          <w:sz w:val="22"/>
          <w:szCs w:val="22"/>
        </w:rPr>
        <w:t>Թ</w:t>
      </w:r>
    </w:p>
    <w:p w:rsidR="00B507AB" w:rsidRPr="00DD57F1" w:rsidRDefault="00B507AB" w:rsidP="00A422DC">
      <w:pPr>
        <w:contextualSpacing/>
        <w:jc w:val="center"/>
        <w:rPr>
          <w:rFonts w:ascii="GHEA Grapalat" w:hAnsi="GHEA Grapalat"/>
          <w:b/>
          <w:sz w:val="22"/>
          <w:szCs w:val="22"/>
          <w:lang w:val="fr-FR"/>
        </w:rPr>
      </w:pPr>
    </w:p>
    <w:p w:rsidR="00B507AB" w:rsidRPr="00DD57F1" w:rsidRDefault="00B507AB" w:rsidP="00A422DC">
      <w:pPr>
        <w:contextualSpacing/>
        <w:jc w:val="center"/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  <w:lang w:val="fr-FR"/>
        </w:rPr>
      </w:pPr>
      <w:r w:rsidRPr="00DD57F1">
        <w:rPr>
          <w:rFonts w:ascii="GHEA Grapalat" w:hAnsi="GHEA Grapalat" w:cs="Sylfaen"/>
          <w:b/>
          <w:sz w:val="22"/>
          <w:szCs w:val="22"/>
          <w:lang w:val="hy-AM"/>
        </w:rPr>
        <w:t>«ՈՂՋԻԻ</w:t>
      </w:r>
      <w:r w:rsidRPr="00DD57F1">
        <w:rPr>
          <w:rFonts w:ascii="GHEA Grapalat" w:hAnsi="GHEA Grapalat"/>
          <w:b/>
          <w:sz w:val="22"/>
          <w:szCs w:val="22"/>
          <w:lang w:val="hy-AM"/>
        </w:rPr>
        <w:t xml:space="preserve">, </w:t>
      </w:r>
      <w:r w:rsidRPr="00DD57F1">
        <w:rPr>
          <w:rFonts w:ascii="GHEA Grapalat" w:hAnsi="GHEA Grapalat" w:cs="Sylfaen"/>
          <w:b/>
          <w:sz w:val="22"/>
          <w:szCs w:val="22"/>
          <w:lang w:val="hy-AM"/>
        </w:rPr>
        <w:t>ՓԽՐՈՒՏԻ</w:t>
      </w:r>
      <w:r w:rsidRPr="00DD57F1">
        <w:rPr>
          <w:rFonts w:ascii="GHEA Grapalat" w:hAnsi="GHEA Grapalat"/>
          <w:b/>
          <w:sz w:val="22"/>
          <w:szCs w:val="22"/>
          <w:lang w:val="hy-AM"/>
        </w:rPr>
        <w:t xml:space="preserve">, </w:t>
      </w:r>
      <w:r w:rsidRPr="00DD57F1">
        <w:rPr>
          <w:rFonts w:ascii="GHEA Grapalat" w:hAnsi="GHEA Grapalat" w:cs="Sylfaen"/>
          <w:b/>
          <w:sz w:val="22"/>
          <w:szCs w:val="22"/>
          <w:lang w:val="hy-AM"/>
        </w:rPr>
        <w:t>ԱՐԾՎԱՆԻԿԻ</w:t>
      </w:r>
      <w:r w:rsidRPr="00DD57F1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DD57F1">
        <w:rPr>
          <w:rFonts w:ascii="GHEA Grapalat" w:hAnsi="GHEA Grapalat" w:cs="Sylfaen"/>
          <w:b/>
          <w:sz w:val="22"/>
          <w:szCs w:val="22"/>
          <w:lang w:val="hy-AM"/>
        </w:rPr>
        <w:t>ՊՈՉԱՄԲԱՐՆԵՐՈՒՄ</w:t>
      </w:r>
      <w:r w:rsidRPr="00DD57F1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DD57F1">
        <w:rPr>
          <w:rFonts w:ascii="GHEA Grapalat" w:hAnsi="GHEA Grapalat" w:cs="Sylfaen"/>
          <w:b/>
          <w:sz w:val="22"/>
          <w:szCs w:val="22"/>
          <w:lang w:val="hy-AM"/>
        </w:rPr>
        <w:t>ԿՈՒՏԱԿՎԱԾ</w:t>
      </w:r>
      <w:r w:rsidRPr="00DD57F1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DD57F1">
        <w:rPr>
          <w:rFonts w:ascii="GHEA Grapalat" w:hAnsi="GHEA Grapalat" w:cs="Sylfaen"/>
          <w:b/>
          <w:sz w:val="22"/>
          <w:szCs w:val="22"/>
          <w:lang w:val="hy-AM"/>
        </w:rPr>
        <w:t>ԵՎ</w:t>
      </w:r>
      <w:r w:rsidRPr="00DD57F1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DD57F1">
        <w:rPr>
          <w:rFonts w:ascii="GHEA Grapalat" w:hAnsi="GHEA Grapalat" w:cs="Sylfaen"/>
          <w:b/>
          <w:sz w:val="22"/>
          <w:szCs w:val="22"/>
          <w:lang w:val="hy-AM"/>
        </w:rPr>
        <w:t>ԿՈՒՏԱԿՎՈՂ</w:t>
      </w:r>
      <w:r w:rsidRPr="00DD57F1">
        <w:rPr>
          <w:rFonts w:ascii="GHEA Grapalat" w:hAnsi="GHEA Grapalat"/>
          <w:b/>
          <w:sz w:val="22"/>
          <w:szCs w:val="22"/>
          <w:lang w:val="hy-AM"/>
        </w:rPr>
        <w:t xml:space="preserve">, </w:t>
      </w:r>
      <w:r w:rsidRPr="00DD57F1">
        <w:rPr>
          <w:rFonts w:ascii="GHEA Grapalat" w:hAnsi="GHEA Grapalat" w:cs="Sylfaen"/>
          <w:b/>
          <w:sz w:val="22"/>
          <w:szCs w:val="22"/>
          <w:lang w:val="hy-AM"/>
        </w:rPr>
        <w:t>ԻՆՉՊԵՍ</w:t>
      </w:r>
      <w:r w:rsidRPr="00DD57F1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DD57F1">
        <w:rPr>
          <w:rFonts w:ascii="GHEA Grapalat" w:hAnsi="GHEA Grapalat" w:cs="Sylfaen"/>
          <w:b/>
          <w:sz w:val="22"/>
          <w:szCs w:val="22"/>
          <w:lang w:val="hy-AM"/>
        </w:rPr>
        <w:t>ՆԱԵՎ</w:t>
      </w:r>
      <w:r w:rsidRPr="00DD57F1">
        <w:rPr>
          <w:rFonts w:ascii="GHEA Grapalat" w:hAnsi="GHEA Grapalat"/>
          <w:b/>
          <w:sz w:val="22"/>
          <w:szCs w:val="22"/>
          <w:lang w:val="hy-AM"/>
        </w:rPr>
        <w:t xml:space="preserve"> «</w:t>
      </w:r>
      <w:r w:rsidRPr="00DD57F1">
        <w:rPr>
          <w:rFonts w:ascii="GHEA Grapalat" w:hAnsi="GHEA Grapalat" w:cs="Sylfaen"/>
          <w:b/>
          <w:sz w:val="22"/>
          <w:szCs w:val="22"/>
          <w:lang w:val="hy-AM"/>
        </w:rPr>
        <w:t>ԶԱՆԳԵԶՈՒՐԻ</w:t>
      </w:r>
      <w:r w:rsidRPr="00DD57F1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DD57F1">
        <w:rPr>
          <w:rFonts w:ascii="GHEA Grapalat" w:hAnsi="GHEA Grapalat" w:cs="Sylfaen"/>
          <w:b/>
          <w:sz w:val="22"/>
          <w:szCs w:val="22"/>
          <w:lang w:val="hy-AM"/>
        </w:rPr>
        <w:t>ՊՂՆՁԱՄՈԼԻԲԴԵՆԱՅԻՆ</w:t>
      </w:r>
      <w:r w:rsidRPr="00DD57F1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DD57F1">
        <w:rPr>
          <w:rFonts w:ascii="GHEA Grapalat" w:hAnsi="GHEA Grapalat" w:cs="Sylfaen"/>
          <w:b/>
          <w:sz w:val="22"/>
          <w:szCs w:val="22"/>
          <w:lang w:val="hy-AM"/>
        </w:rPr>
        <w:t>ԿՈՄԲԻՆԱՏ</w:t>
      </w:r>
      <w:r w:rsidRPr="00DD57F1">
        <w:rPr>
          <w:rFonts w:ascii="GHEA Grapalat" w:hAnsi="GHEA Grapalat" w:cs="Arial AM"/>
          <w:b/>
          <w:sz w:val="22"/>
          <w:szCs w:val="22"/>
          <w:lang w:val="hy-AM"/>
        </w:rPr>
        <w:t>»</w:t>
      </w:r>
      <w:r w:rsidRPr="00DD57F1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DD57F1">
        <w:rPr>
          <w:rFonts w:ascii="GHEA Grapalat" w:hAnsi="GHEA Grapalat" w:cs="Sylfaen"/>
          <w:b/>
          <w:sz w:val="22"/>
          <w:szCs w:val="22"/>
          <w:lang w:val="hy-AM"/>
        </w:rPr>
        <w:t>ՓԱԿ</w:t>
      </w:r>
      <w:r w:rsidRPr="00DD57F1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DD57F1">
        <w:rPr>
          <w:rFonts w:ascii="GHEA Grapalat" w:hAnsi="GHEA Grapalat" w:cs="Sylfaen"/>
          <w:b/>
          <w:sz w:val="22"/>
          <w:szCs w:val="22"/>
          <w:lang w:val="hy-AM"/>
        </w:rPr>
        <w:t>ԲԱԺՆԵՏԻՐԱԿԱՆ</w:t>
      </w:r>
      <w:r w:rsidRPr="00DD57F1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DD57F1">
        <w:rPr>
          <w:rFonts w:ascii="GHEA Grapalat" w:hAnsi="GHEA Grapalat" w:cs="Sylfaen"/>
          <w:b/>
          <w:sz w:val="22"/>
          <w:szCs w:val="22"/>
          <w:lang w:val="hy-AM"/>
        </w:rPr>
        <w:t>ԸՆԿԵՐՈՒԹՅԱՆ</w:t>
      </w:r>
      <w:r w:rsidRPr="00DD57F1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DD57F1">
        <w:rPr>
          <w:rFonts w:ascii="GHEA Grapalat" w:hAnsi="GHEA Grapalat" w:cs="Sylfaen"/>
          <w:b/>
          <w:sz w:val="22"/>
          <w:szCs w:val="22"/>
          <w:lang w:val="hy-AM"/>
        </w:rPr>
        <w:t>ԳՈՐԾՈՒՆԵՈՒԹՅԱՆ</w:t>
      </w:r>
      <w:r w:rsidRPr="00DD57F1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DD57F1">
        <w:rPr>
          <w:rFonts w:ascii="GHEA Grapalat" w:hAnsi="GHEA Grapalat" w:cs="Sylfaen"/>
          <w:b/>
          <w:sz w:val="22"/>
          <w:szCs w:val="22"/>
          <w:lang w:val="hy-AM"/>
        </w:rPr>
        <w:t>ԱՐԴՅ</w:t>
      </w:r>
      <w:bookmarkStart w:id="0" w:name="_GoBack"/>
      <w:bookmarkEnd w:id="0"/>
      <w:r w:rsidRPr="00DD57F1">
        <w:rPr>
          <w:rFonts w:ascii="GHEA Grapalat" w:hAnsi="GHEA Grapalat" w:cs="Sylfaen"/>
          <w:b/>
          <w:sz w:val="22"/>
          <w:szCs w:val="22"/>
          <w:lang w:val="hy-AM"/>
        </w:rPr>
        <w:t>ՈՒՆՔՈՒՄ</w:t>
      </w:r>
      <w:r w:rsidRPr="00DD57F1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DD57F1">
        <w:rPr>
          <w:rFonts w:ascii="GHEA Grapalat" w:hAnsi="GHEA Grapalat" w:cs="Sylfaen"/>
          <w:b/>
          <w:sz w:val="22"/>
          <w:szCs w:val="22"/>
          <w:lang w:val="hy-AM"/>
        </w:rPr>
        <w:t>ԳՈՅԱՑԱԾ</w:t>
      </w:r>
      <w:r w:rsidRPr="00DD57F1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DD57F1">
        <w:rPr>
          <w:rFonts w:ascii="GHEA Grapalat" w:hAnsi="GHEA Grapalat" w:cs="Sylfaen"/>
          <w:b/>
          <w:sz w:val="22"/>
          <w:szCs w:val="22"/>
          <w:lang w:val="hy-AM"/>
        </w:rPr>
        <w:t>ԵՎ</w:t>
      </w:r>
      <w:r w:rsidRPr="00DD57F1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DD57F1">
        <w:rPr>
          <w:rFonts w:ascii="GHEA Grapalat" w:hAnsi="GHEA Grapalat" w:cs="Sylfaen"/>
          <w:b/>
          <w:sz w:val="22"/>
          <w:szCs w:val="22"/>
          <w:lang w:val="hy-AM"/>
        </w:rPr>
        <w:t>ԳՈՅԱՑՈՂ</w:t>
      </w:r>
      <w:r w:rsidRPr="00DD57F1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DD57F1">
        <w:rPr>
          <w:rFonts w:ascii="GHEA Grapalat" w:hAnsi="GHEA Grapalat" w:cs="Sylfaen"/>
          <w:b/>
          <w:sz w:val="22"/>
          <w:szCs w:val="22"/>
          <w:lang w:val="hy-AM"/>
        </w:rPr>
        <w:t>ԱՐՏԱԴՐԱԿԱՆ</w:t>
      </w:r>
      <w:r w:rsidRPr="00DD57F1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DD57F1">
        <w:rPr>
          <w:rFonts w:ascii="GHEA Grapalat" w:hAnsi="GHEA Grapalat" w:cs="Sylfaen"/>
          <w:b/>
          <w:sz w:val="22"/>
          <w:szCs w:val="22"/>
          <w:lang w:val="hy-AM"/>
        </w:rPr>
        <w:t>ԼՑԱԿՈՒՅՏԵՐԻ</w:t>
      </w:r>
      <w:r w:rsidRPr="00DD57F1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DD57F1">
        <w:rPr>
          <w:rFonts w:ascii="GHEA Grapalat" w:hAnsi="GHEA Grapalat" w:cs="Sylfaen"/>
          <w:b/>
          <w:sz w:val="22"/>
          <w:szCs w:val="22"/>
          <w:lang w:val="hy-AM"/>
        </w:rPr>
        <w:t>ՄՇԱԿՄԱՆ</w:t>
      </w:r>
      <w:r w:rsidRPr="00DD57F1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DD57F1">
        <w:rPr>
          <w:rFonts w:ascii="GHEA Grapalat" w:hAnsi="GHEA Grapalat" w:cs="Sylfaen"/>
          <w:b/>
          <w:sz w:val="22"/>
          <w:szCs w:val="22"/>
          <w:lang w:val="hy-AM"/>
        </w:rPr>
        <w:t>ՆԵՐԴՐՈՒՄԱՅԻՆ</w:t>
      </w:r>
      <w:r w:rsidRPr="00DD57F1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DD57F1">
        <w:rPr>
          <w:rFonts w:ascii="GHEA Grapalat" w:hAnsi="GHEA Grapalat" w:cs="Sylfaen"/>
          <w:b/>
          <w:sz w:val="22"/>
          <w:szCs w:val="22"/>
          <w:lang w:val="hy-AM"/>
        </w:rPr>
        <w:t>ԾՐԱԳՐԻ</w:t>
      </w:r>
      <w:r w:rsidRPr="00DD57F1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DD57F1">
        <w:rPr>
          <w:rStyle w:val="Strong"/>
          <w:rFonts w:ascii="GHEA Grapalat" w:hAnsi="GHEA Grapalat" w:cs="Sylfaen"/>
          <w:color w:val="000000"/>
          <w:sz w:val="22"/>
          <w:szCs w:val="22"/>
          <w:shd w:val="clear" w:color="auto" w:fill="FFFFFF"/>
          <w:lang w:val="hy-AM"/>
        </w:rPr>
        <w:t>ՄԱՍԻՆ»</w:t>
      </w:r>
    </w:p>
    <w:p w:rsidR="00B507AB" w:rsidRPr="00DD57F1" w:rsidRDefault="00DD57F1" w:rsidP="00A422DC">
      <w:pPr>
        <w:contextualSpacing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DD57F1">
        <w:rPr>
          <w:rFonts w:ascii="GHEA Grapalat" w:hAnsi="GHEA Grapalat" w:cs="Sylfaen"/>
          <w:b/>
          <w:sz w:val="22"/>
          <w:szCs w:val="22"/>
          <w:lang w:val="hy-AM"/>
        </w:rPr>
        <w:t>ՀՀ</w:t>
      </w:r>
      <w:r w:rsidRPr="00DD57F1">
        <w:rPr>
          <w:rFonts w:ascii="GHEA Grapalat" w:hAnsi="GHEA Grapalat" w:cs="Times Armenian"/>
          <w:b/>
          <w:sz w:val="22"/>
          <w:szCs w:val="22"/>
          <w:lang w:val="fr-FR"/>
        </w:rPr>
        <w:t xml:space="preserve"> </w:t>
      </w:r>
      <w:r w:rsidRPr="00DD57F1">
        <w:rPr>
          <w:rFonts w:ascii="GHEA Grapalat" w:hAnsi="GHEA Grapalat" w:cs="Sylfaen"/>
          <w:b/>
          <w:sz w:val="22"/>
          <w:szCs w:val="22"/>
          <w:lang w:val="hy-AM"/>
        </w:rPr>
        <w:t>ՕՐԵՆՔԻ</w:t>
      </w:r>
      <w:r w:rsidRPr="00DD57F1">
        <w:rPr>
          <w:rFonts w:ascii="GHEA Grapalat" w:hAnsi="GHEA Grapalat" w:cs="Times Armenian"/>
          <w:b/>
          <w:sz w:val="22"/>
          <w:szCs w:val="22"/>
          <w:lang w:val="fr-FR"/>
        </w:rPr>
        <w:t xml:space="preserve"> </w:t>
      </w:r>
      <w:r w:rsidRPr="00DD57F1">
        <w:rPr>
          <w:rFonts w:ascii="GHEA Grapalat" w:hAnsi="GHEA Grapalat" w:cs="Sylfaen"/>
          <w:b/>
          <w:sz w:val="22"/>
          <w:szCs w:val="22"/>
          <w:lang w:val="hy-AM"/>
        </w:rPr>
        <w:t>ՆԱԽԱԳԾԻ</w:t>
      </w:r>
      <w:r w:rsidRPr="00DD57F1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DD57F1">
        <w:rPr>
          <w:rFonts w:ascii="GHEA Grapalat" w:hAnsi="GHEA Grapalat" w:cs="Sylfaen"/>
          <w:b/>
          <w:sz w:val="22"/>
          <w:szCs w:val="22"/>
          <w:lang w:val="hy-AM"/>
        </w:rPr>
        <w:t>ՎԵՐԱԲԵՐՅԱԼ</w:t>
      </w:r>
      <w:r w:rsidRPr="00DD57F1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DD57F1">
        <w:rPr>
          <w:rFonts w:ascii="GHEA Grapalat" w:hAnsi="GHEA Grapalat" w:cs="Sylfaen"/>
          <w:b/>
          <w:sz w:val="22"/>
          <w:szCs w:val="22"/>
          <w:lang w:val="hy-AM"/>
        </w:rPr>
        <w:t>ՍՏԱՑՎԱԾ</w:t>
      </w:r>
      <w:r w:rsidRPr="00DD57F1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DD57F1">
        <w:rPr>
          <w:rFonts w:ascii="GHEA Grapalat" w:hAnsi="GHEA Grapalat" w:cs="Sylfaen"/>
          <w:b/>
          <w:sz w:val="22"/>
          <w:szCs w:val="22"/>
          <w:lang w:val="hy-AM"/>
        </w:rPr>
        <w:t>ԴԻՏՈՂՈՒԹՅՈՒՆՆԵՐԻ</w:t>
      </w:r>
      <w:r w:rsidRPr="00DD57F1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DD57F1">
        <w:rPr>
          <w:rFonts w:ascii="GHEA Grapalat" w:hAnsi="GHEA Grapalat" w:cs="Sylfaen"/>
          <w:b/>
          <w:sz w:val="22"/>
          <w:szCs w:val="22"/>
          <w:lang w:val="hy-AM"/>
        </w:rPr>
        <w:t>և</w:t>
      </w:r>
      <w:r w:rsidRPr="00DD57F1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DD57F1">
        <w:rPr>
          <w:rFonts w:ascii="GHEA Grapalat" w:hAnsi="GHEA Grapalat" w:cs="Sylfaen"/>
          <w:b/>
          <w:sz w:val="22"/>
          <w:szCs w:val="22"/>
          <w:lang w:val="hy-AM"/>
        </w:rPr>
        <w:t>ԱՌԱՋԱՐԿՈՒԹՅՈՒՆՆԵՐԻ</w:t>
      </w:r>
    </w:p>
    <w:p w:rsidR="00B507AB" w:rsidRPr="00DD57F1" w:rsidRDefault="00B507AB" w:rsidP="00A422DC">
      <w:pPr>
        <w:contextualSpacing/>
        <w:jc w:val="both"/>
        <w:rPr>
          <w:rFonts w:ascii="GHEA Grapalat" w:hAnsi="GHEA Grapalat"/>
          <w:b/>
          <w:lang w:val="af-ZA"/>
        </w:rPr>
      </w:pPr>
    </w:p>
    <w:tbl>
      <w:tblPr>
        <w:tblW w:w="15300" w:type="dxa"/>
        <w:tblInd w:w="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6" w:type="dxa"/>
          <w:right w:w="86" w:type="dxa"/>
        </w:tblCellMar>
        <w:tblLook w:val="01E0" w:firstRow="1" w:lastRow="1" w:firstColumn="1" w:lastColumn="1" w:noHBand="0" w:noVBand="0"/>
      </w:tblPr>
      <w:tblGrid>
        <w:gridCol w:w="13"/>
        <w:gridCol w:w="2693"/>
        <w:gridCol w:w="4944"/>
        <w:gridCol w:w="17"/>
        <w:gridCol w:w="3261"/>
        <w:gridCol w:w="52"/>
        <w:gridCol w:w="4320"/>
      </w:tblGrid>
      <w:tr w:rsidR="004836D2" w:rsidRPr="00DD57F1" w:rsidTr="00C56179">
        <w:trPr>
          <w:gridBefore w:val="1"/>
          <w:wBefore w:w="13" w:type="dxa"/>
          <w:trHeight w:val="1408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D2" w:rsidRPr="00DD57F1" w:rsidRDefault="004836D2" w:rsidP="00671587">
            <w:pPr>
              <w:pStyle w:val="BodyText"/>
              <w:contextualSpacing/>
              <w:jc w:val="center"/>
              <w:rPr>
                <w:rFonts w:ascii="GHEA Grapalat" w:hAnsi="GHEA Grapalat"/>
                <w:b/>
                <w:szCs w:val="20"/>
                <w:lang w:val="hy-AM"/>
              </w:rPr>
            </w:pPr>
            <w:r w:rsidRPr="00DD57F1">
              <w:rPr>
                <w:rFonts w:ascii="GHEA Grapalat" w:hAnsi="GHEA Grapalat" w:cs="Sylfaen"/>
                <w:b/>
                <w:szCs w:val="20"/>
              </w:rPr>
              <w:t>ԱՌԱՐԿՈՒԹՅԱՆ</w:t>
            </w:r>
            <w:r w:rsidRPr="00DD57F1">
              <w:rPr>
                <w:rFonts w:ascii="GHEA Grapalat" w:hAnsi="GHEA Grapalat"/>
                <w:b/>
                <w:szCs w:val="20"/>
                <w:lang w:val="af-ZA"/>
              </w:rPr>
              <w:t xml:space="preserve">, </w:t>
            </w:r>
            <w:r w:rsidRPr="00DD57F1">
              <w:rPr>
                <w:rFonts w:ascii="GHEA Grapalat" w:hAnsi="GHEA Grapalat" w:cs="Sylfaen"/>
                <w:b/>
                <w:szCs w:val="20"/>
              </w:rPr>
              <w:t>ԱՌԱՋԱՐԿՈՒԹՅԱՆ</w:t>
            </w:r>
            <w:r w:rsidRPr="00DD57F1">
              <w:rPr>
                <w:rFonts w:ascii="GHEA Grapalat" w:hAnsi="GHEA Grapalat"/>
                <w:b/>
                <w:szCs w:val="20"/>
                <w:lang w:val="af-ZA"/>
              </w:rPr>
              <w:t xml:space="preserve"> </w:t>
            </w:r>
            <w:r w:rsidRPr="00DD57F1">
              <w:rPr>
                <w:rFonts w:ascii="GHEA Grapalat" w:hAnsi="GHEA Grapalat" w:cs="Sylfaen"/>
                <w:b/>
                <w:szCs w:val="20"/>
              </w:rPr>
              <w:t>ՀԵՂԻՆԱԿԸ</w:t>
            </w:r>
            <w:r w:rsidRPr="00DD57F1">
              <w:rPr>
                <w:rFonts w:ascii="GHEA Grapalat" w:hAnsi="GHEA Grapalat"/>
                <w:b/>
                <w:szCs w:val="20"/>
                <w:lang w:val="hy-AM"/>
              </w:rPr>
              <w:t>,</w:t>
            </w:r>
          </w:p>
          <w:p w:rsidR="004836D2" w:rsidRPr="00DD57F1" w:rsidRDefault="004836D2" w:rsidP="00671587">
            <w:pPr>
              <w:pStyle w:val="BodyText"/>
              <w:contextualSpacing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DD57F1">
              <w:rPr>
                <w:rFonts w:ascii="GHEA Grapalat" w:hAnsi="GHEA Grapalat" w:cs="Sylfaen"/>
                <w:b/>
                <w:szCs w:val="20"/>
              </w:rPr>
              <w:t>ԳՐՈՒԹՅԱՆ</w:t>
            </w:r>
            <w:r w:rsidRPr="00DD57F1">
              <w:rPr>
                <w:rFonts w:ascii="GHEA Grapalat" w:hAnsi="GHEA Grapalat"/>
                <w:b/>
                <w:szCs w:val="20"/>
                <w:lang w:val="af-ZA"/>
              </w:rPr>
              <w:t xml:space="preserve"> </w:t>
            </w:r>
            <w:r w:rsidRPr="00DD57F1">
              <w:rPr>
                <w:rFonts w:ascii="GHEA Grapalat" w:hAnsi="GHEA Grapalat" w:cs="Sylfaen"/>
                <w:b/>
                <w:szCs w:val="20"/>
              </w:rPr>
              <w:t>ՍՏԱՑՄԱՆ</w:t>
            </w:r>
            <w:r w:rsidRPr="00DD57F1">
              <w:rPr>
                <w:rFonts w:ascii="GHEA Grapalat" w:hAnsi="GHEA Grapalat"/>
                <w:b/>
                <w:szCs w:val="20"/>
                <w:lang w:val="af-ZA"/>
              </w:rPr>
              <w:t xml:space="preserve"> </w:t>
            </w:r>
            <w:r w:rsidRPr="00DD57F1">
              <w:rPr>
                <w:rFonts w:ascii="GHEA Grapalat" w:hAnsi="GHEA Grapalat" w:cs="Sylfaen"/>
                <w:b/>
                <w:szCs w:val="20"/>
              </w:rPr>
              <w:t>ԱՄՍԱԹԻՎԸ</w:t>
            </w:r>
            <w:r w:rsidRPr="00DD57F1">
              <w:rPr>
                <w:rFonts w:ascii="GHEA Grapalat" w:hAnsi="GHEA Grapalat"/>
                <w:b/>
                <w:szCs w:val="20"/>
                <w:lang w:val="hy-AM"/>
              </w:rPr>
              <w:t>,</w:t>
            </w:r>
            <w:r w:rsidRPr="00DD57F1">
              <w:rPr>
                <w:rFonts w:ascii="GHEA Grapalat" w:hAnsi="GHEA Grapalat"/>
                <w:b/>
                <w:szCs w:val="20"/>
                <w:lang w:val="af-ZA"/>
              </w:rPr>
              <w:t xml:space="preserve"> </w:t>
            </w:r>
            <w:r w:rsidRPr="00DD57F1">
              <w:rPr>
                <w:rFonts w:ascii="GHEA Grapalat" w:hAnsi="GHEA Grapalat" w:cs="Sylfaen"/>
                <w:b/>
                <w:szCs w:val="20"/>
              </w:rPr>
              <w:t>ԳՐՈՒԹՅԱՆ</w:t>
            </w:r>
            <w:r w:rsidRPr="00DD57F1">
              <w:rPr>
                <w:rFonts w:ascii="GHEA Grapalat" w:hAnsi="GHEA Grapalat"/>
                <w:b/>
                <w:szCs w:val="20"/>
                <w:lang w:val="af-ZA"/>
              </w:rPr>
              <w:t xml:space="preserve"> </w:t>
            </w:r>
            <w:r w:rsidRPr="00DD57F1">
              <w:rPr>
                <w:rFonts w:ascii="GHEA Grapalat" w:hAnsi="GHEA Grapalat" w:cs="Sylfaen"/>
                <w:b/>
                <w:szCs w:val="20"/>
              </w:rPr>
              <w:t>ՀԱՄԱՐԸ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6D2" w:rsidRPr="00DD57F1" w:rsidRDefault="004836D2" w:rsidP="00671587">
            <w:pPr>
              <w:pStyle w:val="BodyText"/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7F1">
              <w:rPr>
                <w:rFonts w:ascii="GHEA Grapalat" w:hAnsi="GHEA Grapalat" w:cs="Sylfaen"/>
                <w:b/>
                <w:szCs w:val="20"/>
              </w:rPr>
              <w:t>ԱՌԱՐԿՈՒԹՅԱՆ</w:t>
            </w:r>
            <w:r w:rsidRPr="00DD57F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7F1">
              <w:rPr>
                <w:rFonts w:ascii="GHEA Grapalat" w:hAnsi="GHEA Grapalat" w:cs="Sylfaen"/>
                <w:b/>
                <w:szCs w:val="20"/>
              </w:rPr>
              <w:t>ԱՌԱՋԱՐԿՈՒԹՅԱՆ</w:t>
            </w:r>
            <w:r w:rsidRPr="00DD57F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7F1">
              <w:rPr>
                <w:rFonts w:ascii="GHEA Grapalat" w:hAnsi="GHEA Grapalat" w:cs="Sylfaen"/>
                <w:b/>
                <w:szCs w:val="20"/>
              </w:rPr>
              <w:t>ԲՈՎԱՆԴԱԿՈՒԹՅՈՒՆԸ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6D2" w:rsidRPr="00DD57F1" w:rsidRDefault="004836D2" w:rsidP="00671587">
            <w:pPr>
              <w:pStyle w:val="BodyText"/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7F1">
              <w:rPr>
                <w:rFonts w:ascii="GHEA Grapalat" w:hAnsi="GHEA Grapalat" w:cs="Sylfaen"/>
                <w:b/>
                <w:szCs w:val="20"/>
              </w:rPr>
              <w:t>ԵԶՐԱԿԱՑՈՒԹՅՈՒՆ</w:t>
            </w:r>
          </w:p>
        </w:tc>
        <w:tc>
          <w:tcPr>
            <w:tcW w:w="4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6D2" w:rsidRPr="00DD57F1" w:rsidRDefault="004836D2" w:rsidP="001B4C7F">
            <w:pPr>
              <w:pStyle w:val="BodyText"/>
              <w:contextualSpacing/>
              <w:jc w:val="center"/>
              <w:rPr>
                <w:rFonts w:ascii="GHEA Grapalat" w:hAnsi="GHEA Grapalat"/>
                <w:b/>
                <w:szCs w:val="20"/>
              </w:rPr>
            </w:pPr>
            <w:r w:rsidRPr="00DD57F1">
              <w:rPr>
                <w:rFonts w:ascii="GHEA Grapalat" w:hAnsi="GHEA Grapalat" w:cs="Sylfaen"/>
                <w:b/>
                <w:szCs w:val="20"/>
              </w:rPr>
              <w:t>ԿԱՏԱՐՎԱԾ</w:t>
            </w:r>
            <w:r w:rsidRPr="00DD57F1">
              <w:rPr>
                <w:rFonts w:ascii="GHEA Grapalat" w:hAnsi="GHEA Grapalat"/>
                <w:b/>
                <w:szCs w:val="20"/>
              </w:rPr>
              <w:t xml:space="preserve"> </w:t>
            </w:r>
            <w:r w:rsidRPr="00DD57F1">
              <w:rPr>
                <w:rFonts w:ascii="GHEA Grapalat" w:hAnsi="GHEA Grapalat" w:cs="Sylfaen"/>
                <w:b/>
                <w:szCs w:val="20"/>
              </w:rPr>
              <w:t>ՓՈՓՈԽՈՒԹՅՈՒՆՆԵՐԸ</w:t>
            </w:r>
          </w:p>
        </w:tc>
      </w:tr>
      <w:tr w:rsidR="004836D2" w:rsidRPr="00DD57F1" w:rsidTr="00C56179">
        <w:trPr>
          <w:gridBefore w:val="1"/>
          <w:wBefore w:w="13" w:type="dxa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6D2" w:rsidRPr="00DD57F1" w:rsidRDefault="004836D2" w:rsidP="00671587">
            <w:pPr>
              <w:pStyle w:val="BodyText"/>
              <w:contextualSpacing/>
              <w:jc w:val="center"/>
              <w:rPr>
                <w:rFonts w:ascii="GHEA Grapalat" w:hAnsi="GHEA Grapalat"/>
                <w:b/>
                <w:sz w:val="22"/>
                <w:szCs w:val="20"/>
              </w:rPr>
            </w:pPr>
            <w:r w:rsidRPr="00DD57F1">
              <w:rPr>
                <w:rFonts w:ascii="GHEA Grapalat" w:hAnsi="GHEA Grapalat"/>
                <w:b/>
                <w:sz w:val="22"/>
                <w:szCs w:val="20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6D2" w:rsidRPr="00DD57F1" w:rsidRDefault="004836D2" w:rsidP="00671587">
            <w:pPr>
              <w:pStyle w:val="BodyText"/>
              <w:contextualSpacing/>
              <w:jc w:val="center"/>
              <w:rPr>
                <w:rFonts w:ascii="GHEA Grapalat" w:hAnsi="GHEA Grapalat"/>
                <w:b/>
                <w:sz w:val="22"/>
                <w:szCs w:val="20"/>
              </w:rPr>
            </w:pPr>
            <w:r w:rsidRPr="00DD57F1">
              <w:rPr>
                <w:rFonts w:ascii="GHEA Grapalat" w:hAnsi="GHEA Grapalat"/>
                <w:b/>
                <w:sz w:val="22"/>
                <w:szCs w:val="20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6D2" w:rsidRPr="00DD57F1" w:rsidRDefault="004836D2" w:rsidP="00671587">
            <w:pPr>
              <w:pStyle w:val="BodyText"/>
              <w:contextualSpacing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DD57F1">
              <w:rPr>
                <w:rFonts w:ascii="GHEA Grapalat" w:hAnsi="GHEA Grapalat"/>
                <w:b/>
                <w:sz w:val="22"/>
                <w:szCs w:val="20"/>
              </w:rPr>
              <w:t>3</w:t>
            </w:r>
          </w:p>
        </w:tc>
        <w:tc>
          <w:tcPr>
            <w:tcW w:w="4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6D2" w:rsidRPr="00DD57F1" w:rsidRDefault="004836D2" w:rsidP="001B4C7F">
            <w:pPr>
              <w:pStyle w:val="BodyText"/>
              <w:contextualSpacing/>
              <w:jc w:val="center"/>
              <w:rPr>
                <w:rFonts w:ascii="GHEA Grapalat" w:hAnsi="GHEA Grapalat"/>
                <w:b/>
                <w:sz w:val="22"/>
                <w:szCs w:val="20"/>
              </w:rPr>
            </w:pPr>
            <w:r w:rsidRPr="00DD57F1">
              <w:rPr>
                <w:rFonts w:ascii="GHEA Grapalat" w:hAnsi="GHEA Grapalat"/>
                <w:b/>
                <w:sz w:val="22"/>
                <w:szCs w:val="20"/>
              </w:rPr>
              <w:t>4</w:t>
            </w:r>
          </w:p>
        </w:tc>
      </w:tr>
      <w:tr w:rsidR="00AB69C0" w:rsidRPr="00DD57F1" w:rsidTr="00C56179">
        <w:trPr>
          <w:gridBefore w:val="1"/>
          <w:wBefore w:w="13" w:type="dxa"/>
          <w:trHeight w:val="2868"/>
        </w:trPr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B69C0" w:rsidRPr="00DD57F1" w:rsidRDefault="00AB69C0" w:rsidP="00A422DC">
            <w:pPr>
              <w:pStyle w:val="BodyText"/>
              <w:ind w:right="-29"/>
              <w:contextualSpacing/>
              <w:rPr>
                <w:rFonts w:ascii="GHEA Grapalat" w:hAnsi="GHEA Grapalat" w:cs="Sylfaen"/>
                <w:b/>
                <w:sz w:val="22"/>
              </w:rPr>
            </w:pPr>
            <w:r w:rsidRPr="00DD57F1">
              <w:rPr>
                <w:rFonts w:ascii="GHEA Grapalat" w:hAnsi="GHEA Grapalat" w:cs="Sylfaen"/>
                <w:b/>
                <w:sz w:val="22"/>
              </w:rPr>
              <w:t>Հ</w:t>
            </w:r>
            <w:r w:rsidRPr="00DD57F1">
              <w:rPr>
                <w:rFonts w:ascii="GHEA Grapalat" w:hAnsi="GHEA Grapalat" w:cs="Sylfaen"/>
                <w:b/>
                <w:sz w:val="22"/>
                <w:lang w:val="hy-AM"/>
              </w:rPr>
              <w:t>ԱՅԱՍՏԱՆԻ ՀԱՆՐԱՊԵՏՈՒԹՅԱՆ</w:t>
            </w:r>
            <w:r w:rsidR="00AF28CC" w:rsidRPr="00DD57F1">
              <w:rPr>
                <w:rFonts w:ascii="GHEA Grapalat" w:hAnsi="GHEA Grapalat" w:cs="Sylfaen"/>
                <w:b/>
                <w:sz w:val="22"/>
              </w:rPr>
              <w:t xml:space="preserve"> </w:t>
            </w:r>
            <w:r w:rsidRPr="00DD57F1">
              <w:rPr>
                <w:rFonts w:ascii="GHEA Grapalat" w:hAnsi="GHEA Grapalat" w:cs="Sylfaen"/>
                <w:b/>
                <w:sz w:val="22"/>
                <w:lang w:val="hy-AM"/>
              </w:rPr>
              <w:t>ԷԿՈՆՈՆՈՄԻԿԱՅԻ ՆԱԽԱՐԱՐՈՒԹՅՈՒՆ</w:t>
            </w:r>
            <w:r w:rsidRPr="00DD57F1">
              <w:rPr>
                <w:rFonts w:ascii="GHEA Grapalat" w:hAnsi="GHEA Grapalat" w:cs="Sylfaen"/>
                <w:b/>
                <w:sz w:val="22"/>
              </w:rPr>
              <w:t xml:space="preserve"> </w:t>
            </w:r>
            <w:r w:rsidRPr="00DD57F1">
              <w:rPr>
                <w:rFonts w:ascii="GHEA Grapalat" w:hAnsi="GHEA Grapalat" w:cs="Sylfaen"/>
                <w:b/>
                <w:sz w:val="22"/>
                <w:lang w:val="hy-AM"/>
              </w:rPr>
              <w:t>27.04.2015</w:t>
            </w:r>
            <w:r w:rsidRPr="00DD57F1">
              <w:rPr>
                <w:rFonts w:ascii="GHEA Grapalat" w:hAnsi="GHEA Grapalat" w:cs="Sylfaen"/>
                <w:b/>
                <w:sz w:val="22"/>
              </w:rPr>
              <w:t xml:space="preserve">թ. </w:t>
            </w:r>
          </w:p>
          <w:p w:rsidR="00AB69C0" w:rsidRPr="00DD57F1" w:rsidRDefault="00AB69C0" w:rsidP="00A422DC">
            <w:pPr>
              <w:pStyle w:val="BodyText"/>
              <w:ind w:right="-29"/>
              <w:contextualSpacing/>
              <w:rPr>
                <w:rFonts w:ascii="GHEA Grapalat" w:hAnsi="GHEA Grapalat" w:cs="Sylfaen"/>
                <w:b/>
                <w:sz w:val="22"/>
                <w:lang w:val="hy-AM"/>
              </w:rPr>
            </w:pPr>
            <w:r w:rsidRPr="00DD57F1">
              <w:rPr>
                <w:rFonts w:ascii="GHEA Grapalat" w:hAnsi="GHEA Grapalat" w:cs="Arial"/>
                <w:b/>
                <w:sz w:val="22"/>
              </w:rPr>
              <w:t>№</w:t>
            </w:r>
            <w:r w:rsidRPr="00DD57F1">
              <w:rPr>
                <w:rFonts w:ascii="GHEA Grapalat" w:hAnsi="GHEA Grapalat" w:cs="Sylfaen"/>
                <w:b/>
                <w:sz w:val="22"/>
                <w:lang w:val="hy-AM"/>
              </w:rPr>
              <w:t xml:space="preserve"> 02/23.12/6993-15</w:t>
            </w:r>
          </w:p>
          <w:p w:rsidR="00AB69C0" w:rsidRPr="00DD57F1" w:rsidRDefault="00AB69C0" w:rsidP="00A422DC">
            <w:pPr>
              <w:pStyle w:val="BodyText"/>
              <w:ind w:right="-29"/>
              <w:contextualSpacing/>
              <w:rPr>
                <w:rFonts w:ascii="GHEA Grapalat" w:hAnsi="GHEA Grapalat" w:cs="Sylfaen"/>
                <w:sz w:val="22"/>
                <w:lang w:val="hy-AM"/>
              </w:rPr>
            </w:pPr>
          </w:p>
          <w:p w:rsidR="00AB69C0" w:rsidRPr="00DD57F1" w:rsidRDefault="00AB69C0" w:rsidP="00A422DC">
            <w:pPr>
              <w:pStyle w:val="BodyText"/>
              <w:ind w:right="-29"/>
              <w:contextualSpacing/>
              <w:rPr>
                <w:rFonts w:ascii="GHEA Grapalat" w:hAnsi="GHEA Grapalat" w:cs="Sylfaen"/>
                <w:sz w:val="22"/>
                <w:lang w:val="hy-AM"/>
              </w:rPr>
            </w:pPr>
          </w:p>
          <w:p w:rsidR="00AB69C0" w:rsidRPr="00DD57F1" w:rsidRDefault="00AB69C0" w:rsidP="00A422DC">
            <w:pPr>
              <w:pStyle w:val="BodyText"/>
              <w:ind w:right="-29"/>
              <w:contextualSpacing/>
              <w:rPr>
                <w:rFonts w:ascii="GHEA Grapalat" w:hAnsi="GHEA Grapalat" w:cs="Sylfaen"/>
                <w:sz w:val="22"/>
                <w:lang w:val="hy-AM"/>
              </w:rPr>
            </w:pPr>
          </w:p>
          <w:p w:rsidR="00AB69C0" w:rsidRPr="00DD57F1" w:rsidRDefault="00AB69C0" w:rsidP="00A422DC">
            <w:pPr>
              <w:pStyle w:val="BodyText"/>
              <w:ind w:right="-29"/>
              <w:contextualSpacing/>
              <w:rPr>
                <w:rFonts w:ascii="GHEA Grapalat" w:hAnsi="GHEA Grapalat" w:cs="Sylfaen"/>
                <w:sz w:val="22"/>
                <w:lang w:val="hy-AM"/>
              </w:rPr>
            </w:pPr>
          </w:p>
          <w:p w:rsidR="00AB69C0" w:rsidRPr="00DD57F1" w:rsidRDefault="00AB69C0" w:rsidP="00A422DC">
            <w:pPr>
              <w:pStyle w:val="BodyText"/>
              <w:ind w:right="-29"/>
              <w:contextualSpacing/>
              <w:rPr>
                <w:rFonts w:ascii="GHEA Grapalat" w:hAnsi="GHEA Grapalat" w:cs="Sylfaen"/>
                <w:sz w:val="22"/>
                <w:lang w:val="hy-AM"/>
              </w:rPr>
            </w:pPr>
          </w:p>
          <w:p w:rsidR="00AB69C0" w:rsidRPr="00DD57F1" w:rsidRDefault="00AB69C0" w:rsidP="00A422DC">
            <w:pPr>
              <w:pStyle w:val="BodyText"/>
              <w:ind w:right="-29"/>
              <w:contextualSpacing/>
              <w:rPr>
                <w:rFonts w:ascii="GHEA Grapalat" w:hAnsi="GHEA Grapalat" w:cs="Sylfaen"/>
                <w:sz w:val="22"/>
                <w:lang w:val="hy-AM"/>
              </w:rPr>
            </w:pPr>
          </w:p>
          <w:p w:rsidR="00AB69C0" w:rsidRPr="00DD57F1" w:rsidRDefault="00AB69C0" w:rsidP="00A422DC">
            <w:pPr>
              <w:pStyle w:val="BodyText"/>
              <w:ind w:right="-29"/>
              <w:contextualSpacing/>
              <w:rPr>
                <w:rFonts w:ascii="GHEA Grapalat" w:hAnsi="GHEA Grapalat" w:cs="Sylfaen"/>
                <w:sz w:val="22"/>
                <w:lang w:val="hy-AM"/>
              </w:rPr>
            </w:pPr>
          </w:p>
          <w:p w:rsidR="00AB69C0" w:rsidRPr="00DD57F1" w:rsidRDefault="00AB69C0" w:rsidP="00A422DC">
            <w:pPr>
              <w:pStyle w:val="BodyText"/>
              <w:ind w:right="-29"/>
              <w:contextualSpacing/>
              <w:rPr>
                <w:rFonts w:ascii="GHEA Grapalat" w:hAnsi="GHEA Grapalat" w:cs="Sylfaen"/>
                <w:sz w:val="22"/>
                <w:lang w:val="hy-AM"/>
              </w:rPr>
            </w:pPr>
          </w:p>
          <w:p w:rsidR="00AB69C0" w:rsidRPr="00DD57F1" w:rsidRDefault="00AB69C0" w:rsidP="00A422DC">
            <w:pPr>
              <w:pStyle w:val="BodyText"/>
              <w:ind w:right="-29"/>
              <w:contextualSpacing/>
              <w:rPr>
                <w:rFonts w:ascii="GHEA Grapalat" w:hAnsi="GHEA Grapalat" w:cs="Sylfaen"/>
                <w:sz w:val="22"/>
                <w:lang w:val="hy-AM"/>
              </w:rPr>
            </w:pPr>
          </w:p>
          <w:p w:rsidR="00AB69C0" w:rsidRPr="00DD57F1" w:rsidRDefault="00AB69C0" w:rsidP="00A422DC">
            <w:pPr>
              <w:pStyle w:val="BodyText"/>
              <w:ind w:right="-29"/>
              <w:contextualSpacing/>
              <w:rPr>
                <w:rFonts w:ascii="GHEA Grapalat" w:hAnsi="GHEA Grapalat" w:cs="Sylfaen"/>
                <w:sz w:val="22"/>
                <w:lang w:val="hy-AM"/>
              </w:rPr>
            </w:pPr>
          </w:p>
          <w:p w:rsidR="00AB69C0" w:rsidRPr="00DD57F1" w:rsidRDefault="00AB69C0" w:rsidP="00A422DC">
            <w:pPr>
              <w:pStyle w:val="BodyText"/>
              <w:ind w:right="-29"/>
              <w:contextualSpacing/>
              <w:rPr>
                <w:rFonts w:ascii="GHEA Grapalat" w:hAnsi="GHEA Grapalat" w:cs="Sylfaen"/>
                <w:sz w:val="22"/>
                <w:lang w:val="hy-AM"/>
              </w:rPr>
            </w:pPr>
          </w:p>
          <w:p w:rsidR="00AB69C0" w:rsidRPr="00DD57F1" w:rsidRDefault="00AB69C0" w:rsidP="00A422DC">
            <w:pPr>
              <w:pStyle w:val="BodyText"/>
              <w:ind w:right="-29"/>
              <w:contextualSpacing/>
              <w:rPr>
                <w:rFonts w:ascii="GHEA Grapalat" w:hAnsi="GHEA Grapalat" w:cs="Sylfaen"/>
                <w:sz w:val="22"/>
                <w:lang w:val="hy-AM"/>
              </w:rPr>
            </w:pPr>
          </w:p>
          <w:p w:rsidR="00AB69C0" w:rsidRPr="00DD57F1" w:rsidRDefault="00AB69C0" w:rsidP="00A422DC">
            <w:pPr>
              <w:pStyle w:val="BodyText"/>
              <w:ind w:right="-29"/>
              <w:contextualSpacing/>
              <w:rPr>
                <w:rFonts w:ascii="GHEA Grapalat" w:hAnsi="GHEA Grapalat" w:cs="Sylfaen"/>
                <w:sz w:val="22"/>
                <w:lang w:val="hy-AM"/>
              </w:rPr>
            </w:pPr>
          </w:p>
          <w:p w:rsidR="00AB69C0" w:rsidRPr="00DD57F1" w:rsidRDefault="00AB69C0" w:rsidP="00A422DC">
            <w:pPr>
              <w:pStyle w:val="BodyText"/>
              <w:ind w:right="-29"/>
              <w:contextualSpacing/>
              <w:rPr>
                <w:rFonts w:ascii="GHEA Grapalat" w:hAnsi="GHEA Grapalat" w:cs="Sylfaen"/>
                <w:sz w:val="22"/>
                <w:lang w:val="hy-AM"/>
              </w:rPr>
            </w:pPr>
          </w:p>
          <w:p w:rsidR="00AB69C0" w:rsidRPr="00DD57F1" w:rsidRDefault="00AB69C0" w:rsidP="00A422DC">
            <w:pPr>
              <w:pStyle w:val="BodyText"/>
              <w:ind w:right="-29"/>
              <w:contextualSpacing/>
              <w:rPr>
                <w:rFonts w:ascii="GHEA Grapalat" w:hAnsi="GHEA Grapalat" w:cs="Sylfaen"/>
                <w:sz w:val="22"/>
                <w:lang w:val="hy-AM"/>
              </w:rPr>
            </w:pPr>
          </w:p>
          <w:p w:rsidR="00AB69C0" w:rsidRPr="00DD57F1" w:rsidRDefault="00AB69C0" w:rsidP="00A422DC">
            <w:pPr>
              <w:pStyle w:val="BodyText"/>
              <w:ind w:right="-29"/>
              <w:contextualSpacing/>
              <w:rPr>
                <w:rFonts w:ascii="GHEA Grapalat" w:hAnsi="GHEA Grapalat" w:cs="Sylfaen"/>
                <w:sz w:val="22"/>
                <w:lang w:val="hy-AM"/>
              </w:rPr>
            </w:pPr>
          </w:p>
          <w:p w:rsidR="00AB69C0" w:rsidRPr="00DD57F1" w:rsidRDefault="00AB69C0" w:rsidP="00A422DC">
            <w:pPr>
              <w:pStyle w:val="BodyText"/>
              <w:ind w:right="-29"/>
              <w:contextualSpacing/>
              <w:rPr>
                <w:rFonts w:ascii="GHEA Grapalat" w:hAnsi="GHEA Grapalat" w:cs="Sylfaen"/>
                <w:sz w:val="22"/>
                <w:lang w:val="hy-AM"/>
              </w:rPr>
            </w:pPr>
          </w:p>
          <w:p w:rsidR="00AB69C0" w:rsidRPr="00DD57F1" w:rsidRDefault="00AB69C0" w:rsidP="00A422DC">
            <w:pPr>
              <w:pStyle w:val="BodyText"/>
              <w:ind w:right="-29"/>
              <w:contextualSpacing/>
              <w:rPr>
                <w:rFonts w:ascii="GHEA Grapalat" w:hAnsi="GHEA Grapalat" w:cs="Sylfaen"/>
                <w:sz w:val="22"/>
                <w:lang w:val="hy-AM"/>
              </w:rPr>
            </w:pPr>
          </w:p>
          <w:p w:rsidR="00AB69C0" w:rsidRPr="00DD57F1" w:rsidRDefault="00AB69C0" w:rsidP="00A422DC">
            <w:pPr>
              <w:pStyle w:val="BodyText"/>
              <w:ind w:right="-29"/>
              <w:contextualSpacing/>
              <w:rPr>
                <w:rFonts w:ascii="GHEA Grapalat" w:hAnsi="GHEA Grapalat" w:cs="Sylfaen"/>
                <w:sz w:val="22"/>
                <w:lang w:val="hy-AM"/>
              </w:rPr>
            </w:pPr>
          </w:p>
          <w:p w:rsidR="00AB69C0" w:rsidRPr="00DD57F1" w:rsidRDefault="00AB69C0" w:rsidP="00A422DC">
            <w:pPr>
              <w:pStyle w:val="BodyText"/>
              <w:ind w:right="-29"/>
              <w:contextualSpacing/>
              <w:rPr>
                <w:rFonts w:ascii="GHEA Grapalat" w:hAnsi="GHEA Grapalat" w:cs="Sylfaen"/>
                <w:sz w:val="22"/>
                <w:lang w:val="hy-AM"/>
              </w:rPr>
            </w:pPr>
          </w:p>
          <w:p w:rsidR="00AB69C0" w:rsidRPr="00DD57F1" w:rsidRDefault="00AB69C0" w:rsidP="00A422DC">
            <w:pPr>
              <w:pStyle w:val="BodyText"/>
              <w:ind w:right="-29"/>
              <w:contextualSpacing/>
              <w:rPr>
                <w:rFonts w:ascii="GHEA Grapalat" w:hAnsi="GHEA Grapalat" w:cs="Sylfaen"/>
                <w:sz w:val="22"/>
                <w:lang w:val="hy-AM"/>
              </w:rPr>
            </w:pPr>
          </w:p>
          <w:p w:rsidR="00AB69C0" w:rsidRPr="00DD57F1" w:rsidRDefault="00AB69C0" w:rsidP="00A422DC">
            <w:pPr>
              <w:pStyle w:val="BodyText"/>
              <w:ind w:right="-29"/>
              <w:contextualSpacing/>
              <w:rPr>
                <w:rFonts w:ascii="GHEA Grapalat" w:hAnsi="GHEA Grapalat" w:cs="Sylfaen"/>
                <w:sz w:val="22"/>
                <w:lang w:val="hy-AM"/>
              </w:rPr>
            </w:pPr>
          </w:p>
          <w:p w:rsidR="00AB69C0" w:rsidRPr="00DD57F1" w:rsidRDefault="00AB69C0" w:rsidP="00A422DC">
            <w:pPr>
              <w:pStyle w:val="BodyText"/>
              <w:ind w:right="-29"/>
              <w:contextualSpacing/>
              <w:rPr>
                <w:rFonts w:ascii="GHEA Grapalat" w:hAnsi="GHEA Grapalat" w:cs="Sylfaen"/>
                <w:sz w:val="22"/>
                <w:lang w:val="hy-AM"/>
              </w:rPr>
            </w:pPr>
          </w:p>
          <w:p w:rsidR="00AB69C0" w:rsidRPr="00DD57F1" w:rsidRDefault="00AB69C0" w:rsidP="00A422DC">
            <w:pPr>
              <w:pStyle w:val="Heading1"/>
              <w:contextualSpacing/>
              <w:jc w:val="both"/>
              <w:rPr>
                <w:rFonts w:ascii="GHEA Grapalat" w:hAnsi="GHEA Grapalat" w:cs="Sylfaen"/>
                <w:bCs/>
                <w:sz w:val="22"/>
                <w:lang w:val="hy-AM"/>
              </w:rPr>
            </w:pPr>
          </w:p>
          <w:p w:rsidR="00AB69C0" w:rsidRPr="00DD57F1" w:rsidRDefault="00AB69C0" w:rsidP="00A422DC">
            <w:pPr>
              <w:pStyle w:val="BodyText"/>
              <w:ind w:right="-29"/>
              <w:contextualSpacing/>
              <w:rPr>
                <w:rFonts w:ascii="GHEA Grapalat" w:hAnsi="GHEA Grapalat" w:cs="Sylfaen"/>
                <w:sz w:val="22"/>
                <w:lang w:val="hy-AM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C0" w:rsidRPr="00DD57F1" w:rsidRDefault="00AB69C0" w:rsidP="00A422DC">
            <w:pPr>
              <w:pStyle w:val="BodyText"/>
              <w:ind w:right="-29"/>
              <w:contextualSpacing/>
              <w:rPr>
                <w:rFonts w:ascii="GHEA Grapalat" w:hAnsi="GHEA Grapalat" w:cs="Sylfaen"/>
                <w:lang w:val="hy-AM"/>
              </w:rPr>
            </w:pPr>
            <w:r w:rsidRPr="00DD57F1">
              <w:rPr>
                <w:rFonts w:ascii="GHEA Grapalat" w:hAnsi="GHEA Grapalat" w:cs="Sylfaen"/>
                <w:lang w:val="hy-AM"/>
              </w:rPr>
              <w:lastRenderedPageBreak/>
              <w:t>1</w:t>
            </w:r>
            <w:r w:rsidRPr="00DD57F1">
              <w:rPr>
                <w:rFonts w:ascii="GHEA Grapalat" w:hAnsi="GHEA Grapalat" w:cs="Arial"/>
                <w:lang w:val="hy-AM"/>
              </w:rPr>
              <w:t xml:space="preserve">) </w:t>
            </w:r>
            <w:r w:rsidRPr="00DD57F1">
              <w:rPr>
                <w:rFonts w:ascii="GHEA Grapalat" w:hAnsi="GHEA Grapalat" w:cs="Sylfaen"/>
                <w:lang w:val="hy-AM"/>
              </w:rPr>
              <w:t>ՀՀ ընդերքի մասին օրենսգրքի 14-րդ հոդվածի` պոչամբարները դիտարկել որպես «տեխնածին հանքավայր» և նույն հոդվածով սահմանված կարգով դրանց օգտագործման իրավունքը տրամադրել նախագծով սահմանված ներդրումային ծրագրի իրականացնողին</w:t>
            </w:r>
          </w:p>
          <w:p w:rsidR="00AB69C0" w:rsidRPr="00DD57F1" w:rsidRDefault="00AB69C0" w:rsidP="00A422DC">
            <w:pPr>
              <w:pStyle w:val="BodyText"/>
              <w:ind w:right="-29"/>
              <w:contextualSpacing/>
              <w:rPr>
                <w:rFonts w:ascii="GHEA Grapalat" w:hAnsi="GHEA Grapalat" w:cs="Sylfaen"/>
              </w:rPr>
            </w:pPr>
          </w:p>
          <w:p w:rsidR="00AB69C0" w:rsidRPr="00DD57F1" w:rsidRDefault="00AB69C0" w:rsidP="00A422DC">
            <w:pPr>
              <w:pStyle w:val="BodyText"/>
              <w:ind w:right="-29"/>
              <w:contextualSpacing/>
              <w:rPr>
                <w:rFonts w:ascii="GHEA Grapalat" w:hAnsi="GHEA Grapalat" w:cs="Sylfaen"/>
              </w:rPr>
            </w:pPr>
          </w:p>
          <w:p w:rsidR="00AB69C0" w:rsidRPr="00DD57F1" w:rsidRDefault="00AB69C0" w:rsidP="00A422DC">
            <w:pPr>
              <w:pStyle w:val="BodyText"/>
              <w:ind w:right="-29"/>
              <w:contextualSpacing/>
              <w:rPr>
                <w:rFonts w:ascii="GHEA Grapalat" w:hAnsi="GHEA Grapalat" w:cs="Sylfaen"/>
              </w:rPr>
            </w:pPr>
          </w:p>
          <w:p w:rsidR="00AB69C0" w:rsidRPr="00DD57F1" w:rsidRDefault="00AB69C0" w:rsidP="00A422DC">
            <w:pPr>
              <w:pStyle w:val="BodyText"/>
              <w:ind w:right="-29"/>
              <w:contextualSpacing/>
              <w:rPr>
                <w:rFonts w:ascii="GHEA Grapalat" w:hAnsi="GHEA Grapalat" w:cs="Sylfaen"/>
              </w:rPr>
            </w:pPr>
          </w:p>
          <w:p w:rsidR="00AB69C0" w:rsidRPr="00DD57F1" w:rsidRDefault="00AB69C0" w:rsidP="00A422DC">
            <w:pPr>
              <w:pStyle w:val="BodyText"/>
              <w:ind w:right="-29"/>
              <w:contextualSpacing/>
              <w:rPr>
                <w:rFonts w:ascii="GHEA Grapalat" w:hAnsi="GHEA Grapalat" w:cs="Sylfaen"/>
              </w:rPr>
            </w:pPr>
          </w:p>
          <w:p w:rsidR="00AB69C0" w:rsidRPr="00DD57F1" w:rsidRDefault="00AB69C0" w:rsidP="00A422DC">
            <w:pPr>
              <w:pStyle w:val="BodyText"/>
              <w:ind w:right="-29"/>
              <w:contextualSpacing/>
              <w:rPr>
                <w:rFonts w:ascii="GHEA Grapalat" w:hAnsi="GHEA Grapalat" w:cs="Sylfaen"/>
              </w:rPr>
            </w:pPr>
          </w:p>
          <w:p w:rsidR="00AB69C0" w:rsidRPr="00DD57F1" w:rsidRDefault="00AB69C0" w:rsidP="00A422DC">
            <w:pPr>
              <w:pStyle w:val="BodyText"/>
              <w:ind w:right="-29"/>
              <w:contextualSpacing/>
              <w:rPr>
                <w:rFonts w:ascii="GHEA Grapalat" w:hAnsi="GHEA Grapalat" w:cs="Sylfaen"/>
              </w:rPr>
            </w:pPr>
          </w:p>
          <w:p w:rsidR="00AB69C0" w:rsidRPr="00DD57F1" w:rsidRDefault="00AB69C0" w:rsidP="00A422DC">
            <w:pPr>
              <w:pStyle w:val="BodyText"/>
              <w:ind w:right="-29"/>
              <w:contextualSpacing/>
              <w:rPr>
                <w:rFonts w:ascii="GHEA Grapalat" w:hAnsi="GHEA Grapalat" w:cs="Sylfaen"/>
              </w:rPr>
            </w:pPr>
          </w:p>
          <w:p w:rsidR="00AB69C0" w:rsidRPr="00DD57F1" w:rsidRDefault="00AB69C0" w:rsidP="00A422DC">
            <w:pPr>
              <w:pStyle w:val="BodyText"/>
              <w:ind w:right="-29"/>
              <w:contextualSpacing/>
              <w:rPr>
                <w:rFonts w:ascii="GHEA Grapalat" w:hAnsi="GHEA Grapalat" w:cs="Sylfaen"/>
              </w:rPr>
            </w:pPr>
          </w:p>
          <w:p w:rsidR="00AB69C0" w:rsidRPr="00DD57F1" w:rsidRDefault="00AB69C0" w:rsidP="00A422DC">
            <w:pPr>
              <w:pStyle w:val="BodyText"/>
              <w:ind w:right="-29"/>
              <w:contextualSpacing/>
              <w:rPr>
                <w:rFonts w:ascii="GHEA Grapalat" w:hAnsi="GHEA Grapalat" w:cs="Sylfaen"/>
              </w:rPr>
            </w:pPr>
          </w:p>
          <w:p w:rsidR="00AB69C0" w:rsidRPr="00DD57F1" w:rsidRDefault="00AB69C0" w:rsidP="00A422DC">
            <w:pPr>
              <w:pStyle w:val="BodyText"/>
              <w:ind w:right="-29"/>
              <w:contextualSpacing/>
              <w:rPr>
                <w:rFonts w:ascii="GHEA Grapalat" w:hAnsi="GHEA Grapalat" w:cs="Sylfaen"/>
              </w:rPr>
            </w:pPr>
          </w:p>
          <w:p w:rsidR="00AB69C0" w:rsidRPr="00DD57F1" w:rsidRDefault="00AB69C0" w:rsidP="00A422DC">
            <w:pPr>
              <w:pStyle w:val="BodyText"/>
              <w:ind w:right="-29"/>
              <w:contextualSpacing/>
              <w:rPr>
                <w:rFonts w:ascii="GHEA Grapalat" w:hAnsi="GHEA Grapalat" w:cs="Sylfaen"/>
              </w:rPr>
            </w:pPr>
          </w:p>
          <w:p w:rsidR="00AB69C0" w:rsidRPr="00DD57F1" w:rsidRDefault="00AB69C0" w:rsidP="00A422DC">
            <w:pPr>
              <w:pStyle w:val="BodyText"/>
              <w:ind w:right="-29"/>
              <w:contextualSpacing/>
              <w:rPr>
                <w:rFonts w:ascii="GHEA Grapalat" w:hAnsi="GHEA Grapalat" w:cs="Sylfaen"/>
              </w:rPr>
            </w:pPr>
          </w:p>
          <w:p w:rsidR="00AB69C0" w:rsidRPr="00DD57F1" w:rsidRDefault="00AB69C0" w:rsidP="00A422DC">
            <w:pPr>
              <w:pStyle w:val="BodyText"/>
              <w:ind w:right="-29"/>
              <w:contextualSpacing/>
              <w:rPr>
                <w:rFonts w:ascii="GHEA Grapalat" w:hAnsi="GHEA Grapalat" w:cs="Sylfaen"/>
              </w:rPr>
            </w:pPr>
          </w:p>
          <w:p w:rsidR="00AB69C0" w:rsidRPr="00DD57F1" w:rsidRDefault="00AB69C0" w:rsidP="00A422DC">
            <w:pPr>
              <w:pStyle w:val="BodyText"/>
              <w:ind w:right="-29"/>
              <w:contextualSpacing/>
              <w:rPr>
                <w:rFonts w:ascii="GHEA Grapalat" w:hAnsi="GHEA Grapalat" w:cs="Sylfaen"/>
              </w:rPr>
            </w:pPr>
          </w:p>
          <w:p w:rsidR="00AB69C0" w:rsidRPr="00DD57F1" w:rsidRDefault="00AB69C0" w:rsidP="00A422DC">
            <w:pPr>
              <w:pStyle w:val="BodyText"/>
              <w:ind w:right="-29"/>
              <w:contextualSpacing/>
              <w:rPr>
                <w:rFonts w:ascii="GHEA Grapalat" w:hAnsi="GHEA Grapalat" w:cs="Sylfaen"/>
              </w:rPr>
            </w:pPr>
          </w:p>
          <w:p w:rsidR="00AB69C0" w:rsidRPr="00DD57F1" w:rsidRDefault="00AB69C0" w:rsidP="00AD1C0F">
            <w:pPr>
              <w:pStyle w:val="BodyText"/>
              <w:ind w:right="-29"/>
              <w:contextualSpacing/>
              <w:rPr>
                <w:rFonts w:ascii="GHEA Grapalat" w:hAnsi="GHEA Grapalat" w:cs="Sylfaen"/>
                <w:sz w:val="22"/>
                <w:lang w:val="hy-AM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C0" w:rsidRPr="00DD57F1" w:rsidRDefault="00AB69C0" w:rsidP="004236D1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</w:rPr>
            </w:pPr>
            <w:r w:rsidRPr="00DD57F1">
              <w:rPr>
                <w:rFonts w:ascii="GHEA Grapalat" w:hAnsi="GHEA Grapalat" w:cs="Sylfaen"/>
              </w:rPr>
              <w:lastRenderedPageBreak/>
              <w:t>Չի ընդունվել.</w:t>
            </w:r>
          </w:p>
          <w:p w:rsidR="00AB69C0" w:rsidRPr="00DD57F1" w:rsidRDefault="00AB69C0" w:rsidP="004236D1">
            <w:pPr>
              <w:pStyle w:val="BodyText"/>
              <w:ind w:right="-29"/>
              <w:contextualSpacing/>
              <w:jc w:val="center"/>
              <w:rPr>
                <w:rFonts w:ascii="GHEA Grapalat" w:hAnsi="GHEA Grapalat"/>
              </w:rPr>
            </w:pPr>
            <w:r w:rsidRPr="00DD57F1">
              <w:rPr>
                <w:rFonts w:ascii="GHEA Grapalat" w:hAnsi="GHEA Grapalat" w:cs="Sylfaen"/>
              </w:rPr>
              <w:t xml:space="preserve">1.քանի որ չի համապատասխանում Ներդրողի հետ պայմանավորվածությանը, ամրագրված  </w:t>
            </w:r>
            <w:r w:rsidRPr="00DD57F1">
              <w:rPr>
                <w:rFonts w:ascii="GHEA Grapalat" w:hAnsi="GHEA Grapalat"/>
                <w:lang w:val="ru-RU"/>
              </w:rPr>
              <w:t>ՀՀ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կառավարության</w:t>
            </w:r>
            <w:r w:rsidRPr="00DD57F1">
              <w:rPr>
                <w:rFonts w:ascii="GHEA Grapalat" w:hAnsi="GHEA Grapalat"/>
                <w:lang w:val="af-ZA"/>
              </w:rPr>
              <w:t xml:space="preserve"> 2014 </w:t>
            </w:r>
            <w:r w:rsidRPr="00DD57F1">
              <w:rPr>
                <w:rFonts w:ascii="GHEA Grapalat" w:hAnsi="GHEA Grapalat"/>
                <w:lang w:val="ru-RU"/>
              </w:rPr>
              <w:t>թվականի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հոկտեմբերի</w:t>
            </w:r>
            <w:r w:rsidRPr="00DD57F1">
              <w:rPr>
                <w:rFonts w:ascii="GHEA Grapalat" w:hAnsi="GHEA Grapalat"/>
                <w:lang w:val="af-ZA"/>
              </w:rPr>
              <w:t xml:space="preserve"> 16-</w:t>
            </w:r>
            <w:r w:rsidRPr="00DD57F1">
              <w:rPr>
                <w:rFonts w:ascii="GHEA Grapalat" w:hAnsi="GHEA Grapalat"/>
                <w:lang w:val="ru-RU"/>
              </w:rPr>
              <w:t>ի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թիվ</w:t>
            </w:r>
            <w:r w:rsidRPr="00DD57F1">
              <w:rPr>
                <w:rFonts w:ascii="GHEA Grapalat" w:hAnsi="GHEA Grapalat"/>
                <w:lang w:val="af-ZA"/>
              </w:rPr>
              <w:t xml:space="preserve"> 43-24 </w:t>
            </w:r>
            <w:r w:rsidRPr="00DD57F1">
              <w:rPr>
                <w:rFonts w:ascii="GHEA Grapalat" w:hAnsi="GHEA Grapalat"/>
                <w:lang w:val="ru-RU"/>
              </w:rPr>
              <w:t>արձանագրային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որոշմա</w:t>
            </w:r>
            <w:r w:rsidRPr="00DD57F1">
              <w:rPr>
                <w:rFonts w:ascii="GHEA Grapalat" w:hAnsi="GHEA Grapalat"/>
              </w:rPr>
              <w:t>մբ հավանության արժանացած Մտադրությունների եռակողմ Հուշագրում:</w:t>
            </w:r>
          </w:p>
          <w:p w:rsidR="00AB69C0" w:rsidRPr="00DD57F1" w:rsidRDefault="00AB69C0" w:rsidP="00AF28CC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  <w:r w:rsidRPr="00DD57F1">
              <w:rPr>
                <w:rFonts w:ascii="GHEA Grapalat" w:hAnsi="GHEA Grapalat"/>
              </w:rPr>
              <w:t>2.Քանի որ այս</w:t>
            </w:r>
            <w:r w:rsidR="00AF28CC" w:rsidRPr="00DD57F1">
              <w:rPr>
                <w:rFonts w:ascii="GHEA Grapalat" w:hAnsi="GHEA Grapalat"/>
              </w:rPr>
              <w:t xml:space="preserve"> </w:t>
            </w:r>
            <w:r w:rsidRPr="00DD57F1">
              <w:rPr>
                <w:rFonts w:ascii="GHEA Grapalat" w:hAnsi="GHEA Grapalat"/>
              </w:rPr>
              <w:t xml:space="preserve">պահին </w:t>
            </w:r>
            <w:r w:rsidRPr="00DD57F1">
              <w:rPr>
                <w:rFonts w:ascii="GHEA Grapalat" w:hAnsi="GHEA Grapalat"/>
              </w:rPr>
              <w:lastRenderedPageBreak/>
              <w:t>առկա չէ տեխնածին հանքավայր, իսկ այդպիսին ձևավորելու համար անհրաժեշտ կլինի</w:t>
            </w:r>
            <w:r w:rsidR="00AF28CC" w:rsidRPr="00DD57F1">
              <w:rPr>
                <w:rFonts w:ascii="GHEA Grapalat" w:hAnsi="GHEA Grapalat"/>
              </w:rPr>
              <w:t xml:space="preserve"> իրականացնել երկրաբանատնտեսագի</w:t>
            </w:r>
            <w:r w:rsidRPr="00DD57F1">
              <w:rPr>
                <w:rFonts w:ascii="GHEA Grapalat" w:hAnsi="GHEA Grapalat"/>
              </w:rPr>
              <w:t xml:space="preserve">տական գնահատում, ինչը ծրագիիրը կարող է հետաձգել ևս </w:t>
            </w:r>
            <w:r w:rsidR="00AF28CC" w:rsidRPr="00DD57F1">
              <w:rPr>
                <w:rFonts w:ascii="GHEA Grapalat" w:hAnsi="GHEA Grapalat"/>
              </w:rPr>
              <w:t>մ</w:t>
            </w:r>
            <w:r w:rsidRPr="00DD57F1">
              <w:rPr>
                <w:rFonts w:ascii="GHEA Grapalat" w:hAnsi="GHEA Grapalat"/>
              </w:rPr>
              <w:t>ի քանի տար</w:t>
            </w:r>
            <w:r w:rsidR="00AF28CC" w:rsidRPr="00DD57F1">
              <w:rPr>
                <w:rFonts w:ascii="GHEA Grapalat" w:hAnsi="GHEA Grapalat"/>
              </w:rPr>
              <w:t>ով</w:t>
            </w:r>
          </w:p>
        </w:tc>
        <w:tc>
          <w:tcPr>
            <w:tcW w:w="4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C0" w:rsidRPr="00DD57F1" w:rsidRDefault="00AB69C0" w:rsidP="004836D2">
            <w:pPr>
              <w:pStyle w:val="BodyText"/>
              <w:ind w:right="-29"/>
              <w:contextualSpacing/>
              <w:rPr>
                <w:rFonts w:ascii="GHEA Grapalat" w:hAnsi="GHEA Grapalat" w:cs="Sylfaen"/>
                <w:sz w:val="22"/>
                <w:lang w:val="ru-RU"/>
              </w:rPr>
            </w:pPr>
          </w:p>
          <w:p w:rsidR="00AB69C0" w:rsidRPr="00DD57F1" w:rsidRDefault="00AB69C0" w:rsidP="004836D2">
            <w:pPr>
              <w:pStyle w:val="BodyText"/>
              <w:ind w:right="-29"/>
              <w:contextualSpacing/>
              <w:rPr>
                <w:rFonts w:ascii="GHEA Grapalat" w:hAnsi="GHEA Grapalat" w:cs="Sylfaen"/>
                <w:sz w:val="22"/>
                <w:lang w:val="ru-RU"/>
              </w:rPr>
            </w:pPr>
          </w:p>
          <w:p w:rsidR="00AB69C0" w:rsidRPr="00DD57F1" w:rsidRDefault="00AB69C0" w:rsidP="004836D2">
            <w:pPr>
              <w:pStyle w:val="BodyText"/>
              <w:ind w:right="-29"/>
              <w:contextualSpacing/>
              <w:rPr>
                <w:rFonts w:ascii="GHEA Grapalat" w:hAnsi="GHEA Grapalat" w:cs="Sylfaen"/>
                <w:sz w:val="22"/>
                <w:lang w:val="ru-RU"/>
              </w:rPr>
            </w:pPr>
          </w:p>
          <w:p w:rsidR="00AB69C0" w:rsidRPr="00DD57F1" w:rsidRDefault="00AB69C0" w:rsidP="004836D2">
            <w:pPr>
              <w:pStyle w:val="BodyText"/>
              <w:ind w:right="-29"/>
              <w:contextualSpacing/>
              <w:rPr>
                <w:rFonts w:ascii="GHEA Grapalat" w:hAnsi="GHEA Grapalat" w:cs="Sylfaen"/>
                <w:sz w:val="22"/>
              </w:rPr>
            </w:pPr>
          </w:p>
          <w:p w:rsidR="00AB69C0" w:rsidRPr="00DD57F1" w:rsidRDefault="00AB69C0" w:rsidP="004836D2">
            <w:pPr>
              <w:pStyle w:val="BodyText"/>
              <w:ind w:right="-29"/>
              <w:contextualSpacing/>
              <w:rPr>
                <w:rFonts w:ascii="GHEA Grapalat" w:hAnsi="GHEA Grapalat" w:cs="Sylfaen"/>
                <w:sz w:val="22"/>
              </w:rPr>
            </w:pPr>
          </w:p>
          <w:p w:rsidR="00AB69C0" w:rsidRPr="00DD57F1" w:rsidRDefault="00AB69C0" w:rsidP="004836D2">
            <w:pPr>
              <w:pStyle w:val="BodyText"/>
              <w:ind w:right="-29"/>
              <w:contextualSpacing/>
              <w:rPr>
                <w:rFonts w:ascii="GHEA Grapalat" w:hAnsi="GHEA Grapalat" w:cs="Sylfaen"/>
                <w:sz w:val="22"/>
              </w:rPr>
            </w:pPr>
          </w:p>
          <w:p w:rsidR="00AB69C0" w:rsidRPr="00DD57F1" w:rsidRDefault="00AB69C0" w:rsidP="004836D2">
            <w:pPr>
              <w:pStyle w:val="BodyText"/>
              <w:ind w:right="-29"/>
              <w:contextualSpacing/>
              <w:rPr>
                <w:rFonts w:ascii="GHEA Grapalat" w:hAnsi="GHEA Grapalat" w:cs="Sylfaen"/>
                <w:sz w:val="22"/>
              </w:rPr>
            </w:pPr>
          </w:p>
          <w:p w:rsidR="00AB69C0" w:rsidRPr="00DD57F1" w:rsidRDefault="00AB69C0" w:rsidP="004836D2">
            <w:pPr>
              <w:pStyle w:val="BodyText"/>
              <w:ind w:right="-29"/>
              <w:contextualSpacing/>
              <w:rPr>
                <w:rFonts w:ascii="GHEA Grapalat" w:hAnsi="GHEA Grapalat" w:cs="Sylfaen"/>
                <w:sz w:val="22"/>
              </w:rPr>
            </w:pPr>
          </w:p>
          <w:p w:rsidR="00AB69C0" w:rsidRPr="00DD57F1" w:rsidRDefault="00AB69C0" w:rsidP="004836D2">
            <w:pPr>
              <w:pStyle w:val="BodyText"/>
              <w:ind w:right="-29"/>
              <w:contextualSpacing/>
              <w:rPr>
                <w:rFonts w:ascii="GHEA Grapalat" w:hAnsi="GHEA Grapalat" w:cs="Sylfaen"/>
                <w:sz w:val="22"/>
              </w:rPr>
            </w:pPr>
          </w:p>
          <w:p w:rsidR="00AB69C0" w:rsidRPr="00DD57F1" w:rsidRDefault="00AB69C0" w:rsidP="004836D2">
            <w:pPr>
              <w:pStyle w:val="BodyText"/>
              <w:ind w:right="-29"/>
              <w:contextualSpacing/>
              <w:rPr>
                <w:rFonts w:ascii="GHEA Grapalat" w:hAnsi="GHEA Grapalat" w:cs="Sylfaen"/>
                <w:sz w:val="22"/>
                <w:lang w:val="ru-RU"/>
              </w:rPr>
            </w:pPr>
          </w:p>
          <w:p w:rsidR="00AB69C0" w:rsidRPr="00DD57F1" w:rsidRDefault="00AB69C0" w:rsidP="004836D2">
            <w:pPr>
              <w:pStyle w:val="BodyText"/>
              <w:ind w:right="-29"/>
              <w:contextualSpacing/>
              <w:rPr>
                <w:rFonts w:ascii="GHEA Grapalat" w:hAnsi="GHEA Grapalat" w:cs="Sylfaen"/>
                <w:sz w:val="22"/>
                <w:lang w:val="ru-RU"/>
              </w:rPr>
            </w:pPr>
          </w:p>
          <w:p w:rsidR="00AB69C0" w:rsidRPr="00DD57F1" w:rsidRDefault="00AB69C0" w:rsidP="004836D2">
            <w:pPr>
              <w:pStyle w:val="BodyText"/>
              <w:ind w:right="-29"/>
              <w:contextualSpacing/>
              <w:rPr>
                <w:rFonts w:ascii="GHEA Grapalat" w:hAnsi="GHEA Grapalat" w:cs="Sylfaen"/>
                <w:sz w:val="22"/>
              </w:rPr>
            </w:pPr>
          </w:p>
          <w:p w:rsidR="00AB69C0" w:rsidRPr="00DD57F1" w:rsidRDefault="00AB69C0" w:rsidP="004836D2">
            <w:pPr>
              <w:pStyle w:val="BodyText"/>
              <w:ind w:right="-29"/>
              <w:contextualSpacing/>
              <w:rPr>
                <w:rFonts w:ascii="GHEA Grapalat" w:hAnsi="GHEA Grapalat" w:cs="Sylfaen"/>
                <w:sz w:val="22"/>
              </w:rPr>
            </w:pPr>
          </w:p>
          <w:p w:rsidR="00AB69C0" w:rsidRPr="00DD57F1" w:rsidRDefault="00AB69C0" w:rsidP="004836D2">
            <w:pPr>
              <w:pStyle w:val="BodyText"/>
              <w:ind w:right="-29"/>
              <w:contextualSpacing/>
              <w:rPr>
                <w:rFonts w:ascii="GHEA Grapalat" w:hAnsi="GHEA Grapalat" w:cs="Sylfaen"/>
                <w:sz w:val="22"/>
              </w:rPr>
            </w:pPr>
          </w:p>
          <w:p w:rsidR="00AB69C0" w:rsidRPr="00DD57F1" w:rsidRDefault="00AB69C0" w:rsidP="004836D2">
            <w:pPr>
              <w:pStyle w:val="BodyText"/>
              <w:ind w:right="-29"/>
              <w:contextualSpacing/>
              <w:rPr>
                <w:rFonts w:ascii="GHEA Grapalat" w:hAnsi="GHEA Grapalat" w:cs="Sylfaen"/>
                <w:sz w:val="22"/>
              </w:rPr>
            </w:pPr>
          </w:p>
          <w:p w:rsidR="00AB69C0" w:rsidRPr="00DD57F1" w:rsidRDefault="00AB69C0" w:rsidP="004836D2">
            <w:pPr>
              <w:pStyle w:val="BodyText"/>
              <w:ind w:right="-29"/>
              <w:contextualSpacing/>
              <w:rPr>
                <w:rFonts w:ascii="GHEA Grapalat" w:hAnsi="GHEA Grapalat" w:cs="Sylfaen"/>
                <w:sz w:val="22"/>
              </w:rPr>
            </w:pPr>
          </w:p>
          <w:p w:rsidR="00AB69C0" w:rsidRPr="00DD57F1" w:rsidRDefault="00AB69C0" w:rsidP="002952E9">
            <w:pPr>
              <w:pStyle w:val="BodyText"/>
              <w:ind w:right="-29"/>
              <w:contextualSpacing/>
              <w:jc w:val="left"/>
              <w:rPr>
                <w:rFonts w:ascii="GHEA Grapalat" w:hAnsi="GHEA Grapalat" w:cs="Sylfaen"/>
                <w:sz w:val="22"/>
              </w:rPr>
            </w:pPr>
          </w:p>
          <w:p w:rsidR="00AB69C0" w:rsidRPr="00DD57F1" w:rsidRDefault="00AB69C0" w:rsidP="002952E9">
            <w:pPr>
              <w:pStyle w:val="BodyText"/>
              <w:ind w:right="-29"/>
              <w:contextualSpacing/>
              <w:jc w:val="left"/>
              <w:rPr>
                <w:rFonts w:ascii="GHEA Grapalat" w:hAnsi="GHEA Grapalat" w:cs="Sylfaen"/>
                <w:sz w:val="22"/>
              </w:rPr>
            </w:pPr>
          </w:p>
          <w:p w:rsidR="00AB69C0" w:rsidRPr="00DD57F1" w:rsidRDefault="00AB69C0" w:rsidP="002952E9">
            <w:pPr>
              <w:pStyle w:val="BodyText"/>
              <w:ind w:right="-29"/>
              <w:contextualSpacing/>
              <w:jc w:val="left"/>
              <w:rPr>
                <w:rFonts w:ascii="GHEA Grapalat" w:hAnsi="GHEA Grapalat" w:cs="Sylfaen"/>
                <w:sz w:val="22"/>
              </w:rPr>
            </w:pPr>
          </w:p>
          <w:p w:rsidR="00AB69C0" w:rsidRPr="00DD57F1" w:rsidRDefault="00AB69C0" w:rsidP="002952E9">
            <w:pPr>
              <w:pStyle w:val="BodyText"/>
              <w:ind w:right="-29"/>
              <w:contextualSpacing/>
              <w:jc w:val="left"/>
              <w:rPr>
                <w:rFonts w:ascii="GHEA Grapalat" w:hAnsi="GHEA Grapalat" w:cs="Sylfaen"/>
                <w:sz w:val="22"/>
              </w:rPr>
            </w:pPr>
          </w:p>
          <w:p w:rsidR="00AB69C0" w:rsidRPr="00DD57F1" w:rsidRDefault="00AB69C0" w:rsidP="009550F7">
            <w:pPr>
              <w:pStyle w:val="BodyText"/>
              <w:ind w:right="-29"/>
              <w:contextualSpacing/>
              <w:rPr>
                <w:rFonts w:ascii="GHEA Grapalat" w:hAnsi="GHEA Grapalat" w:cs="Sylfaen"/>
                <w:sz w:val="22"/>
              </w:rPr>
            </w:pPr>
          </w:p>
        </w:tc>
      </w:tr>
      <w:tr w:rsidR="00AB69C0" w:rsidRPr="00DD57F1" w:rsidTr="00C56179">
        <w:trPr>
          <w:gridBefore w:val="1"/>
          <w:wBefore w:w="13" w:type="dxa"/>
          <w:trHeight w:val="3393"/>
        </w:trPr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C0" w:rsidRPr="00DD57F1" w:rsidRDefault="00AB69C0" w:rsidP="00A422DC">
            <w:pPr>
              <w:pStyle w:val="BodyText"/>
              <w:ind w:right="-29"/>
              <w:contextualSpacing/>
              <w:rPr>
                <w:rFonts w:ascii="GHEA Grapalat" w:hAnsi="GHEA Grapalat" w:cs="Sylfaen"/>
                <w:b/>
                <w:sz w:val="22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C0" w:rsidRPr="00DD57F1" w:rsidRDefault="00AB69C0" w:rsidP="009550F7">
            <w:pPr>
              <w:pStyle w:val="BodyText"/>
              <w:ind w:right="-29"/>
              <w:contextualSpacing/>
              <w:rPr>
                <w:rFonts w:ascii="GHEA Grapalat" w:hAnsi="GHEA Grapalat" w:cs="Sylfaen"/>
                <w:lang w:val="hy-AM"/>
              </w:rPr>
            </w:pPr>
            <w:r w:rsidRPr="00DD57F1">
              <w:rPr>
                <w:rFonts w:ascii="GHEA Grapalat" w:hAnsi="GHEA Grapalat" w:cs="Sylfaen"/>
                <w:lang w:val="hy-AM"/>
              </w:rPr>
              <w:t>2</w:t>
            </w:r>
            <w:r w:rsidRPr="00DD57F1">
              <w:rPr>
                <w:rFonts w:ascii="GHEA Grapalat" w:hAnsi="GHEA Grapalat" w:cs="Arial"/>
                <w:lang w:val="hy-AM"/>
              </w:rPr>
              <w:t>)</w:t>
            </w:r>
            <w:r w:rsidRPr="00DD57F1">
              <w:rPr>
                <w:rFonts w:ascii="GHEA Grapalat" w:hAnsi="GHEA Grapalat" w:cs="Sylfaen"/>
                <w:lang w:val="hy-AM"/>
              </w:rPr>
              <w:t xml:space="preserve"> Հաշվի առնելով, որ, ըստ էության, պոչամբարների լցակույտերը փոխանցվում են ծրագիր իրականացնողին սեփականության իրավունքով` հստակեցնել նշված գործարքի իրականացման արդյունքում պետության ակնկալիքները, մասնավորապես` նոր աշխատատեղերի ստեղծման տեսանկյունից, ինչպես նաև ներդրումների և արտադրության ծավալների մասով</w:t>
            </w:r>
          </w:p>
          <w:p w:rsidR="00AB69C0" w:rsidRPr="00DD57F1" w:rsidRDefault="00AB69C0" w:rsidP="00A422DC">
            <w:pPr>
              <w:pStyle w:val="BodyText"/>
              <w:ind w:right="-29"/>
              <w:contextualSpacing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C0" w:rsidRPr="00DD57F1" w:rsidRDefault="00AB69C0" w:rsidP="009550F7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  <w:r w:rsidRPr="00DD57F1">
              <w:rPr>
                <w:rFonts w:ascii="GHEA Grapalat" w:hAnsi="GHEA Grapalat" w:cs="Sylfaen"/>
                <w:sz w:val="22"/>
              </w:rPr>
              <w:t xml:space="preserve">Ընդունվել է: </w:t>
            </w:r>
          </w:p>
          <w:p w:rsidR="00AB69C0" w:rsidRPr="00DD57F1" w:rsidRDefault="00AB69C0" w:rsidP="009550F7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</w:p>
          <w:p w:rsidR="00AB69C0" w:rsidRPr="00DD57F1" w:rsidRDefault="00AB69C0" w:rsidP="004236D1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</w:p>
        </w:tc>
        <w:tc>
          <w:tcPr>
            <w:tcW w:w="4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C0" w:rsidRPr="00DD57F1" w:rsidRDefault="00AB69C0" w:rsidP="009550F7">
            <w:pPr>
              <w:pStyle w:val="BodyText"/>
              <w:ind w:right="-29"/>
              <w:contextualSpacing/>
              <w:jc w:val="left"/>
              <w:rPr>
                <w:rFonts w:ascii="GHEA Grapalat" w:hAnsi="GHEA Grapalat" w:cs="Sylfaen"/>
                <w:sz w:val="22"/>
              </w:rPr>
            </w:pPr>
          </w:p>
          <w:p w:rsidR="00AB69C0" w:rsidRPr="00DD57F1" w:rsidRDefault="00AB69C0" w:rsidP="00AF28CC">
            <w:pPr>
              <w:pStyle w:val="BodyText"/>
              <w:ind w:right="-29"/>
              <w:contextualSpacing/>
              <w:jc w:val="left"/>
              <w:rPr>
                <w:rFonts w:ascii="GHEA Grapalat" w:hAnsi="GHEA Grapalat" w:cs="Sylfaen"/>
                <w:sz w:val="22"/>
              </w:rPr>
            </w:pPr>
            <w:r w:rsidRPr="00DD57F1">
              <w:rPr>
                <w:rFonts w:ascii="GHEA Grapalat" w:hAnsi="GHEA Grapalat" w:cs="Sylfaen"/>
                <w:sz w:val="22"/>
              </w:rPr>
              <w:t xml:space="preserve">Պետության ակնկալիքները արտացոլվեցին Նախագծի 5-րդ հոդվածի և օրենքի նոր առաջարկի հավելվածի միջոցով: 5-րդ հոդվածում ավելացվեց սոցիալական ազդեցության և </w:t>
            </w:r>
            <w:r w:rsidRPr="00DD57F1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 xml:space="preserve">աշխատանքի անվտանգության, աշխատակիցների առողջության պահպանության և </w:t>
            </w:r>
            <w:r w:rsidRPr="00DD57F1">
              <w:rPr>
                <w:rFonts w:ascii="GHEA Grapalat" w:hAnsi="GHEA Grapalat" w:cs="GHEA Grapalat"/>
                <w:color w:val="000000"/>
                <w:shd w:val="clear" w:color="auto" w:fill="FFFFFF"/>
              </w:rPr>
              <w:t>այլ պահանջներ</w:t>
            </w:r>
            <w:r w:rsidRPr="00DD57F1">
              <w:rPr>
                <w:rFonts w:ascii="GHEA Grapalat" w:hAnsi="GHEA Grapalat" w:cs="Sylfaen"/>
                <w:sz w:val="22"/>
              </w:rPr>
              <w:t>: Բացի դա, նոր աշխատատեղերի ստեղծման, ներդրումների և արտադրության ծավալների վերաբերյալ տեղակատվությունը տրված է «ԶԱՆԳԵԶՈՒՐԻ ՊՄԿ ՊՈՉԱՄԲԱՐ</w:t>
            </w:r>
            <w:r w:rsidRPr="00DD57F1">
              <w:rPr>
                <w:rFonts w:ascii="GHEA Grapalat" w:hAnsi="GHEA Grapalat" w:cs="Sylfaen"/>
                <w:sz w:val="22"/>
              </w:rPr>
              <w:softHyphen/>
              <w:t>ՆԵՐԻ  ՀԱՄԱ</w:t>
            </w:r>
            <w:r w:rsidRPr="00DD57F1">
              <w:rPr>
                <w:rFonts w:ascii="GHEA Grapalat" w:hAnsi="GHEA Grapalat" w:cs="Sylfaen"/>
                <w:sz w:val="22"/>
              </w:rPr>
              <w:softHyphen/>
              <w:t>ԼԻՐ  ՕԳՏԱԳՈՐԾ</w:t>
            </w:r>
            <w:r w:rsidRPr="00DD57F1">
              <w:rPr>
                <w:rFonts w:ascii="GHEA Grapalat" w:hAnsi="GHEA Grapalat" w:cs="Sylfaen"/>
                <w:sz w:val="22"/>
              </w:rPr>
              <w:softHyphen/>
              <w:t>ՄԱՆ» ծրագրում: Վերջինս հանդիսանում է Նախագծի հիմնավորման փաթեթի մաս:</w:t>
            </w:r>
          </w:p>
        </w:tc>
      </w:tr>
      <w:tr w:rsidR="00AB69C0" w:rsidRPr="00DD57F1" w:rsidTr="00C56179">
        <w:trPr>
          <w:gridBefore w:val="1"/>
          <w:wBefore w:w="13" w:type="dxa"/>
          <w:trHeight w:val="3393"/>
        </w:trPr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B69C0" w:rsidRPr="00DD57F1" w:rsidRDefault="00AB69C0" w:rsidP="00A422DC">
            <w:pPr>
              <w:pStyle w:val="BodyText"/>
              <w:ind w:right="-29"/>
              <w:contextualSpacing/>
              <w:rPr>
                <w:rFonts w:ascii="GHEA Grapalat" w:hAnsi="GHEA Grapalat" w:cs="Sylfaen"/>
                <w:b/>
                <w:sz w:val="22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C0" w:rsidRPr="00DD57F1" w:rsidRDefault="00AB69C0" w:rsidP="009550F7">
            <w:pPr>
              <w:pStyle w:val="BodyText"/>
              <w:ind w:right="-29"/>
              <w:contextualSpacing/>
              <w:rPr>
                <w:rFonts w:ascii="GHEA Grapalat" w:hAnsi="GHEA Grapalat" w:cs="Sylfaen"/>
                <w:lang w:val="hy-AM"/>
              </w:rPr>
            </w:pPr>
            <w:r w:rsidRPr="00DD57F1">
              <w:rPr>
                <w:rFonts w:ascii="GHEA Grapalat" w:hAnsi="GHEA Grapalat" w:cs="Sylfaen"/>
                <w:lang w:val="hy-AM"/>
              </w:rPr>
              <w:t>3</w:t>
            </w:r>
            <w:r w:rsidRPr="00DD57F1">
              <w:rPr>
                <w:rFonts w:ascii="GHEA Grapalat" w:hAnsi="GHEA Grapalat" w:cs="Arial"/>
                <w:lang w:val="hy-AM"/>
              </w:rPr>
              <w:t>)</w:t>
            </w:r>
            <w:r w:rsidRPr="00DD57F1">
              <w:rPr>
                <w:rFonts w:ascii="GHEA Grapalat" w:hAnsi="GHEA Grapalat" w:cs="Sylfaen"/>
                <w:lang w:val="hy-AM"/>
              </w:rPr>
              <w:t xml:space="preserve"> Հաշվի առնելով, որ առաջարկվող նախագծով նախատեսվում է ծրագիրն իրականացնողին սեփականության իրավունքով լցակույտերի անհատույց տրամադրում` անհրաժեշտ է նախագծում հստակ ամրագրել նաև ծրագիրն իրականացնողի պարտականությունները, ինչպես նաև այդ պարտականությունները չկատարելու դեպքում` սեփականության իրավունքից զրկելու մեխանիզմները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C0" w:rsidRPr="00DD57F1" w:rsidRDefault="00AB69C0" w:rsidP="009550F7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color w:val="FF0000"/>
                <w:sz w:val="56"/>
                <w:lang w:val="ru-RU"/>
              </w:rPr>
            </w:pPr>
            <w:r w:rsidRPr="00DD57F1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Ընդւնվել է </w:t>
            </w:r>
          </w:p>
          <w:p w:rsidR="00AB69C0" w:rsidRPr="00DD57F1" w:rsidRDefault="00AB69C0" w:rsidP="009550F7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color w:val="FF0000"/>
                <w:sz w:val="56"/>
                <w:lang w:val="ru-RU"/>
              </w:rPr>
            </w:pPr>
          </w:p>
          <w:p w:rsidR="00AB69C0" w:rsidRPr="00DD57F1" w:rsidRDefault="00AB69C0" w:rsidP="009550F7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</w:p>
        </w:tc>
        <w:tc>
          <w:tcPr>
            <w:tcW w:w="4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C0" w:rsidRPr="00DD57F1" w:rsidRDefault="00AB69C0" w:rsidP="009550F7">
            <w:pPr>
              <w:pStyle w:val="BodyText"/>
              <w:ind w:right="-29"/>
              <w:contextualSpacing/>
              <w:jc w:val="left"/>
              <w:rPr>
                <w:rFonts w:ascii="GHEA Grapalat" w:hAnsi="GHEA Grapalat" w:cs="Sylfaen"/>
                <w:sz w:val="22"/>
              </w:rPr>
            </w:pPr>
            <w:r w:rsidRPr="00DD57F1">
              <w:rPr>
                <w:rFonts w:ascii="GHEA Grapalat" w:hAnsi="GHEA Grapalat" w:cs="Sylfaen"/>
                <w:sz w:val="22"/>
              </w:rPr>
              <w:t>Նախագծում տեղադրվել է</w:t>
            </w:r>
            <w:r w:rsidR="00AF28CC" w:rsidRPr="00DD57F1">
              <w:rPr>
                <w:rFonts w:ascii="GHEA Grapalat" w:hAnsi="GHEA Grapalat" w:cs="Sylfaen"/>
                <w:sz w:val="22"/>
              </w:rPr>
              <w:t xml:space="preserve"> անժամկետ գրավի մեխանիզմը, ընդ որում Մաստեր պ</w:t>
            </w:r>
            <w:r w:rsidRPr="00DD57F1">
              <w:rPr>
                <w:rFonts w:ascii="GHEA Grapalat" w:hAnsi="GHEA Grapalat" w:cs="Sylfaen"/>
                <w:sz w:val="22"/>
              </w:rPr>
              <w:t xml:space="preserve">լանի կատարումը ֆիքսվել է որպես հիմնական պարտավորություն նախագծի 11-րդ հոդվածով: </w:t>
            </w:r>
          </w:p>
          <w:p w:rsidR="00AB69C0" w:rsidRPr="00DD57F1" w:rsidRDefault="00AB69C0" w:rsidP="009550F7">
            <w:pPr>
              <w:pStyle w:val="BodyText"/>
              <w:ind w:right="-29"/>
              <w:contextualSpacing/>
              <w:jc w:val="left"/>
              <w:rPr>
                <w:rFonts w:ascii="GHEA Grapalat" w:hAnsi="GHEA Grapalat" w:cs="Sylfaen"/>
                <w:sz w:val="22"/>
              </w:rPr>
            </w:pPr>
            <w:r w:rsidRPr="00DD57F1">
              <w:rPr>
                <w:rFonts w:ascii="GHEA Grapalat" w:hAnsi="GHEA Grapalat" w:cs="Sylfaen"/>
                <w:sz w:val="22"/>
                <w:lang w:val="ru-RU"/>
              </w:rPr>
              <w:t xml:space="preserve">Ծրագիր իրականացնողի Մաստեր Պլանը ՀՀ Կառավարությանը ներկայացնելու, ինչպես նաև գործարանի կառուցման վերաբերյալ հաշվետվությունները ՀՀ կառավարության էկոնոմիկայի ոլորտի լիազոր մարմնին ներկայացնելու պարտականությունները ամրագրված են համապատսախանաբար Հոդված </w:t>
            </w:r>
            <w:r w:rsidRPr="00DD57F1">
              <w:rPr>
                <w:rFonts w:ascii="GHEA Grapalat" w:hAnsi="GHEA Grapalat" w:cs="Sylfaen"/>
                <w:sz w:val="22"/>
              </w:rPr>
              <w:t>5</w:t>
            </w:r>
            <w:r w:rsidRPr="00DD57F1">
              <w:rPr>
                <w:rFonts w:ascii="GHEA Grapalat" w:hAnsi="GHEA Grapalat" w:cs="Sylfaen"/>
                <w:sz w:val="22"/>
                <w:lang w:val="ru-RU"/>
              </w:rPr>
              <w:t>-ում և Հոդված 12-ի 2-</w:t>
            </w:r>
            <w:r w:rsidRPr="00DD57F1">
              <w:rPr>
                <w:rFonts w:ascii="GHEA Grapalat" w:hAnsi="GHEA Grapalat" w:cs="Sylfaen"/>
                <w:sz w:val="22"/>
              </w:rPr>
              <w:t>ր</w:t>
            </w:r>
            <w:r w:rsidRPr="00DD57F1">
              <w:rPr>
                <w:rFonts w:ascii="GHEA Grapalat" w:hAnsi="GHEA Grapalat" w:cs="Sylfaen"/>
                <w:sz w:val="22"/>
                <w:lang w:val="ru-RU"/>
              </w:rPr>
              <w:t>դ մասում:</w:t>
            </w:r>
          </w:p>
        </w:tc>
      </w:tr>
      <w:tr w:rsidR="00AB69C0" w:rsidRPr="00DD57F1" w:rsidTr="00C56179">
        <w:trPr>
          <w:gridBefore w:val="1"/>
          <w:wBefore w:w="13" w:type="dxa"/>
          <w:trHeight w:val="3393"/>
        </w:trPr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C0" w:rsidRPr="00DD57F1" w:rsidRDefault="00AB69C0" w:rsidP="00A422DC">
            <w:pPr>
              <w:pStyle w:val="BodyText"/>
              <w:ind w:right="-29"/>
              <w:contextualSpacing/>
              <w:rPr>
                <w:rFonts w:ascii="GHEA Grapalat" w:hAnsi="GHEA Grapalat" w:cs="Sylfaen"/>
                <w:b/>
                <w:sz w:val="22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C0" w:rsidRPr="00DD57F1" w:rsidRDefault="00AB69C0" w:rsidP="009550F7">
            <w:pPr>
              <w:pStyle w:val="BodyText"/>
              <w:ind w:right="-29"/>
              <w:contextualSpacing/>
              <w:rPr>
                <w:rFonts w:ascii="GHEA Grapalat" w:hAnsi="GHEA Grapalat" w:cs="Sylfaen"/>
                <w:lang w:val="hy-AM"/>
              </w:rPr>
            </w:pPr>
            <w:r w:rsidRPr="00DD57F1">
              <w:rPr>
                <w:rFonts w:ascii="GHEA Grapalat" w:hAnsi="GHEA Grapalat" w:cs="Sylfaen"/>
                <w:lang w:val="hy-AM"/>
              </w:rPr>
              <w:t>4</w:t>
            </w:r>
            <w:r w:rsidRPr="00DD57F1">
              <w:rPr>
                <w:rFonts w:ascii="GHEA Grapalat" w:hAnsi="GHEA Grapalat" w:cs="Arial"/>
                <w:lang w:val="hy-AM"/>
              </w:rPr>
              <w:t>)</w:t>
            </w:r>
            <w:r w:rsidRPr="00DD57F1">
              <w:rPr>
                <w:rFonts w:ascii="GHEA Grapalat" w:hAnsi="GHEA Grapalat" w:cs="Sylfaen"/>
                <w:lang w:val="hy-AM"/>
              </w:rPr>
              <w:t xml:space="preserve"> Օրենքով սահմանել սեփականության իրավունքով տրամադրվող լցակույտերի նկարագիրը (մասնավորապես` ֆիզիկական բնութագիրը` կապված ծավալի այլ պարամետրերի հետ)</w:t>
            </w:r>
          </w:p>
          <w:p w:rsidR="00AB69C0" w:rsidRPr="00DD57F1" w:rsidRDefault="00AB69C0" w:rsidP="009550F7">
            <w:pPr>
              <w:pStyle w:val="BodyText"/>
              <w:ind w:right="-29"/>
              <w:contextualSpacing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CC" w:rsidRPr="00DD57F1" w:rsidRDefault="00AF28CC" w:rsidP="00AF28CC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AF28CC" w:rsidRPr="00DD57F1" w:rsidRDefault="00AF28CC" w:rsidP="00AF28CC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AB69C0" w:rsidRPr="00DD57F1" w:rsidRDefault="00AB69C0" w:rsidP="00AF28CC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DD57F1">
              <w:rPr>
                <w:rFonts w:ascii="GHEA Grapalat" w:hAnsi="GHEA Grapalat" w:cs="Sylfaen"/>
                <w:sz w:val="22"/>
                <w:szCs w:val="22"/>
              </w:rPr>
              <w:t>Ընդունվել է</w:t>
            </w:r>
          </w:p>
          <w:p w:rsidR="00AB69C0" w:rsidRPr="00DD57F1" w:rsidRDefault="00AB69C0" w:rsidP="00AF28CC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</w:p>
        </w:tc>
        <w:tc>
          <w:tcPr>
            <w:tcW w:w="4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CC" w:rsidRPr="00DD57F1" w:rsidRDefault="00AF28CC" w:rsidP="00AF28CC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</w:p>
          <w:p w:rsidR="00AF28CC" w:rsidRPr="00DD57F1" w:rsidRDefault="00AF28CC" w:rsidP="00AF28CC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</w:p>
          <w:p w:rsidR="00AB69C0" w:rsidRPr="00DD57F1" w:rsidRDefault="00AB69C0" w:rsidP="00AF28CC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  <w:r w:rsidRPr="00DD57F1">
              <w:rPr>
                <w:rFonts w:ascii="GHEA Grapalat" w:hAnsi="GHEA Grapalat" w:cs="Sylfaen"/>
                <w:sz w:val="22"/>
              </w:rPr>
              <w:t>Տես լցակույտերի և Պոչատարի ծավալների որոշման նոր հոդված 9-ը</w:t>
            </w:r>
          </w:p>
        </w:tc>
      </w:tr>
      <w:tr w:rsidR="00AD1C0F" w:rsidRPr="00DD57F1" w:rsidTr="00C56179">
        <w:trPr>
          <w:gridBefore w:val="1"/>
          <w:wBefore w:w="13" w:type="dxa"/>
          <w:trHeight w:val="3393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0F" w:rsidRPr="00DD57F1" w:rsidRDefault="00AD1C0F" w:rsidP="00A422DC">
            <w:pPr>
              <w:pStyle w:val="BodyText"/>
              <w:ind w:right="-29"/>
              <w:contextualSpacing/>
              <w:rPr>
                <w:rFonts w:ascii="GHEA Grapalat" w:hAnsi="GHEA Grapalat" w:cs="Sylfaen"/>
                <w:b/>
                <w:sz w:val="22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0F" w:rsidRPr="00DD57F1" w:rsidRDefault="00AD1C0F" w:rsidP="00AD1C0F">
            <w:pPr>
              <w:pStyle w:val="BodyText"/>
              <w:ind w:right="-29"/>
              <w:contextualSpacing/>
              <w:rPr>
                <w:rFonts w:ascii="GHEA Grapalat" w:hAnsi="GHEA Grapalat" w:cs="Sylfaen"/>
              </w:rPr>
            </w:pPr>
            <w:r w:rsidRPr="00DD57F1">
              <w:rPr>
                <w:rFonts w:ascii="GHEA Grapalat" w:hAnsi="GHEA Grapalat" w:cs="Sylfaen"/>
                <w:lang w:val="hy-AM"/>
              </w:rPr>
              <w:t>5</w:t>
            </w:r>
            <w:r w:rsidRPr="00DD57F1">
              <w:rPr>
                <w:rFonts w:ascii="GHEA Grapalat" w:hAnsi="GHEA Grapalat" w:cs="Arial"/>
                <w:lang w:val="hy-AM"/>
              </w:rPr>
              <w:t>)</w:t>
            </w:r>
            <w:r w:rsidRPr="00DD57F1">
              <w:rPr>
                <w:rFonts w:ascii="GHEA Grapalat" w:hAnsi="GHEA Grapalat" w:cs="Sylfaen"/>
                <w:lang w:val="hy-AM"/>
              </w:rPr>
              <w:t xml:space="preserve"> Նախագծում «</w:t>
            </w:r>
            <w:r w:rsidRPr="00DD57F1">
              <w:rPr>
                <w:rFonts w:ascii="GHEA Grapalat" w:hAnsi="GHEA Grapalat"/>
                <w:lang w:val="hy-AM"/>
              </w:rPr>
              <w:t xml:space="preserve">Մաստեր Պլան» բառերը փոխարինել «Գլխավոր ծրագիր» բառերով, իսկ </w:t>
            </w:r>
            <w:r w:rsidRPr="00DD57F1">
              <w:rPr>
                <w:rFonts w:ascii="GHEA Grapalat" w:hAnsi="GHEA Grapalat" w:cs="Sylfaen"/>
                <w:lang w:val="hy-AM"/>
              </w:rPr>
              <w:t>11-րդ հոդվածի 1-ին և 2-րդ մասերը շարադրել հետևյալ խմբագրությամբ.</w:t>
            </w:r>
          </w:p>
          <w:p w:rsidR="00EC3505" w:rsidRPr="00DD57F1" w:rsidRDefault="00EC3505" w:rsidP="00AD1C0F">
            <w:pPr>
              <w:pStyle w:val="BodyText"/>
              <w:ind w:right="-29"/>
              <w:contextualSpacing/>
              <w:rPr>
                <w:rFonts w:ascii="GHEA Grapalat" w:hAnsi="GHEA Grapalat" w:cs="Sylfaen"/>
              </w:rPr>
            </w:pPr>
          </w:p>
          <w:p w:rsidR="00EC3505" w:rsidRPr="00DD57F1" w:rsidRDefault="00EC3505" w:rsidP="00AD1C0F">
            <w:pPr>
              <w:pStyle w:val="BodyText"/>
              <w:ind w:right="-29"/>
              <w:contextualSpacing/>
              <w:rPr>
                <w:rFonts w:ascii="GHEA Grapalat" w:hAnsi="GHEA Grapalat" w:cs="Sylfaen"/>
              </w:rPr>
            </w:pPr>
          </w:p>
          <w:p w:rsidR="00AD1C0F" w:rsidRPr="00DD57F1" w:rsidRDefault="00AD1C0F" w:rsidP="00AD1C0F">
            <w:pPr>
              <w:pStyle w:val="ListParagraph"/>
              <w:ind w:left="0"/>
              <w:jc w:val="both"/>
              <w:rPr>
                <w:rFonts w:ascii="GHEA Grapalat" w:hAnsi="GHEA Grapalat"/>
              </w:rPr>
            </w:pPr>
            <w:r w:rsidRPr="00DD57F1">
              <w:rPr>
                <w:rFonts w:ascii="GHEA Grapalat" w:hAnsi="GHEA Grapalat"/>
                <w:lang w:val="hy-AM"/>
              </w:rPr>
              <w:t>«1.Սույն օրենքով կարգավորվող հարաբերություններում Հայաստանի Հանրապետության լիազոր մարմինը սահմանվում է Հայաստանի Հանրապետության կառավարության կողմից:</w:t>
            </w:r>
          </w:p>
          <w:p w:rsidR="00EC3505" w:rsidRPr="00DD57F1" w:rsidRDefault="00EC3505" w:rsidP="00AD1C0F">
            <w:pPr>
              <w:pStyle w:val="ListParagraph"/>
              <w:ind w:left="0"/>
              <w:jc w:val="both"/>
              <w:rPr>
                <w:rFonts w:ascii="GHEA Grapalat" w:hAnsi="GHEA Grapalat"/>
              </w:rPr>
            </w:pPr>
          </w:p>
          <w:p w:rsidR="00AF28CC" w:rsidRPr="00DD57F1" w:rsidRDefault="00AF28CC" w:rsidP="00AD1C0F">
            <w:pPr>
              <w:pStyle w:val="BodyText"/>
              <w:ind w:right="-29"/>
              <w:contextualSpacing/>
              <w:rPr>
                <w:rFonts w:ascii="GHEA Grapalat" w:hAnsi="GHEA Grapalat"/>
              </w:rPr>
            </w:pPr>
          </w:p>
          <w:p w:rsidR="00AD1C0F" w:rsidRPr="00DD57F1" w:rsidRDefault="00AD1C0F" w:rsidP="00AD1C0F">
            <w:pPr>
              <w:pStyle w:val="BodyText"/>
              <w:ind w:right="-29"/>
              <w:contextualSpacing/>
              <w:rPr>
                <w:rFonts w:ascii="GHEA Grapalat" w:hAnsi="GHEA Grapalat" w:cs="Sylfaen"/>
                <w:sz w:val="22"/>
                <w:lang w:val="hy-AM"/>
              </w:rPr>
            </w:pPr>
            <w:r w:rsidRPr="00DD57F1">
              <w:rPr>
                <w:rFonts w:ascii="GHEA Grapalat" w:hAnsi="GHEA Grapalat"/>
                <w:lang w:val="hy-AM"/>
              </w:rPr>
              <w:t>2. Գլխավոր ծրագրի հաստատումից հետո ծրագրի իրականացնողը պարտավոր է մինչև Գործարանի կառուցման ավարտը և փաստացի գործարկումը յուրաքանչյուր տարվա ավարտից հետո երեք ամսվա ընթացքում Հայաստանի Հանրապետության կառավարության լիազոր մարմնին ներկայացնել Գործարանի կառուցման հաշվետվություն` Գլխավոր ծրագրով սահմանված ձևով և բովանդակությամբ:»</w:t>
            </w:r>
          </w:p>
          <w:p w:rsidR="00AD1C0F" w:rsidRPr="00DD57F1" w:rsidRDefault="00AD1C0F" w:rsidP="009550F7">
            <w:pPr>
              <w:pStyle w:val="BodyText"/>
              <w:ind w:right="-29"/>
              <w:contextualSpacing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0F" w:rsidRPr="00DD57F1" w:rsidRDefault="00AD1C0F" w:rsidP="00EC3505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D57F1">
              <w:rPr>
                <w:rFonts w:ascii="GHEA Grapalat" w:hAnsi="GHEA Grapalat" w:cs="Sylfaen"/>
                <w:sz w:val="22"/>
                <w:szCs w:val="22"/>
              </w:rPr>
              <w:t>Չի</w:t>
            </w:r>
            <w:r w:rsidRPr="00DD57F1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r w:rsidRPr="00DD57F1">
              <w:rPr>
                <w:rFonts w:ascii="GHEA Grapalat" w:hAnsi="GHEA Grapalat" w:cs="Sylfaen"/>
                <w:sz w:val="22"/>
                <w:szCs w:val="22"/>
              </w:rPr>
              <w:t>ընդւնվել,</w:t>
            </w:r>
            <w:r w:rsidR="00184D89" w:rsidRPr="00DD57F1">
              <w:rPr>
                <w:rFonts w:ascii="GHEA Grapalat" w:hAnsi="GHEA Grapalat" w:cs="Sylfaen"/>
                <w:sz w:val="22"/>
                <w:szCs w:val="22"/>
              </w:rPr>
              <w:t xml:space="preserve"> քանի որ գոր</w:t>
            </w:r>
            <w:r w:rsidRPr="00DD57F1">
              <w:rPr>
                <w:rFonts w:ascii="GHEA Grapalat" w:hAnsi="GHEA Grapalat" w:cs="Sylfaen"/>
                <w:sz w:val="22"/>
                <w:szCs w:val="22"/>
              </w:rPr>
              <w:t>ծարար շրջանակն</w:t>
            </w:r>
            <w:r w:rsidR="00184D89" w:rsidRPr="00DD57F1">
              <w:rPr>
                <w:rFonts w:ascii="GHEA Grapalat" w:hAnsi="GHEA Grapalat" w:cs="Sylfaen"/>
                <w:sz w:val="22"/>
                <w:szCs w:val="22"/>
              </w:rPr>
              <w:t>երում, այդ թվում միջազգային գոր</w:t>
            </w:r>
            <w:r w:rsidRPr="00DD57F1">
              <w:rPr>
                <w:rFonts w:ascii="GHEA Grapalat" w:hAnsi="GHEA Grapalat" w:cs="Sylfaen"/>
                <w:sz w:val="22"/>
                <w:szCs w:val="22"/>
              </w:rPr>
              <w:t>ծարար շր</w:t>
            </w:r>
            <w:r w:rsidR="00AF28CC" w:rsidRPr="00DD57F1">
              <w:rPr>
                <w:rFonts w:ascii="GHEA Grapalat" w:hAnsi="GHEA Grapalat" w:cs="Sylfaen"/>
                <w:sz w:val="22"/>
                <w:szCs w:val="22"/>
              </w:rPr>
              <w:t>ջանակներում ընդունված է Մաստեր պ</w:t>
            </w:r>
            <w:r w:rsidRPr="00DD57F1">
              <w:rPr>
                <w:rFonts w:ascii="GHEA Grapalat" w:hAnsi="GHEA Grapalat" w:cs="Sylfaen"/>
                <w:sz w:val="22"/>
                <w:szCs w:val="22"/>
              </w:rPr>
              <w:t>լան</w:t>
            </w:r>
            <w:r w:rsidR="00AF28CC" w:rsidRPr="00DD57F1">
              <w:rPr>
                <w:rFonts w:ascii="GHEA Grapalat" w:hAnsi="GHEA Grapalat" w:cs="Sylfaen"/>
                <w:sz w:val="22"/>
                <w:szCs w:val="22"/>
              </w:rPr>
              <w:t xml:space="preserve"> հասկացողությունը</w:t>
            </w:r>
            <w:r w:rsidRPr="00DD57F1">
              <w:rPr>
                <w:rFonts w:ascii="GHEA Grapalat" w:hAnsi="GHEA Grapalat" w:cs="Sylfaen"/>
                <w:sz w:val="22"/>
                <w:szCs w:val="22"/>
              </w:rPr>
              <w:t>:</w:t>
            </w:r>
            <w:r w:rsidRPr="00DD57F1">
              <w:rPr>
                <w:rFonts w:ascii="GHEA Grapalat" w:hAnsi="GHEA Grapalat" w:cs="Sylfaen"/>
                <w:sz w:val="22"/>
                <w:szCs w:val="22"/>
              </w:rPr>
              <w:br/>
            </w:r>
          </w:p>
          <w:p w:rsidR="00AD1C0F" w:rsidRPr="00DD57F1" w:rsidRDefault="00AD1C0F" w:rsidP="00EC3505">
            <w:pPr>
              <w:pStyle w:val="BodyText"/>
              <w:ind w:right="-29"/>
              <w:contextualSpacing/>
              <w:rPr>
                <w:rFonts w:ascii="GHEA Grapalat" w:hAnsi="GHEA Grapalat" w:cs="Sylfaen"/>
                <w:sz w:val="22"/>
                <w:szCs w:val="22"/>
              </w:rPr>
            </w:pPr>
          </w:p>
          <w:p w:rsidR="00AD1C0F" w:rsidRPr="00DD57F1" w:rsidRDefault="00AD1C0F" w:rsidP="00EC3505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D57F1">
              <w:rPr>
                <w:rFonts w:ascii="GHEA Grapalat" w:hAnsi="GHEA Grapalat" w:cs="Sylfaen"/>
                <w:sz w:val="22"/>
                <w:szCs w:val="22"/>
              </w:rPr>
              <w:t>Չի ընդունվել, քանի որ օրենք</w:t>
            </w:r>
            <w:r w:rsidR="00EC3505" w:rsidRPr="00DD57F1">
              <w:rPr>
                <w:rFonts w:ascii="GHEA Grapalat" w:hAnsi="GHEA Grapalat" w:cs="Sylfaen"/>
                <w:sz w:val="22"/>
                <w:szCs w:val="22"/>
              </w:rPr>
              <w:t>ո</w:t>
            </w:r>
            <w:r w:rsidRPr="00DD57F1">
              <w:rPr>
                <w:rFonts w:ascii="GHEA Grapalat" w:hAnsi="GHEA Grapalat" w:cs="Sylfaen"/>
                <w:sz w:val="22"/>
                <w:szCs w:val="22"/>
              </w:rPr>
              <w:t>վ նախատեսված ներդրումների իրականացման տեսանկյունից նպատակահարմար է ի սկզբանե ֆիքսել գործընկեր  գերատեսչությունը:</w:t>
            </w:r>
          </w:p>
          <w:p w:rsidR="00AD1C0F" w:rsidRPr="00DD57F1" w:rsidRDefault="00AD1C0F" w:rsidP="00EC3505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AD1C0F" w:rsidRPr="00DD57F1" w:rsidRDefault="00AD1C0F" w:rsidP="00EC3505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D57F1">
              <w:rPr>
                <w:rFonts w:ascii="GHEA Grapalat" w:hAnsi="GHEA Grapalat" w:cs="Sylfaen"/>
                <w:sz w:val="22"/>
                <w:szCs w:val="22"/>
              </w:rPr>
              <w:t>Ընդունվել է</w:t>
            </w:r>
          </w:p>
        </w:tc>
        <w:tc>
          <w:tcPr>
            <w:tcW w:w="4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0F" w:rsidRPr="00DD57F1" w:rsidRDefault="00AD1C0F" w:rsidP="009550F7">
            <w:pPr>
              <w:pStyle w:val="BodyText"/>
              <w:ind w:right="-29"/>
              <w:contextualSpacing/>
              <w:jc w:val="left"/>
              <w:rPr>
                <w:rFonts w:ascii="GHEA Grapalat" w:hAnsi="GHEA Grapalat" w:cs="Sylfaen"/>
                <w:sz w:val="22"/>
              </w:rPr>
            </w:pPr>
          </w:p>
          <w:p w:rsidR="00AD1C0F" w:rsidRPr="00DD57F1" w:rsidRDefault="00AD1C0F" w:rsidP="009550F7">
            <w:pPr>
              <w:pStyle w:val="BodyText"/>
              <w:ind w:right="-29"/>
              <w:contextualSpacing/>
              <w:jc w:val="left"/>
              <w:rPr>
                <w:rFonts w:ascii="GHEA Grapalat" w:hAnsi="GHEA Grapalat" w:cs="Sylfaen"/>
                <w:sz w:val="22"/>
              </w:rPr>
            </w:pPr>
          </w:p>
          <w:p w:rsidR="00AD1C0F" w:rsidRPr="00DD57F1" w:rsidRDefault="00AD1C0F" w:rsidP="009550F7">
            <w:pPr>
              <w:pStyle w:val="BodyText"/>
              <w:ind w:right="-29"/>
              <w:contextualSpacing/>
              <w:jc w:val="left"/>
              <w:rPr>
                <w:rFonts w:ascii="GHEA Grapalat" w:hAnsi="GHEA Grapalat" w:cs="Sylfaen"/>
                <w:sz w:val="22"/>
              </w:rPr>
            </w:pPr>
          </w:p>
          <w:p w:rsidR="00AD1C0F" w:rsidRPr="00DD57F1" w:rsidRDefault="00AD1C0F" w:rsidP="009550F7">
            <w:pPr>
              <w:pStyle w:val="BodyText"/>
              <w:ind w:right="-29"/>
              <w:contextualSpacing/>
              <w:jc w:val="left"/>
              <w:rPr>
                <w:rFonts w:ascii="GHEA Grapalat" w:hAnsi="GHEA Grapalat" w:cs="Sylfaen"/>
                <w:sz w:val="22"/>
              </w:rPr>
            </w:pPr>
          </w:p>
          <w:p w:rsidR="00AD1C0F" w:rsidRPr="00DD57F1" w:rsidRDefault="00AD1C0F" w:rsidP="009550F7">
            <w:pPr>
              <w:pStyle w:val="BodyText"/>
              <w:ind w:right="-29"/>
              <w:contextualSpacing/>
              <w:jc w:val="left"/>
              <w:rPr>
                <w:rFonts w:ascii="GHEA Grapalat" w:hAnsi="GHEA Grapalat" w:cs="Sylfaen"/>
                <w:sz w:val="22"/>
              </w:rPr>
            </w:pPr>
          </w:p>
          <w:p w:rsidR="00AD1C0F" w:rsidRPr="00DD57F1" w:rsidRDefault="00AD1C0F" w:rsidP="009550F7">
            <w:pPr>
              <w:pStyle w:val="BodyText"/>
              <w:ind w:right="-29"/>
              <w:contextualSpacing/>
              <w:jc w:val="left"/>
              <w:rPr>
                <w:rFonts w:ascii="GHEA Grapalat" w:hAnsi="GHEA Grapalat" w:cs="Sylfaen"/>
                <w:sz w:val="22"/>
              </w:rPr>
            </w:pPr>
          </w:p>
          <w:p w:rsidR="00AD1C0F" w:rsidRPr="00DD57F1" w:rsidRDefault="00AD1C0F" w:rsidP="009550F7">
            <w:pPr>
              <w:pStyle w:val="BodyText"/>
              <w:ind w:right="-29"/>
              <w:contextualSpacing/>
              <w:jc w:val="left"/>
              <w:rPr>
                <w:rFonts w:ascii="GHEA Grapalat" w:hAnsi="GHEA Grapalat" w:cs="Sylfaen"/>
                <w:sz w:val="22"/>
              </w:rPr>
            </w:pPr>
          </w:p>
          <w:p w:rsidR="00AD1C0F" w:rsidRPr="00DD57F1" w:rsidRDefault="00AD1C0F" w:rsidP="009550F7">
            <w:pPr>
              <w:pStyle w:val="BodyText"/>
              <w:ind w:right="-29"/>
              <w:contextualSpacing/>
              <w:jc w:val="left"/>
              <w:rPr>
                <w:rFonts w:ascii="GHEA Grapalat" w:hAnsi="GHEA Grapalat" w:cs="Sylfaen"/>
                <w:sz w:val="22"/>
              </w:rPr>
            </w:pPr>
          </w:p>
          <w:p w:rsidR="00AD1C0F" w:rsidRPr="00DD57F1" w:rsidRDefault="00AD1C0F" w:rsidP="009550F7">
            <w:pPr>
              <w:pStyle w:val="BodyText"/>
              <w:ind w:right="-29"/>
              <w:contextualSpacing/>
              <w:jc w:val="left"/>
              <w:rPr>
                <w:rFonts w:ascii="GHEA Grapalat" w:hAnsi="GHEA Grapalat" w:cs="Sylfaen"/>
                <w:sz w:val="22"/>
              </w:rPr>
            </w:pPr>
          </w:p>
          <w:p w:rsidR="00AD1C0F" w:rsidRPr="00DD57F1" w:rsidRDefault="00AD1C0F" w:rsidP="009550F7">
            <w:pPr>
              <w:pStyle w:val="BodyText"/>
              <w:ind w:right="-29"/>
              <w:contextualSpacing/>
              <w:jc w:val="left"/>
              <w:rPr>
                <w:rFonts w:ascii="GHEA Grapalat" w:hAnsi="GHEA Grapalat" w:cs="Sylfaen"/>
                <w:sz w:val="22"/>
              </w:rPr>
            </w:pPr>
          </w:p>
          <w:p w:rsidR="00AD1C0F" w:rsidRPr="00DD57F1" w:rsidRDefault="00AD1C0F" w:rsidP="009550F7">
            <w:pPr>
              <w:pStyle w:val="BodyText"/>
              <w:ind w:right="-29"/>
              <w:contextualSpacing/>
              <w:jc w:val="left"/>
              <w:rPr>
                <w:rFonts w:ascii="GHEA Grapalat" w:hAnsi="GHEA Grapalat" w:cs="Sylfaen"/>
                <w:sz w:val="22"/>
              </w:rPr>
            </w:pPr>
          </w:p>
          <w:p w:rsidR="00AD1C0F" w:rsidRPr="00DD57F1" w:rsidRDefault="00AD1C0F" w:rsidP="009550F7">
            <w:pPr>
              <w:pStyle w:val="BodyText"/>
              <w:ind w:right="-29"/>
              <w:contextualSpacing/>
              <w:jc w:val="left"/>
              <w:rPr>
                <w:rFonts w:ascii="GHEA Grapalat" w:hAnsi="GHEA Grapalat" w:cs="Sylfaen"/>
                <w:sz w:val="22"/>
              </w:rPr>
            </w:pPr>
          </w:p>
          <w:p w:rsidR="00AD1C0F" w:rsidRPr="00DD57F1" w:rsidRDefault="00AD1C0F" w:rsidP="009550F7">
            <w:pPr>
              <w:pStyle w:val="BodyText"/>
              <w:ind w:right="-29"/>
              <w:contextualSpacing/>
              <w:jc w:val="left"/>
              <w:rPr>
                <w:rFonts w:ascii="GHEA Grapalat" w:hAnsi="GHEA Grapalat" w:cs="Sylfaen"/>
                <w:sz w:val="22"/>
              </w:rPr>
            </w:pPr>
          </w:p>
          <w:p w:rsidR="00AD1C0F" w:rsidRPr="00DD57F1" w:rsidRDefault="00AD1C0F" w:rsidP="009550F7">
            <w:pPr>
              <w:pStyle w:val="BodyText"/>
              <w:ind w:right="-29"/>
              <w:contextualSpacing/>
              <w:jc w:val="left"/>
              <w:rPr>
                <w:rFonts w:ascii="GHEA Grapalat" w:hAnsi="GHEA Grapalat" w:cs="Sylfaen"/>
                <w:sz w:val="22"/>
              </w:rPr>
            </w:pPr>
          </w:p>
          <w:p w:rsidR="00AD1C0F" w:rsidRPr="00DD57F1" w:rsidRDefault="00AD1C0F" w:rsidP="009550F7">
            <w:pPr>
              <w:pStyle w:val="BodyText"/>
              <w:ind w:right="-29"/>
              <w:contextualSpacing/>
              <w:jc w:val="left"/>
              <w:rPr>
                <w:rFonts w:ascii="GHEA Grapalat" w:hAnsi="GHEA Grapalat" w:cs="Sylfaen"/>
                <w:sz w:val="22"/>
              </w:rPr>
            </w:pPr>
          </w:p>
          <w:p w:rsidR="00AF28CC" w:rsidRPr="00DD57F1" w:rsidRDefault="00AF28CC" w:rsidP="00CE4B4F">
            <w:pPr>
              <w:pStyle w:val="BodyText"/>
              <w:ind w:right="-29"/>
              <w:contextualSpacing/>
              <w:jc w:val="left"/>
              <w:rPr>
                <w:rFonts w:ascii="GHEA Grapalat" w:hAnsi="GHEA Grapalat" w:cs="Sylfaen"/>
                <w:sz w:val="22"/>
              </w:rPr>
            </w:pPr>
          </w:p>
          <w:p w:rsidR="00AD1C0F" w:rsidRPr="00DD57F1" w:rsidRDefault="00AD1C0F" w:rsidP="00CE4B4F">
            <w:pPr>
              <w:pStyle w:val="BodyText"/>
              <w:ind w:right="-29"/>
              <w:contextualSpacing/>
              <w:jc w:val="left"/>
              <w:rPr>
                <w:rFonts w:ascii="GHEA Grapalat" w:hAnsi="GHEA Grapalat" w:cs="Sylfaen"/>
                <w:sz w:val="22"/>
              </w:rPr>
            </w:pPr>
            <w:r w:rsidRPr="00DD57F1">
              <w:rPr>
                <w:rFonts w:ascii="GHEA Grapalat" w:hAnsi="GHEA Grapalat" w:cs="Sylfaen"/>
                <w:sz w:val="22"/>
              </w:rPr>
              <w:t xml:space="preserve">Ընդհանուր առմամբ խմբագրվել և ավելացվել է </w:t>
            </w:r>
            <w:r w:rsidR="00CE4B4F" w:rsidRPr="00DD57F1">
              <w:rPr>
                <w:rFonts w:ascii="GHEA Grapalat" w:hAnsi="GHEA Grapalat" w:cs="Sylfaen"/>
                <w:sz w:val="22"/>
              </w:rPr>
              <w:t>համապատ</w:t>
            </w:r>
            <w:r w:rsidR="00184D89" w:rsidRPr="00DD57F1">
              <w:rPr>
                <w:rFonts w:ascii="GHEA Grapalat" w:hAnsi="GHEA Grapalat" w:cs="Sylfaen"/>
                <w:sz w:val="22"/>
              </w:rPr>
              <w:t>ա</w:t>
            </w:r>
            <w:r w:rsidR="00CE4B4F" w:rsidRPr="00DD57F1">
              <w:rPr>
                <w:rFonts w:ascii="GHEA Grapalat" w:hAnsi="GHEA Grapalat" w:cs="Sylfaen"/>
                <w:sz w:val="22"/>
              </w:rPr>
              <w:t xml:space="preserve">սխան հոդվածում </w:t>
            </w:r>
            <w:r w:rsidRPr="00DD57F1">
              <w:rPr>
                <w:rFonts w:ascii="GHEA Grapalat" w:hAnsi="GHEA Grapalat" w:cs="Sylfaen"/>
                <w:sz w:val="22"/>
              </w:rPr>
              <w:t>3-րդ մաս</w:t>
            </w:r>
            <w:r w:rsidR="00CE4B4F" w:rsidRPr="00DD57F1">
              <w:rPr>
                <w:rFonts w:ascii="GHEA Grapalat" w:hAnsi="GHEA Grapalat" w:cs="Sylfaen"/>
                <w:sz w:val="22"/>
              </w:rPr>
              <w:t>: ( տես լրամշակված նախագծի 12-րդ հոդվածի 3-րդ մասը)</w:t>
            </w:r>
          </w:p>
        </w:tc>
      </w:tr>
      <w:tr w:rsidR="004836D2" w:rsidRPr="00DD57F1" w:rsidTr="00C56179">
        <w:trPr>
          <w:gridBefore w:val="1"/>
          <w:wBefore w:w="13" w:type="dxa"/>
          <w:trHeight w:val="7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D2" w:rsidRPr="00DD57F1" w:rsidRDefault="004836D2" w:rsidP="00A422DC">
            <w:pPr>
              <w:pStyle w:val="Heading1"/>
              <w:contextualSpacing/>
              <w:jc w:val="both"/>
              <w:rPr>
                <w:rFonts w:ascii="GHEA Grapalat" w:hAnsi="GHEA Grapalat" w:cs="Sylfaen"/>
                <w:bCs/>
                <w:sz w:val="22"/>
                <w:lang w:val="en-US"/>
              </w:rPr>
            </w:pPr>
            <w:r w:rsidRPr="00DD57F1">
              <w:rPr>
                <w:rFonts w:ascii="GHEA Grapalat" w:hAnsi="GHEA Grapalat" w:cs="Sylfaen"/>
                <w:bCs/>
                <w:sz w:val="22"/>
                <w:lang w:val="en-US"/>
              </w:rPr>
              <w:lastRenderedPageBreak/>
              <w:t>ՀԱՅԱՍՏԱՆԻ ՀԱՆՐԱՊԵՏՈՒԹՅԱՆ ՖԻՆԱՆՍՆԵՐԻ ՆԱԽԱՐԱՐՈՒԹՅՈՒՆ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D2" w:rsidRPr="00DD57F1" w:rsidRDefault="004836D2" w:rsidP="00A422DC">
            <w:pPr>
              <w:pStyle w:val="mechtex"/>
              <w:spacing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DD57F1">
              <w:rPr>
                <w:rFonts w:ascii="GHEA Grapalat" w:hAnsi="GHEA Grapalat" w:cs="Sylfaen"/>
              </w:rPr>
              <w:t>1</w:t>
            </w:r>
            <w:r w:rsidRPr="00DD57F1">
              <w:rPr>
                <w:rFonts w:ascii="GHEA Grapalat" w:hAnsi="GHEA Grapalat" w:cs="Arial"/>
              </w:rPr>
              <w:t>)</w:t>
            </w:r>
            <w:r w:rsidRPr="00DD57F1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Pr="00DD57F1">
              <w:rPr>
                <w:rFonts w:ascii="GHEA Grapalat" w:hAnsi="GHEA Grapalat" w:cs="Sylfaen"/>
                <w:bCs/>
                <w:color w:val="000000"/>
                <w:sz w:val="24"/>
                <w:szCs w:val="24"/>
                <w:shd w:val="clear" w:color="auto" w:fill="FFFFFF"/>
              </w:rPr>
              <w:t>Նախագծի 4-րդ հոդվածով սահմանված է «հ</w:t>
            </w:r>
            <w:r w:rsidRPr="00DD57F1">
              <w:rPr>
                <w:rFonts w:ascii="GHEA Grapalat" w:eastAsia="Calibri" w:hAnsi="GHEA Grapalat"/>
                <w:color w:val="000000"/>
                <w:sz w:val="24"/>
                <w:szCs w:val="24"/>
                <w:shd w:val="clear" w:color="auto" w:fill="FFFFFF"/>
                <w:lang w:val="hy-AM" w:eastAsia="en-US"/>
              </w:rPr>
              <w:t>արկերից և այլ պարտադիր վճարներից ազատում</w:t>
            </w:r>
            <w:r w:rsidRPr="00DD57F1">
              <w:rPr>
                <w:rFonts w:ascii="GHEA Grapalat" w:eastAsia="Calibri" w:hAnsi="GHEA Grapalat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» հասկացությունը՝ </w:t>
            </w:r>
            <w:r w:rsidRPr="00DD57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հարկերից և այլ պարտադիր վճարներից ազատում է նշանակում </w:t>
            </w:r>
            <w:r w:rsidRPr="00DD57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ՀՀ օրենքներով նախատեսված հարկերից և այլ պարտադիր վճարների հաշվարկման և վճարման պահանջի դադարեցում</w:t>
            </w:r>
            <w:r w:rsidRPr="00DD57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ը</w:t>
            </w:r>
            <w:r w:rsidRPr="00DD57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, հարկերի ու պարտադիր վճարների չկիրառում</w:t>
            </w:r>
            <w:r w:rsidRPr="00DD57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ը</w:t>
            </w:r>
            <w:r w:rsidRPr="00DD57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ներառյալ, սակայն չսահմանափակվելով </w:t>
            </w:r>
            <w:r w:rsidRPr="00DD57F1">
              <w:rPr>
                <w:rFonts w:ascii="GHEA Grapalat" w:hAnsi="GHEA Grapalat"/>
                <w:color w:val="000000"/>
                <w:sz w:val="24"/>
                <w:szCs w:val="24"/>
                <w:u w:val="single"/>
                <w:shd w:val="clear" w:color="auto" w:fill="FFFFFF"/>
                <w:lang w:val="hy-AM"/>
              </w:rPr>
              <w:t>եկամուտ կամ այլ հարկվող օբյեկտ ճանաչելու դրույթների, շահութահարկի նպատակով նվազեցումների սահմանափակումների դրույթների, ավելացված արժեքի հարկի նպատակով հաշվանցվող (պակասեցվող) գումարի սահմանափակումների դրույթների չկիրառ</w:t>
            </w:r>
            <w:r w:rsidRPr="00DD57F1">
              <w:rPr>
                <w:rFonts w:ascii="GHEA Grapalat" w:hAnsi="GHEA Grapalat"/>
                <w:color w:val="000000"/>
                <w:sz w:val="24"/>
                <w:szCs w:val="24"/>
                <w:u w:val="single"/>
                <w:shd w:val="clear" w:color="auto" w:fill="FFFFFF"/>
              </w:rPr>
              <w:t>ո</w:t>
            </w:r>
            <w:r w:rsidRPr="00DD57F1">
              <w:rPr>
                <w:rFonts w:ascii="GHEA Grapalat" w:hAnsi="GHEA Grapalat"/>
                <w:color w:val="000000"/>
                <w:sz w:val="24"/>
                <w:szCs w:val="24"/>
                <w:u w:val="single"/>
                <w:shd w:val="clear" w:color="auto" w:fill="FFFFFF"/>
                <w:lang w:val="hy-AM"/>
              </w:rPr>
              <w:t>ւմը</w:t>
            </w:r>
            <w:r w:rsidRPr="00DD57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:</w:t>
            </w:r>
          </w:p>
          <w:p w:rsidR="004836D2" w:rsidRPr="00DD57F1" w:rsidRDefault="004836D2" w:rsidP="00A422DC">
            <w:pPr>
              <w:pStyle w:val="BodyText"/>
              <w:ind w:right="-29"/>
              <w:contextualSpacing/>
              <w:rPr>
                <w:rFonts w:ascii="GHEA Grapalat" w:hAnsi="GHEA Grapalat"/>
              </w:rPr>
            </w:pPr>
            <w:r w:rsidRPr="00DD57F1">
              <w:rPr>
                <w:rFonts w:ascii="GHEA Grapalat" w:hAnsi="GHEA Grapalat"/>
              </w:rPr>
              <w:t>Հաշվի առնելով վերանշյալը, առաջարկվում է.</w:t>
            </w:r>
          </w:p>
          <w:p w:rsidR="004836D2" w:rsidRPr="00DD57F1" w:rsidRDefault="004836D2" w:rsidP="00A422DC">
            <w:pPr>
              <w:pStyle w:val="BodyText"/>
              <w:ind w:right="-29"/>
              <w:contextualSpacing/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DD57F1">
              <w:rPr>
                <w:rFonts w:ascii="GHEA Grapalat" w:hAnsi="GHEA Grapalat"/>
              </w:rPr>
              <w:t xml:space="preserve">     1. </w:t>
            </w:r>
            <w:r w:rsidRPr="00DD57F1">
              <w:rPr>
                <w:rFonts w:ascii="GHEA Grapalat" w:hAnsi="GHEA Grapalat"/>
                <w:shd w:val="clear" w:color="auto" w:fill="FFFFFF"/>
              </w:rPr>
              <w:t xml:space="preserve">Նախագծի 4-րդ հոդվածից հանել </w:t>
            </w:r>
            <w:r w:rsidRPr="00DD57F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եկամուտ կամ այլ հարկվող օբյեկտ ճանաչելու դրույթների, շահութահարկի նպատակով նվազեցումների սահմանափակումների դրույթների</w:t>
            </w:r>
            <w:r w:rsidRPr="00DD57F1">
              <w:rPr>
                <w:rFonts w:ascii="GHEA Grapalat" w:hAnsi="GHEA Grapalat"/>
                <w:color w:val="000000"/>
                <w:shd w:val="clear" w:color="auto" w:fill="FFFFFF"/>
              </w:rPr>
              <w:t xml:space="preserve"> չկիրառմանը վերաբերող մասերը</w:t>
            </w:r>
          </w:p>
          <w:p w:rsidR="004836D2" w:rsidRPr="00DD57F1" w:rsidRDefault="004836D2" w:rsidP="00A422DC">
            <w:pPr>
              <w:jc w:val="both"/>
              <w:rPr>
                <w:rFonts w:ascii="GHEA Grapalat" w:hAnsi="GHEA Grapalat"/>
              </w:rPr>
            </w:pPr>
            <w:r w:rsidRPr="00DD57F1">
              <w:rPr>
                <w:rFonts w:ascii="GHEA Grapalat" w:hAnsi="GHEA Grapalat" w:cs="Sylfaen"/>
              </w:rPr>
              <w:t xml:space="preserve">     2. «</w:t>
            </w:r>
            <w:r w:rsidRPr="00DD57F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ավելացված արժեքի հարկի նպատակով հաշվանցվող (պակասեցվող) գումարի</w:t>
            </w:r>
            <w:r w:rsidRPr="00DD57F1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DD57F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սահմանափակումների դրույթների չկիրառ</w:t>
            </w:r>
            <w:r w:rsidRPr="00DD57F1">
              <w:rPr>
                <w:rFonts w:ascii="GHEA Grapalat" w:hAnsi="GHEA Grapalat"/>
                <w:color w:val="000000"/>
                <w:shd w:val="clear" w:color="auto" w:fill="FFFFFF"/>
              </w:rPr>
              <w:t>ումը» բառերն</w:t>
            </w:r>
          </w:p>
          <w:p w:rsidR="004836D2" w:rsidRPr="00DD57F1" w:rsidRDefault="004836D2" w:rsidP="00C747CF">
            <w:pPr>
              <w:jc w:val="both"/>
              <w:rPr>
                <w:rFonts w:ascii="GHEA Grapalat" w:hAnsi="GHEA Grapalat"/>
              </w:rPr>
            </w:pPr>
            <w:r w:rsidRPr="00DD57F1">
              <w:rPr>
                <w:rFonts w:ascii="GHEA Grapalat" w:hAnsi="GHEA Grapalat"/>
                <w:color w:val="000000"/>
                <w:shd w:val="clear" w:color="auto" w:fill="FFFFFF"/>
              </w:rPr>
              <w:lastRenderedPageBreak/>
              <w:t xml:space="preserve">փոխարինել «մինչև սույն օրենքն ուժի մեջ մտնելը ավարտված հաշվետու ժամանակաշրջանների համար ԱԱՀ-ի հաշվանցված գումարների մասով վերաձևակերպման </w:t>
            </w:r>
            <w:r w:rsidRPr="00DD57F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դրույթների չկիրառ</w:t>
            </w:r>
            <w:r w:rsidRPr="00DD57F1">
              <w:rPr>
                <w:rFonts w:ascii="GHEA Grapalat" w:hAnsi="GHEA Grapalat"/>
                <w:color w:val="000000"/>
                <w:shd w:val="clear" w:color="auto" w:fill="FFFFFF"/>
              </w:rPr>
              <w:t>ումը» բառերով: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D2" w:rsidRPr="00DD57F1" w:rsidRDefault="004836D2" w:rsidP="00A422DC">
            <w:pPr>
              <w:pStyle w:val="BodyText"/>
              <w:ind w:right="-29"/>
              <w:contextualSpacing/>
              <w:rPr>
                <w:rFonts w:ascii="GHEA Grapalat" w:hAnsi="GHEA Grapalat" w:cs="Sylfaen"/>
                <w:sz w:val="22"/>
              </w:rPr>
            </w:pPr>
          </w:p>
          <w:p w:rsidR="004836D2" w:rsidRPr="00DD57F1" w:rsidRDefault="004836D2" w:rsidP="00A422DC">
            <w:pPr>
              <w:pStyle w:val="BodyText"/>
              <w:ind w:right="-29"/>
              <w:contextualSpacing/>
              <w:rPr>
                <w:rFonts w:ascii="GHEA Grapalat" w:hAnsi="GHEA Grapalat" w:cs="Sylfaen"/>
                <w:sz w:val="22"/>
              </w:rPr>
            </w:pPr>
          </w:p>
          <w:p w:rsidR="004836D2" w:rsidRPr="00DD57F1" w:rsidRDefault="004836D2" w:rsidP="00A422DC">
            <w:pPr>
              <w:pStyle w:val="BodyText"/>
              <w:ind w:right="-29"/>
              <w:contextualSpacing/>
              <w:rPr>
                <w:rFonts w:ascii="GHEA Grapalat" w:hAnsi="GHEA Grapalat" w:cs="Sylfaen"/>
                <w:sz w:val="22"/>
              </w:rPr>
            </w:pPr>
          </w:p>
          <w:p w:rsidR="004836D2" w:rsidRPr="00DD57F1" w:rsidRDefault="004836D2" w:rsidP="00A422DC">
            <w:pPr>
              <w:pStyle w:val="BodyText"/>
              <w:ind w:right="-29"/>
              <w:contextualSpacing/>
              <w:rPr>
                <w:rFonts w:ascii="GHEA Grapalat" w:hAnsi="GHEA Grapalat" w:cs="Sylfaen"/>
                <w:sz w:val="22"/>
              </w:rPr>
            </w:pPr>
          </w:p>
          <w:p w:rsidR="004836D2" w:rsidRPr="00DD57F1" w:rsidRDefault="004836D2" w:rsidP="00A422DC">
            <w:pPr>
              <w:pStyle w:val="BodyText"/>
              <w:ind w:right="-29"/>
              <w:contextualSpacing/>
              <w:rPr>
                <w:rFonts w:ascii="GHEA Grapalat" w:hAnsi="GHEA Grapalat" w:cs="Sylfaen"/>
                <w:sz w:val="22"/>
              </w:rPr>
            </w:pPr>
          </w:p>
          <w:p w:rsidR="004836D2" w:rsidRPr="00DD57F1" w:rsidRDefault="004836D2" w:rsidP="00A422DC">
            <w:pPr>
              <w:pStyle w:val="BodyText"/>
              <w:ind w:right="-29"/>
              <w:contextualSpacing/>
              <w:rPr>
                <w:rFonts w:ascii="GHEA Grapalat" w:hAnsi="GHEA Grapalat" w:cs="Sylfaen"/>
                <w:sz w:val="22"/>
              </w:rPr>
            </w:pPr>
          </w:p>
          <w:p w:rsidR="004836D2" w:rsidRPr="00DD57F1" w:rsidRDefault="004836D2" w:rsidP="00A422DC">
            <w:pPr>
              <w:pStyle w:val="BodyText"/>
              <w:ind w:right="-29"/>
              <w:contextualSpacing/>
              <w:rPr>
                <w:rFonts w:ascii="GHEA Grapalat" w:hAnsi="GHEA Grapalat" w:cs="Sylfaen"/>
                <w:sz w:val="22"/>
              </w:rPr>
            </w:pPr>
          </w:p>
          <w:p w:rsidR="004836D2" w:rsidRPr="00DD57F1" w:rsidRDefault="004836D2" w:rsidP="00A422DC">
            <w:pPr>
              <w:pStyle w:val="BodyText"/>
              <w:ind w:right="-29"/>
              <w:contextualSpacing/>
              <w:rPr>
                <w:rFonts w:ascii="GHEA Grapalat" w:hAnsi="GHEA Grapalat" w:cs="Sylfaen"/>
                <w:sz w:val="22"/>
              </w:rPr>
            </w:pPr>
          </w:p>
          <w:p w:rsidR="004836D2" w:rsidRPr="00DD57F1" w:rsidRDefault="004836D2" w:rsidP="00A422DC">
            <w:pPr>
              <w:pStyle w:val="BodyText"/>
              <w:ind w:right="-29"/>
              <w:contextualSpacing/>
              <w:rPr>
                <w:rFonts w:ascii="GHEA Grapalat" w:hAnsi="GHEA Grapalat" w:cs="Sylfaen"/>
                <w:sz w:val="22"/>
              </w:rPr>
            </w:pPr>
          </w:p>
          <w:p w:rsidR="004836D2" w:rsidRPr="00DD57F1" w:rsidRDefault="004836D2" w:rsidP="00A422DC">
            <w:pPr>
              <w:pStyle w:val="BodyText"/>
              <w:ind w:right="-29"/>
              <w:contextualSpacing/>
              <w:rPr>
                <w:rFonts w:ascii="GHEA Grapalat" w:hAnsi="GHEA Grapalat" w:cs="Sylfaen"/>
                <w:sz w:val="22"/>
              </w:rPr>
            </w:pPr>
          </w:p>
          <w:p w:rsidR="004836D2" w:rsidRPr="00DD57F1" w:rsidRDefault="004836D2" w:rsidP="00A422DC">
            <w:pPr>
              <w:pStyle w:val="BodyText"/>
              <w:ind w:right="-29"/>
              <w:contextualSpacing/>
              <w:rPr>
                <w:rFonts w:ascii="GHEA Grapalat" w:hAnsi="GHEA Grapalat" w:cs="Sylfaen"/>
                <w:sz w:val="22"/>
              </w:rPr>
            </w:pPr>
          </w:p>
          <w:p w:rsidR="004836D2" w:rsidRPr="00DD57F1" w:rsidRDefault="004836D2" w:rsidP="00A422DC">
            <w:pPr>
              <w:pStyle w:val="BodyText"/>
              <w:ind w:right="-29"/>
              <w:contextualSpacing/>
              <w:rPr>
                <w:rFonts w:ascii="GHEA Grapalat" w:hAnsi="GHEA Grapalat" w:cs="Sylfaen"/>
                <w:sz w:val="22"/>
              </w:rPr>
            </w:pPr>
          </w:p>
          <w:p w:rsidR="004836D2" w:rsidRPr="00DD57F1" w:rsidRDefault="004836D2" w:rsidP="00A422DC">
            <w:pPr>
              <w:pStyle w:val="BodyText"/>
              <w:ind w:right="-29"/>
              <w:contextualSpacing/>
              <w:rPr>
                <w:rFonts w:ascii="GHEA Grapalat" w:hAnsi="GHEA Grapalat" w:cs="Sylfaen"/>
                <w:sz w:val="22"/>
              </w:rPr>
            </w:pPr>
          </w:p>
          <w:p w:rsidR="004836D2" w:rsidRPr="00DD57F1" w:rsidRDefault="004836D2" w:rsidP="00A422DC">
            <w:pPr>
              <w:pStyle w:val="BodyText"/>
              <w:ind w:right="-29"/>
              <w:contextualSpacing/>
              <w:rPr>
                <w:rFonts w:ascii="GHEA Grapalat" w:hAnsi="GHEA Grapalat" w:cs="Sylfaen"/>
                <w:sz w:val="22"/>
              </w:rPr>
            </w:pPr>
          </w:p>
          <w:p w:rsidR="004836D2" w:rsidRPr="00DD57F1" w:rsidRDefault="00CE4B4F" w:rsidP="00CE4B4F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  <w:r w:rsidRPr="00DD57F1">
              <w:rPr>
                <w:rFonts w:ascii="GHEA Grapalat" w:hAnsi="GHEA Grapalat" w:cs="Sylfaen"/>
                <w:sz w:val="22"/>
              </w:rPr>
              <w:t>Ընդունվել է մասնակի</w:t>
            </w:r>
          </w:p>
          <w:p w:rsidR="004836D2" w:rsidRPr="00DD57F1" w:rsidRDefault="004836D2" w:rsidP="004236D1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</w:p>
          <w:p w:rsidR="004836D2" w:rsidRPr="00DD57F1" w:rsidRDefault="004836D2" w:rsidP="004236D1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</w:p>
          <w:p w:rsidR="004836D2" w:rsidRPr="00DD57F1" w:rsidRDefault="004836D2" w:rsidP="004236D1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</w:p>
          <w:p w:rsidR="004836D2" w:rsidRPr="00DD57F1" w:rsidRDefault="004836D2" w:rsidP="004236D1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</w:p>
          <w:p w:rsidR="004836D2" w:rsidRPr="00DD57F1" w:rsidRDefault="004836D2" w:rsidP="004236D1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</w:p>
          <w:p w:rsidR="004836D2" w:rsidRPr="00DD57F1" w:rsidRDefault="004836D2" w:rsidP="004236D1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</w:p>
          <w:p w:rsidR="004836D2" w:rsidRPr="00DD57F1" w:rsidRDefault="004836D2" w:rsidP="00C747CF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</w:p>
        </w:tc>
        <w:tc>
          <w:tcPr>
            <w:tcW w:w="4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D2" w:rsidRPr="00DD57F1" w:rsidRDefault="004836D2" w:rsidP="00A422DC">
            <w:pPr>
              <w:pStyle w:val="BodyText"/>
              <w:ind w:right="-29"/>
              <w:contextualSpacing/>
              <w:rPr>
                <w:rFonts w:ascii="GHEA Grapalat" w:hAnsi="GHEA Grapalat" w:cs="Sylfaen"/>
                <w:sz w:val="22"/>
              </w:rPr>
            </w:pPr>
          </w:p>
          <w:p w:rsidR="00C747CF" w:rsidRPr="00DD57F1" w:rsidRDefault="00CE4B4F" w:rsidP="00A422DC">
            <w:pPr>
              <w:pStyle w:val="BodyText"/>
              <w:ind w:right="-29"/>
              <w:contextualSpacing/>
              <w:rPr>
                <w:rFonts w:ascii="GHEA Grapalat" w:hAnsi="GHEA Grapalat" w:cs="Sylfaen"/>
                <w:sz w:val="22"/>
              </w:rPr>
            </w:pPr>
            <w:r w:rsidRPr="00DD57F1">
              <w:rPr>
                <w:rFonts w:ascii="GHEA Grapalat" w:hAnsi="GHEA Grapalat" w:cs="Sylfaen"/>
                <w:sz w:val="22"/>
              </w:rPr>
              <w:t xml:space="preserve">Բարձրացրած խնդիրը լուծվել է. </w:t>
            </w:r>
          </w:p>
          <w:p w:rsidR="004836D2" w:rsidRPr="00DD57F1" w:rsidRDefault="00CE4B4F" w:rsidP="00C747CF">
            <w:pPr>
              <w:pStyle w:val="BodyText"/>
              <w:numPr>
                <w:ilvl w:val="0"/>
                <w:numId w:val="26"/>
              </w:numPr>
              <w:ind w:right="-29"/>
              <w:contextualSpacing/>
              <w:rPr>
                <w:rFonts w:ascii="GHEA Grapalat" w:hAnsi="GHEA Grapalat" w:cs="Sylfaen"/>
                <w:sz w:val="22"/>
              </w:rPr>
            </w:pPr>
            <w:r w:rsidRPr="00DD57F1">
              <w:rPr>
                <w:rFonts w:ascii="GHEA Grapalat" w:hAnsi="GHEA Grapalat" w:cs="Sylfaen"/>
                <w:sz w:val="22"/>
              </w:rPr>
              <w:t>օրենքում առկա ասահմանման մեջ ավելացվ</w:t>
            </w:r>
            <w:r w:rsidR="0030784C" w:rsidRPr="00DD57F1">
              <w:rPr>
                <w:rFonts w:ascii="GHEA Grapalat" w:hAnsi="GHEA Grapalat" w:cs="Sylfaen"/>
                <w:sz w:val="22"/>
              </w:rPr>
              <w:t>ե</w:t>
            </w:r>
            <w:r w:rsidRPr="00DD57F1">
              <w:rPr>
                <w:rFonts w:ascii="GHEA Grapalat" w:hAnsi="GHEA Grapalat" w:cs="Sylfaen"/>
                <w:sz w:val="22"/>
              </w:rPr>
              <w:t>լ է հստակ գրառում, որ խոսքը վե</w:t>
            </w:r>
            <w:r w:rsidR="00C747CF" w:rsidRPr="00DD57F1">
              <w:rPr>
                <w:rFonts w:ascii="GHEA Grapalat" w:hAnsi="GHEA Grapalat" w:cs="Sylfaen"/>
                <w:sz w:val="22"/>
              </w:rPr>
              <w:t>րաբերում է ոչ թե ըն</w:t>
            </w:r>
            <w:r w:rsidRPr="00DD57F1">
              <w:rPr>
                <w:rFonts w:ascii="GHEA Grapalat" w:hAnsi="GHEA Grapalat" w:cs="Sylfaen"/>
                <w:sz w:val="22"/>
              </w:rPr>
              <w:t>դհանրապես նվազեցումներին և հաշվանցումներին</w:t>
            </w:r>
            <w:r w:rsidR="00C747CF" w:rsidRPr="00DD57F1">
              <w:rPr>
                <w:rFonts w:ascii="GHEA Grapalat" w:hAnsi="GHEA Grapalat" w:cs="Sylfaen"/>
                <w:sz w:val="22"/>
              </w:rPr>
              <w:t>, այլ օրենքի առարկա հանդիսացող Ն</w:t>
            </w:r>
            <w:r w:rsidRPr="00DD57F1">
              <w:rPr>
                <w:rFonts w:ascii="GHEA Grapalat" w:hAnsi="GHEA Grapalat" w:cs="Sylfaen"/>
                <w:sz w:val="22"/>
              </w:rPr>
              <w:t>երդրումային ծրագրի գործառույթին (տես օրենքի լրամշակված նախագծի 3-րդ հոդվա</w:t>
            </w:r>
            <w:r w:rsidR="00AF28CC" w:rsidRPr="00DD57F1">
              <w:rPr>
                <w:rFonts w:ascii="GHEA Grapalat" w:hAnsi="GHEA Grapalat" w:cs="Sylfaen"/>
                <w:sz w:val="22"/>
              </w:rPr>
              <w:t>ծի 1-ին մասում գրված սահմանումը</w:t>
            </w:r>
            <w:r w:rsidRPr="00DD57F1">
              <w:rPr>
                <w:rFonts w:ascii="GHEA Grapalat" w:hAnsi="GHEA Grapalat" w:cs="Sylfaen"/>
                <w:sz w:val="22"/>
              </w:rPr>
              <w:t>)</w:t>
            </w:r>
            <w:r w:rsidR="00AF28CC" w:rsidRPr="00DD57F1">
              <w:rPr>
                <w:rFonts w:ascii="GHEA Grapalat" w:hAnsi="GHEA Grapalat" w:cs="Sylfaen"/>
                <w:sz w:val="22"/>
              </w:rPr>
              <w:t>;</w:t>
            </w:r>
            <w:r w:rsidRPr="00DD57F1">
              <w:rPr>
                <w:rFonts w:ascii="GHEA Grapalat" w:hAnsi="GHEA Grapalat" w:cs="Sylfaen"/>
                <w:sz w:val="22"/>
              </w:rPr>
              <w:t xml:space="preserve"> </w:t>
            </w:r>
          </w:p>
          <w:p w:rsidR="00C747CF" w:rsidRPr="00DD57F1" w:rsidRDefault="00C747CF" w:rsidP="00C747CF">
            <w:pPr>
              <w:pStyle w:val="BodyText"/>
              <w:numPr>
                <w:ilvl w:val="0"/>
                <w:numId w:val="26"/>
              </w:numPr>
              <w:ind w:right="-29"/>
              <w:contextualSpacing/>
              <w:rPr>
                <w:rFonts w:ascii="GHEA Grapalat" w:hAnsi="GHEA Grapalat" w:cs="Sylfaen"/>
                <w:sz w:val="22"/>
              </w:rPr>
            </w:pPr>
            <w:r w:rsidRPr="00DD57F1">
              <w:rPr>
                <w:rFonts w:ascii="GHEA Grapalat" w:hAnsi="GHEA Grapalat" w:cs="Sylfaen"/>
                <w:sz w:val="22"/>
              </w:rPr>
              <w:t>ԱԱՀ–ին վերաբերվող առաջարկությունը որոշակի խմբագրմամբ ներառվել է սահմանման մեջ</w:t>
            </w:r>
            <w:r w:rsidR="00AF28CC" w:rsidRPr="00DD57F1">
              <w:rPr>
                <w:rFonts w:ascii="GHEA Grapalat" w:hAnsi="GHEA Grapalat" w:cs="Sylfaen"/>
                <w:sz w:val="22"/>
              </w:rPr>
              <w:t>:</w:t>
            </w:r>
            <w:r w:rsidRPr="00DD57F1">
              <w:rPr>
                <w:rFonts w:ascii="GHEA Grapalat" w:hAnsi="GHEA Grapalat" w:cs="Sylfaen"/>
                <w:sz w:val="22"/>
              </w:rPr>
              <w:t xml:space="preserve"> </w:t>
            </w:r>
          </w:p>
          <w:p w:rsidR="004836D2" w:rsidRPr="00DD57F1" w:rsidRDefault="004836D2" w:rsidP="00A422DC">
            <w:pPr>
              <w:pStyle w:val="BodyText"/>
              <w:ind w:right="-29"/>
              <w:contextualSpacing/>
              <w:rPr>
                <w:rFonts w:ascii="GHEA Grapalat" w:hAnsi="GHEA Grapalat" w:cs="Sylfaen"/>
                <w:sz w:val="22"/>
              </w:rPr>
            </w:pPr>
          </w:p>
          <w:p w:rsidR="004836D2" w:rsidRPr="00DD57F1" w:rsidRDefault="00AF28CC" w:rsidP="00A422DC">
            <w:pPr>
              <w:pStyle w:val="BodyText"/>
              <w:ind w:right="-29"/>
              <w:contextualSpacing/>
              <w:rPr>
                <w:rFonts w:ascii="GHEA Grapalat" w:hAnsi="GHEA Grapalat" w:cs="Sylfaen"/>
                <w:sz w:val="22"/>
              </w:rPr>
            </w:pPr>
            <w:r w:rsidRPr="00DD57F1">
              <w:rPr>
                <w:rFonts w:ascii="GHEA Grapalat" w:hAnsi="GHEA Grapalat" w:cs="Sylfaen"/>
                <w:sz w:val="22"/>
              </w:rPr>
              <w:t>Բացի այդ սահմանման մեջ հստակեց</w:t>
            </w:r>
            <w:r w:rsidR="0030784C" w:rsidRPr="00DD57F1">
              <w:rPr>
                <w:rFonts w:ascii="GHEA Grapalat" w:hAnsi="GHEA Grapalat" w:cs="Sylfaen"/>
                <w:sz w:val="22"/>
              </w:rPr>
              <w:t>վել է</w:t>
            </w:r>
            <w:r w:rsidRPr="00DD57F1">
              <w:rPr>
                <w:rFonts w:ascii="GHEA Grapalat" w:hAnsi="GHEA Grapalat" w:cs="Sylfaen"/>
                <w:sz w:val="22"/>
              </w:rPr>
              <w:t>,</w:t>
            </w:r>
            <w:r w:rsidR="0030784C" w:rsidRPr="00DD57F1">
              <w:rPr>
                <w:rFonts w:ascii="GHEA Grapalat" w:hAnsi="GHEA Grapalat" w:cs="Sylfaen"/>
                <w:sz w:val="22"/>
              </w:rPr>
              <w:t xml:space="preserve"> որ նշված արտոնությունը չի տարածվում գույքի նկատմամբ իրավունքների պետական գրանցման հետ կապված վճարների վրա:</w:t>
            </w:r>
          </w:p>
          <w:p w:rsidR="004836D2" w:rsidRPr="00DD57F1" w:rsidRDefault="004836D2" w:rsidP="00AB69C0">
            <w:pPr>
              <w:pStyle w:val="BodyText"/>
              <w:ind w:right="-29"/>
              <w:contextualSpacing/>
              <w:rPr>
                <w:rFonts w:ascii="GHEA Grapalat" w:hAnsi="GHEA Grapalat" w:cs="Sylfaen"/>
                <w:sz w:val="22"/>
              </w:rPr>
            </w:pPr>
          </w:p>
        </w:tc>
      </w:tr>
      <w:tr w:rsidR="00AB69C0" w:rsidRPr="00DD57F1" w:rsidTr="00C56179">
        <w:trPr>
          <w:gridBefore w:val="1"/>
          <w:wBefore w:w="13" w:type="dxa"/>
        </w:trPr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B69C0" w:rsidRPr="00DD57F1" w:rsidRDefault="00AB69C0" w:rsidP="00A422DC">
            <w:pPr>
              <w:pStyle w:val="Heading1"/>
              <w:contextualSpacing/>
              <w:jc w:val="both"/>
              <w:rPr>
                <w:rFonts w:ascii="GHEA Grapalat" w:hAnsi="GHEA Grapalat" w:cs="Sylfaen"/>
                <w:bCs/>
                <w:sz w:val="22"/>
                <w:lang w:val="en-US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C0" w:rsidRPr="00DD57F1" w:rsidRDefault="00AB69C0" w:rsidP="00C747CF">
            <w:pPr>
              <w:pStyle w:val="BodyText"/>
              <w:ind w:right="-29"/>
              <w:contextualSpacing/>
              <w:rPr>
                <w:rFonts w:ascii="GHEA Grapalat" w:hAnsi="GHEA Grapalat"/>
              </w:rPr>
            </w:pPr>
            <w:r w:rsidRPr="00DD57F1">
              <w:rPr>
                <w:rFonts w:ascii="GHEA Grapalat" w:hAnsi="GHEA Grapalat" w:cs="Sylfaen"/>
              </w:rPr>
              <w:t>2</w:t>
            </w:r>
            <w:r w:rsidRPr="00DD57F1">
              <w:rPr>
                <w:rFonts w:ascii="GHEA Grapalat" w:hAnsi="GHEA Grapalat" w:cs="Arial"/>
              </w:rPr>
              <w:t>)</w:t>
            </w:r>
            <w:r w:rsidRPr="00DD57F1">
              <w:rPr>
                <w:rFonts w:ascii="GHEA Grapalat" w:hAnsi="GHEA Grapalat" w:cs="Sylfaen"/>
                <w:bCs/>
                <w:color w:val="000000"/>
                <w:shd w:val="clear" w:color="auto" w:fill="FFFFFF"/>
              </w:rPr>
              <w:t xml:space="preserve"> Նախագծի 15-րդ հոդվածից հանել </w:t>
            </w:r>
            <w:r w:rsidRPr="00DD57F1">
              <w:rPr>
                <w:rFonts w:ascii="GHEA Grapalat" w:hAnsi="GHEA Grapalat" w:cs="Sylfaen"/>
                <w:bCs/>
                <w:i/>
                <w:color w:val="000000"/>
                <w:u w:val="single"/>
                <w:shd w:val="clear" w:color="auto" w:fill="FFFFFF"/>
              </w:rPr>
              <w:t>հողամասերի նկատմամբ սեփականության իրավունքին վերաբերող դրույթները</w:t>
            </w:r>
            <w:r w:rsidRPr="00DD57F1">
              <w:rPr>
                <w:rFonts w:ascii="GHEA Grapalat" w:hAnsi="GHEA Grapalat" w:cs="Sylfaen"/>
                <w:bCs/>
                <w:color w:val="000000"/>
                <w:shd w:val="clear" w:color="auto" w:fill="FFFFFF"/>
              </w:rPr>
              <w:t xml:space="preserve">: Նախ, </w:t>
            </w:r>
            <w:r w:rsidRPr="00DD57F1">
              <w:rPr>
                <w:rFonts w:ascii="GHEA Grapalat" w:hAnsi="GHEA Grapalat" w:cs="Sylfaen"/>
              </w:rPr>
              <w:t>հողամասերի</w:t>
            </w:r>
            <w:r w:rsidRPr="00DD57F1">
              <w:rPr>
                <w:rFonts w:ascii="GHEA Grapalat" w:hAnsi="GHEA Grapalat"/>
              </w:rPr>
              <w:t xml:space="preserve"> </w:t>
            </w:r>
            <w:r w:rsidRPr="00DD57F1">
              <w:rPr>
                <w:rFonts w:ascii="GHEA Grapalat" w:hAnsi="GHEA Grapalat" w:cs="Sylfaen"/>
              </w:rPr>
              <w:t>սեփականության</w:t>
            </w:r>
            <w:r w:rsidRPr="00DD57F1">
              <w:rPr>
                <w:rFonts w:ascii="GHEA Grapalat" w:hAnsi="GHEA Grapalat"/>
              </w:rPr>
              <w:t xml:space="preserve"> </w:t>
            </w:r>
            <w:r w:rsidRPr="00DD57F1">
              <w:rPr>
                <w:rFonts w:ascii="GHEA Grapalat" w:hAnsi="GHEA Grapalat" w:cs="Sylfaen"/>
              </w:rPr>
              <w:t>իրավունքի</w:t>
            </w:r>
            <w:r w:rsidRPr="00DD57F1">
              <w:rPr>
                <w:rFonts w:ascii="GHEA Grapalat" w:hAnsi="GHEA Grapalat"/>
              </w:rPr>
              <w:t xml:space="preserve"> </w:t>
            </w:r>
            <w:r w:rsidRPr="00DD57F1">
              <w:rPr>
                <w:rFonts w:ascii="GHEA Grapalat" w:hAnsi="GHEA Grapalat" w:cs="Sylfaen"/>
              </w:rPr>
              <w:t>փոխանցման</w:t>
            </w:r>
            <w:r w:rsidRPr="00DD57F1">
              <w:rPr>
                <w:rFonts w:ascii="GHEA Grapalat" w:hAnsi="GHEA Grapalat"/>
              </w:rPr>
              <w:t xml:space="preserve"> </w:t>
            </w:r>
            <w:r w:rsidRPr="00DD57F1">
              <w:rPr>
                <w:rFonts w:ascii="GHEA Grapalat" w:hAnsi="GHEA Grapalat" w:cs="Sylfaen"/>
              </w:rPr>
              <w:t>մասով</w:t>
            </w:r>
            <w:r w:rsidRPr="00DD57F1">
              <w:rPr>
                <w:rFonts w:ascii="GHEA Grapalat" w:hAnsi="GHEA Grapalat"/>
              </w:rPr>
              <w:t xml:space="preserve"> </w:t>
            </w:r>
            <w:r w:rsidRPr="00DD57F1">
              <w:rPr>
                <w:rFonts w:ascii="GHEA Grapalat" w:hAnsi="GHEA Grapalat" w:cs="Sylfaen"/>
              </w:rPr>
              <w:t>առաջացող</w:t>
            </w:r>
            <w:r w:rsidRPr="00DD57F1">
              <w:rPr>
                <w:rFonts w:ascii="GHEA Grapalat" w:hAnsi="GHEA Grapalat"/>
              </w:rPr>
              <w:t xml:space="preserve"> </w:t>
            </w:r>
            <w:r w:rsidRPr="00DD57F1">
              <w:rPr>
                <w:rFonts w:ascii="GHEA Grapalat" w:hAnsi="GHEA Grapalat" w:cs="Sylfaen"/>
              </w:rPr>
              <w:t>հարկերից</w:t>
            </w:r>
            <w:r w:rsidRPr="00DD57F1">
              <w:rPr>
                <w:rFonts w:ascii="GHEA Grapalat" w:hAnsi="GHEA Grapalat"/>
              </w:rPr>
              <w:t xml:space="preserve"> </w:t>
            </w:r>
            <w:r w:rsidRPr="00DD57F1">
              <w:rPr>
                <w:rFonts w:ascii="GHEA Grapalat" w:hAnsi="GHEA Grapalat" w:cs="Sylfaen"/>
              </w:rPr>
              <w:t>ազատման</w:t>
            </w:r>
            <w:r w:rsidRPr="00DD57F1">
              <w:rPr>
                <w:rFonts w:ascii="GHEA Grapalat" w:hAnsi="GHEA Grapalat"/>
              </w:rPr>
              <w:t xml:space="preserve"> </w:t>
            </w:r>
            <w:r w:rsidRPr="00DD57F1">
              <w:rPr>
                <w:rFonts w:ascii="GHEA Grapalat" w:hAnsi="GHEA Grapalat" w:cs="Sylfaen"/>
              </w:rPr>
              <w:t>դրույթ</w:t>
            </w:r>
            <w:r w:rsidRPr="00DD57F1">
              <w:rPr>
                <w:rFonts w:ascii="GHEA Grapalat" w:hAnsi="GHEA Grapalat"/>
              </w:rPr>
              <w:t xml:space="preserve"> </w:t>
            </w:r>
            <w:r w:rsidRPr="00DD57F1">
              <w:rPr>
                <w:rFonts w:ascii="GHEA Grapalat" w:hAnsi="GHEA Grapalat" w:cs="Sylfaen"/>
              </w:rPr>
              <w:t>նախատեսված</w:t>
            </w:r>
            <w:r w:rsidRPr="00DD57F1">
              <w:rPr>
                <w:rFonts w:ascii="GHEA Grapalat" w:hAnsi="GHEA Grapalat"/>
              </w:rPr>
              <w:t xml:space="preserve"> </w:t>
            </w:r>
            <w:r w:rsidRPr="00DD57F1">
              <w:rPr>
                <w:rFonts w:ascii="GHEA Grapalat" w:hAnsi="GHEA Grapalat" w:cs="Sylfaen"/>
              </w:rPr>
              <w:t>չէ</w:t>
            </w:r>
            <w:r w:rsidRPr="00DD57F1">
              <w:rPr>
                <w:rFonts w:ascii="GHEA Grapalat" w:hAnsi="GHEA Grapalat"/>
              </w:rPr>
              <w:t xml:space="preserve"> </w:t>
            </w:r>
            <w:r w:rsidRPr="00DD57F1">
              <w:rPr>
                <w:rFonts w:ascii="GHEA Grapalat" w:hAnsi="GHEA Grapalat" w:cs="Sylfaen"/>
                <w:lang w:val="hy-AM"/>
              </w:rPr>
              <w:t>ՀՀ</w:t>
            </w:r>
            <w:r w:rsidRPr="00DD57F1">
              <w:rPr>
                <w:rFonts w:ascii="GHEA Grapalat" w:hAnsi="GHEA Grapalat"/>
                <w:lang w:val="hy-AM"/>
              </w:rPr>
              <w:t xml:space="preserve"> </w:t>
            </w:r>
            <w:r w:rsidRPr="00DD57F1">
              <w:rPr>
                <w:rFonts w:ascii="GHEA Grapalat" w:hAnsi="GHEA Grapalat" w:cs="Sylfaen"/>
                <w:lang w:val="hy-AM"/>
              </w:rPr>
              <w:t>կառավարության</w:t>
            </w:r>
            <w:r w:rsidRPr="00DD57F1">
              <w:rPr>
                <w:rFonts w:ascii="GHEA Grapalat" w:hAnsi="GHEA Grapalat"/>
                <w:lang w:val="hy-AM"/>
              </w:rPr>
              <w:t xml:space="preserve"> </w:t>
            </w:r>
            <w:r w:rsidRPr="00DD57F1">
              <w:rPr>
                <w:rFonts w:ascii="GHEA Grapalat" w:hAnsi="GHEA Grapalat" w:cs="Sylfaen"/>
                <w:lang w:val="hy-AM"/>
              </w:rPr>
              <w:t>կողմից</w:t>
            </w:r>
            <w:r w:rsidRPr="00DD57F1">
              <w:rPr>
                <w:rFonts w:ascii="GHEA Grapalat" w:hAnsi="GHEA Grapalat"/>
                <w:lang w:val="hy-AM"/>
              </w:rPr>
              <w:t xml:space="preserve"> 16</w:t>
            </w:r>
            <w:r w:rsidRPr="00DD57F1">
              <w:rPr>
                <w:rFonts w:ascii="GHEA Grapalat" w:hAnsi="GHEA Grapalat"/>
              </w:rPr>
              <w:t>.10.2014</w:t>
            </w:r>
            <w:r w:rsidRPr="00DD57F1">
              <w:rPr>
                <w:rFonts w:ascii="GHEA Grapalat" w:hAnsi="GHEA Grapalat" w:cs="Sylfaen"/>
                <w:lang w:val="hy-AM"/>
              </w:rPr>
              <w:t>թ</w:t>
            </w:r>
            <w:r w:rsidRPr="00DD57F1">
              <w:rPr>
                <w:rFonts w:ascii="GHEA Grapalat" w:hAnsi="GHEA Grapalat"/>
              </w:rPr>
              <w:t>.</w:t>
            </w:r>
            <w:r w:rsidRPr="00DD57F1">
              <w:rPr>
                <w:rFonts w:ascii="GHEA Grapalat" w:hAnsi="GHEA Grapalat"/>
                <w:lang w:val="hy-AM"/>
              </w:rPr>
              <w:t xml:space="preserve"> </w:t>
            </w:r>
            <w:r w:rsidRPr="00DD57F1">
              <w:rPr>
                <w:rFonts w:ascii="GHEA Grapalat" w:hAnsi="GHEA Grapalat"/>
              </w:rPr>
              <w:t>N</w:t>
            </w:r>
            <w:r w:rsidRPr="00DD57F1">
              <w:rPr>
                <w:rFonts w:ascii="GHEA Grapalat" w:hAnsi="GHEA Grapalat"/>
                <w:lang w:val="hy-AM"/>
              </w:rPr>
              <w:t xml:space="preserve">43-24 </w:t>
            </w:r>
            <w:r w:rsidRPr="00DD57F1">
              <w:rPr>
                <w:rFonts w:ascii="GHEA Grapalat" w:hAnsi="GHEA Grapalat" w:cs="Sylfaen"/>
                <w:lang w:val="hy-AM"/>
              </w:rPr>
              <w:t>արձանագրային</w:t>
            </w:r>
            <w:r w:rsidRPr="00DD57F1">
              <w:rPr>
                <w:rFonts w:ascii="GHEA Grapalat" w:hAnsi="GHEA Grapalat"/>
                <w:lang w:val="hy-AM"/>
              </w:rPr>
              <w:t xml:space="preserve"> </w:t>
            </w:r>
            <w:r w:rsidRPr="00DD57F1">
              <w:rPr>
                <w:rFonts w:ascii="GHEA Grapalat" w:hAnsi="GHEA Grapalat" w:cs="Sylfaen"/>
                <w:lang w:val="hy-AM"/>
              </w:rPr>
              <w:t>որոշմամբ</w:t>
            </w:r>
            <w:r w:rsidRPr="00DD57F1">
              <w:rPr>
                <w:rFonts w:ascii="GHEA Grapalat" w:hAnsi="GHEA Grapalat"/>
                <w:lang w:val="hy-AM"/>
              </w:rPr>
              <w:t xml:space="preserve"> </w:t>
            </w:r>
            <w:r w:rsidRPr="00DD57F1">
              <w:rPr>
                <w:rFonts w:ascii="GHEA Grapalat" w:hAnsi="GHEA Grapalat" w:cs="Sylfaen"/>
                <w:lang w:val="hy-AM"/>
              </w:rPr>
              <w:t>հավանության</w:t>
            </w:r>
            <w:r w:rsidRPr="00DD57F1">
              <w:rPr>
                <w:rFonts w:ascii="GHEA Grapalat" w:hAnsi="GHEA Grapalat"/>
                <w:lang w:val="hy-AM"/>
              </w:rPr>
              <w:t xml:space="preserve"> </w:t>
            </w:r>
            <w:r w:rsidRPr="00DD57F1">
              <w:rPr>
                <w:rFonts w:ascii="GHEA Grapalat" w:hAnsi="GHEA Grapalat" w:cs="Sylfaen"/>
                <w:lang w:val="hy-AM"/>
              </w:rPr>
              <w:t>արժանացած</w:t>
            </w:r>
            <w:r w:rsidRPr="00DD57F1">
              <w:rPr>
                <w:rFonts w:ascii="GHEA Grapalat" w:hAnsi="GHEA Grapalat"/>
                <w:lang w:val="hy-AM"/>
              </w:rPr>
              <w:t xml:space="preserve"> </w:t>
            </w:r>
            <w:r w:rsidRPr="00DD57F1">
              <w:rPr>
                <w:rFonts w:ascii="GHEA Grapalat" w:hAnsi="GHEA Grapalat" w:cs="Sylfaen"/>
                <w:lang w:val="hy-AM"/>
              </w:rPr>
              <w:t>Մտադրությունների</w:t>
            </w:r>
            <w:r w:rsidRPr="00DD57F1">
              <w:rPr>
                <w:rFonts w:ascii="GHEA Grapalat" w:hAnsi="GHEA Grapalat"/>
                <w:lang w:val="hy-AM"/>
              </w:rPr>
              <w:t xml:space="preserve"> </w:t>
            </w:r>
            <w:r w:rsidRPr="00DD57F1">
              <w:rPr>
                <w:rFonts w:ascii="GHEA Grapalat" w:hAnsi="GHEA Grapalat" w:cs="Sylfaen"/>
                <w:lang w:val="hy-AM"/>
              </w:rPr>
              <w:t>մասին</w:t>
            </w:r>
            <w:r w:rsidRPr="00DD57F1">
              <w:rPr>
                <w:rFonts w:ascii="GHEA Grapalat" w:hAnsi="GHEA Grapalat"/>
                <w:lang w:val="hy-AM"/>
              </w:rPr>
              <w:t xml:space="preserve"> </w:t>
            </w:r>
            <w:r w:rsidRPr="00DD57F1">
              <w:rPr>
                <w:rFonts w:ascii="GHEA Grapalat" w:hAnsi="GHEA Grapalat" w:cs="Sylfaen"/>
                <w:lang w:val="hy-AM"/>
              </w:rPr>
              <w:t>հուշագր</w:t>
            </w:r>
            <w:r w:rsidRPr="00DD57F1">
              <w:rPr>
                <w:rFonts w:ascii="GHEA Grapalat" w:hAnsi="GHEA Grapalat" w:cs="Sylfaen"/>
              </w:rPr>
              <w:t>ով</w:t>
            </w:r>
            <w:r w:rsidRPr="00DD57F1">
              <w:rPr>
                <w:rFonts w:ascii="GHEA Grapalat" w:hAnsi="GHEA Grapalat"/>
              </w:rPr>
              <w:t xml:space="preserve">: Միաժամանակ, լրամշակված նախագծի 12-րդ հոդվածի 1-ին մասով նախատեսվում է </w:t>
            </w:r>
            <w:r w:rsidRPr="00DD57F1">
              <w:rPr>
                <w:rFonts w:ascii="GHEA Grapalat" w:hAnsi="GHEA Grapalat"/>
                <w:lang w:val="hy-AM"/>
              </w:rPr>
              <w:t>հողամասերի կադաստրային արժեքի չափով հատուցման դիմաց ուղղակի վաճառքի ձևով</w:t>
            </w:r>
            <w:r w:rsidRPr="00DD57F1">
              <w:rPr>
                <w:rFonts w:ascii="GHEA Grapalat" w:hAnsi="GHEA Grapalat"/>
              </w:rPr>
              <w:t xml:space="preserve"> օտարում, իսկ նախագծի նախորդ տարբերակներում նախատեսված է եղել հողա</w:t>
            </w:r>
            <w:r w:rsidRPr="00DD57F1">
              <w:rPr>
                <w:rFonts w:ascii="GHEA Grapalat" w:hAnsi="GHEA Grapalat"/>
                <w:lang w:val="hy-AM"/>
              </w:rPr>
              <w:t>մ</w:t>
            </w:r>
            <w:r w:rsidRPr="00DD57F1">
              <w:rPr>
                <w:rFonts w:ascii="GHEA Grapalat" w:hAnsi="GHEA Grapalat"/>
              </w:rPr>
              <w:t>ա</w:t>
            </w:r>
            <w:r w:rsidRPr="00DD57F1">
              <w:rPr>
                <w:rFonts w:ascii="GHEA Grapalat" w:hAnsi="GHEA Grapalat"/>
                <w:lang w:val="hy-AM"/>
              </w:rPr>
              <w:t>ս</w:t>
            </w:r>
            <w:r w:rsidRPr="00DD57F1">
              <w:rPr>
                <w:rFonts w:ascii="GHEA Grapalat" w:hAnsi="GHEA Grapalat"/>
              </w:rPr>
              <w:t>երի նկատմամբ սեփականության իրավունքի անհատույց փոխանցում:</w:t>
            </w:r>
          </w:p>
          <w:p w:rsidR="00AB69C0" w:rsidRPr="00DD57F1" w:rsidRDefault="00AB69C0" w:rsidP="00A422DC">
            <w:pPr>
              <w:pStyle w:val="mechtex"/>
              <w:spacing w:line="276" w:lineRule="auto"/>
              <w:jc w:val="both"/>
              <w:rPr>
                <w:rFonts w:ascii="GHEA Grapalat" w:hAnsi="GHEA Grapalat" w:cs="Sylfae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C0" w:rsidRPr="00DD57F1" w:rsidRDefault="00AB69C0" w:rsidP="0094608E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  <w:r w:rsidRPr="00DD57F1">
              <w:rPr>
                <w:rFonts w:ascii="GHEA Grapalat" w:hAnsi="GHEA Grapalat" w:cs="Sylfaen"/>
                <w:sz w:val="22"/>
              </w:rPr>
              <w:t>Ընդունվել է</w:t>
            </w:r>
          </w:p>
        </w:tc>
        <w:tc>
          <w:tcPr>
            <w:tcW w:w="4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C0" w:rsidRPr="00DD57F1" w:rsidRDefault="00AB69C0" w:rsidP="0094608E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  <w:r w:rsidRPr="00DD57F1">
              <w:rPr>
                <w:rFonts w:ascii="GHEA Grapalat" w:hAnsi="GHEA Grapalat" w:cs="Sylfaen"/>
                <w:sz w:val="22"/>
              </w:rPr>
              <w:t>Լրամշակված Նախագծի 14-րդ հոդվածից հանվել է “հողամասերի նկատմամբ սեփականության իրավունքի փոխանցման</w:t>
            </w:r>
            <w:r w:rsidR="0094608E" w:rsidRPr="00DD57F1">
              <w:rPr>
                <w:rFonts w:ascii="GHEA Grapalat" w:hAnsi="GHEA Grapalat" w:cs="Sylfaen"/>
                <w:sz w:val="22"/>
              </w:rPr>
              <w:t>”</w:t>
            </w:r>
            <w:r w:rsidRPr="00DD57F1">
              <w:rPr>
                <w:rFonts w:ascii="GHEA Grapalat" w:hAnsi="GHEA Grapalat" w:cs="Sylfaen"/>
                <w:sz w:val="22"/>
              </w:rPr>
              <w:t xml:space="preserve"> բառակապակցությունը:</w:t>
            </w:r>
          </w:p>
          <w:p w:rsidR="00AB69C0" w:rsidRPr="00DD57F1" w:rsidRDefault="00AB69C0" w:rsidP="0094608E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  <w:r w:rsidRPr="00DD57F1">
              <w:rPr>
                <w:rFonts w:ascii="GHEA Grapalat" w:hAnsi="GHEA Grapalat" w:cs="Sylfaen"/>
                <w:sz w:val="22"/>
              </w:rPr>
              <w:t>Ինչ վերաբերում է հատուցելիությամբ փոխանցելուն, ապա դա իրականացվել է համայնքի բյուջեների չվնասվելու նպատակով:</w:t>
            </w:r>
          </w:p>
        </w:tc>
      </w:tr>
      <w:tr w:rsidR="00AB69C0" w:rsidRPr="00DD57F1" w:rsidTr="00C56179">
        <w:trPr>
          <w:gridBefore w:val="1"/>
          <w:wBefore w:w="13" w:type="dxa"/>
        </w:trPr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C0" w:rsidRPr="00DD57F1" w:rsidRDefault="00AB69C0" w:rsidP="00A422DC">
            <w:pPr>
              <w:pStyle w:val="Heading1"/>
              <w:contextualSpacing/>
              <w:jc w:val="both"/>
              <w:rPr>
                <w:rFonts w:ascii="GHEA Grapalat" w:hAnsi="GHEA Grapalat" w:cs="Sylfaen"/>
                <w:bCs/>
                <w:sz w:val="22"/>
                <w:lang w:val="en-US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C0" w:rsidRPr="00DD57F1" w:rsidRDefault="00AB69C0" w:rsidP="00A422DC">
            <w:pPr>
              <w:pStyle w:val="mechtex"/>
              <w:spacing w:line="276" w:lineRule="auto"/>
              <w:jc w:val="both"/>
              <w:rPr>
                <w:rFonts w:ascii="GHEA Grapalat" w:hAnsi="GHEA Grapalat" w:cs="Sylfaen"/>
              </w:rPr>
            </w:pPr>
            <w:r w:rsidRPr="00DD57F1">
              <w:rPr>
                <w:rFonts w:ascii="GHEA Grapalat" w:hAnsi="GHEA Grapalat" w:cs="Sylfaen"/>
              </w:rPr>
              <w:t>3</w:t>
            </w:r>
            <w:r w:rsidRPr="00DD57F1">
              <w:rPr>
                <w:rFonts w:ascii="GHEA Grapalat" w:hAnsi="GHEA Grapalat" w:cs="Arial"/>
              </w:rPr>
              <w:t>)</w:t>
            </w:r>
            <w:r w:rsidRPr="00DD57F1">
              <w:rPr>
                <w:rFonts w:ascii="GHEA Grapalat" w:hAnsi="GHEA Grapalat" w:cs="Sylfaen"/>
              </w:rPr>
              <w:t xml:space="preserve"> Նախագծի 16-րդ հոդվածի 1-ին մասից հանել «Հայաստանի Հանրապետության կառավարության որոշման հիման վրա» բառերը, քանի որ </w:t>
            </w:r>
            <w:r w:rsidRPr="00DD57F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Արծվանիկի պոչամբար</w:t>
            </w:r>
            <w:r w:rsidRPr="00DD57F1">
              <w:rPr>
                <w:rFonts w:ascii="GHEA Grapalat" w:hAnsi="GHEA Grapalat" w:cs="Sylfaen"/>
                <w:color w:val="000000"/>
                <w:shd w:val="clear" w:color="auto" w:fill="FFFFFF"/>
              </w:rPr>
              <w:t xml:space="preserve">ից կամ պոչատարից </w:t>
            </w:r>
            <w:r w:rsidRPr="00DD57F1">
              <w:rPr>
                <w:rFonts w:ascii="GHEA Grapalat" w:hAnsi="GHEA Grapalat"/>
              </w:rPr>
              <w:t xml:space="preserve">արտադրական լցակույտերը փոխանցելու </w:t>
            </w:r>
            <w:r w:rsidRPr="00DD57F1">
              <w:rPr>
                <w:rFonts w:ascii="GHEA Grapalat" w:hAnsi="GHEA Grapalat" w:cs="Sylfaen"/>
              </w:rPr>
              <w:t xml:space="preserve">յուրաքանչյուր դեպքում </w:t>
            </w:r>
            <w:r w:rsidRPr="00DD57F1">
              <w:rPr>
                <w:rFonts w:ascii="GHEA Grapalat" w:hAnsi="GHEA Grapalat"/>
              </w:rPr>
              <w:t>գործարքը կազատվի ԱԱՀ-ից ՀՀ կառավարության համապատասխան որոշման ընդունման դեպքում: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C0" w:rsidRPr="00DD57F1" w:rsidRDefault="00AB69C0" w:rsidP="0094608E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  <w:r w:rsidRPr="00DD57F1">
              <w:rPr>
                <w:rFonts w:ascii="GHEA Grapalat" w:hAnsi="GHEA Grapalat" w:cs="Sylfaen"/>
                <w:sz w:val="22"/>
              </w:rPr>
              <w:t>Ընդունվել է</w:t>
            </w:r>
          </w:p>
        </w:tc>
        <w:tc>
          <w:tcPr>
            <w:tcW w:w="4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08E" w:rsidRPr="00DD57F1" w:rsidRDefault="0094608E" w:rsidP="0094608E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</w:p>
          <w:p w:rsidR="0094608E" w:rsidRPr="00DD57F1" w:rsidRDefault="0094608E" w:rsidP="0094608E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</w:p>
          <w:p w:rsidR="0094608E" w:rsidRPr="00DD57F1" w:rsidRDefault="0094608E" w:rsidP="0094608E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</w:p>
          <w:p w:rsidR="0094608E" w:rsidRPr="00DD57F1" w:rsidRDefault="0094608E" w:rsidP="0094608E">
            <w:pPr>
              <w:pStyle w:val="BodyText"/>
              <w:ind w:right="-29"/>
              <w:contextualSpacing/>
              <w:rPr>
                <w:rFonts w:ascii="GHEA Grapalat" w:hAnsi="GHEA Grapalat" w:cs="Sylfaen"/>
                <w:sz w:val="22"/>
              </w:rPr>
            </w:pPr>
          </w:p>
          <w:p w:rsidR="0094608E" w:rsidRPr="00DD57F1" w:rsidRDefault="0094608E" w:rsidP="0094608E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</w:p>
          <w:p w:rsidR="00AB69C0" w:rsidRPr="00DD57F1" w:rsidRDefault="00AB69C0" w:rsidP="0094608E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  <w:r w:rsidRPr="00DD57F1">
              <w:rPr>
                <w:rFonts w:ascii="GHEA Grapalat" w:hAnsi="GHEA Grapalat" w:cs="Sylfaen"/>
                <w:sz w:val="22"/>
              </w:rPr>
              <w:t xml:space="preserve">Լրամաշակված Նախագծից հանվել են նշված բառերը (տես </w:t>
            </w:r>
            <w:r w:rsidR="0094608E" w:rsidRPr="00DD57F1">
              <w:rPr>
                <w:rFonts w:ascii="GHEA Grapalat" w:hAnsi="GHEA Grapalat" w:cs="Sylfaen"/>
                <w:sz w:val="22"/>
              </w:rPr>
              <w:t>լրամշակված Նախագծի Հ</w:t>
            </w:r>
            <w:r w:rsidRPr="00DD57F1">
              <w:rPr>
                <w:rFonts w:ascii="GHEA Grapalat" w:hAnsi="GHEA Grapalat" w:cs="Sylfaen"/>
                <w:sz w:val="22"/>
              </w:rPr>
              <w:t>ոդված 15-ը)</w:t>
            </w:r>
          </w:p>
          <w:p w:rsidR="00AB69C0" w:rsidRPr="00DD57F1" w:rsidRDefault="00AB69C0" w:rsidP="0094608E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</w:p>
          <w:p w:rsidR="00AB69C0" w:rsidRPr="00DD57F1" w:rsidRDefault="00AB69C0" w:rsidP="0094608E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</w:p>
          <w:p w:rsidR="00AB69C0" w:rsidRPr="00DD57F1" w:rsidRDefault="00AB69C0" w:rsidP="0094608E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</w:p>
          <w:p w:rsidR="00AB69C0" w:rsidRPr="00DD57F1" w:rsidRDefault="00AB69C0" w:rsidP="0094608E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</w:p>
          <w:p w:rsidR="00AB69C0" w:rsidRPr="00DD57F1" w:rsidRDefault="00AB69C0" w:rsidP="0094608E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</w:p>
          <w:p w:rsidR="00AB69C0" w:rsidRPr="00DD57F1" w:rsidRDefault="00AB69C0" w:rsidP="0094608E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</w:p>
          <w:p w:rsidR="00AB69C0" w:rsidRPr="00DD57F1" w:rsidRDefault="00AB69C0" w:rsidP="0094608E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</w:p>
          <w:p w:rsidR="00AB69C0" w:rsidRPr="00DD57F1" w:rsidRDefault="00AB69C0" w:rsidP="0094608E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</w:p>
          <w:p w:rsidR="00AB69C0" w:rsidRPr="00DD57F1" w:rsidRDefault="00AB69C0" w:rsidP="0094608E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</w:p>
          <w:p w:rsidR="00AB69C0" w:rsidRPr="00DD57F1" w:rsidRDefault="00AB69C0" w:rsidP="0094608E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</w:p>
        </w:tc>
      </w:tr>
      <w:tr w:rsidR="00AB69C0" w:rsidRPr="00DD57F1" w:rsidTr="00C56179">
        <w:trPr>
          <w:gridBefore w:val="1"/>
          <w:wBefore w:w="13" w:type="dxa"/>
          <w:trHeight w:val="3498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C0" w:rsidRPr="00DD57F1" w:rsidRDefault="00AB69C0" w:rsidP="00EC3505">
            <w:pPr>
              <w:pStyle w:val="Heading1"/>
              <w:contextualSpacing/>
              <w:jc w:val="both"/>
              <w:rPr>
                <w:rFonts w:ascii="GHEA Grapalat" w:hAnsi="GHEA Grapalat" w:cs="Sylfaen"/>
                <w:bCs/>
                <w:sz w:val="22"/>
                <w:lang w:val="hy-AM"/>
              </w:rPr>
            </w:pPr>
            <w:r w:rsidRPr="00DD57F1">
              <w:rPr>
                <w:rFonts w:ascii="GHEA Grapalat" w:hAnsi="GHEA Grapalat" w:cs="Sylfaen"/>
                <w:bCs/>
                <w:sz w:val="22"/>
                <w:lang w:val="hy-AM"/>
              </w:rPr>
              <w:lastRenderedPageBreak/>
              <w:t>ՀԱՅԱՍՏԱՆԻ ՀԱՆՐԱՊԵՏՈՒԹՅԱՆ ԲՆԱՊԱՀՊԱՆՈՒԹՅԱՆ ՆԱԽԱՐԱՐՈՒԹՅՈՒՆ</w:t>
            </w:r>
          </w:p>
          <w:p w:rsidR="00AB69C0" w:rsidRPr="00DD57F1" w:rsidRDefault="00AB69C0" w:rsidP="00EC3505">
            <w:pPr>
              <w:contextualSpacing/>
              <w:jc w:val="both"/>
              <w:rPr>
                <w:rFonts w:ascii="GHEA Grapalat" w:hAnsi="GHEA Grapalat"/>
                <w:b/>
                <w:lang w:val="hy-AM"/>
              </w:rPr>
            </w:pPr>
            <w:r w:rsidRPr="00DD57F1">
              <w:rPr>
                <w:rFonts w:ascii="GHEA Grapalat" w:hAnsi="GHEA Grapalat"/>
                <w:b/>
                <w:lang w:val="hy-AM"/>
              </w:rPr>
              <w:t>27.04.2015թ.</w:t>
            </w:r>
          </w:p>
          <w:p w:rsidR="00AB69C0" w:rsidRPr="00DD57F1" w:rsidRDefault="00AB69C0" w:rsidP="00A422DC">
            <w:pPr>
              <w:pStyle w:val="Heading1"/>
              <w:contextualSpacing/>
              <w:jc w:val="both"/>
              <w:rPr>
                <w:rFonts w:ascii="GHEA Grapalat" w:hAnsi="GHEA Grapalat" w:cs="Sylfaen"/>
                <w:bCs/>
                <w:sz w:val="22"/>
                <w:lang w:val="en-US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C0" w:rsidRPr="00DD57F1" w:rsidRDefault="00AB69C0" w:rsidP="003A295A">
            <w:pPr>
              <w:pStyle w:val="BodyText"/>
              <w:ind w:right="-29"/>
              <w:contextualSpacing/>
              <w:rPr>
                <w:rFonts w:ascii="GHEA Grapalat" w:hAnsi="GHEA Grapalat" w:cs="Sylfaen"/>
              </w:rPr>
            </w:pPr>
            <w:r w:rsidRPr="00DD57F1">
              <w:rPr>
                <w:rFonts w:ascii="GHEA Grapalat" w:hAnsi="GHEA Grapalat" w:cs="Sylfaen"/>
                <w:lang w:val="hy-AM"/>
              </w:rPr>
              <w:t>1</w:t>
            </w:r>
            <w:r w:rsidRPr="00DD57F1">
              <w:rPr>
                <w:rFonts w:ascii="GHEA Grapalat" w:hAnsi="GHEA Grapalat" w:cs="Arial"/>
                <w:lang w:val="hy-AM"/>
              </w:rPr>
              <w:t>)</w:t>
            </w:r>
            <w:r w:rsidRPr="00DD57F1">
              <w:rPr>
                <w:rFonts w:ascii="GHEA Grapalat" w:hAnsi="GHEA Grapalat" w:cs="Sylfaen"/>
              </w:rPr>
              <w:t xml:space="preserve"> Առկա վիճակը տարբերակելու նպատակով նախագծի վերնագիրն առաջարկվում է շարադրել հետևյալ խմբագրությամբ.</w:t>
            </w:r>
            <w:r w:rsidRPr="00DD57F1">
              <w:rPr>
                <w:rFonts w:ascii="GHEA Grapalat" w:hAnsi="GHEA Grapalat" w:cs="Sylfaen"/>
                <w:b/>
                <w:color w:val="000000"/>
                <w:shd w:val="clear" w:color="auto" w:fill="FFFFFF"/>
              </w:rPr>
              <w:t xml:space="preserve"> </w:t>
            </w:r>
            <w:r w:rsidRPr="00DD57F1"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</w:rPr>
              <w:t>«</w:t>
            </w:r>
            <w:r w:rsidRPr="00DD57F1">
              <w:rPr>
                <w:rFonts w:ascii="GHEA Grapalat" w:hAnsi="GHEA Grapalat"/>
                <w:lang w:val="hy-AM"/>
              </w:rPr>
              <w:t xml:space="preserve">ՈՂՋԻԻ, ՓԽՐՈՒՏԻ ՊՈՉԱՄԲԱՐՆԵՐՈՒՄ ԿՈՒՏԱԿՎԱԾ </w:t>
            </w:r>
            <w:r w:rsidRPr="00DD57F1">
              <w:rPr>
                <w:rFonts w:ascii="GHEA Grapalat" w:hAnsi="GHEA Grapalat"/>
              </w:rPr>
              <w:t xml:space="preserve">ԵՎ </w:t>
            </w:r>
            <w:r w:rsidRPr="00DD57F1">
              <w:rPr>
                <w:rFonts w:ascii="GHEA Grapalat" w:hAnsi="GHEA Grapalat"/>
                <w:lang w:val="hy-AM"/>
              </w:rPr>
              <w:t>ԱՐԾՎԱՆԻԿԻ ՊՈՉԱՄԲԱՐՈՒՄ ԿՈՒՏԱԿՎԱԾ</w:t>
            </w:r>
            <w:r w:rsidRPr="00DD57F1">
              <w:rPr>
                <w:rFonts w:ascii="GHEA Grapalat" w:hAnsi="GHEA Grapalat"/>
              </w:rPr>
              <w:t xml:space="preserve"> </w:t>
            </w:r>
            <w:r w:rsidRPr="00DD57F1">
              <w:rPr>
                <w:rFonts w:ascii="GHEA Grapalat" w:hAnsi="GHEA Grapalat"/>
                <w:lang w:val="hy-AM"/>
              </w:rPr>
              <w:t xml:space="preserve"> ԵՎ ԿՈՒՏԱԿՎՈՂ </w:t>
            </w:r>
            <w:r w:rsidRPr="00DD57F1">
              <w:rPr>
                <w:rFonts w:ascii="GHEA Grapalat" w:hAnsi="GHEA Grapalat"/>
              </w:rPr>
              <w:t xml:space="preserve">ԱՐՏԱԴՐԱԿԱՆ ԼՑԱԿՈՒՅՏԵՐԻ  </w:t>
            </w:r>
            <w:r w:rsidRPr="00DD57F1">
              <w:rPr>
                <w:rFonts w:ascii="GHEA Grapalat" w:hAnsi="GHEA Grapalat"/>
                <w:lang w:val="hy-AM"/>
              </w:rPr>
              <w:t xml:space="preserve">ՄՇԱԿՄԱՆ ՆԵՐԴՐՈՒՄԱՅԻՆ ԾՐԱԳՐԻ </w:t>
            </w:r>
            <w:r w:rsidRPr="00DD57F1"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  <w:lang w:val="hy-AM"/>
              </w:rPr>
              <w:t>ՄԱՍԻՆ»</w:t>
            </w:r>
            <w:r w:rsidRPr="00DD57F1">
              <w:rPr>
                <w:rFonts w:ascii="GHEA Grapalat" w:hAnsi="GHEA Grapalat" w:cs="Sylfaen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08E" w:rsidRPr="00DD57F1" w:rsidRDefault="0094608E" w:rsidP="0094608E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</w:p>
          <w:p w:rsidR="00AB69C0" w:rsidRPr="00DD57F1" w:rsidRDefault="00AB69C0" w:rsidP="0094608E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  <w:r w:rsidRPr="00DD57F1">
              <w:rPr>
                <w:rFonts w:ascii="GHEA Grapalat" w:hAnsi="GHEA Grapalat" w:cs="Sylfaen"/>
                <w:sz w:val="22"/>
              </w:rPr>
              <w:t>Չի ընդունվել, քանի որ բովանդակային առումով ոչինչ չի փոխվում:</w:t>
            </w:r>
          </w:p>
          <w:p w:rsidR="00AB69C0" w:rsidRPr="00DD57F1" w:rsidRDefault="00AB69C0" w:rsidP="0094608E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</w:p>
          <w:p w:rsidR="00AB69C0" w:rsidRPr="00DD57F1" w:rsidRDefault="00AB69C0" w:rsidP="0094608E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</w:p>
          <w:p w:rsidR="00AB69C0" w:rsidRPr="00DD57F1" w:rsidRDefault="00AB69C0" w:rsidP="0094608E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</w:p>
          <w:p w:rsidR="00AB69C0" w:rsidRPr="00DD57F1" w:rsidRDefault="00AB69C0" w:rsidP="0094608E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</w:p>
          <w:p w:rsidR="00AB69C0" w:rsidRPr="00DD57F1" w:rsidRDefault="00AB69C0" w:rsidP="0094608E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</w:p>
          <w:p w:rsidR="00AB69C0" w:rsidRPr="00DD57F1" w:rsidRDefault="00AB69C0" w:rsidP="0094608E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</w:p>
        </w:tc>
        <w:tc>
          <w:tcPr>
            <w:tcW w:w="4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C0" w:rsidRPr="00DD57F1" w:rsidRDefault="00AB69C0" w:rsidP="00C747CF">
            <w:pPr>
              <w:pStyle w:val="BodyText"/>
              <w:ind w:right="-29"/>
              <w:contextualSpacing/>
              <w:rPr>
                <w:rFonts w:ascii="GHEA Grapalat" w:hAnsi="GHEA Grapalat" w:cs="Sylfaen"/>
                <w:sz w:val="22"/>
              </w:rPr>
            </w:pPr>
          </w:p>
          <w:p w:rsidR="00AB69C0" w:rsidRPr="00DD57F1" w:rsidRDefault="00AB69C0" w:rsidP="00C747CF">
            <w:pPr>
              <w:pStyle w:val="BodyText"/>
              <w:ind w:right="-29"/>
              <w:contextualSpacing/>
              <w:rPr>
                <w:rFonts w:ascii="GHEA Grapalat" w:hAnsi="GHEA Grapalat" w:cs="Sylfaen"/>
                <w:sz w:val="22"/>
              </w:rPr>
            </w:pPr>
          </w:p>
          <w:p w:rsidR="00AB69C0" w:rsidRPr="00DD57F1" w:rsidRDefault="00AB69C0" w:rsidP="00C747CF">
            <w:pPr>
              <w:pStyle w:val="BodyText"/>
              <w:ind w:right="-29"/>
              <w:contextualSpacing/>
              <w:rPr>
                <w:rFonts w:ascii="GHEA Grapalat" w:hAnsi="GHEA Grapalat" w:cs="Sylfaen"/>
                <w:sz w:val="22"/>
              </w:rPr>
            </w:pPr>
          </w:p>
          <w:p w:rsidR="00AB69C0" w:rsidRPr="00DD57F1" w:rsidRDefault="00AB69C0" w:rsidP="00C747CF">
            <w:pPr>
              <w:pStyle w:val="BodyText"/>
              <w:ind w:right="-29"/>
              <w:contextualSpacing/>
              <w:rPr>
                <w:rFonts w:ascii="GHEA Grapalat" w:hAnsi="GHEA Grapalat" w:cs="Sylfaen"/>
                <w:sz w:val="22"/>
              </w:rPr>
            </w:pPr>
          </w:p>
          <w:p w:rsidR="00AB69C0" w:rsidRPr="00DD57F1" w:rsidRDefault="00AB69C0" w:rsidP="00C747CF">
            <w:pPr>
              <w:pStyle w:val="BodyText"/>
              <w:ind w:right="-29"/>
              <w:contextualSpacing/>
              <w:rPr>
                <w:rFonts w:ascii="GHEA Grapalat" w:hAnsi="GHEA Grapalat" w:cs="Sylfaen"/>
                <w:sz w:val="22"/>
              </w:rPr>
            </w:pPr>
          </w:p>
          <w:p w:rsidR="00AB69C0" w:rsidRPr="00DD57F1" w:rsidRDefault="00AB69C0" w:rsidP="00C747CF">
            <w:pPr>
              <w:pStyle w:val="BodyText"/>
              <w:ind w:right="-29"/>
              <w:contextualSpacing/>
              <w:rPr>
                <w:rFonts w:ascii="GHEA Grapalat" w:hAnsi="GHEA Grapalat" w:cs="Sylfaen"/>
                <w:sz w:val="22"/>
              </w:rPr>
            </w:pPr>
          </w:p>
          <w:p w:rsidR="00AB69C0" w:rsidRPr="00DD57F1" w:rsidRDefault="00AB69C0" w:rsidP="00C747CF">
            <w:pPr>
              <w:pStyle w:val="BodyText"/>
              <w:ind w:right="-29"/>
              <w:contextualSpacing/>
              <w:rPr>
                <w:rFonts w:ascii="GHEA Grapalat" w:hAnsi="GHEA Grapalat" w:cs="Sylfaen"/>
                <w:sz w:val="22"/>
              </w:rPr>
            </w:pPr>
          </w:p>
          <w:p w:rsidR="00AB69C0" w:rsidRPr="00DD57F1" w:rsidRDefault="00AB69C0" w:rsidP="00C747CF">
            <w:pPr>
              <w:pStyle w:val="BodyText"/>
              <w:ind w:right="-29"/>
              <w:contextualSpacing/>
              <w:rPr>
                <w:rFonts w:ascii="GHEA Grapalat" w:hAnsi="GHEA Grapalat" w:cs="Sylfaen"/>
                <w:sz w:val="22"/>
              </w:rPr>
            </w:pPr>
          </w:p>
          <w:p w:rsidR="00AB69C0" w:rsidRPr="00DD57F1" w:rsidRDefault="00AB69C0" w:rsidP="00C747CF">
            <w:pPr>
              <w:pStyle w:val="BodyText"/>
              <w:ind w:right="-29"/>
              <w:contextualSpacing/>
              <w:rPr>
                <w:rFonts w:ascii="GHEA Grapalat" w:hAnsi="GHEA Grapalat" w:cs="Sylfaen"/>
                <w:sz w:val="22"/>
              </w:rPr>
            </w:pPr>
          </w:p>
          <w:p w:rsidR="00AB69C0" w:rsidRPr="00DD57F1" w:rsidRDefault="00AB69C0" w:rsidP="00C747CF">
            <w:pPr>
              <w:pStyle w:val="BodyText"/>
              <w:ind w:right="-29"/>
              <w:contextualSpacing/>
              <w:rPr>
                <w:rFonts w:ascii="GHEA Grapalat" w:hAnsi="GHEA Grapalat" w:cs="Sylfaen"/>
                <w:sz w:val="22"/>
              </w:rPr>
            </w:pPr>
          </w:p>
          <w:p w:rsidR="00AB69C0" w:rsidRPr="00DD57F1" w:rsidRDefault="00AB69C0" w:rsidP="00C747CF">
            <w:pPr>
              <w:pStyle w:val="BodyText"/>
              <w:ind w:right="-29"/>
              <w:contextualSpacing/>
              <w:rPr>
                <w:rFonts w:ascii="GHEA Grapalat" w:hAnsi="GHEA Grapalat" w:cs="Sylfaen"/>
                <w:sz w:val="22"/>
              </w:rPr>
            </w:pPr>
          </w:p>
          <w:p w:rsidR="00AB69C0" w:rsidRPr="00DD57F1" w:rsidRDefault="00AB69C0" w:rsidP="00C747CF">
            <w:pPr>
              <w:pStyle w:val="BodyText"/>
              <w:ind w:right="-29"/>
              <w:contextualSpacing/>
              <w:rPr>
                <w:rFonts w:ascii="GHEA Grapalat" w:hAnsi="GHEA Grapalat" w:cs="Sylfaen"/>
                <w:sz w:val="22"/>
              </w:rPr>
            </w:pPr>
          </w:p>
          <w:p w:rsidR="00AB69C0" w:rsidRPr="00DD57F1" w:rsidRDefault="00AB69C0" w:rsidP="00C747CF">
            <w:pPr>
              <w:pStyle w:val="BodyText"/>
              <w:ind w:right="-29"/>
              <w:contextualSpacing/>
              <w:rPr>
                <w:rFonts w:ascii="GHEA Grapalat" w:hAnsi="GHEA Grapalat" w:cs="Sylfaen"/>
                <w:sz w:val="22"/>
              </w:rPr>
            </w:pPr>
          </w:p>
          <w:p w:rsidR="00AB69C0" w:rsidRPr="00DD57F1" w:rsidRDefault="00AB69C0" w:rsidP="00C747CF">
            <w:pPr>
              <w:pStyle w:val="BodyText"/>
              <w:ind w:right="-29"/>
              <w:contextualSpacing/>
              <w:rPr>
                <w:rFonts w:ascii="GHEA Grapalat" w:hAnsi="GHEA Grapalat" w:cs="Sylfaen"/>
                <w:sz w:val="22"/>
              </w:rPr>
            </w:pPr>
          </w:p>
          <w:p w:rsidR="00AB69C0" w:rsidRPr="00DD57F1" w:rsidRDefault="00AB69C0" w:rsidP="00C747CF">
            <w:pPr>
              <w:pStyle w:val="BodyText"/>
              <w:ind w:right="-29"/>
              <w:contextualSpacing/>
              <w:rPr>
                <w:rFonts w:ascii="GHEA Grapalat" w:hAnsi="GHEA Grapalat" w:cs="Sylfaen"/>
                <w:sz w:val="22"/>
              </w:rPr>
            </w:pPr>
          </w:p>
        </w:tc>
      </w:tr>
      <w:tr w:rsidR="00AB69C0" w:rsidRPr="00DD57F1" w:rsidTr="00C56179">
        <w:trPr>
          <w:gridBefore w:val="1"/>
          <w:wBefore w:w="13" w:type="dxa"/>
        </w:trPr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C0" w:rsidRPr="00DD57F1" w:rsidRDefault="00AB69C0" w:rsidP="00EC3505">
            <w:pPr>
              <w:pStyle w:val="Heading1"/>
              <w:contextualSpacing/>
              <w:jc w:val="both"/>
              <w:rPr>
                <w:rFonts w:ascii="GHEA Grapalat" w:hAnsi="GHEA Grapalat" w:cs="Sylfaen"/>
                <w:bCs/>
                <w:sz w:val="22"/>
                <w:lang w:val="hy-AM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C0" w:rsidRPr="00DD57F1" w:rsidRDefault="00AB69C0" w:rsidP="0030784C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  <w:lang w:val="hy-AM"/>
              </w:rPr>
            </w:pPr>
            <w:r w:rsidRPr="00DD57F1">
              <w:rPr>
                <w:rFonts w:ascii="GHEA Grapalat" w:hAnsi="GHEA Grapalat" w:cs="Sylfaen"/>
                <w:lang w:val="hy-AM"/>
              </w:rPr>
              <w:t>2</w:t>
            </w:r>
            <w:r w:rsidRPr="00DD57F1">
              <w:rPr>
                <w:rFonts w:ascii="GHEA Grapalat" w:hAnsi="GHEA Grapalat" w:cs="Arial"/>
                <w:lang w:val="hy-AM"/>
              </w:rPr>
              <w:t>)</w:t>
            </w:r>
            <w:r w:rsidRPr="00DD57F1">
              <w:rPr>
                <w:rFonts w:ascii="GHEA Grapalat" w:hAnsi="GHEA Grapalat" w:cs="Sylfaen"/>
                <w:lang w:val="hy-AM"/>
              </w:rPr>
              <w:t xml:space="preserve"> Ն</w:t>
            </w:r>
            <w:r w:rsidRPr="00DD57F1"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  <w:lang w:val="hy-AM"/>
              </w:rPr>
              <w:t>ախագծի 1-ին հոդվածն առաջարկվում է  շարադրել հետևյալ խմբագրությամբ.</w:t>
            </w:r>
          </w:p>
          <w:p w:rsidR="00AB69C0" w:rsidRPr="00DD57F1" w:rsidRDefault="00AB69C0" w:rsidP="00A422DC">
            <w:pPr>
              <w:pStyle w:val="BodyText"/>
              <w:ind w:right="-29"/>
              <w:contextualSpacing/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DD57F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«Հոդված 1. Հայաստանի Հանրապետության Սյունիքի մարզի ____________ համայնքներում տեղակայված Ողջիի, Փխրուտի պոչամբարներում կուտակված և Արծվանիկի պոչամբարում կուտակված և կուտակվող արտադրական լցակույտերի մշակման ներդրումային ծրագիրը (այսուհետ` Ներդրումային Ծրագիր) «Ալյոտիգ» Սահմանափակ Պատասխանատվությամբ Ընկերության կողմից առաջարկված գործողությունների համալիրն է, որն ուղղված է նշված արտադրական լցակույտերի մշակման տեխնոլոգիայի ներդրմանն ու կիրառմանը:»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C0" w:rsidRPr="00DD57F1" w:rsidRDefault="0094608E" w:rsidP="0030784C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  <w:r w:rsidRPr="00DD57F1">
              <w:rPr>
                <w:rFonts w:ascii="GHEA Grapalat" w:hAnsi="GHEA Grapalat" w:cs="Sylfaen"/>
                <w:sz w:val="22"/>
              </w:rPr>
              <w:t>Չի ընդու</w:t>
            </w:r>
            <w:r w:rsidR="00AB69C0" w:rsidRPr="00DD57F1">
              <w:rPr>
                <w:rFonts w:ascii="GHEA Grapalat" w:hAnsi="GHEA Grapalat" w:cs="Sylfaen"/>
                <w:sz w:val="22"/>
              </w:rPr>
              <w:t>նվել, քանի որ կապված է նախորդի հետ:</w:t>
            </w:r>
          </w:p>
        </w:tc>
        <w:tc>
          <w:tcPr>
            <w:tcW w:w="4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C0" w:rsidRPr="00DD57F1" w:rsidRDefault="00AB69C0" w:rsidP="00C747CF">
            <w:pPr>
              <w:pStyle w:val="BodyText"/>
              <w:ind w:right="-29"/>
              <w:contextualSpacing/>
              <w:rPr>
                <w:rFonts w:ascii="GHEA Grapalat" w:hAnsi="GHEA Grapalat" w:cs="Sylfaen"/>
                <w:sz w:val="22"/>
              </w:rPr>
            </w:pPr>
          </w:p>
        </w:tc>
      </w:tr>
      <w:tr w:rsidR="00AB69C0" w:rsidRPr="00DD57F1" w:rsidTr="00C56179">
        <w:trPr>
          <w:gridBefore w:val="1"/>
          <w:wBefore w:w="13" w:type="dxa"/>
        </w:trPr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B69C0" w:rsidRPr="00DD57F1" w:rsidRDefault="00AB69C0" w:rsidP="00EC3505">
            <w:pPr>
              <w:pStyle w:val="Heading1"/>
              <w:contextualSpacing/>
              <w:jc w:val="both"/>
              <w:rPr>
                <w:rFonts w:ascii="GHEA Grapalat" w:hAnsi="GHEA Grapalat" w:cs="Sylfaen"/>
                <w:bCs/>
                <w:sz w:val="22"/>
                <w:lang w:val="hy-AM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C0" w:rsidRPr="00DD57F1" w:rsidRDefault="00AB69C0" w:rsidP="003A295A">
            <w:pPr>
              <w:pStyle w:val="BodyText"/>
              <w:ind w:right="-29"/>
              <w:contextualSpacing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D57F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3</w:t>
            </w:r>
            <w:r w:rsidRPr="00DD57F1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)</w:t>
            </w:r>
            <w:r w:rsidRPr="00DD57F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Նախագծի 3-րդ հոդվածը &lt;&lt;Քաղաքացիական օրենսգրքով&gt;&gt; բառերից հետո լրացնել &lt;&lt;Թափոնների մասին&gt;&gt; Հայաստանի Հանրապետության օրենքով&gt;&gt; բառերով</w:t>
            </w:r>
          </w:p>
          <w:p w:rsidR="00AB69C0" w:rsidRPr="00DD57F1" w:rsidRDefault="00AB69C0" w:rsidP="0030784C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C0" w:rsidRPr="00DD57F1" w:rsidRDefault="00AB69C0" w:rsidP="0030784C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  <w:r w:rsidRPr="00DD57F1">
              <w:rPr>
                <w:rFonts w:ascii="GHEA Grapalat" w:hAnsi="GHEA Grapalat" w:cs="Sylfaen"/>
                <w:sz w:val="22"/>
              </w:rPr>
              <w:t>Ընդունվել է</w:t>
            </w:r>
          </w:p>
        </w:tc>
        <w:tc>
          <w:tcPr>
            <w:tcW w:w="4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C0" w:rsidRPr="00DD57F1" w:rsidRDefault="00AB69C0" w:rsidP="0094608E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  <w:r w:rsidRPr="00DD57F1">
              <w:rPr>
                <w:rFonts w:ascii="GHEA Grapalat" w:hAnsi="GHEA Grapalat" w:cs="Sylfaen"/>
                <w:sz w:val="22"/>
              </w:rPr>
              <w:t xml:space="preserve">Խնդիրը լուծվել է </w:t>
            </w:r>
            <w:r w:rsidR="0094608E" w:rsidRPr="00DD57F1">
              <w:rPr>
                <w:rFonts w:ascii="GHEA Grapalat" w:hAnsi="GHEA Grapalat" w:cs="Sylfaen"/>
                <w:sz w:val="22"/>
              </w:rPr>
              <w:t xml:space="preserve">3-րդ Հոդվածը ընդհանրապես </w:t>
            </w:r>
            <w:r w:rsidRPr="00DD57F1">
              <w:rPr>
                <w:rFonts w:ascii="GHEA Grapalat" w:hAnsi="GHEA Grapalat" w:cs="Sylfaen"/>
                <w:sz w:val="22"/>
              </w:rPr>
              <w:t>նախագծից հանելով:</w:t>
            </w:r>
          </w:p>
        </w:tc>
      </w:tr>
      <w:tr w:rsidR="00AB69C0" w:rsidRPr="00DD57F1" w:rsidTr="00C56179">
        <w:trPr>
          <w:gridBefore w:val="1"/>
          <w:wBefore w:w="13" w:type="dxa"/>
        </w:trPr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C0" w:rsidRPr="00DD57F1" w:rsidRDefault="00AB69C0" w:rsidP="00EC3505">
            <w:pPr>
              <w:pStyle w:val="Heading1"/>
              <w:contextualSpacing/>
              <w:jc w:val="both"/>
              <w:rPr>
                <w:rFonts w:ascii="GHEA Grapalat" w:hAnsi="GHEA Grapalat" w:cs="Sylfaen"/>
                <w:bCs/>
                <w:sz w:val="22"/>
                <w:lang w:val="hy-AM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C0" w:rsidRPr="00DD57F1" w:rsidRDefault="00AB69C0" w:rsidP="003A295A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D57F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4</w:t>
            </w:r>
            <w:r w:rsidRPr="00DD57F1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)</w:t>
            </w:r>
            <w:r w:rsidRPr="00DD57F1">
              <w:rPr>
                <w:rFonts w:ascii="GHEA Grapalat" w:hAnsi="GHEA Grapalat"/>
                <w:color w:val="000000"/>
                <w:lang w:val="hy-AM"/>
              </w:rPr>
              <w:t xml:space="preserve"> Նախագծի 4-րդ հոդվածում՝</w:t>
            </w:r>
          </w:p>
          <w:p w:rsidR="00AB69C0" w:rsidRPr="00DD57F1" w:rsidRDefault="00AB69C0" w:rsidP="003A295A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D57F1">
              <w:rPr>
                <w:rFonts w:ascii="GHEA Grapalat" w:hAnsi="GHEA Grapalat"/>
                <w:color w:val="000000"/>
                <w:lang w:val="hy-AM"/>
              </w:rPr>
              <w:t xml:space="preserve">    1.</w:t>
            </w:r>
            <w:r w:rsidRPr="00DD57F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«Պետական լցակույտեր», «Մասնավոր լցակույտեր» հասկացությունների անվանումն առաջարկվում է  փոխարինել «Պետական արտադրական լցակույտեր», «Մասնավոր արտադրական լցակույտեր» անվամբ, իսկ այդ հասկացությունների բովանդակությունից &lt;&lt;արդյունահանման&gt;&gt; բառը հանել: Առաջարկն ընդունվելու դեպքում համապատասխան փոփոխություններ պետք է կատարել</w:t>
            </w:r>
            <w:r w:rsidRPr="00DD57F1">
              <w:rPr>
                <w:rFonts w:ascii="GHEA Grapalat" w:hAnsi="GHEA Grapalat"/>
                <w:color w:val="000000"/>
                <w:lang w:val="hy-AM"/>
              </w:rPr>
              <w:t xml:space="preserve"> բոլոր հոդվածներում,</w:t>
            </w:r>
          </w:p>
          <w:p w:rsidR="00AB69C0" w:rsidRPr="00DD57F1" w:rsidRDefault="00AB69C0" w:rsidP="003A295A">
            <w:pPr>
              <w:jc w:val="both"/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DD57F1">
              <w:rPr>
                <w:rFonts w:ascii="GHEA Grapalat" w:hAnsi="GHEA Grapalat"/>
                <w:shd w:val="clear" w:color="auto" w:fill="FFFFFF"/>
                <w:lang w:val="hy-AM"/>
              </w:rPr>
              <w:t xml:space="preserve">   2.</w:t>
            </w:r>
            <w:r w:rsidRPr="00DD57F1">
              <w:rPr>
                <w:rFonts w:ascii="GHEA Grapalat" w:hAnsi="GHEA Grapalat"/>
                <w:lang w:val="hy-AM"/>
              </w:rPr>
              <w:t>&lt;&lt;</w:t>
            </w:r>
            <w:r w:rsidRPr="00DD57F1">
              <w:rPr>
                <w:rFonts w:ascii="GHEA Grapalat" w:hAnsi="GHEA Grapalat"/>
                <w:shd w:val="clear" w:color="auto" w:fill="FFFFFF"/>
                <w:lang w:val="hy-AM"/>
              </w:rPr>
              <w:t>Արծվանիկի Պոչամբար, Ողջիի Պոչամբար, Փխրուտի Պոչամբար&gt;&gt; հասկացությունները նախագծից հանել,</w:t>
            </w:r>
          </w:p>
          <w:p w:rsidR="00AB69C0" w:rsidRPr="00DD57F1" w:rsidRDefault="00AB69C0" w:rsidP="00CA00E9">
            <w:pPr>
              <w:jc w:val="both"/>
              <w:rPr>
                <w:rFonts w:ascii="GHEA Grapalat" w:hAnsi="GHEA Grapalat" w:cs="Sylfaen"/>
              </w:rPr>
            </w:pPr>
            <w:r w:rsidRPr="00DD57F1">
              <w:rPr>
                <w:rFonts w:ascii="GHEA Grapalat" w:hAnsi="GHEA Grapalat"/>
                <w:shd w:val="clear" w:color="auto" w:fill="FFFFFF"/>
                <w:lang w:val="hy-AM"/>
              </w:rPr>
              <w:t xml:space="preserve">  3.&lt;&lt;</w:t>
            </w:r>
            <w:r w:rsidRPr="00DD57F1">
              <w:rPr>
                <w:rFonts w:ascii="GHEA Grapalat" w:hAnsi="GHEA Grapalat"/>
                <w:lang w:val="hy-AM"/>
              </w:rPr>
              <w:t xml:space="preserve">Կառավարման Պայմանագիր&gt;&gt; հասկացությունը շարադրել հետևյալ բովանդակությամբ. </w:t>
            </w:r>
            <w:r w:rsidRPr="00DD57F1">
              <w:rPr>
                <w:rFonts w:ascii="GHEA Grapalat" w:hAnsi="GHEA Grapalat" w:cs="Sylfaen"/>
                <w:lang w:val="hy-AM"/>
              </w:rPr>
              <w:t>«</w:t>
            </w:r>
            <w:r w:rsidRPr="00DD57F1">
              <w:rPr>
                <w:rFonts w:ascii="GHEA Grapalat" w:hAnsi="GHEA Grapalat"/>
                <w:lang w:val="hy-AM"/>
              </w:rPr>
              <w:t>Կառավարման Պայմանագիր</w:t>
            </w:r>
            <w:r w:rsidRPr="00DD57F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`</w:t>
            </w:r>
            <w:r w:rsidRPr="00DD57F1">
              <w:rPr>
                <w:rStyle w:val="apple-converted-space"/>
                <w:rFonts w:ascii="GHEA Grapalat" w:hAnsi="GHEA Grapalat" w:cs="Courier New"/>
                <w:color w:val="000000"/>
                <w:shd w:val="clear" w:color="auto" w:fill="FFFFFF"/>
                <w:lang w:val="hy-AM"/>
              </w:rPr>
              <w:t> </w:t>
            </w:r>
            <w:r w:rsidRPr="00DD57F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Ողջիի, Փխրուտի պոչամբարներում կուտակված և Արծվանիկի պոչամբարում կուտակված և կուտակվող արտադրական լցակույտերի օգտագործման և կառավարման իրավունքի փոխանցումը Ծրագիր Իրականացնողին` Ներդրումային Ծրագրի իրականացման նպատակով</w:t>
            </w:r>
            <w:r w:rsidRPr="00DD57F1">
              <w:rPr>
                <w:rFonts w:ascii="GHEA Grapalat" w:hAnsi="GHEA Grapalat" w:cs="Sylfaen"/>
                <w:lang w:val="hy-AM"/>
              </w:rPr>
              <w:t>»: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C0" w:rsidRPr="00DD57F1" w:rsidRDefault="00AB69C0" w:rsidP="0030784C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  <w:r w:rsidRPr="00DD57F1">
              <w:rPr>
                <w:rFonts w:ascii="GHEA Grapalat" w:hAnsi="GHEA Grapalat" w:cs="Sylfaen"/>
                <w:sz w:val="22"/>
              </w:rPr>
              <w:t>Չի ընդունվել, քանի որ  բովանդակային առումով էական ոչինչ չի փոխվում: (տես հաջորդ կետի բացատրությունը)</w:t>
            </w:r>
          </w:p>
          <w:p w:rsidR="00AB69C0" w:rsidRPr="00DD57F1" w:rsidRDefault="00AB69C0" w:rsidP="0030784C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</w:p>
          <w:p w:rsidR="0094608E" w:rsidRPr="00DD57F1" w:rsidRDefault="0094608E" w:rsidP="0030784C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</w:p>
          <w:p w:rsidR="00AB69C0" w:rsidRPr="00DD57F1" w:rsidRDefault="00AB69C0" w:rsidP="0094608E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  <w:r w:rsidRPr="00DD57F1">
              <w:rPr>
                <w:rFonts w:ascii="GHEA Grapalat" w:hAnsi="GHEA Grapalat" w:cs="Sylfaen"/>
                <w:sz w:val="22"/>
              </w:rPr>
              <w:t>Չի ընդունվել, քանի որ արտադրական լցակույտերը ինքնին չեն հանդիսանում կառույց, և դրանց կառուցապատման կամ կառավարմամն իրավունքով փոխանցումը հնարավոր չէ: Այդ իսկ նկատառումով Նախագծով նախատեսված է Պոչամբարի որպես ինժեներական կառույցի և դրա տակ գտնվող հող</w:t>
            </w:r>
            <w:r w:rsidR="0094608E" w:rsidRPr="00DD57F1">
              <w:rPr>
                <w:rFonts w:ascii="GHEA Grapalat" w:hAnsi="GHEA Grapalat" w:cs="Sylfaen"/>
                <w:sz w:val="22"/>
              </w:rPr>
              <w:t>ամասի կառավարման իրավունքի փոխան</w:t>
            </w:r>
            <w:r w:rsidRPr="00DD57F1">
              <w:rPr>
                <w:rFonts w:ascii="GHEA Grapalat" w:hAnsi="GHEA Grapalat" w:cs="Sylfaen"/>
                <w:sz w:val="22"/>
              </w:rPr>
              <w:t xml:space="preserve">ցումը:  </w:t>
            </w:r>
          </w:p>
        </w:tc>
        <w:tc>
          <w:tcPr>
            <w:tcW w:w="4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C0" w:rsidRPr="00DD57F1" w:rsidRDefault="00AB69C0" w:rsidP="003A295A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</w:p>
        </w:tc>
      </w:tr>
      <w:tr w:rsidR="00AB69C0" w:rsidRPr="00DD57F1" w:rsidTr="00C56179">
        <w:trPr>
          <w:gridBefore w:val="1"/>
          <w:wBefore w:w="13" w:type="dxa"/>
        </w:trPr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B69C0" w:rsidRPr="00DD57F1" w:rsidRDefault="00AB69C0" w:rsidP="00EC3505">
            <w:pPr>
              <w:pStyle w:val="Heading1"/>
              <w:contextualSpacing/>
              <w:jc w:val="both"/>
              <w:rPr>
                <w:rFonts w:ascii="GHEA Grapalat" w:hAnsi="GHEA Grapalat" w:cs="Sylfaen"/>
                <w:bCs/>
                <w:sz w:val="22"/>
                <w:lang w:val="hy-AM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C0" w:rsidRPr="00DD57F1" w:rsidRDefault="00AB69C0" w:rsidP="003A295A">
            <w:pPr>
              <w:pStyle w:val="BodyText"/>
              <w:ind w:right="-29"/>
              <w:contextualSpacing/>
              <w:rPr>
                <w:rFonts w:ascii="GHEA Grapalat" w:hAnsi="GHEA Grapalat"/>
                <w:lang w:val="hy-AM"/>
              </w:rPr>
            </w:pPr>
            <w:r w:rsidRPr="00DD57F1">
              <w:rPr>
                <w:rFonts w:ascii="GHEA Grapalat" w:hAnsi="GHEA Grapalat" w:cs="Sylfaen"/>
                <w:lang w:val="hy-AM"/>
              </w:rPr>
              <w:t>5</w:t>
            </w:r>
            <w:r w:rsidRPr="00DD57F1">
              <w:rPr>
                <w:rFonts w:ascii="GHEA Grapalat" w:hAnsi="GHEA Grapalat" w:cs="Arial"/>
                <w:lang w:val="hy-AM"/>
              </w:rPr>
              <w:t>)</w:t>
            </w:r>
            <w:r w:rsidRPr="00DD57F1">
              <w:rPr>
                <w:rFonts w:ascii="GHEA Grapalat" w:hAnsi="GHEA Grapalat"/>
                <w:lang w:val="hy-AM"/>
              </w:rPr>
              <w:t xml:space="preserve"> Նախագծի 4-րդ հոդվածում և 5-րդ հոդվածի 2-րդ մասում օգտագործվող Մաստեր Պլանի բովանդակությունն անհրաժեշտ է համապատասխանեցնել իրար</w:t>
            </w:r>
          </w:p>
          <w:p w:rsidR="00AB69C0" w:rsidRPr="00DD57F1" w:rsidRDefault="00AB69C0" w:rsidP="003A295A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C0" w:rsidRPr="00DD57F1" w:rsidRDefault="00AB69C0" w:rsidP="0030784C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  <w:r w:rsidRPr="00DD57F1">
              <w:rPr>
                <w:rFonts w:ascii="GHEA Grapalat" w:hAnsi="GHEA Grapalat" w:cs="Sylfaen"/>
                <w:sz w:val="22"/>
              </w:rPr>
              <w:t>Ընդունվել է</w:t>
            </w:r>
          </w:p>
        </w:tc>
        <w:tc>
          <w:tcPr>
            <w:tcW w:w="4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C0" w:rsidRPr="00DD57F1" w:rsidRDefault="0094608E" w:rsidP="00CA00E9">
            <w:pPr>
              <w:pStyle w:val="BodyText"/>
              <w:ind w:right="-29"/>
              <w:contextualSpacing/>
              <w:rPr>
                <w:rFonts w:ascii="GHEA Grapalat" w:hAnsi="GHEA Grapalat" w:cs="Sylfaen"/>
                <w:sz w:val="22"/>
              </w:rPr>
            </w:pPr>
            <w:r w:rsidRPr="00DD57F1">
              <w:rPr>
                <w:rFonts w:ascii="GHEA Grapalat" w:hAnsi="GHEA Grapalat" w:cs="Sylfaen"/>
                <w:sz w:val="22"/>
              </w:rPr>
              <w:t>Տես լրամշակված նախագծի Հ</w:t>
            </w:r>
            <w:r w:rsidR="00AB69C0" w:rsidRPr="00DD57F1">
              <w:rPr>
                <w:rFonts w:ascii="GHEA Grapalat" w:hAnsi="GHEA Grapalat" w:cs="Sylfaen"/>
                <w:sz w:val="22"/>
              </w:rPr>
              <w:t>ոդված 4-ը</w:t>
            </w:r>
          </w:p>
        </w:tc>
      </w:tr>
      <w:tr w:rsidR="00AB69C0" w:rsidRPr="00DD57F1" w:rsidTr="00C56179">
        <w:trPr>
          <w:gridBefore w:val="1"/>
          <w:wBefore w:w="13" w:type="dxa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9C0" w:rsidRPr="00DD57F1" w:rsidRDefault="00AB69C0" w:rsidP="00EC3505">
            <w:pPr>
              <w:pStyle w:val="Heading1"/>
              <w:contextualSpacing/>
              <w:jc w:val="both"/>
              <w:rPr>
                <w:rFonts w:ascii="GHEA Grapalat" w:hAnsi="GHEA Grapalat" w:cs="Sylfaen"/>
                <w:bCs/>
                <w:sz w:val="22"/>
                <w:lang w:val="hy-AM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C0" w:rsidRPr="00DD57F1" w:rsidRDefault="00AB69C0" w:rsidP="0094608E">
            <w:pPr>
              <w:pStyle w:val="BodyText"/>
              <w:ind w:right="-29"/>
              <w:contextualSpacing/>
              <w:rPr>
                <w:rFonts w:ascii="GHEA Grapalat" w:hAnsi="GHEA Grapalat"/>
              </w:rPr>
            </w:pPr>
            <w:r w:rsidRPr="00DD57F1">
              <w:rPr>
                <w:rFonts w:ascii="GHEA Grapalat" w:hAnsi="GHEA Grapalat"/>
                <w:lang w:val="hy-AM"/>
              </w:rPr>
              <w:t>6</w:t>
            </w:r>
            <w:r w:rsidRPr="00DD57F1">
              <w:rPr>
                <w:rFonts w:ascii="GHEA Grapalat" w:hAnsi="GHEA Grapalat" w:cs="Arial"/>
                <w:lang w:val="hy-AM"/>
              </w:rPr>
              <w:t>)</w:t>
            </w:r>
            <w:r w:rsidRPr="00DD57F1">
              <w:rPr>
                <w:rFonts w:ascii="GHEA Grapalat" w:hAnsi="GHEA Grapalat"/>
                <w:lang w:val="hy-AM"/>
              </w:rPr>
              <w:t xml:space="preserve"> Նախագծում ամրագրել, որ Մաստեր պլանը, Ողջիի և Փխրուտի կոնսերվացված պոչամբարների ապակոնսերվացման նախագիծը և կառուցվելիք գործարանի նախագիծը «Շրջակա միջավայրի վրա ազդեցության գնահատման և փորձաքննության մասին» օրենքի համաձայն ենթակա են շրջակա միջավայրի վրա ազդեցության փորձաքննության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C0" w:rsidRPr="00DD57F1" w:rsidRDefault="00AB69C0" w:rsidP="0030784C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  <w:r w:rsidRPr="00DD57F1">
              <w:rPr>
                <w:rFonts w:ascii="GHEA Grapalat" w:hAnsi="GHEA Grapalat" w:cs="Sylfaen"/>
                <w:sz w:val="22"/>
              </w:rPr>
              <w:t>Ընդունվել է</w:t>
            </w:r>
          </w:p>
        </w:tc>
        <w:tc>
          <w:tcPr>
            <w:tcW w:w="4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C0" w:rsidRPr="00DD57F1" w:rsidRDefault="00AB69C0" w:rsidP="00CA00E9">
            <w:pPr>
              <w:pStyle w:val="BodyText"/>
              <w:ind w:right="-29"/>
              <w:contextualSpacing/>
              <w:rPr>
                <w:rFonts w:ascii="GHEA Grapalat" w:hAnsi="GHEA Grapalat" w:cs="Sylfaen"/>
                <w:sz w:val="22"/>
                <w:lang w:val="hy-AM"/>
              </w:rPr>
            </w:pPr>
            <w:r w:rsidRPr="00DD57F1">
              <w:rPr>
                <w:rFonts w:ascii="GHEA Grapalat" w:hAnsi="GHEA Grapalat" w:cs="Sylfaen"/>
                <w:sz w:val="22"/>
              </w:rPr>
              <w:t xml:space="preserve">Մաստեր Պլանի կապակցությամբ՝ </w:t>
            </w:r>
            <w:r w:rsidRPr="00DD57F1">
              <w:rPr>
                <w:rFonts w:ascii="GHEA Grapalat" w:hAnsi="GHEA Grapalat" w:cs="Sylfaen"/>
                <w:sz w:val="22"/>
                <w:lang w:val="hy-AM"/>
              </w:rPr>
              <w:t xml:space="preserve">Հոդված 5-ի </w:t>
            </w:r>
            <w:r w:rsidRPr="00DD57F1">
              <w:rPr>
                <w:rFonts w:ascii="GHEA Grapalat" w:hAnsi="GHEA Grapalat" w:cs="Sylfaen"/>
                <w:sz w:val="22"/>
              </w:rPr>
              <w:t>2</w:t>
            </w:r>
            <w:r w:rsidRPr="00DD57F1">
              <w:rPr>
                <w:rFonts w:ascii="GHEA Grapalat" w:hAnsi="GHEA Grapalat" w:cs="Sylfaen"/>
                <w:sz w:val="22"/>
                <w:lang w:val="hy-AM"/>
              </w:rPr>
              <w:t>-</w:t>
            </w:r>
            <w:r w:rsidRPr="00DD57F1">
              <w:rPr>
                <w:rFonts w:ascii="GHEA Grapalat" w:hAnsi="GHEA Grapalat" w:cs="Sylfaen"/>
                <w:sz w:val="22"/>
              </w:rPr>
              <w:t>րդ</w:t>
            </w:r>
            <w:r w:rsidRPr="00DD57F1">
              <w:rPr>
                <w:rFonts w:ascii="GHEA Grapalat" w:hAnsi="GHEA Grapalat" w:cs="Sylfaen"/>
                <w:sz w:val="22"/>
                <w:lang w:val="hy-AM"/>
              </w:rPr>
              <w:t xml:space="preserve"> մասում ավելացվել է հետևյալը. «Հայաստանի Հանրապետության կառավարությանը ներկայացված Մաստեր Պլանը՝ որպես հիմնադրութային փաստաթուղթ, պետք է սահմանված կարգով </w:t>
            </w:r>
            <w:r w:rsidR="00184D89" w:rsidRPr="00DD57F1">
              <w:rPr>
                <w:rFonts w:ascii="GHEA Grapalat" w:hAnsi="GHEA Grapalat" w:cs="Sylfaen"/>
                <w:sz w:val="22"/>
                <w:lang w:val="hy-AM"/>
              </w:rPr>
              <w:t>պետք է սահմանված կարգով նախապես անցած լինի օրենսդրությամբ սահմանված պետական  փորձաքննություններ</w:t>
            </w:r>
            <w:r w:rsidRPr="00DD57F1">
              <w:rPr>
                <w:rFonts w:ascii="GHEA Grapalat" w:hAnsi="GHEA Grapalat" w:cs="Sylfaen"/>
                <w:sz w:val="22"/>
                <w:lang w:val="hy-AM"/>
              </w:rPr>
              <w:t>:» (տես Նախագծի Հոդված 5-ի 2-րդ մասը)</w:t>
            </w:r>
          </w:p>
          <w:p w:rsidR="00AB69C0" w:rsidRPr="00DD57F1" w:rsidRDefault="00AB69C0" w:rsidP="00CA00E9">
            <w:pPr>
              <w:pStyle w:val="BodyText"/>
              <w:ind w:right="-29"/>
              <w:contextualSpacing/>
              <w:rPr>
                <w:rFonts w:ascii="GHEA Grapalat" w:hAnsi="GHEA Grapalat" w:cs="Sylfaen"/>
                <w:sz w:val="22"/>
              </w:rPr>
            </w:pPr>
            <w:r w:rsidRPr="00DD57F1">
              <w:rPr>
                <w:rFonts w:ascii="GHEA Grapalat" w:hAnsi="GHEA Grapalat" w:cs="Sylfaen"/>
                <w:sz w:val="22"/>
                <w:lang w:val="hy-AM"/>
              </w:rPr>
              <w:t>Մնացածի մաս</w:t>
            </w:r>
            <w:r w:rsidR="00184D89" w:rsidRPr="00DD57F1">
              <w:rPr>
                <w:rFonts w:ascii="GHEA Grapalat" w:hAnsi="GHEA Grapalat" w:cs="Sylfaen"/>
                <w:sz w:val="22"/>
                <w:lang w:val="hy-AM"/>
              </w:rPr>
              <w:t>ո</w:t>
            </w:r>
            <w:r w:rsidRPr="00DD57F1">
              <w:rPr>
                <w:rFonts w:ascii="GHEA Grapalat" w:hAnsi="GHEA Grapalat" w:cs="Sylfaen"/>
                <w:sz w:val="22"/>
                <w:lang w:val="hy-AM"/>
              </w:rPr>
              <w:t>վ՝ կարգավորումներն իրականացվում են այլ</w:t>
            </w:r>
            <w:r w:rsidRPr="00DD57F1">
              <w:rPr>
                <w:rFonts w:ascii="GHEA Grapalat" w:hAnsi="GHEA Grapalat" w:cs="Sylfaen"/>
                <w:sz w:val="22"/>
              </w:rPr>
              <w:t xml:space="preserve"> օրենքներով:</w:t>
            </w:r>
          </w:p>
          <w:p w:rsidR="00AB69C0" w:rsidRPr="00DD57F1" w:rsidRDefault="00AB69C0" w:rsidP="00CA00E9">
            <w:pPr>
              <w:pStyle w:val="BodyText"/>
              <w:ind w:right="-29"/>
              <w:contextualSpacing/>
              <w:rPr>
                <w:rFonts w:ascii="GHEA Grapalat" w:hAnsi="GHEA Grapalat" w:cs="Sylfaen"/>
                <w:sz w:val="22"/>
              </w:rPr>
            </w:pPr>
          </w:p>
        </w:tc>
      </w:tr>
      <w:tr w:rsidR="00AB69C0" w:rsidRPr="00DD57F1" w:rsidTr="00C56179">
        <w:trPr>
          <w:gridBefore w:val="1"/>
          <w:wBefore w:w="13" w:type="dxa"/>
        </w:trPr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C0" w:rsidRPr="00DD57F1" w:rsidRDefault="00AB69C0" w:rsidP="00EC3505">
            <w:pPr>
              <w:pStyle w:val="Heading1"/>
              <w:contextualSpacing/>
              <w:jc w:val="both"/>
              <w:rPr>
                <w:rFonts w:ascii="GHEA Grapalat" w:hAnsi="GHEA Grapalat" w:cs="Sylfaen"/>
                <w:bCs/>
                <w:sz w:val="22"/>
                <w:lang w:val="hy-AM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C0" w:rsidRPr="00DD57F1" w:rsidRDefault="00AB69C0" w:rsidP="003A295A">
            <w:pPr>
              <w:jc w:val="both"/>
              <w:rPr>
                <w:rFonts w:ascii="GHEA Grapalat" w:hAnsi="GHEA Grapalat"/>
                <w:lang w:val="hy-AM"/>
              </w:rPr>
            </w:pPr>
            <w:r w:rsidRPr="00DD57F1">
              <w:rPr>
                <w:rFonts w:ascii="GHEA Grapalat" w:hAnsi="GHEA Grapalat"/>
                <w:lang w:val="hy-AM"/>
              </w:rPr>
              <w:t>7</w:t>
            </w:r>
            <w:r w:rsidRPr="00DD57F1">
              <w:rPr>
                <w:rFonts w:ascii="GHEA Grapalat" w:hAnsi="GHEA Grapalat" w:cs="Arial"/>
                <w:lang w:val="hy-AM"/>
              </w:rPr>
              <w:t>)</w:t>
            </w:r>
            <w:r w:rsidRPr="00DD57F1">
              <w:rPr>
                <w:rFonts w:ascii="GHEA Grapalat" w:hAnsi="GHEA Grapalat" w:cs="Sylfaen"/>
                <w:lang w:val="hy-AM"/>
              </w:rPr>
              <w:t xml:space="preserve"> Նախագծի 6-րդ հոդվածի 2-րդ մասն</w:t>
            </w:r>
          </w:p>
          <w:p w:rsidR="00AB69C0" w:rsidRPr="00DD57F1" w:rsidRDefault="00AB69C0" w:rsidP="00AB69C0">
            <w:pPr>
              <w:jc w:val="both"/>
              <w:rPr>
                <w:rFonts w:ascii="GHEA Grapalat" w:hAnsi="GHEA Grapalat"/>
              </w:rPr>
            </w:pPr>
            <w:r w:rsidRPr="00DD57F1">
              <w:rPr>
                <w:rFonts w:ascii="GHEA Grapalat" w:hAnsi="GHEA Grapalat" w:cs="Sylfaen"/>
                <w:lang w:val="hy-AM"/>
              </w:rPr>
              <w:t xml:space="preserve">շարադրել հետևյալ խմբագրությամբ. </w:t>
            </w:r>
            <w:r w:rsidRPr="00DD57F1">
              <w:rPr>
                <w:rFonts w:ascii="GHEA Grapalat" w:hAnsi="GHEA Grapalat"/>
                <w:lang w:val="hy-AM"/>
              </w:rPr>
              <w:t>«2. Հայաստանի Հանրապետության օրենսդությամբ սահմանված կարգով փորձաքննություններ անցած Մաստեր պլանը Հայաստանի Հանրապետության կառավարությունն ուսումնասիրում և հաստատում է երկու ամսվա ընթացքում կամ այդ նույն ժամկետում Ծրագիրն Իրականացնողը հիմնավոր կերպով առաջարկում է Մաստեր Պլանում կատարել ուղղումներ և/կամ Փոփոխություններ:»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C0" w:rsidRPr="00DD57F1" w:rsidRDefault="00AB69C0" w:rsidP="0030784C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  <w:r w:rsidRPr="00DD57F1">
              <w:rPr>
                <w:rFonts w:ascii="GHEA Grapalat" w:hAnsi="GHEA Grapalat" w:cs="Sylfaen"/>
                <w:sz w:val="22"/>
              </w:rPr>
              <w:t>Ընդունվել է</w:t>
            </w:r>
          </w:p>
        </w:tc>
        <w:tc>
          <w:tcPr>
            <w:tcW w:w="4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C0" w:rsidRPr="00DD57F1" w:rsidRDefault="00AB69C0" w:rsidP="00CA00E9">
            <w:pPr>
              <w:pStyle w:val="BodyText"/>
              <w:ind w:right="-29"/>
              <w:contextualSpacing/>
              <w:rPr>
                <w:rFonts w:ascii="GHEA Grapalat" w:hAnsi="GHEA Grapalat" w:cs="Sylfaen"/>
                <w:sz w:val="22"/>
              </w:rPr>
            </w:pPr>
            <w:r w:rsidRPr="00DD57F1">
              <w:rPr>
                <w:rFonts w:ascii="GHEA Grapalat" w:hAnsi="GHEA Grapalat" w:cs="Sylfaen"/>
                <w:sz w:val="22"/>
              </w:rPr>
              <w:t xml:space="preserve">Հոդվածն ամբողջապես խմբագրվել է (տես </w:t>
            </w:r>
            <w:r w:rsidR="0094608E" w:rsidRPr="00DD57F1">
              <w:rPr>
                <w:rFonts w:ascii="GHEA Grapalat" w:hAnsi="GHEA Grapalat" w:cs="Sylfaen"/>
                <w:sz w:val="22"/>
              </w:rPr>
              <w:t xml:space="preserve">լրամշակված </w:t>
            </w:r>
            <w:r w:rsidRPr="00DD57F1">
              <w:rPr>
                <w:rFonts w:ascii="GHEA Grapalat" w:hAnsi="GHEA Grapalat" w:cs="Sylfaen"/>
                <w:sz w:val="22"/>
              </w:rPr>
              <w:t>Նախագծի 5-րդ Հոդվածի 3-րդ մասը)</w:t>
            </w:r>
          </w:p>
          <w:p w:rsidR="00AB69C0" w:rsidRPr="00DD57F1" w:rsidRDefault="00AB69C0" w:rsidP="00CA00E9">
            <w:pPr>
              <w:pStyle w:val="BodyText"/>
              <w:ind w:right="-29"/>
              <w:contextualSpacing/>
              <w:rPr>
                <w:rFonts w:ascii="GHEA Grapalat" w:hAnsi="GHEA Grapalat" w:cs="Sylfaen"/>
                <w:sz w:val="22"/>
                <w:lang w:val="ru-RU"/>
              </w:rPr>
            </w:pPr>
          </w:p>
          <w:p w:rsidR="00AB69C0" w:rsidRPr="00DD57F1" w:rsidRDefault="00AB69C0" w:rsidP="00CA00E9">
            <w:pPr>
              <w:pStyle w:val="BodyText"/>
              <w:ind w:right="-29"/>
              <w:contextualSpacing/>
              <w:rPr>
                <w:rFonts w:ascii="GHEA Grapalat" w:hAnsi="GHEA Grapalat" w:cs="Sylfaen"/>
                <w:sz w:val="22"/>
              </w:rPr>
            </w:pPr>
          </w:p>
        </w:tc>
      </w:tr>
      <w:tr w:rsidR="00AB69C0" w:rsidRPr="00DD57F1" w:rsidTr="00C56179">
        <w:trPr>
          <w:gridBefore w:val="1"/>
          <w:wBefore w:w="13" w:type="dxa"/>
        </w:trPr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B69C0" w:rsidRPr="00DD57F1" w:rsidRDefault="00AB69C0" w:rsidP="00EC3505">
            <w:pPr>
              <w:pStyle w:val="Heading1"/>
              <w:contextualSpacing/>
              <w:jc w:val="both"/>
              <w:rPr>
                <w:rFonts w:ascii="GHEA Grapalat" w:hAnsi="GHEA Grapalat" w:cs="Sylfaen"/>
                <w:bCs/>
                <w:sz w:val="22"/>
                <w:lang w:val="hy-AM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C0" w:rsidRPr="00DD57F1" w:rsidRDefault="00AB69C0" w:rsidP="003A295A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AB69C0" w:rsidRPr="00DD57F1" w:rsidRDefault="00AB69C0" w:rsidP="003A295A">
            <w:pPr>
              <w:pStyle w:val="BodyText"/>
              <w:ind w:right="-29"/>
              <w:contextualSpacing/>
              <w:rPr>
                <w:rFonts w:ascii="GHEA Grapalat" w:hAnsi="GHEA Grapalat"/>
                <w:lang w:val="hy-AM"/>
              </w:rPr>
            </w:pPr>
            <w:r w:rsidRPr="00DD57F1">
              <w:rPr>
                <w:rFonts w:ascii="GHEA Grapalat" w:hAnsi="GHEA Grapalat" w:cs="Sylfaen"/>
                <w:lang w:val="hy-AM"/>
              </w:rPr>
              <w:t>8</w:t>
            </w:r>
            <w:r w:rsidRPr="00DD57F1">
              <w:rPr>
                <w:rFonts w:ascii="GHEA Grapalat" w:hAnsi="GHEA Grapalat" w:cs="Arial"/>
                <w:lang w:val="hy-AM"/>
              </w:rPr>
              <w:t>)</w:t>
            </w:r>
            <w:r w:rsidRPr="00DD57F1">
              <w:rPr>
                <w:rFonts w:ascii="GHEA Grapalat" w:hAnsi="GHEA Grapalat"/>
                <w:lang w:val="hy-AM"/>
              </w:rPr>
              <w:t xml:space="preserve"> Նախագծի 8-րդ հոդվածի 4-րդ մասը վերախմբագրման անհրաժեշտություն ունի, քանի որ  ՀՀ-ում համապատասխան կորզման տեխնոլոգիաների բացակայության պատճառով ներկայումս պոչամաբարներում կուտակված են հարյուրավոր տոննա թանկարժեք, հազվագյուտ և ցրված տարրեր, որոնք ունեն չափազանց բարձր արժեք: Միաժամանակ, պոչամբարը դա ինժիներատեխնիկական կառույց է, որն ունի տեխնիկական ցուցանիշներ, այդ թվում՝ խորություն: Հետևաբար, պոչամբարների/լցակույտի ծավալները պետք է գնահատվեն ինժեներական կառույցի ողջ ծավալում (երկարություն x լայնություն x խորություն) այդ տարրերի առկայության (պարունակություններ, պաշարներ) հիման վրա, այլ ոչ թե նախագծով նախատեսված կերպով՝ հողաշերտի մակերևույթի վրա փաստացի կուտակված ապարներ</w:t>
            </w:r>
          </w:p>
          <w:p w:rsidR="00AB69C0" w:rsidRPr="00DD57F1" w:rsidRDefault="00AB69C0" w:rsidP="003A295A">
            <w:pPr>
              <w:pStyle w:val="BodyText"/>
              <w:ind w:right="-29"/>
              <w:contextualSpacing/>
              <w:rPr>
                <w:rFonts w:ascii="GHEA Grapalat" w:hAnsi="GHEA Grapalat"/>
                <w:lang w:val="hy-AM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C0" w:rsidRPr="00DD57F1" w:rsidRDefault="00AB69C0" w:rsidP="0030784C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  <w:r w:rsidRPr="00DD57F1">
              <w:rPr>
                <w:rFonts w:ascii="GHEA Grapalat" w:hAnsi="GHEA Grapalat" w:cs="Sylfaen"/>
                <w:sz w:val="22"/>
              </w:rPr>
              <w:t>Ընդունվել է մասնակի</w:t>
            </w:r>
          </w:p>
        </w:tc>
        <w:tc>
          <w:tcPr>
            <w:tcW w:w="4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C0" w:rsidRPr="00DD57F1" w:rsidRDefault="00AB69C0" w:rsidP="00CA00E9">
            <w:pPr>
              <w:pStyle w:val="BodyText"/>
              <w:ind w:right="-29"/>
              <w:contextualSpacing/>
              <w:rPr>
                <w:rFonts w:ascii="GHEA Grapalat" w:hAnsi="GHEA Grapalat" w:cs="Sylfaen"/>
                <w:sz w:val="22"/>
              </w:rPr>
            </w:pPr>
          </w:p>
          <w:p w:rsidR="00AB69C0" w:rsidRPr="00DD57F1" w:rsidRDefault="00AB69C0" w:rsidP="00CA00E9">
            <w:pPr>
              <w:pStyle w:val="BodyText"/>
              <w:ind w:right="-29"/>
              <w:contextualSpacing/>
              <w:rPr>
                <w:rFonts w:ascii="GHEA Grapalat" w:hAnsi="GHEA Grapalat" w:cs="Sylfaen"/>
                <w:sz w:val="22"/>
                <w:lang w:val="hy-AM"/>
              </w:rPr>
            </w:pPr>
          </w:p>
          <w:p w:rsidR="00AB69C0" w:rsidRPr="00DD57F1" w:rsidRDefault="00AB69C0" w:rsidP="00CA00E9">
            <w:pPr>
              <w:pStyle w:val="BodyText"/>
              <w:ind w:right="-29"/>
              <w:contextualSpacing/>
              <w:rPr>
                <w:rFonts w:ascii="GHEA Grapalat" w:hAnsi="GHEA Grapalat" w:cs="Sylfaen"/>
                <w:sz w:val="22"/>
                <w:lang w:val="hy-AM"/>
              </w:rPr>
            </w:pPr>
          </w:p>
          <w:p w:rsidR="00AB69C0" w:rsidRPr="00DD57F1" w:rsidRDefault="00AB69C0" w:rsidP="00CA00E9">
            <w:pPr>
              <w:pStyle w:val="BodyText"/>
              <w:ind w:right="-29"/>
              <w:contextualSpacing/>
              <w:rPr>
                <w:rFonts w:ascii="GHEA Grapalat" w:hAnsi="GHEA Grapalat" w:cs="Arial"/>
                <w:sz w:val="22"/>
                <w:lang w:val="hy-AM"/>
              </w:rPr>
            </w:pPr>
            <w:r w:rsidRPr="00DD57F1">
              <w:rPr>
                <w:rFonts w:ascii="GHEA Grapalat" w:hAnsi="GHEA Grapalat" w:cs="Sylfaen"/>
                <w:sz w:val="22"/>
                <w:lang w:val="hy-AM"/>
              </w:rPr>
              <w:t>Հոդված</w:t>
            </w:r>
            <w:r w:rsidRPr="00DD57F1">
              <w:rPr>
                <w:rFonts w:ascii="GHEA Grapalat" w:hAnsi="GHEA Grapalat" w:cs="Sylfaen"/>
                <w:sz w:val="22"/>
              </w:rPr>
              <w:t xml:space="preserve">ում </w:t>
            </w:r>
            <w:r w:rsidRPr="00DD57F1">
              <w:rPr>
                <w:rFonts w:ascii="GHEA Grapalat" w:hAnsi="GHEA Grapalat" w:cs="Sylfaen"/>
                <w:sz w:val="22"/>
                <w:lang w:val="hy-AM"/>
              </w:rPr>
              <w:t>«հողաշերտ</w:t>
            </w:r>
            <w:r w:rsidRPr="00DD57F1">
              <w:rPr>
                <w:rFonts w:ascii="GHEA Grapalat" w:hAnsi="GHEA Grapalat" w:cs="Sylfaen"/>
                <w:sz w:val="22"/>
              </w:rPr>
              <w:t>ի</w:t>
            </w:r>
            <w:r w:rsidRPr="00DD57F1">
              <w:rPr>
                <w:rFonts w:ascii="GHEA Grapalat" w:hAnsi="GHEA Grapalat" w:cs="Sylfaen"/>
                <w:sz w:val="22"/>
                <w:lang w:val="hy-AM"/>
              </w:rPr>
              <w:t>» բառը փոխարինվել է «երկր</w:t>
            </w:r>
            <w:r w:rsidRPr="00DD57F1">
              <w:rPr>
                <w:rFonts w:ascii="GHEA Grapalat" w:hAnsi="GHEA Grapalat" w:cs="Sylfaen"/>
                <w:sz w:val="22"/>
              </w:rPr>
              <w:t>ի</w:t>
            </w:r>
            <w:r w:rsidRPr="00DD57F1">
              <w:rPr>
                <w:rFonts w:ascii="GHEA Grapalat" w:hAnsi="GHEA Grapalat" w:cs="Sylfaen"/>
                <w:sz w:val="22"/>
                <w:lang w:val="hy-AM"/>
              </w:rPr>
              <w:t xml:space="preserve">» բառով: </w:t>
            </w:r>
            <w:r w:rsidRPr="00DD57F1">
              <w:rPr>
                <w:rFonts w:ascii="GHEA Grapalat" w:hAnsi="GHEA Grapalat" w:cs="Arial"/>
                <w:sz w:val="22"/>
                <w:lang w:val="hy-AM"/>
              </w:rPr>
              <w:t xml:space="preserve">(տե՛ս </w:t>
            </w:r>
            <w:r w:rsidRPr="00DD57F1">
              <w:rPr>
                <w:rFonts w:ascii="GHEA Grapalat" w:hAnsi="GHEA Grapalat" w:cs="Arial"/>
                <w:sz w:val="22"/>
              </w:rPr>
              <w:t xml:space="preserve">լրամշակված </w:t>
            </w:r>
            <w:r w:rsidRPr="00DD57F1">
              <w:rPr>
                <w:rFonts w:ascii="GHEA Grapalat" w:hAnsi="GHEA Grapalat" w:cs="Arial"/>
                <w:sz w:val="22"/>
                <w:lang w:val="hy-AM"/>
              </w:rPr>
              <w:t xml:space="preserve">Նախագծի </w:t>
            </w:r>
            <w:r w:rsidRPr="00DD57F1">
              <w:rPr>
                <w:rFonts w:ascii="GHEA Grapalat" w:hAnsi="GHEA Grapalat" w:cs="Arial"/>
                <w:sz w:val="22"/>
              </w:rPr>
              <w:t>9-րդ հոդվածի 1-ին մասը</w:t>
            </w:r>
            <w:r w:rsidRPr="00DD57F1">
              <w:rPr>
                <w:rFonts w:ascii="GHEA Grapalat" w:hAnsi="GHEA Grapalat" w:cs="Arial"/>
                <w:sz w:val="22"/>
                <w:lang w:val="hy-AM"/>
              </w:rPr>
              <w:t>)</w:t>
            </w:r>
          </w:p>
          <w:p w:rsidR="00AB69C0" w:rsidRPr="00DD57F1" w:rsidRDefault="00AB69C0" w:rsidP="003A295A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</w:p>
        </w:tc>
      </w:tr>
      <w:tr w:rsidR="00AB69C0" w:rsidRPr="00DD57F1" w:rsidTr="00C56179">
        <w:trPr>
          <w:gridBefore w:val="1"/>
          <w:wBefore w:w="13" w:type="dxa"/>
        </w:trPr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C0" w:rsidRPr="00DD57F1" w:rsidRDefault="00AB69C0" w:rsidP="00EC3505">
            <w:pPr>
              <w:pStyle w:val="Heading1"/>
              <w:contextualSpacing/>
              <w:jc w:val="both"/>
              <w:rPr>
                <w:rFonts w:ascii="GHEA Grapalat" w:hAnsi="GHEA Grapalat" w:cs="Sylfaen"/>
                <w:bCs/>
                <w:sz w:val="22"/>
                <w:lang w:val="hy-AM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C0" w:rsidRPr="00DD57F1" w:rsidRDefault="00AB69C0" w:rsidP="003A295A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lang w:val="hy-AM"/>
              </w:rPr>
            </w:pPr>
            <w:r w:rsidRPr="00DD57F1">
              <w:rPr>
                <w:rFonts w:ascii="GHEA Grapalat" w:hAnsi="GHEA Grapalat"/>
                <w:lang w:val="hy-AM"/>
              </w:rPr>
              <w:t>9</w:t>
            </w:r>
            <w:r w:rsidRPr="00DD57F1">
              <w:rPr>
                <w:rFonts w:ascii="GHEA Grapalat" w:hAnsi="GHEA Grapalat" w:cs="Arial"/>
                <w:lang w:val="hy-AM"/>
              </w:rPr>
              <w:t>)</w:t>
            </w:r>
            <w:r w:rsidRPr="00DD57F1">
              <w:rPr>
                <w:rFonts w:ascii="GHEA Grapalat" w:hAnsi="GHEA Grapalat"/>
                <w:lang w:val="hy-AM"/>
              </w:rPr>
              <w:t xml:space="preserve"> 9-րդ հոդվածի՝</w:t>
            </w:r>
          </w:p>
          <w:p w:rsidR="00AB69C0" w:rsidRPr="00DD57F1" w:rsidRDefault="00AB69C0" w:rsidP="003A295A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lang w:val="hy-AM"/>
              </w:rPr>
            </w:pPr>
            <w:r w:rsidRPr="00DD57F1">
              <w:rPr>
                <w:rFonts w:ascii="GHEA Grapalat" w:hAnsi="GHEA Grapalat"/>
                <w:lang w:val="hy-AM"/>
              </w:rPr>
              <w:t xml:space="preserve">   1. «պոչամբար» բառն փոխարինել «արտադրական լցակույտ» բառերով,</w:t>
            </w:r>
          </w:p>
          <w:p w:rsidR="00AB69C0" w:rsidRPr="00DD57F1" w:rsidRDefault="00AB69C0" w:rsidP="003A295A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  <w:r w:rsidRPr="00DD57F1">
              <w:rPr>
                <w:rFonts w:ascii="GHEA Grapalat" w:hAnsi="GHEA Grapalat"/>
                <w:lang w:val="hy-AM"/>
              </w:rPr>
              <w:t xml:space="preserve">   </w:t>
            </w:r>
          </w:p>
          <w:p w:rsidR="00AB69C0" w:rsidRPr="00DD57F1" w:rsidRDefault="00AB69C0" w:rsidP="003A295A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  <w:p w:rsidR="00AB69C0" w:rsidRPr="00DD57F1" w:rsidRDefault="00AB69C0" w:rsidP="003A295A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  <w:p w:rsidR="00AB69C0" w:rsidRPr="00DD57F1" w:rsidRDefault="00AB69C0" w:rsidP="003A295A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  <w:p w:rsidR="00AB69C0" w:rsidRPr="00DD57F1" w:rsidRDefault="00AB69C0" w:rsidP="003A295A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  <w:p w:rsidR="00AB69C0" w:rsidRPr="00DD57F1" w:rsidRDefault="00AB69C0" w:rsidP="003A295A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  <w:p w:rsidR="00AB69C0" w:rsidRPr="00DD57F1" w:rsidRDefault="00AB69C0" w:rsidP="003A295A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  <w:p w:rsidR="00AB69C0" w:rsidRPr="00DD57F1" w:rsidRDefault="00AB69C0" w:rsidP="003A295A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  <w:p w:rsidR="00AB69C0" w:rsidRPr="00DD57F1" w:rsidRDefault="00AB69C0" w:rsidP="003A295A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  <w:p w:rsidR="00AB69C0" w:rsidRPr="00DD57F1" w:rsidRDefault="00AB69C0" w:rsidP="003A295A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  <w:p w:rsidR="00AB69C0" w:rsidRPr="00DD57F1" w:rsidRDefault="00AB69C0" w:rsidP="003A295A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  <w:p w:rsidR="0094608E" w:rsidRPr="00DD57F1" w:rsidRDefault="0094608E" w:rsidP="003A295A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  <w:p w:rsidR="00AB69C0" w:rsidRPr="00DD57F1" w:rsidRDefault="00AB69C0" w:rsidP="003A295A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  <w:r w:rsidRPr="00DD57F1">
              <w:rPr>
                <w:rFonts w:ascii="GHEA Grapalat" w:hAnsi="GHEA Grapalat"/>
                <w:lang w:val="hy-AM"/>
              </w:rPr>
              <w:t>2. 2-րդ մասն համայնքի իրավասություններն ու հնարավորությունները ճշգրտելու նապատակով խմբագրել.</w:t>
            </w:r>
          </w:p>
          <w:p w:rsidR="00AB69C0" w:rsidRPr="00DD57F1" w:rsidRDefault="00AB69C0" w:rsidP="003A295A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  <w:p w:rsidR="00AB69C0" w:rsidRPr="00DD57F1" w:rsidRDefault="00AB69C0" w:rsidP="003A295A">
            <w:pPr>
              <w:pStyle w:val="BodyText"/>
              <w:ind w:right="-29"/>
              <w:contextualSpacing/>
              <w:rPr>
                <w:rFonts w:ascii="GHEA Grapalat" w:hAnsi="GHEA Grapalat"/>
                <w:lang w:val="hy-AM"/>
              </w:rPr>
            </w:pPr>
            <w:r w:rsidRPr="00DD57F1">
              <w:rPr>
                <w:rFonts w:ascii="GHEA Grapalat" w:hAnsi="GHEA Grapalat"/>
                <w:lang w:val="hy-AM"/>
              </w:rPr>
              <w:t xml:space="preserve">   3. 4-րդ կետն շարադրել հետևյալ խմբագրությամբ. «4.Կոնսերվացված պոչամբարների ապակոնսերվացման արդյունքում Հայաստանի Հանրապետությանը, համայնքներին, բնակչությանը, ինչպես նաև շրջակա միջավայրին վնասի պատճառման, դրանց արդյունքների վերացման ողջ պատասխատավությունը կրում է Ծրագրի իրականացնողը:»</w:t>
            </w:r>
          </w:p>
          <w:p w:rsidR="00AB69C0" w:rsidRPr="00DD57F1" w:rsidRDefault="00AB69C0" w:rsidP="003A295A">
            <w:pPr>
              <w:pStyle w:val="BodyText"/>
              <w:ind w:right="-29"/>
              <w:contextualSpacing/>
              <w:rPr>
                <w:rFonts w:ascii="GHEA Grapalat" w:hAnsi="GHEA Grapalat"/>
              </w:rPr>
            </w:pPr>
            <w:r w:rsidRPr="00DD57F1">
              <w:rPr>
                <w:rFonts w:ascii="GHEA Grapalat" w:hAnsi="GHEA Grapalat"/>
                <w:lang w:val="hy-AM"/>
              </w:rPr>
              <w:t>Այս կապակցությամբ անհրաժեշտ է նախագծի 3-րդ մասը հանել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C0" w:rsidRPr="00DD57F1" w:rsidRDefault="00AB69C0" w:rsidP="0094608E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  <w:r w:rsidRPr="00DD57F1">
              <w:rPr>
                <w:rFonts w:ascii="GHEA Grapalat" w:hAnsi="GHEA Grapalat" w:cs="Sylfaen"/>
                <w:sz w:val="22"/>
              </w:rPr>
              <w:lastRenderedPageBreak/>
              <w:t xml:space="preserve">Չի ընդունվել, քանի որ արտադրական լցակույտերը ինքնին չեն հանդիսանում կառույց, և դրանց կառուցապատման կամ կառավարմամն իրավունքով փոխանցումը հնարավոր չէ: Այդ իսկ նկատառումով </w:t>
            </w:r>
            <w:r w:rsidRPr="00DD57F1">
              <w:rPr>
                <w:rFonts w:ascii="GHEA Grapalat" w:hAnsi="GHEA Grapalat" w:cs="Sylfaen"/>
                <w:sz w:val="22"/>
              </w:rPr>
              <w:lastRenderedPageBreak/>
              <w:t>Նախագծով նախատեսված է Պոչամբարի որպես ինժեներական կառույցի և դրա տակ գտնվող հող</w:t>
            </w:r>
            <w:r w:rsidR="00BE68BF" w:rsidRPr="00DD57F1">
              <w:rPr>
                <w:rFonts w:ascii="GHEA Grapalat" w:hAnsi="GHEA Grapalat" w:cs="Sylfaen"/>
                <w:sz w:val="22"/>
              </w:rPr>
              <w:t>ամասի կառավարման իրավունքի փոխան</w:t>
            </w:r>
            <w:r w:rsidRPr="00DD57F1">
              <w:rPr>
                <w:rFonts w:ascii="GHEA Grapalat" w:hAnsi="GHEA Grapalat" w:cs="Sylfaen"/>
                <w:sz w:val="22"/>
              </w:rPr>
              <w:t>ցումը:</w:t>
            </w:r>
          </w:p>
          <w:p w:rsidR="00AB69C0" w:rsidRPr="00DD57F1" w:rsidRDefault="00AB69C0" w:rsidP="0094608E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</w:p>
          <w:p w:rsidR="00AB69C0" w:rsidRPr="00DD57F1" w:rsidRDefault="00AB69C0" w:rsidP="0094608E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</w:p>
          <w:p w:rsidR="00AB69C0" w:rsidRPr="00DD57F1" w:rsidRDefault="00AB69C0" w:rsidP="0094608E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</w:p>
          <w:p w:rsidR="00AB69C0" w:rsidRPr="00DD57F1" w:rsidRDefault="00AB69C0" w:rsidP="0094608E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  <w:r w:rsidRPr="00DD57F1">
              <w:rPr>
                <w:rFonts w:ascii="GHEA Grapalat" w:hAnsi="GHEA Grapalat" w:cs="Sylfaen"/>
                <w:sz w:val="22"/>
              </w:rPr>
              <w:t>Ընդունվել է</w:t>
            </w:r>
          </w:p>
          <w:p w:rsidR="00AB69C0" w:rsidRPr="00DD57F1" w:rsidRDefault="00AB69C0" w:rsidP="0094608E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</w:p>
          <w:p w:rsidR="00AB69C0" w:rsidRPr="00DD57F1" w:rsidRDefault="00AB69C0" w:rsidP="0094608E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</w:p>
          <w:p w:rsidR="00AB69C0" w:rsidRPr="00DD57F1" w:rsidRDefault="00AB69C0" w:rsidP="0094608E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</w:p>
          <w:p w:rsidR="00AB69C0" w:rsidRPr="00DD57F1" w:rsidRDefault="00AB69C0" w:rsidP="0094608E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</w:p>
          <w:p w:rsidR="00AB69C0" w:rsidRPr="00DD57F1" w:rsidRDefault="00AB69C0" w:rsidP="0094608E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</w:p>
          <w:p w:rsidR="00AB69C0" w:rsidRPr="00DD57F1" w:rsidRDefault="00AB69C0" w:rsidP="0094608E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</w:p>
          <w:p w:rsidR="00AB69C0" w:rsidRPr="00DD57F1" w:rsidRDefault="00AB69C0" w:rsidP="0094608E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</w:p>
          <w:p w:rsidR="00AB69C0" w:rsidRPr="00DD57F1" w:rsidRDefault="00AB69C0" w:rsidP="0094608E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</w:p>
          <w:p w:rsidR="00AB69C0" w:rsidRPr="00DD57F1" w:rsidRDefault="00AB69C0" w:rsidP="0094608E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  <w:r w:rsidRPr="00DD57F1">
              <w:rPr>
                <w:rFonts w:ascii="GHEA Grapalat" w:hAnsi="GHEA Grapalat" w:cs="Sylfaen"/>
                <w:sz w:val="22"/>
              </w:rPr>
              <w:t>Ընդունվել է</w:t>
            </w:r>
          </w:p>
        </w:tc>
        <w:tc>
          <w:tcPr>
            <w:tcW w:w="4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C0" w:rsidRPr="00DD57F1" w:rsidRDefault="00AB69C0" w:rsidP="003A295A">
            <w:pPr>
              <w:pStyle w:val="BodyText"/>
              <w:ind w:right="-29"/>
              <w:contextualSpacing/>
              <w:jc w:val="center"/>
              <w:rPr>
                <w:rFonts w:ascii="GHEA Grapalat" w:hAnsi="GHEA Grapalat" w:cs="Arial"/>
                <w:sz w:val="22"/>
              </w:rPr>
            </w:pPr>
          </w:p>
          <w:p w:rsidR="00AB69C0" w:rsidRPr="00DD57F1" w:rsidRDefault="00AB69C0" w:rsidP="003A295A">
            <w:pPr>
              <w:pStyle w:val="BodyText"/>
              <w:ind w:right="-29"/>
              <w:contextualSpacing/>
              <w:jc w:val="center"/>
              <w:rPr>
                <w:rFonts w:ascii="GHEA Grapalat" w:hAnsi="GHEA Grapalat" w:cs="Arial"/>
                <w:sz w:val="22"/>
              </w:rPr>
            </w:pPr>
          </w:p>
          <w:p w:rsidR="00AB69C0" w:rsidRPr="00DD57F1" w:rsidRDefault="00AB69C0" w:rsidP="003A295A">
            <w:pPr>
              <w:pStyle w:val="BodyText"/>
              <w:ind w:right="-29"/>
              <w:contextualSpacing/>
              <w:jc w:val="center"/>
              <w:rPr>
                <w:rFonts w:ascii="GHEA Grapalat" w:hAnsi="GHEA Grapalat" w:cs="Arial"/>
                <w:sz w:val="22"/>
              </w:rPr>
            </w:pPr>
          </w:p>
          <w:p w:rsidR="00AB69C0" w:rsidRPr="00DD57F1" w:rsidRDefault="00AB69C0" w:rsidP="003A295A">
            <w:pPr>
              <w:pStyle w:val="BodyText"/>
              <w:ind w:right="-29"/>
              <w:contextualSpacing/>
              <w:jc w:val="center"/>
              <w:rPr>
                <w:rFonts w:ascii="GHEA Grapalat" w:hAnsi="GHEA Grapalat" w:cs="Arial"/>
                <w:sz w:val="22"/>
              </w:rPr>
            </w:pPr>
          </w:p>
          <w:p w:rsidR="00AB69C0" w:rsidRPr="00DD57F1" w:rsidRDefault="00AB69C0" w:rsidP="003A295A">
            <w:pPr>
              <w:pStyle w:val="BodyText"/>
              <w:ind w:right="-29"/>
              <w:contextualSpacing/>
              <w:jc w:val="center"/>
              <w:rPr>
                <w:rFonts w:ascii="GHEA Grapalat" w:hAnsi="GHEA Grapalat" w:cs="Arial"/>
                <w:sz w:val="22"/>
              </w:rPr>
            </w:pPr>
          </w:p>
          <w:p w:rsidR="00AB69C0" w:rsidRPr="00DD57F1" w:rsidRDefault="00AB69C0" w:rsidP="003A295A">
            <w:pPr>
              <w:pStyle w:val="BodyText"/>
              <w:ind w:right="-29"/>
              <w:contextualSpacing/>
              <w:jc w:val="center"/>
              <w:rPr>
                <w:rFonts w:ascii="GHEA Grapalat" w:hAnsi="GHEA Grapalat" w:cs="Arial"/>
                <w:sz w:val="22"/>
              </w:rPr>
            </w:pPr>
          </w:p>
          <w:p w:rsidR="00AB69C0" w:rsidRPr="00DD57F1" w:rsidRDefault="00AB69C0" w:rsidP="003A295A">
            <w:pPr>
              <w:pStyle w:val="BodyText"/>
              <w:ind w:right="-29"/>
              <w:contextualSpacing/>
              <w:jc w:val="center"/>
              <w:rPr>
                <w:rFonts w:ascii="GHEA Grapalat" w:hAnsi="GHEA Grapalat" w:cs="Arial"/>
                <w:sz w:val="22"/>
              </w:rPr>
            </w:pPr>
          </w:p>
          <w:p w:rsidR="00AB69C0" w:rsidRPr="00DD57F1" w:rsidRDefault="00AB69C0" w:rsidP="0094608E">
            <w:pPr>
              <w:pStyle w:val="BodyText"/>
              <w:ind w:right="-29"/>
              <w:contextualSpacing/>
              <w:rPr>
                <w:rFonts w:ascii="GHEA Grapalat" w:hAnsi="GHEA Grapalat" w:cs="Arial"/>
                <w:sz w:val="22"/>
              </w:rPr>
            </w:pPr>
          </w:p>
          <w:p w:rsidR="00AB69C0" w:rsidRPr="00DD57F1" w:rsidRDefault="00AB69C0" w:rsidP="003A295A">
            <w:pPr>
              <w:pStyle w:val="BodyText"/>
              <w:ind w:right="-29"/>
              <w:contextualSpacing/>
              <w:jc w:val="center"/>
              <w:rPr>
                <w:rFonts w:ascii="GHEA Grapalat" w:hAnsi="GHEA Grapalat" w:cs="Arial"/>
                <w:sz w:val="22"/>
              </w:rPr>
            </w:pPr>
          </w:p>
          <w:p w:rsidR="00AB69C0" w:rsidRPr="00DD57F1" w:rsidRDefault="00AB69C0" w:rsidP="003A295A">
            <w:pPr>
              <w:pStyle w:val="BodyText"/>
              <w:ind w:right="-29"/>
              <w:contextualSpacing/>
              <w:jc w:val="center"/>
              <w:rPr>
                <w:rFonts w:ascii="GHEA Grapalat" w:hAnsi="GHEA Grapalat" w:cs="Arial"/>
                <w:sz w:val="22"/>
              </w:rPr>
            </w:pPr>
          </w:p>
          <w:p w:rsidR="00AB69C0" w:rsidRPr="00DD57F1" w:rsidRDefault="00AB69C0" w:rsidP="003A295A">
            <w:pPr>
              <w:pStyle w:val="BodyText"/>
              <w:ind w:right="-29"/>
              <w:contextualSpacing/>
              <w:jc w:val="center"/>
              <w:rPr>
                <w:rFonts w:ascii="GHEA Grapalat" w:hAnsi="GHEA Grapalat" w:cs="Arial"/>
                <w:sz w:val="22"/>
              </w:rPr>
            </w:pPr>
            <w:r w:rsidRPr="00DD57F1">
              <w:rPr>
                <w:rFonts w:ascii="GHEA Grapalat" w:hAnsi="GHEA Grapalat" w:cs="Arial"/>
                <w:sz w:val="22"/>
              </w:rPr>
              <w:t>Հոդվածի այդ</w:t>
            </w:r>
            <w:r w:rsidR="0094608E" w:rsidRPr="00DD57F1">
              <w:rPr>
                <w:rFonts w:ascii="GHEA Grapalat" w:hAnsi="GHEA Grapalat" w:cs="Arial"/>
                <w:sz w:val="22"/>
              </w:rPr>
              <w:t xml:space="preserve"> մասը խմբագրվել է (տես լրամշակվա</w:t>
            </w:r>
            <w:r w:rsidRPr="00DD57F1">
              <w:rPr>
                <w:rFonts w:ascii="GHEA Grapalat" w:hAnsi="GHEA Grapalat" w:cs="Arial"/>
                <w:sz w:val="22"/>
              </w:rPr>
              <w:t>ծ Նախագծի հոդված 10-ի 2-րդ մասը)</w:t>
            </w:r>
          </w:p>
          <w:p w:rsidR="00AB69C0" w:rsidRPr="00DD57F1" w:rsidRDefault="00AB69C0" w:rsidP="003A295A">
            <w:pPr>
              <w:pStyle w:val="BodyText"/>
              <w:ind w:right="-29"/>
              <w:contextualSpacing/>
              <w:jc w:val="center"/>
              <w:rPr>
                <w:rFonts w:ascii="GHEA Grapalat" w:hAnsi="GHEA Grapalat" w:cs="Arial"/>
                <w:sz w:val="22"/>
              </w:rPr>
            </w:pPr>
          </w:p>
          <w:p w:rsidR="00AB69C0" w:rsidRPr="00DD57F1" w:rsidRDefault="00AB69C0" w:rsidP="003A295A">
            <w:pPr>
              <w:pStyle w:val="BodyText"/>
              <w:ind w:right="-29"/>
              <w:contextualSpacing/>
              <w:jc w:val="center"/>
              <w:rPr>
                <w:rFonts w:ascii="GHEA Grapalat" w:hAnsi="GHEA Grapalat" w:cs="Arial"/>
                <w:sz w:val="22"/>
              </w:rPr>
            </w:pPr>
          </w:p>
          <w:p w:rsidR="00AB69C0" w:rsidRPr="00DD57F1" w:rsidRDefault="00AB69C0" w:rsidP="003A295A">
            <w:pPr>
              <w:pStyle w:val="BodyText"/>
              <w:ind w:right="-29"/>
              <w:contextualSpacing/>
              <w:jc w:val="center"/>
              <w:rPr>
                <w:rFonts w:ascii="GHEA Grapalat" w:hAnsi="GHEA Grapalat" w:cs="Arial"/>
                <w:sz w:val="22"/>
              </w:rPr>
            </w:pPr>
          </w:p>
          <w:p w:rsidR="00AB69C0" w:rsidRPr="00DD57F1" w:rsidRDefault="00AB69C0" w:rsidP="003A295A">
            <w:pPr>
              <w:pStyle w:val="BodyText"/>
              <w:ind w:right="-29"/>
              <w:contextualSpacing/>
              <w:jc w:val="center"/>
              <w:rPr>
                <w:rFonts w:ascii="GHEA Grapalat" w:hAnsi="GHEA Grapalat" w:cs="Arial"/>
                <w:sz w:val="22"/>
              </w:rPr>
            </w:pPr>
          </w:p>
          <w:p w:rsidR="00AB69C0" w:rsidRPr="00DD57F1" w:rsidRDefault="00AB69C0" w:rsidP="003A295A">
            <w:pPr>
              <w:pStyle w:val="BodyText"/>
              <w:ind w:right="-29"/>
              <w:contextualSpacing/>
              <w:jc w:val="center"/>
              <w:rPr>
                <w:rFonts w:ascii="GHEA Grapalat" w:hAnsi="GHEA Grapalat" w:cs="Arial"/>
                <w:sz w:val="22"/>
              </w:rPr>
            </w:pPr>
          </w:p>
          <w:p w:rsidR="00AB69C0" w:rsidRPr="00DD57F1" w:rsidRDefault="00AB69C0" w:rsidP="003A295A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  <w:r w:rsidRPr="00DD57F1">
              <w:rPr>
                <w:rFonts w:ascii="GHEA Grapalat" w:hAnsi="GHEA Grapalat" w:cs="Arial"/>
                <w:sz w:val="22"/>
              </w:rPr>
              <w:t>Տես լրամշակված Նախագծի 10-րդ Հոդվածի 3-րդ և 4-րդ մասեր:</w:t>
            </w:r>
          </w:p>
        </w:tc>
      </w:tr>
      <w:tr w:rsidR="00AB69C0" w:rsidRPr="00DD57F1" w:rsidTr="00C56179">
        <w:trPr>
          <w:gridBefore w:val="1"/>
          <w:wBefore w:w="13" w:type="dxa"/>
        </w:trPr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B69C0" w:rsidRPr="00DD57F1" w:rsidRDefault="00AB69C0" w:rsidP="00EC3505">
            <w:pPr>
              <w:pStyle w:val="Heading1"/>
              <w:contextualSpacing/>
              <w:jc w:val="both"/>
              <w:rPr>
                <w:rFonts w:ascii="GHEA Grapalat" w:hAnsi="GHEA Grapalat" w:cs="Sylfaen"/>
                <w:bCs/>
                <w:sz w:val="22"/>
                <w:lang w:val="hy-AM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C0" w:rsidRPr="00DD57F1" w:rsidRDefault="00AB69C0" w:rsidP="003A295A">
            <w:pPr>
              <w:pStyle w:val="BodyText"/>
              <w:ind w:right="-29"/>
              <w:contextualSpacing/>
              <w:rPr>
                <w:rFonts w:ascii="GHEA Grapalat" w:hAnsi="GHEA Grapalat"/>
                <w:color w:val="000000"/>
                <w:lang w:val="hy-AM"/>
              </w:rPr>
            </w:pPr>
            <w:r w:rsidRPr="00DD57F1">
              <w:rPr>
                <w:rFonts w:ascii="GHEA Grapalat" w:hAnsi="GHEA Grapalat"/>
                <w:lang w:val="hy-AM"/>
              </w:rPr>
              <w:t>10</w:t>
            </w:r>
            <w:r w:rsidRPr="00DD57F1">
              <w:rPr>
                <w:rFonts w:ascii="GHEA Grapalat" w:hAnsi="GHEA Grapalat" w:cs="Arial"/>
                <w:lang w:val="hy-AM"/>
              </w:rPr>
              <w:t>)</w:t>
            </w:r>
            <w:r w:rsidRPr="00DD57F1">
              <w:rPr>
                <w:rFonts w:ascii="GHEA Grapalat" w:hAnsi="GHEA Grapalat"/>
                <w:lang w:val="hy-AM"/>
              </w:rPr>
              <w:t xml:space="preserve"> Նախագծի 11-րդ հոդվածի </w:t>
            </w:r>
            <w:r w:rsidRPr="00DD57F1">
              <w:rPr>
                <w:rFonts w:ascii="GHEA Grapalat" w:hAnsi="GHEA Grapalat"/>
                <w:color w:val="000000"/>
                <w:lang w:val="hy-AM"/>
              </w:rPr>
              <w:t xml:space="preserve">տեքստում </w:t>
            </w:r>
            <w:r w:rsidRPr="00DD57F1">
              <w:rPr>
                <w:rFonts w:ascii="GHEA Grapalat" w:hAnsi="GHEA Grapalat"/>
                <w:lang w:val="hy-AM"/>
              </w:rPr>
              <w:t xml:space="preserve">ավելացնել </w:t>
            </w:r>
            <w:r w:rsidRPr="00DD57F1">
              <w:rPr>
                <w:rFonts w:ascii="GHEA Grapalat" w:hAnsi="GHEA Grapalat"/>
                <w:color w:val="000000"/>
                <w:lang w:val="hy-AM"/>
              </w:rPr>
              <w:t>ՀՀ բնապահպանության նախարարությունը որպես լիազոր մարմին և ամրագրել ՀՀ բնապահպանության նախարարությանը ՀՀ օրենսդրությամբ սահմանված հաշվետվություններ ներկայացնելու պահանջը</w:t>
            </w:r>
          </w:p>
          <w:p w:rsidR="00AB69C0" w:rsidRPr="00DD57F1" w:rsidRDefault="00AB69C0" w:rsidP="003A295A">
            <w:pPr>
              <w:pStyle w:val="BodyText"/>
              <w:ind w:right="-29"/>
              <w:contextualSpacing/>
              <w:rPr>
                <w:rFonts w:ascii="GHEA Grapalat" w:hAnsi="GHEA Grapalat"/>
                <w:lang w:val="hy-AM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C0" w:rsidRPr="00DD57F1" w:rsidRDefault="00AB69C0" w:rsidP="00BE68BF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  <w:r w:rsidRPr="00DD57F1">
              <w:rPr>
                <w:rFonts w:ascii="GHEA Grapalat" w:hAnsi="GHEA Grapalat" w:cs="Sylfaen"/>
                <w:sz w:val="22"/>
              </w:rPr>
              <w:t xml:space="preserve">Չի ընդունվել, քանի որ Ներդրումային ծրագիրը և </w:t>
            </w:r>
            <w:r w:rsidR="00BE68BF" w:rsidRPr="00DD57F1">
              <w:rPr>
                <w:rFonts w:ascii="GHEA Grapalat" w:hAnsi="GHEA Grapalat" w:cs="Sylfaen"/>
                <w:sz w:val="22"/>
              </w:rPr>
              <w:t xml:space="preserve">Մաստեր պլանի </w:t>
            </w:r>
            <w:r w:rsidRPr="00DD57F1">
              <w:rPr>
                <w:rFonts w:ascii="GHEA Grapalat" w:hAnsi="GHEA Grapalat" w:cs="Sylfaen"/>
                <w:sz w:val="22"/>
              </w:rPr>
              <w:t>մոնիթրինգը իրականացվում է տնտեսական գործունեության նկատմամբ և այդ իմ</w:t>
            </w:r>
            <w:r w:rsidR="00BE68BF" w:rsidRPr="00DD57F1">
              <w:rPr>
                <w:rFonts w:ascii="GHEA Grapalat" w:hAnsi="GHEA Grapalat" w:cs="Sylfaen"/>
                <w:sz w:val="22"/>
              </w:rPr>
              <w:t>աստով համապատասխանում է ՀՀ Էկոնո</w:t>
            </w:r>
            <w:r w:rsidRPr="00DD57F1">
              <w:rPr>
                <w:rFonts w:ascii="GHEA Grapalat" w:hAnsi="GHEA Grapalat" w:cs="Sylfaen"/>
                <w:sz w:val="22"/>
              </w:rPr>
              <w:t>միկայի նախարարության գործառույթներին: ՀՀ Բնապահպանության նախարարության գործառույթները ամրագրված են, մնում են և կիրառվում են օրենքով նախատեսված կարգով:</w:t>
            </w:r>
          </w:p>
        </w:tc>
        <w:tc>
          <w:tcPr>
            <w:tcW w:w="4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C0" w:rsidRPr="00DD57F1" w:rsidRDefault="00AB69C0" w:rsidP="003A295A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</w:p>
        </w:tc>
      </w:tr>
      <w:tr w:rsidR="00AB69C0" w:rsidRPr="00DD57F1" w:rsidTr="00C56179">
        <w:trPr>
          <w:gridBefore w:val="1"/>
          <w:wBefore w:w="13" w:type="dxa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9C0" w:rsidRPr="00DD57F1" w:rsidRDefault="00AB69C0" w:rsidP="00EC3505">
            <w:pPr>
              <w:pStyle w:val="Heading1"/>
              <w:contextualSpacing/>
              <w:jc w:val="both"/>
              <w:rPr>
                <w:rFonts w:ascii="GHEA Grapalat" w:hAnsi="GHEA Grapalat" w:cs="Sylfaen"/>
                <w:bCs/>
                <w:sz w:val="22"/>
                <w:lang w:val="hy-AM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C0" w:rsidRPr="00DD57F1" w:rsidRDefault="00AB69C0" w:rsidP="003A295A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D57F1">
              <w:rPr>
                <w:rFonts w:ascii="GHEA Grapalat" w:hAnsi="GHEA Grapalat"/>
                <w:color w:val="000000"/>
                <w:lang w:val="hy-AM"/>
              </w:rPr>
              <w:t>11</w:t>
            </w:r>
            <w:r w:rsidRPr="00DD57F1">
              <w:rPr>
                <w:rFonts w:ascii="GHEA Grapalat" w:hAnsi="GHEA Grapalat" w:cs="Arial"/>
                <w:color w:val="000000"/>
                <w:lang w:val="hy-AM"/>
              </w:rPr>
              <w:t>)</w:t>
            </w:r>
            <w:r w:rsidRPr="00DD57F1">
              <w:rPr>
                <w:rFonts w:ascii="GHEA Grapalat" w:hAnsi="GHEA Grapalat"/>
                <w:color w:val="000000"/>
                <w:lang w:val="hy-AM"/>
              </w:rPr>
              <w:t xml:space="preserve"> Նախագծի 12-րդ հոդվածի՝</w:t>
            </w:r>
          </w:p>
          <w:p w:rsidR="00AB69C0" w:rsidRPr="00DD57F1" w:rsidRDefault="00AB69C0" w:rsidP="003A295A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D57F1">
              <w:rPr>
                <w:rFonts w:ascii="GHEA Grapalat" w:hAnsi="GHEA Grapalat"/>
                <w:color w:val="000000"/>
                <w:lang w:val="hy-AM"/>
              </w:rPr>
              <w:t xml:space="preserve">     1. 2-րդ մասով սահմանված </w:t>
            </w:r>
            <w:r w:rsidRPr="00DD57F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հողամասերի նպատակային նշանակության փոփոխման գործընթացն առաջարկվում է  իրականացնել ՀՀ կառավարության 29.12.2011թ.-ի  N 1918-Ն որոշման դրույթներին համապատասխան.</w:t>
            </w:r>
          </w:p>
          <w:p w:rsidR="00AB69C0" w:rsidRPr="00DD57F1" w:rsidRDefault="00AB69C0" w:rsidP="001234F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DD57F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    2. 4-րդ մասը հանել, քանի որ այն իրատեսական չէ.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C0" w:rsidRPr="00DD57F1" w:rsidRDefault="00AB69C0" w:rsidP="0030784C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  <w:r w:rsidRPr="00DD57F1">
              <w:rPr>
                <w:rFonts w:ascii="GHEA Grapalat" w:hAnsi="GHEA Grapalat" w:cs="Sylfaen"/>
                <w:sz w:val="22"/>
              </w:rPr>
              <w:t>Ընդունվել է ի գիտություն</w:t>
            </w:r>
          </w:p>
          <w:p w:rsidR="00AB69C0" w:rsidRPr="00DD57F1" w:rsidRDefault="00AB69C0" w:rsidP="0030784C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</w:p>
          <w:p w:rsidR="00AB69C0" w:rsidRPr="00DD57F1" w:rsidRDefault="00AB69C0" w:rsidP="0030784C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</w:p>
          <w:p w:rsidR="00AB69C0" w:rsidRPr="00DD57F1" w:rsidRDefault="00AB69C0" w:rsidP="0030784C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</w:p>
          <w:p w:rsidR="00AB69C0" w:rsidRPr="00DD57F1" w:rsidRDefault="00AB69C0" w:rsidP="0030784C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</w:p>
          <w:p w:rsidR="0094608E" w:rsidRPr="00DD57F1" w:rsidRDefault="0094608E" w:rsidP="0030784C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</w:p>
          <w:p w:rsidR="0094608E" w:rsidRPr="00DD57F1" w:rsidRDefault="0094608E" w:rsidP="0030784C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</w:p>
          <w:p w:rsidR="0094608E" w:rsidRPr="00DD57F1" w:rsidRDefault="0094608E" w:rsidP="0030784C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</w:p>
          <w:p w:rsidR="00AB69C0" w:rsidRPr="00DD57F1" w:rsidRDefault="00AB69C0" w:rsidP="0030784C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  <w:r w:rsidRPr="00DD57F1">
              <w:rPr>
                <w:rFonts w:ascii="GHEA Grapalat" w:hAnsi="GHEA Grapalat" w:cs="Sylfaen"/>
                <w:sz w:val="22"/>
              </w:rPr>
              <w:t>Չի ընդունվել, քանի որ Ծրագիրն իրականացվում է ՀՀ կառավարության հետ նախապես ստորագրված Հուշագրի հիման վրա և սկսվել</w:t>
            </w:r>
            <w:r w:rsidR="0094608E" w:rsidRPr="00DD57F1">
              <w:rPr>
                <w:rFonts w:ascii="GHEA Grapalat" w:hAnsi="GHEA Grapalat" w:cs="Sylfaen"/>
                <w:sz w:val="22"/>
              </w:rPr>
              <w:t>,</w:t>
            </w:r>
            <w:r w:rsidRPr="00DD57F1">
              <w:rPr>
                <w:rFonts w:ascii="GHEA Grapalat" w:hAnsi="GHEA Grapalat" w:cs="Sylfaen"/>
                <w:sz w:val="22"/>
              </w:rPr>
              <w:t xml:space="preserve"> և շարունակվելու է փոխադարձաբար համաձայնեցված գործողությունների միջոցով:</w:t>
            </w:r>
          </w:p>
        </w:tc>
        <w:tc>
          <w:tcPr>
            <w:tcW w:w="4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C0" w:rsidRPr="00DD57F1" w:rsidRDefault="00AB69C0" w:rsidP="003A295A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</w:p>
        </w:tc>
      </w:tr>
      <w:tr w:rsidR="00AB69C0" w:rsidRPr="00DD57F1" w:rsidTr="00C56179">
        <w:trPr>
          <w:gridBefore w:val="1"/>
          <w:wBefore w:w="13" w:type="dxa"/>
        </w:trPr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C0" w:rsidRPr="00DD57F1" w:rsidRDefault="00AB69C0" w:rsidP="00EC3505">
            <w:pPr>
              <w:pStyle w:val="Heading1"/>
              <w:contextualSpacing/>
              <w:jc w:val="both"/>
              <w:rPr>
                <w:rFonts w:ascii="GHEA Grapalat" w:hAnsi="GHEA Grapalat" w:cs="Sylfaen"/>
                <w:bCs/>
                <w:sz w:val="22"/>
                <w:lang w:val="hy-AM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C0" w:rsidRPr="00DD57F1" w:rsidRDefault="00AB69C0" w:rsidP="003A295A">
            <w:pPr>
              <w:pStyle w:val="BodyText"/>
              <w:ind w:right="-29"/>
              <w:contextualSpacing/>
              <w:rPr>
                <w:rFonts w:ascii="GHEA Grapalat" w:hAnsi="GHEA Grapalat"/>
                <w:lang w:val="hy-AM"/>
              </w:rPr>
            </w:pPr>
            <w:r w:rsidRPr="00DD57F1">
              <w:rPr>
                <w:rFonts w:ascii="GHEA Grapalat" w:hAnsi="GHEA Grapalat"/>
                <w:lang w:val="hy-AM"/>
              </w:rPr>
              <w:t>12</w:t>
            </w:r>
            <w:r w:rsidRPr="00DD57F1">
              <w:rPr>
                <w:rFonts w:ascii="GHEA Grapalat" w:hAnsi="GHEA Grapalat" w:cs="Arial"/>
                <w:lang w:val="hy-AM"/>
              </w:rPr>
              <w:t>)</w:t>
            </w:r>
            <w:r w:rsidRPr="00DD57F1">
              <w:rPr>
                <w:rFonts w:ascii="GHEA Grapalat" w:hAnsi="GHEA Grapalat"/>
                <w:lang w:val="hy-AM"/>
              </w:rPr>
              <w:t xml:space="preserve"> Նախագիծն առաջարկվում է  լրացնել ՝ </w:t>
            </w:r>
            <w:r w:rsidRPr="00DD57F1">
              <w:rPr>
                <w:rFonts w:ascii="GHEA Grapalat" w:hAnsi="GHEA Grapalat"/>
                <w:lang w:val="hy-AM"/>
              </w:rPr>
              <w:lastRenderedPageBreak/>
              <w:t>ծրագիր իրականացնողի կողմից հաշվետվություններ ներկայացնելու ընթացակարգ, հաշվետվությունների բովանդակությունն ու ձևը, ինչպես նաև  ներկայացման ժամկետներ  ամրագրող  նոր հոդվածով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C0" w:rsidRPr="00DD57F1" w:rsidRDefault="00AB69C0" w:rsidP="001237FA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  <w:r w:rsidRPr="00DD57F1">
              <w:rPr>
                <w:rFonts w:ascii="GHEA Grapalat" w:hAnsi="GHEA Grapalat" w:cs="Sylfaen"/>
                <w:sz w:val="22"/>
              </w:rPr>
              <w:lastRenderedPageBreak/>
              <w:t xml:space="preserve">Չի ընդունվել, նպատակ </w:t>
            </w:r>
            <w:r w:rsidRPr="00DD57F1">
              <w:rPr>
                <w:rFonts w:ascii="GHEA Grapalat" w:hAnsi="GHEA Grapalat" w:cs="Sylfaen"/>
                <w:sz w:val="22"/>
              </w:rPr>
              <w:lastRenderedPageBreak/>
              <w:t>ունենալով չծանրաբեռնել Օրենքը մանրամ</w:t>
            </w:r>
            <w:r w:rsidR="00BE68BF" w:rsidRPr="00DD57F1">
              <w:rPr>
                <w:rFonts w:ascii="GHEA Grapalat" w:hAnsi="GHEA Grapalat" w:cs="Sylfaen"/>
                <w:sz w:val="22"/>
              </w:rPr>
              <w:t>աս</w:t>
            </w:r>
            <w:r w:rsidRPr="00DD57F1">
              <w:rPr>
                <w:rFonts w:ascii="GHEA Grapalat" w:hAnsi="GHEA Grapalat" w:cs="Sylfaen"/>
                <w:sz w:val="22"/>
              </w:rPr>
              <w:t>երով և հաշվի առնելով այն, որ հաշվետվողականությունն արդեն իսկ նախատեսված է (տես լրամշակված Նախագծի Հոդված 12-ի 2-րդ և 3-րդ մասեր)</w:t>
            </w:r>
          </w:p>
        </w:tc>
        <w:tc>
          <w:tcPr>
            <w:tcW w:w="4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C0" w:rsidRPr="00DD57F1" w:rsidRDefault="00AB69C0" w:rsidP="003A295A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</w:p>
        </w:tc>
      </w:tr>
      <w:tr w:rsidR="00C747CF" w:rsidRPr="00DD57F1" w:rsidTr="00C56179">
        <w:trPr>
          <w:gridBefore w:val="1"/>
          <w:wBefore w:w="13" w:type="dxa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FB" w:rsidRPr="00DD57F1" w:rsidRDefault="001234FB" w:rsidP="001234FB">
            <w:pPr>
              <w:pStyle w:val="BodyText"/>
              <w:contextualSpacing/>
              <w:rPr>
                <w:rFonts w:ascii="GHEA Grapalat" w:hAnsi="GHEA Grapalat"/>
                <w:b/>
                <w:sz w:val="22"/>
                <w:szCs w:val="20"/>
                <w:lang w:val="hy-AM"/>
              </w:rPr>
            </w:pPr>
            <w:r w:rsidRPr="00DD57F1">
              <w:rPr>
                <w:rFonts w:ascii="GHEA Grapalat" w:hAnsi="GHEA Grapalat"/>
                <w:b/>
                <w:sz w:val="22"/>
                <w:lang w:val="hy-AM"/>
              </w:rPr>
              <w:lastRenderedPageBreak/>
              <w:t>ՀԱՅՍՏԱՆԻ ՀԱՆՐԱՊԵՏՈՒԹՅԱՆ ԷՆԵՐԳԵՏԻԿԱՅԻ ԵՎ ԲՆԱԿԱՆ ՊԱՇԱՐՆԵՐԻ ՆԱԽԱՐԱՐՈՒԹՅՈՒՆ</w:t>
            </w:r>
          </w:p>
          <w:p w:rsidR="001234FB" w:rsidRPr="00DD57F1" w:rsidRDefault="001234FB" w:rsidP="001234FB">
            <w:pPr>
              <w:pStyle w:val="BodyText"/>
              <w:contextualSpacing/>
              <w:rPr>
                <w:rFonts w:ascii="GHEA Grapalat" w:hAnsi="GHEA Grapalat"/>
                <w:b/>
                <w:sz w:val="22"/>
                <w:szCs w:val="20"/>
                <w:lang w:val="hy-AM"/>
              </w:rPr>
            </w:pPr>
            <w:r w:rsidRPr="00DD57F1">
              <w:rPr>
                <w:rFonts w:ascii="GHEA Grapalat" w:hAnsi="GHEA Grapalat"/>
                <w:b/>
                <w:sz w:val="22"/>
                <w:szCs w:val="20"/>
                <w:lang w:val="hy-AM"/>
              </w:rPr>
              <w:t xml:space="preserve"> </w:t>
            </w:r>
          </w:p>
          <w:p w:rsidR="001234FB" w:rsidRPr="00DD57F1" w:rsidRDefault="001234FB" w:rsidP="001234FB">
            <w:pPr>
              <w:pStyle w:val="BodyText"/>
              <w:contextualSpacing/>
              <w:rPr>
                <w:rFonts w:ascii="GHEA Grapalat" w:hAnsi="GHEA Grapalat"/>
                <w:b/>
                <w:sz w:val="22"/>
                <w:szCs w:val="20"/>
                <w:lang w:val="hy-AM"/>
              </w:rPr>
            </w:pPr>
          </w:p>
          <w:p w:rsidR="001234FB" w:rsidRPr="00DD57F1" w:rsidRDefault="001234FB" w:rsidP="001234FB">
            <w:pPr>
              <w:pStyle w:val="BodyText"/>
              <w:contextualSpacing/>
              <w:rPr>
                <w:rFonts w:ascii="GHEA Grapalat" w:hAnsi="GHEA Grapalat"/>
                <w:b/>
                <w:sz w:val="22"/>
                <w:szCs w:val="20"/>
                <w:lang w:val="hy-AM"/>
              </w:rPr>
            </w:pPr>
          </w:p>
          <w:p w:rsidR="001234FB" w:rsidRPr="00DD57F1" w:rsidRDefault="001234FB" w:rsidP="001234FB">
            <w:pPr>
              <w:pStyle w:val="BodyText"/>
              <w:contextualSpacing/>
              <w:rPr>
                <w:rFonts w:ascii="GHEA Grapalat" w:hAnsi="GHEA Grapalat"/>
                <w:b/>
                <w:sz w:val="22"/>
                <w:szCs w:val="20"/>
                <w:lang w:val="hy-AM"/>
              </w:rPr>
            </w:pPr>
          </w:p>
          <w:p w:rsidR="001234FB" w:rsidRPr="00DD57F1" w:rsidRDefault="001234FB" w:rsidP="001234FB">
            <w:pPr>
              <w:pStyle w:val="BodyText"/>
              <w:contextualSpacing/>
              <w:rPr>
                <w:rFonts w:ascii="GHEA Grapalat" w:hAnsi="GHEA Grapalat"/>
                <w:b/>
                <w:sz w:val="22"/>
                <w:szCs w:val="20"/>
                <w:lang w:val="hy-AM"/>
              </w:rPr>
            </w:pPr>
          </w:p>
          <w:p w:rsidR="001234FB" w:rsidRPr="00DD57F1" w:rsidRDefault="001234FB" w:rsidP="001234FB">
            <w:pPr>
              <w:pStyle w:val="BodyText"/>
              <w:contextualSpacing/>
              <w:rPr>
                <w:rFonts w:ascii="GHEA Grapalat" w:hAnsi="GHEA Grapalat"/>
                <w:b/>
                <w:sz w:val="22"/>
                <w:szCs w:val="20"/>
                <w:lang w:val="hy-AM"/>
              </w:rPr>
            </w:pPr>
          </w:p>
          <w:p w:rsidR="001234FB" w:rsidRPr="00DD57F1" w:rsidRDefault="001234FB" w:rsidP="001234FB">
            <w:pPr>
              <w:pStyle w:val="BodyText"/>
              <w:contextualSpacing/>
              <w:rPr>
                <w:rFonts w:ascii="GHEA Grapalat" w:hAnsi="GHEA Grapalat"/>
                <w:b/>
                <w:sz w:val="22"/>
                <w:szCs w:val="20"/>
              </w:rPr>
            </w:pPr>
          </w:p>
          <w:p w:rsidR="00C747CF" w:rsidRPr="00DD57F1" w:rsidRDefault="00C747CF" w:rsidP="001237FA">
            <w:pPr>
              <w:pStyle w:val="BodyText"/>
              <w:contextualSpacing/>
              <w:rPr>
                <w:rFonts w:ascii="GHEA Grapalat" w:hAnsi="GHEA Grapalat" w:cs="Sylfaen"/>
                <w:b/>
                <w:sz w:val="22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7CF" w:rsidRPr="00DD57F1" w:rsidRDefault="00C747CF" w:rsidP="007D7326">
            <w:pPr>
              <w:jc w:val="both"/>
              <w:rPr>
                <w:rFonts w:ascii="GHEA Grapalat" w:hAnsi="GHEA Grapalat"/>
                <w:lang w:val="hy-AM"/>
              </w:rPr>
            </w:pPr>
            <w:r w:rsidRPr="00DD57F1">
              <w:rPr>
                <w:rFonts w:ascii="GHEA Grapalat" w:hAnsi="GHEA Grapalat" w:cs="Sylfaen"/>
                <w:sz w:val="22"/>
                <w:szCs w:val="20"/>
                <w:lang w:val="af-ZA"/>
              </w:rPr>
              <w:t>1</w:t>
            </w:r>
            <w:r w:rsidRPr="00DD57F1">
              <w:rPr>
                <w:rFonts w:ascii="GHEA Grapalat" w:hAnsi="GHEA Grapalat" w:cs="Arial"/>
                <w:sz w:val="22"/>
                <w:szCs w:val="20"/>
                <w:lang w:val="af-ZA"/>
              </w:rPr>
              <w:t>)</w:t>
            </w:r>
            <w:r w:rsidRPr="00DD57F1">
              <w:rPr>
                <w:rFonts w:ascii="GHEA Grapalat" w:hAnsi="GHEA Grapalat" w:cs="Sylfaen"/>
                <w:sz w:val="22"/>
                <w:szCs w:val="20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hy-AM"/>
              </w:rPr>
              <w:t xml:space="preserve">Օրենքի նախագծի 2-րդ հոդվածի վերնագրում «ոլորտը» բառը փոխարինել «շրջանակները» բառով; </w:t>
            </w:r>
          </w:p>
          <w:p w:rsidR="00C747CF" w:rsidRPr="00DD57F1" w:rsidRDefault="00C747CF" w:rsidP="007D7326">
            <w:pPr>
              <w:jc w:val="both"/>
              <w:rPr>
                <w:rFonts w:ascii="GHEA Grapalat" w:hAnsi="GHEA Grapalat"/>
              </w:rPr>
            </w:pPr>
          </w:p>
          <w:p w:rsidR="001237FA" w:rsidRPr="00DD57F1" w:rsidRDefault="001237FA" w:rsidP="007D7326">
            <w:pPr>
              <w:jc w:val="both"/>
              <w:rPr>
                <w:rFonts w:ascii="GHEA Grapalat" w:hAnsi="GHEA Grapalat"/>
              </w:rPr>
            </w:pPr>
          </w:p>
          <w:p w:rsidR="001237FA" w:rsidRPr="00DD57F1" w:rsidRDefault="001237FA" w:rsidP="007D7326">
            <w:pPr>
              <w:jc w:val="both"/>
              <w:rPr>
                <w:rFonts w:ascii="GHEA Grapalat" w:hAnsi="GHEA Grapalat"/>
              </w:rPr>
            </w:pPr>
          </w:p>
          <w:p w:rsidR="00C747CF" w:rsidRPr="00DD57F1" w:rsidRDefault="00C747CF" w:rsidP="007D7326">
            <w:pPr>
              <w:jc w:val="both"/>
              <w:rPr>
                <w:rFonts w:ascii="GHEA Grapalat" w:hAnsi="GHEA Grapalat"/>
                <w:lang w:val="hy-AM"/>
              </w:rPr>
            </w:pPr>
            <w:r w:rsidRPr="00DD57F1">
              <w:rPr>
                <w:rFonts w:ascii="GHEA Grapalat" w:hAnsi="GHEA Grapalat"/>
                <w:lang w:val="hy-AM"/>
              </w:rPr>
              <w:t>2</w:t>
            </w:r>
            <w:r w:rsidRPr="00DD57F1">
              <w:rPr>
                <w:rFonts w:ascii="GHEA Grapalat" w:hAnsi="GHEA Grapalat" w:cs="Arial"/>
                <w:lang w:val="hy-AM"/>
              </w:rPr>
              <w:t>)</w:t>
            </w:r>
            <w:r w:rsidRPr="00DD57F1">
              <w:rPr>
                <w:rFonts w:ascii="GHEA Grapalat" w:hAnsi="GHEA Grapalat"/>
                <w:lang w:val="hy-AM"/>
              </w:rPr>
              <w:t xml:space="preserve"> Օրենքի նախագծով հստակ սահմանել օրենքի նախագծի 7-րդ հոդվածի 1-ին մասում նշված պայամագրի կողմերի իրավունքները և պարտականությունները:</w:t>
            </w:r>
          </w:p>
          <w:p w:rsidR="00C747CF" w:rsidRPr="00DD57F1" w:rsidRDefault="00C747CF" w:rsidP="007D7326">
            <w:pPr>
              <w:jc w:val="both"/>
              <w:rPr>
                <w:rFonts w:ascii="GHEA Grapalat" w:hAnsi="GHEA Grapalat" w:cs="Sylfaen"/>
                <w:sz w:val="22"/>
                <w:szCs w:val="20"/>
                <w:lang w:val="hy-AM"/>
              </w:rPr>
            </w:pPr>
          </w:p>
          <w:p w:rsidR="00C747CF" w:rsidRPr="00DD57F1" w:rsidRDefault="00C747CF" w:rsidP="001237FA">
            <w:pPr>
              <w:pStyle w:val="ListParagraph"/>
              <w:ind w:left="0"/>
              <w:jc w:val="both"/>
              <w:rPr>
                <w:rFonts w:ascii="GHEA Grapalat" w:hAnsi="GHEA Grapalat" w:cs="Sylfae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7CF" w:rsidRPr="00DD57F1" w:rsidRDefault="00C747CF" w:rsidP="00A422DC">
            <w:pPr>
              <w:pStyle w:val="BodyText"/>
              <w:ind w:right="-29"/>
              <w:contextualSpacing/>
              <w:rPr>
                <w:rFonts w:ascii="GHEA Grapalat" w:hAnsi="GHEA Grapalat" w:cs="Sylfaen"/>
                <w:sz w:val="22"/>
                <w:lang w:val="hy-AM"/>
              </w:rPr>
            </w:pPr>
          </w:p>
          <w:p w:rsidR="00C747CF" w:rsidRPr="00DD57F1" w:rsidRDefault="001237FA" w:rsidP="001237FA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  <w:r w:rsidRPr="00DD57F1">
              <w:rPr>
                <w:rFonts w:ascii="GHEA Grapalat" w:hAnsi="GHEA Grapalat" w:cs="Sylfaen"/>
                <w:sz w:val="22"/>
              </w:rPr>
              <w:t xml:space="preserve">Չի </w:t>
            </w:r>
            <w:r w:rsidR="0094608E" w:rsidRPr="00DD57F1">
              <w:rPr>
                <w:rFonts w:ascii="GHEA Grapalat" w:hAnsi="GHEA Grapalat" w:cs="Sylfaen"/>
                <w:sz w:val="22"/>
              </w:rPr>
              <w:t>ընդունվել, քանի որ բովանդակայի</w:t>
            </w:r>
            <w:r w:rsidRPr="00DD57F1">
              <w:rPr>
                <w:rFonts w:ascii="GHEA Grapalat" w:hAnsi="GHEA Grapalat" w:cs="Sylfaen"/>
                <w:sz w:val="22"/>
              </w:rPr>
              <w:t>ն առումով էական ոչինչ չի փոխվում:</w:t>
            </w:r>
          </w:p>
          <w:p w:rsidR="00C747CF" w:rsidRPr="00DD57F1" w:rsidRDefault="00C747CF" w:rsidP="00A422DC">
            <w:pPr>
              <w:pStyle w:val="BodyText"/>
              <w:ind w:right="-29"/>
              <w:contextualSpacing/>
              <w:rPr>
                <w:rFonts w:ascii="GHEA Grapalat" w:hAnsi="GHEA Grapalat" w:cs="Sylfaen"/>
                <w:sz w:val="22"/>
                <w:lang w:val="hy-AM"/>
              </w:rPr>
            </w:pPr>
          </w:p>
          <w:p w:rsidR="00C747CF" w:rsidRPr="00DD57F1" w:rsidRDefault="00C747CF" w:rsidP="00A422DC">
            <w:pPr>
              <w:pStyle w:val="BodyText"/>
              <w:ind w:right="-29"/>
              <w:contextualSpacing/>
              <w:rPr>
                <w:rFonts w:ascii="GHEA Grapalat" w:hAnsi="GHEA Grapalat" w:cs="Sylfaen"/>
                <w:sz w:val="22"/>
              </w:rPr>
            </w:pPr>
          </w:p>
          <w:p w:rsidR="00C747CF" w:rsidRPr="00DD57F1" w:rsidRDefault="001237FA" w:rsidP="007D6781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  <w:r w:rsidRPr="00DD57F1">
              <w:rPr>
                <w:rFonts w:ascii="GHEA Grapalat" w:hAnsi="GHEA Grapalat" w:cs="Sylfaen"/>
                <w:sz w:val="22"/>
              </w:rPr>
              <w:t xml:space="preserve">Չի ընդունվել, քանի որ պայմանագրային հարաբերությունները չեն կարող հանդիսանալ օրենքի կարգավորման առարկա: </w:t>
            </w:r>
          </w:p>
        </w:tc>
        <w:tc>
          <w:tcPr>
            <w:tcW w:w="4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7CF" w:rsidRPr="00DD57F1" w:rsidRDefault="00C747CF" w:rsidP="00A422DC">
            <w:pPr>
              <w:pStyle w:val="BodyText"/>
              <w:ind w:right="-29"/>
              <w:contextualSpacing/>
              <w:rPr>
                <w:rFonts w:ascii="GHEA Grapalat" w:hAnsi="GHEA Grapalat" w:cs="Sylfaen"/>
                <w:sz w:val="22"/>
                <w:lang w:val="hy-AM"/>
              </w:rPr>
            </w:pPr>
          </w:p>
          <w:p w:rsidR="00C747CF" w:rsidRPr="00DD57F1" w:rsidRDefault="00C747CF" w:rsidP="00A422DC">
            <w:pPr>
              <w:pStyle w:val="BodyText"/>
              <w:ind w:right="-29"/>
              <w:contextualSpacing/>
              <w:rPr>
                <w:rFonts w:ascii="GHEA Grapalat" w:hAnsi="GHEA Grapalat" w:cs="Sylfaen"/>
                <w:sz w:val="22"/>
                <w:lang w:val="hy-AM"/>
              </w:rPr>
            </w:pPr>
          </w:p>
          <w:p w:rsidR="00C747CF" w:rsidRPr="00DD57F1" w:rsidRDefault="00C747CF" w:rsidP="00A42C6C">
            <w:pPr>
              <w:pStyle w:val="BodyText"/>
              <w:ind w:right="-29"/>
              <w:contextualSpacing/>
              <w:rPr>
                <w:rFonts w:ascii="GHEA Grapalat" w:hAnsi="GHEA Grapalat" w:cs="Sylfaen"/>
                <w:sz w:val="22"/>
                <w:lang w:val="hy-AM"/>
              </w:rPr>
            </w:pPr>
          </w:p>
        </w:tc>
      </w:tr>
      <w:tr w:rsidR="00C747CF" w:rsidRPr="00DD57F1" w:rsidTr="00C56179">
        <w:trPr>
          <w:gridBefore w:val="1"/>
          <w:wBefore w:w="13" w:type="dxa"/>
          <w:trHeight w:val="7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7CF" w:rsidRPr="00DD57F1" w:rsidRDefault="00C747CF" w:rsidP="00A422DC">
            <w:pPr>
              <w:pStyle w:val="BodyText"/>
              <w:contextualSpacing/>
              <w:rPr>
                <w:rFonts w:ascii="GHEA Grapalat" w:hAnsi="GHEA Grapalat"/>
                <w:b/>
                <w:sz w:val="22"/>
                <w:szCs w:val="20"/>
                <w:lang w:val="hy-AM"/>
              </w:rPr>
            </w:pPr>
          </w:p>
          <w:p w:rsidR="00C747CF" w:rsidRPr="00DD57F1" w:rsidRDefault="001234FB" w:rsidP="00A422DC">
            <w:pPr>
              <w:pStyle w:val="BodyText"/>
              <w:contextualSpacing/>
              <w:rPr>
                <w:rFonts w:ascii="GHEA Grapalat" w:hAnsi="GHEA Grapalat"/>
                <w:b/>
                <w:sz w:val="22"/>
                <w:szCs w:val="20"/>
                <w:lang w:val="hy-AM"/>
              </w:rPr>
            </w:pPr>
            <w:r w:rsidRPr="00DD57F1">
              <w:rPr>
                <w:rFonts w:ascii="GHEA Grapalat" w:hAnsi="GHEA Grapalat"/>
                <w:b/>
                <w:sz w:val="22"/>
              </w:rPr>
              <w:t>ՀԱՅԱՍՏԱՆԻ ՀԱՆՐԱՊԵՏՈՒԹՅԱՆ ԱՐԴԱՐԱԴԱՏՈՒԹՅԱՆ ՆԱԽԱՐԱՐՈՒԹՅՈՒՆ</w:t>
            </w:r>
          </w:p>
          <w:p w:rsidR="00C747CF" w:rsidRPr="00DD57F1" w:rsidRDefault="00C747CF" w:rsidP="00A422DC">
            <w:pPr>
              <w:pStyle w:val="BodyText"/>
              <w:contextualSpacing/>
              <w:rPr>
                <w:rFonts w:ascii="GHEA Grapalat" w:hAnsi="GHEA Grapalat"/>
                <w:b/>
                <w:sz w:val="22"/>
                <w:szCs w:val="20"/>
                <w:lang w:val="hy-AM"/>
              </w:rPr>
            </w:pPr>
          </w:p>
          <w:p w:rsidR="00C747CF" w:rsidRPr="00DD57F1" w:rsidRDefault="00C747CF" w:rsidP="00A422DC">
            <w:pPr>
              <w:pStyle w:val="BodyText"/>
              <w:contextualSpacing/>
              <w:rPr>
                <w:rFonts w:ascii="GHEA Grapalat" w:hAnsi="GHEA Grapalat"/>
                <w:b/>
                <w:sz w:val="22"/>
                <w:szCs w:val="20"/>
                <w:lang w:val="hy-AM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7CF" w:rsidRPr="00DD57F1" w:rsidRDefault="00C747CF" w:rsidP="00A42C6C">
            <w:pPr>
              <w:jc w:val="both"/>
              <w:rPr>
                <w:rFonts w:ascii="GHEA Grapalat" w:hAnsi="GHEA Grapalat"/>
                <w:lang w:val="af-ZA"/>
              </w:rPr>
            </w:pPr>
            <w:r w:rsidRPr="00DD57F1">
              <w:rPr>
                <w:rFonts w:ascii="GHEA Grapalat" w:hAnsi="GHEA Grapalat"/>
              </w:rPr>
              <w:t>1</w:t>
            </w:r>
            <w:r w:rsidRPr="00DD57F1">
              <w:rPr>
                <w:rFonts w:ascii="GHEA Grapalat" w:hAnsi="GHEA Grapalat" w:cs="Arial"/>
              </w:rPr>
              <w:t>)</w:t>
            </w:r>
            <w:r w:rsidRPr="00DD57F1">
              <w:rPr>
                <w:rFonts w:ascii="GHEA Grapalat" w:hAnsi="GHEA Grapalat"/>
              </w:rPr>
              <w:t xml:space="preserve"> Նախագծի</w:t>
            </w:r>
            <w:r w:rsidRPr="00DD57F1">
              <w:rPr>
                <w:rFonts w:ascii="GHEA Grapalat" w:hAnsi="GHEA Grapalat"/>
                <w:lang w:val="af-ZA"/>
              </w:rPr>
              <w:t xml:space="preserve">      14-</w:t>
            </w:r>
            <w:r w:rsidRPr="00DD57F1">
              <w:rPr>
                <w:rFonts w:ascii="GHEA Grapalat" w:hAnsi="GHEA Grapalat"/>
              </w:rPr>
              <w:t>րդ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</w:rPr>
              <w:t>հոդվածի</w:t>
            </w:r>
            <w:r w:rsidRPr="00DD57F1">
              <w:rPr>
                <w:rFonts w:ascii="GHEA Grapalat" w:hAnsi="GHEA Grapalat"/>
                <w:lang w:val="af-ZA"/>
              </w:rPr>
              <w:t xml:space="preserve"> 6-</w:t>
            </w:r>
            <w:r w:rsidRPr="00DD57F1">
              <w:rPr>
                <w:rFonts w:ascii="GHEA Grapalat" w:hAnsi="GHEA Grapalat"/>
              </w:rPr>
              <w:t>րդ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</w:rPr>
              <w:t>մասում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</w:rPr>
              <w:t>անհրաժեշտ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</w:rPr>
              <w:t>է</w:t>
            </w:r>
            <w:r w:rsidRPr="00DD57F1">
              <w:rPr>
                <w:rFonts w:ascii="GHEA Grapalat" w:hAnsi="GHEA Grapalat"/>
                <w:lang w:val="af-ZA"/>
              </w:rPr>
              <w:t xml:space="preserve"> «</w:t>
            </w:r>
            <w:r w:rsidRPr="00DD57F1">
              <w:rPr>
                <w:rFonts w:ascii="GHEA Grapalat" w:hAnsi="GHEA Grapalat"/>
              </w:rPr>
              <w:t>օրենսդրությամբ</w:t>
            </w:r>
            <w:r w:rsidRPr="00DD57F1">
              <w:rPr>
                <w:rFonts w:ascii="GHEA Grapalat" w:hAnsi="GHEA Grapalat"/>
                <w:lang w:val="af-ZA"/>
              </w:rPr>
              <w:t xml:space="preserve">» </w:t>
            </w:r>
            <w:r w:rsidRPr="00DD57F1">
              <w:rPr>
                <w:rFonts w:ascii="GHEA Grapalat" w:hAnsi="GHEA Grapalat"/>
              </w:rPr>
              <w:t>բառը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</w:rPr>
              <w:t>փոխարինել</w:t>
            </w:r>
            <w:r w:rsidRPr="00DD57F1">
              <w:rPr>
                <w:rFonts w:ascii="GHEA Grapalat" w:hAnsi="GHEA Grapalat"/>
                <w:lang w:val="af-ZA"/>
              </w:rPr>
              <w:t xml:space="preserve"> «</w:t>
            </w:r>
            <w:r w:rsidRPr="00DD57F1">
              <w:rPr>
                <w:rFonts w:ascii="GHEA Grapalat" w:hAnsi="GHEA Grapalat"/>
              </w:rPr>
              <w:t>օրենքով</w:t>
            </w:r>
            <w:r w:rsidRPr="00DD57F1">
              <w:rPr>
                <w:rFonts w:ascii="GHEA Grapalat" w:hAnsi="GHEA Grapalat"/>
                <w:lang w:val="af-ZA"/>
              </w:rPr>
              <w:t xml:space="preserve">» </w:t>
            </w:r>
            <w:r w:rsidRPr="00DD57F1">
              <w:rPr>
                <w:rFonts w:ascii="GHEA Grapalat" w:hAnsi="GHEA Grapalat"/>
              </w:rPr>
              <w:t xml:space="preserve">բառով՝ </w:t>
            </w:r>
            <w:r w:rsidRPr="00DD57F1">
              <w:rPr>
                <w:rFonts w:ascii="GHEA Grapalat" w:hAnsi="GHEA Grapalat" w:cs="Sylfaen"/>
                <w:lang w:val="af-ZA"/>
              </w:rPr>
              <w:t xml:space="preserve">նկատի ունենալով Հայաստանի </w:t>
            </w:r>
            <w:r w:rsidRPr="00DD57F1">
              <w:rPr>
                <w:rFonts w:ascii="GHEA Grapalat" w:hAnsi="GHEA Grapalat" w:cs="Sylfaen"/>
                <w:lang w:val="hy-AM"/>
              </w:rPr>
              <w:t>Հանրապետության</w:t>
            </w:r>
            <w:r w:rsidRPr="00DD57F1">
              <w:rPr>
                <w:rFonts w:ascii="GHEA Grapalat" w:hAnsi="GHEA Grapalat"/>
                <w:lang w:val="hy-AM"/>
              </w:rPr>
              <w:t xml:space="preserve"> </w:t>
            </w:r>
            <w:r w:rsidRPr="00DD57F1">
              <w:rPr>
                <w:rFonts w:ascii="GHEA Grapalat" w:hAnsi="GHEA Grapalat"/>
              </w:rPr>
              <w:t>Սահմանադրության</w:t>
            </w:r>
            <w:r w:rsidRPr="00DD57F1">
              <w:rPr>
                <w:rFonts w:ascii="GHEA Grapalat" w:hAnsi="GHEA Grapalat"/>
                <w:lang w:val="af-ZA"/>
              </w:rPr>
              <w:t xml:space="preserve"> 83.5-</w:t>
            </w:r>
            <w:r w:rsidRPr="00DD57F1">
              <w:rPr>
                <w:rFonts w:ascii="GHEA Grapalat" w:hAnsi="GHEA Grapalat"/>
              </w:rPr>
              <w:t>րդ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</w:rPr>
              <w:t>հոդվածի</w:t>
            </w:r>
            <w:r w:rsidRPr="00DD57F1">
              <w:rPr>
                <w:rFonts w:ascii="GHEA Grapalat" w:hAnsi="GHEA Grapalat"/>
                <w:lang w:val="af-ZA"/>
              </w:rPr>
              <w:t xml:space="preserve"> 2-րդ </w:t>
            </w:r>
            <w:r w:rsidRPr="00DD57F1">
              <w:rPr>
                <w:rFonts w:ascii="GHEA Grapalat" w:hAnsi="GHEA Grapalat"/>
              </w:rPr>
              <w:t>կետի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</w:rPr>
              <w:t>պահանջները</w:t>
            </w:r>
            <w:r w:rsidRPr="00DD57F1">
              <w:rPr>
                <w:rFonts w:ascii="GHEA Grapalat" w:hAnsi="GHEA Grapalat"/>
                <w:lang w:val="af-ZA"/>
              </w:rPr>
              <w:t xml:space="preserve">, </w:t>
            </w:r>
            <w:r w:rsidRPr="00DD57F1">
              <w:rPr>
                <w:rFonts w:ascii="GHEA Grapalat" w:hAnsi="GHEA Grapalat"/>
              </w:rPr>
              <w:t>որոնց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</w:rPr>
              <w:t>համաձայն՝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u w:val="single"/>
                <w:lang w:val="af-ZA"/>
              </w:rPr>
              <w:t>բացառապես Հայաստանի Հանրապետության օրենքներով</w:t>
            </w:r>
            <w:r w:rsidRPr="00DD57F1">
              <w:rPr>
                <w:rFonts w:ascii="GHEA Grapalat" w:hAnsi="GHEA Grapalat"/>
                <w:lang w:val="af-ZA"/>
              </w:rPr>
              <w:t xml:space="preserve"> են սահմանվում </w:t>
            </w:r>
            <w:r w:rsidRPr="00DD57F1">
              <w:rPr>
                <w:rFonts w:ascii="GHEA Grapalat" w:hAnsi="GHEA Grapalat"/>
              </w:rPr>
              <w:t>ֆիզիկական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</w:rPr>
              <w:t>և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</w:rPr>
              <w:t>իրավաբանական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</w:rPr>
              <w:t>անձանց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</w:rPr>
              <w:t>իրավունքների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</w:rPr>
              <w:t>և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</w:rPr>
              <w:t>ազատությունների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</w:rPr>
              <w:lastRenderedPageBreak/>
              <w:t>սահմանափակումները</w:t>
            </w:r>
            <w:r w:rsidRPr="00DD57F1">
              <w:rPr>
                <w:rFonts w:ascii="GHEA Grapalat" w:hAnsi="GHEA Grapalat"/>
                <w:lang w:val="af-ZA"/>
              </w:rPr>
              <w:t>, պատասխանատվության տեսակները, չափերը, պատա</w:t>
            </w:r>
            <w:r w:rsidR="00A42C6C" w:rsidRPr="00DD57F1">
              <w:rPr>
                <w:rFonts w:ascii="GHEA Grapalat" w:hAnsi="GHEA Grapalat"/>
                <w:lang w:val="af-ZA"/>
              </w:rPr>
              <w:t>սխանատվության ենթարկելու կարգը: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7CF" w:rsidRPr="00DD57F1" w:rsidRDefault="00C747CF" w:rsidP="000F1BB7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</w:p>
          <w:p w:rsidR="00C747CF" w:rsidRPr="00DD57F1" w:rsidRDefault="00C747CF" w:rsidP="000F1BB7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</w:p>
          <w:p w:rsidR="00C747CF" w:rsidRPr="00DD57F1" w:rsidRDefault="00C747CF" w:rsidP="000F1BB7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</w:p>
          <w:p w:rsidR="00C747CF" w:rsidRPr="00DD57F1" w:rsidRDefault="00C747CF" w:rsidP="000F1BB7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</w:p>
          <w:p w:rsidR="00C747CF" w:rsidRPr="00DD57F1" w:rsidRDefault="00C747CF" w:rsidP="000F1BB7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</w:p>
          <w:p w:rsidR="00C747CF" w:rsidRPr="00DD57F1" w:rsidRDefault="00A42C6C" w:rsidP="000F1BB7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  <w:r w:rsidRPr="00DD57F1">
              <w:rPr>
                <w:rFonts w:ascii="GHEA Grapalat" w:hAnsi="GHEA Grapalat" w:cs="Sylfaen"/>
                <w:sz w:val="22"/>
              </w:rPr>
              <w:t>Ընդունվել է</w:t>
            </w:r>
          </w:p>
          <w:p w:rsidR="00C747CF" w:rsidRPr="00DD57F1" w:rsidRDefault="00C747CF" w:rsidP="000F1BB7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</w:p>
          <w:p w:rsidR="00C747CF" w:rsidRPr="00DD57F1" w:rsidRDefault="00C747CF" w:rsidP="000F1BB7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</w:p>
          <w:p w:rsidR="00C747CF" w:rsidRPr="00DD57F1" w:rsidRDefault="00C747CF" w:rsidP="000F1BB7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</w:p>
          <w:p w:rsidR="00C747CF" w:rsidRPr="00DD57F1" w:rsidRDefault="00C747CF" w:rsidP="000F1BB7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</w:p>
        </w:tc>
        <w:tc>
          <w:tcPr>
            <w:tcW w:w="4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7CF" w:rsidRPr="00DD57F1" w:rsidRDefault="00C747CF" w:rsidP="000F1BB7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</w:p>
          <w:p w:rsidR="00C747CF" w:rsidRPr="00DD57F1" w:rsidRDefault="00C747CF" w:rsidP="000F1BB7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</w:p>
          <w:p w:rsidR="00C747CF" w:rsidRPr="00DD57F1" w:rsidRDefault="00C747CF" w:rsidP="000F1BB7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</w:p>
          <w:p w:rsidR="00C747CF" w:rsidRPr="00DD57F1" w:rsidRDefault="00C747CF" w:rsidP="000F1BB7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</w:p>
          <w:p w:rsidR="00A42C6C" w:rsidRPr="00DD57F1" w:rsidRDefault="007D6781" w:rsidP="000F1BB7">
            <w:pPr>
              <w:pStyle w:val="BodyText"/>
              <w:ind w:right="-29"/>
              <w:contextualSpacing/>
              <w:jc w:val="center"/>
              <w:rPr>
                <w:rFonts w:ascii="GHEA Grapalat" w:hAnsi="GHEA Grapalat" w:cs="Arial"/>
                <w:sz w:val="22"/>
              </w:rPr>
            </w:pPr>
            <w:r w:rsidRPr="00DD57F1">
              <w:rPr>
                <w:rFonts w:ascii="GHEA Grapalat" w:hAnsi="GHEA Grapalat" w:cs="Sylfaen"/>
                <w:sz w:val="22"/>
              </w:rPr>
              <w:t>Խնդիրը լուծվել է 14-րդ Հոդվածը հանելու միջոցով</w:t>
            </w:r>
            <w:r w:rsidR="00A42C6C" w:rsidRPr="00DD57F1">
              <w:rPr>
                <w:rFonts w:ascii="GHEA Grapalat" w:hAnsi="GHEA Grapalat" w:cs="Sylfaen"/>
                <w:sz w:val="22"/>
              </w:rPr>
              <w:t>:</w:t>
            </w:r>
          </w:p>
          <w:p w:rsidR="00C747CF" w:rsidRPr="00DD57F1" w:rsidRDefault="00C747CF" w:rsidP="000F1BB7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</w:p>
        </w:tc>
      </w:tr>
      <w:tr w:rsidR="00AB69C0" w:rsidRPr="00DD57F1" w:rsidTr="00C56179">
        <w:trPr>
          <w:gridBefore w:val="1"/>
          <w:wBefore w:w="13" w:type="dxa"/>
          <w:trHeight w:val="70"/>
        </w:trPr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B69C0" w:rsidRPr="00DD57F1" w:rsidRDefault="00AB69C0" w:rsidP="00A422DC">
            <w:pPr>
              <w:pStyle w:val="BodyText"/>
              <w:contextualSpacing/>
              <w:rPr>
                <w:rFonts w:ascii="GHEA Grapalat" w:hAnsi="GHEA Grapalat"/>
                <w:b/>
                <w:sz w:val="22"/>
                <w:szCs w:val="20"/>
                <w:lang w:val="hy-AM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C0" w:rsidRPr="00DD57F1" w:rsidRDefault="00AB69C0" w:rsidP="00A42C6C">
            <w:pPr>
              <w:jc w:val="both"/>
              <w:rPr>
                <w:rFonts w:ascii="GHEA Grapalat" w:hAnsi="GHEA Grapalat"/>
                <w:lang w:val="af-ZA"/>
              </w:rPr>
            </w:pPr>
            <w:r w:rsidRPr="00DD57F1">
              <w:rPr>
                <w:rFonts w:ascii="GHEA Grapalat" w:hAnsi="GHEA Grapalat"/>
                <w:lang w:val="af-ZA"/>
              </w:rPr>
              <w:t>2</w:t>
            </w:r>
            <w:r w:rsidRPr="00DD57F1">
              <w:rPr>
                <w:rFonts w:ascii="GHEA Grapalat" w:hAnsi="GHEA Grapalat" w:cs="Arial"/>
                <w:lang w:val="af-ZA"/>
              </w:rPr>
              <w:t>)</w:t>
            </w:r>
            <w:r w:rsidRPr="00DD57F1">
              <w:rPr>
                <w:rFonts w:ascii="GHEA Grapalat" w:hAnsi="GHEA Grapalat"/>
                <w:lang w:val="af-ZA"/>
              </w:rPr>
              <w:t xml:space="preserve"> Ն</w:t>
            </w:r>
            <w:r w:rsidRPr="00DD57F1">
              <w:rPr>
                <w:rFonts w:ascii="GHEA Grapalat" w:hAnsi="GHEA Grapalat"/>
                <w:lang w:val="ru-RU"/>
              </w:rPr>
              <w:t>ախագծի</w:t>
            </w:r>
            <w:r w:rsidRPr="00DD57F1">
              <w:rPr>
                <w:rFonts w:ascii="GHEA Grapalat" w:hAnsi="GHEA Grapalat"/>
                <w:lang w:val="af-ZA"/>
              </w:rPr>
              <w:t xml:space="preserve"> 13-</w:t>
            </w:r>
            <w:r w:rsidRPr="00DD57F1">
              <w:rPr>
                <w:rFonts w:ascii="GHEA Grapalat" w:hAnsi="GHEA Grapalat"/>
                <w:lang w:val="ru-RU"/>
              </w:rPr>
              <w:t>րդ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հոդվածի</w:t>
            </w:r>
            <w:r w:rsidRPr="00DD57F1">
              <w:rPr>
                <w:rFonts w:ascii="GHEA Grapalat" w:hAnsi="GHEA Grapalat"/>
                <w:lang w:val="af-ZA"/>
              </w:rPr>
              <w:t xml:space="preserve"> 2-</w:t>
            </w:r>
            <w:r w:rsidRPr="00DD57F1">
              <w:rPr>
                <w:rFonts w:ascii="GHEA Grapalat" w:hAnsi="GHEA Grapalat"/>
                <w:lang w:val="ru-RU"/>
              </w:rPr>
              <w:t>րդ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մասում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անհրաժեշտ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է</w:t>
            </w:r>
            <w:r w:rsidRPr="00DD57F1">
              <w:rPr>
                <w:rFonts w:ascii="GHEA Grapalat" w:hAnsi="GHEA Grapalat"/>
                <w:lang w:val="af-ZA"/>
              </w:rPr>
              <w:t xml:space="preserve"> «</w:t>
            </w:r>
            <w:r w:rsidRPr="00DD57F1">
              <w:rPr>
                <w:rFonts w:ascii="GHEA Grapalat" w:hAnsi="GHEA Grapalat"/>
                <w:lang w:val="ru-RU"/>
              </w:rPr>
              <w:t>օրենսդրությամբ</w:t>
            </w:r>
            <w:r w:rsidRPr="00DD57F1">
              <w:rPr>
                <w:rFonts w:ascii="GHEA Grapalat" w:hAnsi="GHEA Grapalat"/>
                <w:lang w:val="af-ZA"/>
              </w:rPr>
              <w:t xml:space="preserve">» </w:t>
            </w:r>
            <w:r w:rsidRPr="00DD57F1">
              <w:rPr>
                <w:rFonts w:ascii="GHEA Grapalat" w:hAnsi="GHEA Grapalat"/>
                <w:lang w:val="ru-RU"/>
              </w:rPr>
              <w:t>բառը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փոխարինել</w:t>
            </w:r>
            <w:r w:rsidRPr="00DD57F1">
              <w:rPr>
                <w:rFonts w:ascii="GHEA Grapalat" w:hAnsi="GHEA Grapalat"/>
                <w:lang w:val="af-ZA"/>
              </w:rPr>
              <w:t xml:space="preserve"> «</w:t>
            </w:r>
            <w:r w:rsidRPr="00DD57F1">
              <w:rPr>
                <w:rFonts w:ascii="GHEA Grapalat" w:hAnsi="GHEA Grapalat"/>
                <w:lang w:val="ru-RU"/>
              </w:rPr>
              <w:t>օրենքով</w:t>
            </w:r>
            <w:r w:rsidRPr="00DD57F1">
              <w:rPr>
                <w:rFonts w:ascii="GHEA Grapalat" w:hAnsi="GHEA Grapalat"/>
                <w:lang w:val="af-ZA"/>
              </w:rPr>
              <w:t xml:space="preserve">» </w:t>
            </w:r>
            <w:r w:rsidRPr="00DD57F1">
              <w:rPr>
                <w:rFonts w:ascii="GHEA Grapalat" w:hAnsi="GHEA Grapalat"/>
                <w:lang w:val="ru-RU"/>
              </w:rPr>
              <w:t>բառով՝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նկատի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ունենալով</w:t>
            </w:r>
            <w:r w:rsidRPr="00DD57F1">
              <w:rPr>
                <w:rFonts w:ascii="GHEA Grapalat" w:hAnsi="GHEA Grapalat"/>
                <w:lang w:val="af-ZA"/>
              </w:rPr>
              <w:t xml:space="preserve"> «</w:t>
            </w:r>
            <w:r w:rsidRPr="00DD57F1">
              <w:rPr>
                <w:rFonts w:ascii="GHEA Grapalat" w:hAnsi="GHEA Grapalat"/>
                <w:lang w:val="ru-RU"/>
              </w:rPr>
              <w:t>Հիմնադրամների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մասին</w:t>
            </w:r>
            <w:r w:rsidRPr="00DD57F1">
              <w:rPr>
                <w:rFonts w:ascii="GHEA Grapalat" w:hAnsi="GHEA Grapalat"/>
                <w:lang w:val="af-ZA"/>
              </w:rPr>
              <w:t xml:space="preserve">» </w:t>
            </w:r>
            <w:r w:rsidRPr="00DD57F1">
              <w:rPr>
                <w:rFonts w:ascii="GHEA Grapalat" w:hAnsi="GHEA Grapalat"/>
                <w:lang w:val="ru-RU"/>
              </w:rPr>
              <w:t>և</w:t>
            </w:r>
            <w:r w:rsidRPr="00DD57F1">
              <w:rPr>
                <w:rFonts w:ascii="GHEA Grapalat" w:hAnsi="GHEA Grapalat"/>
                <w:lang w:val="af-ZA"/>
              </w:rPr>
              <w:t xml:space="preserve"> «</w:t>
            </w:r>
            <w:r w:rsidRPr="00DD57F1">
              <w:rPr>
                <w:rFonts w:ascii="GHEA Grapalat" w:hAnsi="GHEA Grapalat"/>
                <w:lang w:val="ru-RU"/>
              </w:rPr>
              <w:t>Իրավաբանական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անձանց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պետական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գրանցման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մասին</w:t>
            </w:r>
            <w:r w:rsidRPr="00DD57F1">
              <w:rPr>
                <w:rFonts w:ascii="GHEA Grapalat" w:hAnsi="GHEA Grapalat"/>
                <w:lang w:val="af-ZA"/>
              </w:rPr>
              <w:t xml:space="preserve">» </w:t>
            </w:r>
            <w:r w:rsidRPr="00DD57F1">
              <w:rPr>
                <w:rFonts w:ascii="GHEA Grapalat" w:hAnsi="GHEA Grapalat"/>
                <w:lang w:val="ru-RU"/>
              </w:rPr>
              <w:t>Հայաստանի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Հանրապետության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օրենքների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պահանջները</w:t>
            </w:r>
            <w:r w:rsidRPr="00DD57F1">
              <w:rPr>
                <w:rFonts w:ascii="GHEA Grapalat" w:hAnsi="GHEA Grapalat"/>
                <w:lang w:val="af-ZA"/>
              </w:rPr>
              <w:t>:</w:t>
            </w:r>
          </w:p>
          <w:p w:rsidR="00AB69C0" w:rsidRPr="00DD57F1" w:rsidRDefault="00AB69C0" w:rsidP="00454841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C0" w:rsidRPr="00DD57F1" w:rsidRDefault="00AB69C0" w:rsidP="00801817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</w:p>
          <w:p w:rsidR="00AB69C0" w:rsidRPr="00DD57F1" w:rsidRDefault="00AB69C0" w:rsidP="00801817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</w:p>
          <w:p w:rsidR="00AB69C0" w:rsidRPr="00DD57F1" w:rsidRDefault="00AB69C0" w:rsidP="00801817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</w:p>
          <w:p w:rsidR="00AB69C0" w:rsidRPr="00DD57F1" w:rsidRDefault="00AB69C0" w:rsidP="00801817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  <w:r w:rsidRPr="00DD57F1">
              <w:rPr>
                <w:rFonts w:ascii="GHEA Grapalat" w:hAnsi="GHEA Grapalat" w:cs="Sylfaen"/>
                <w:sz w:val="22"/>
              </w:rPr>
              <w:t>Ընդունվել է</w:t>
            </w:r>
          </w:p>
          <w:p w:rsidR="00AB69C0" w:rsidRPr="00DD57F1" w:rsidRDefault="00AB69C0" w:rsidP="00801817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</w:p>
          <w:p w:rsidR="00AB69C0" w:rsidRPr="00DD57F1" w:rsidRDefault="00AB69C0" w:rsidP="00801817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</w:p>
          <w:p w:rsidR="00AB69C0" w:rsidRPr="00DD57F1" w:rsidRDefault="00AB69C0" w:rsidP="00801817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</w:p>
          <w:p w:rsidR="00AB69C0" w:rsidRPr="00DD57F1" w:rsidRDefault="00AB69C0" w:rsidP="00801817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</w:p>
          <w:p w:rsidR="00AB69C0" w:rsidRPr="00DD57F1" w:rsidRDefault="00AB69C0" w:rsidP="00454841">
            <w:pPr>
              <w:pStyle w:val="BodyText"/>
              <w:ind w:right="-29"/>
              <w:contextualSpacing/>
              <w:rPr>
                <w:rFonts w:ascii="GHEA Grapalat" w:hAnsi="GHEA Grapalat" w:cs="Sylfaen"/>
                <w:sz w:val="22"/>
              </w:rPr>
            </w:pPr>
          </w:p>
        </w:tc>
        <w:tc>
          <w:tcPr>
            <w:tcW w:w="4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C0" w:rsidRPr="00DD57F1" w:rsidRDefault="00AB69C0" w:rsidP="000F1BB7">
            <w:pPr>
              <w:pStyle w:val="BodyText"/>
              <w:ind w:right="-29"/>
              <w:contextualSpacing/>
              <w:jc w:val="center"/>
              <w:rPr>
                <w:rFonts w:ascii="GHEA Grapalat" w:hAnsi="GHEA Grapalat" w:cs="Arial"/>
                <w:sz w:val="22"/>
              </w:rPr>
            </w:pPr>
            <w:r w:rsidRPr="00DD57F1">
              <w:rPr>
                <w:rFonts w:ascii="GHEA Grapalat" w:hAnsi="GHEA Grapalat" w:cs="Sylfaen"/>
                <w:sz w:val="22"/>
              </w:rPr>
              <w:t>Խնդիրը լուծվել է Օրենքի</w:t>
            </w:r>
            <w:r w:rsidR="0094608E" w:rsidRPr="00DD57F1">
              <w:rPr>
                <w:rFonts w:ascii="GHEA Grapalat" w:hAnsi="GHEA Grapalat" w:cs="Sylfaen"/>
                <w:sz w:val="22"/>
              </w:rPr>
              <w:t>ց 13-րդ Հոդվածը հանելու միջոցով: Հ</w:t>
            </w:r>
            <w:r w:rsidRPr="00DD57F1">
              <w:rPr>
                <w:rFonts w:ascii="GHEA Grapalat" w:hAnsi="GHEA Grapalat" w:cs="Sylfaen"/>
                <w:sz w:val="22"/>
              </w:rPr>
              <w:t xml:space="preserve">ետագայում Հիմնադրամ ստեղծելիս </w:t>
            </w:r>
            <w:r w:rsidR="0094608E" w:rsidRPr="00DD57F1">
              <w:rPr>
                <w:rFonts w:ascii="GHEA Grapalat" w:hAnsi="GHEA Grapalat" w:cs="Sylfaen"/>
                <w:sz w:val="22"/>
              </w:rPr>
              <w:t>մ</w:t>
            </w:r>
            <w:r w:rsidRPr="00DD57F1">
              <w:rPr>
                <w:rFonts w:ascii="GHEA Grapalat" w:hAnsi="GHEA Grapalat" w:cs="Sylfaen"/>
                <w:sz w:val="22"/>
              </w:rPr>
              <w:t>եր կարգ</w:t>
            </w:r>
            <w:r w:rsidR="0094608E" w:rsidRPr="00DD57F1">
              <w:rPr>
                <w:rFonts w:ascii="GHEA Grapalat" w:hAnsi="GHEA Grapalat" w:cs="Sylfaen"/>
                <w:sz w:val="22"/>
              </w:rPr>
              <w:t xml:space="preserve">ավորումները կիրականացվեն նշված </w:t>
            </w:r>
            <w:r w:rsidRPr="00DD57F1">
              <w:rPr>
                <w:rFonts w:ascii="GHEA Grapalat" w:hAnsi="GHEA Grapalat" w:cs="Sylfaen"/>
                <w:sz w:val="22"/>
              </w:rPr>
              <w:t>օրենքներին համապատսախան:</w:t>
            </w:r>
          </w:p>
          <w:p w:rsidR="00AB69C0" w:rsidRPr="00DD57F1" w:rsidRDefault="00AB69C0" w:rsidP="000F1BB7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</w:p>
          <w:p w:rsidR="00AB69C0" w:rsidRPr="00DD57F1" w:rsidRDefault="00AB69C0" w:rsidP="000F1BB7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</w:p>
          <w:p w:rsidR="00AB69C0" w:rsidRPr="00DD57F1" w:rsidRDefault="00AB69C0" w:rsidP="0094608E">
            <w:pPr>
              <w:pStyle w:val="BodyText"/>
              <w:ind w:right="-29"/>
              <w:contextualSpacing/>
              <w:rPr>
                <w:rFonts w:ascii="GHEA Grapalat" w:hAnsi="GHEA Grapalat" w:cs="Sylfaen"/>
                <w:sz w:val="22"/>
              </w:rPr>
            </w:pPr>
          </w:p>
        </w:tc>
      </w:tr>
      <w:tr w:rsidR="00AB69C0" w:rsidRPr="00DD57F1" w:rsidTr="00C56179">
        <w:trPr>
          <w:gridBefore w:val="1"/>
          <w:wBefore w:w="13" w:type="dxa"/>
          <w:trHeight w:val="70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9C0" w:rsidRPr="00DD57F1" w:rsidRDefault="00AB69C0" w:rsidP="00A422DC">
            <w:pPr>
              <w:pStyle w:val="BodyText"/>
              <w:contextualSpacing/>
              <w:rPr>
                <w:rFonts w:ascii="GHEA Grapalat" w:hAnsi="GHEA Grapalat"/>
                <w:b/>
                <w:sz w:val="22"/>
                <w:szCs w:val="20"/>
                <w:lang w:val="hy-AM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C0" w:rsidRPr="00DD57F1" w:rsidRDefault="00AB69C0" w:rsidP="00454841">
            <w:pPr>
              <w:jc w:val="both"/>
              <w:rPr>
                <w:rFonts w:ascii="GHEA Grapalat" w:hAnsi="GHEA Grapalat"/>
                <w:lang w:val="af-ZA"/>
              </w:rPr>
            </w:pPr>
            <w:r w:rsidRPr="00DD57F1">
              <w:rPr>
                <w:rFonts w:ascii="GHEA Grapalat" w:hAnsi="GHEA Grapalat"/>
                <w:lang w:val="af-ZA"/>
              </w:rPr>
              <w:t>3</w:t>
            </w:r>
            <w:r w:rsidRPr="00DD57F1">
              <w:rPr>
                <w:rFonts w:ascii="GHEA Grapalat" w:hAnsi="GHEA Grapalat" w:cs="Arial"/>
                <w:lang w:val="af-ZA"/>
              </w:rPr>
              <w:t>)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Նախագծի</w:t>
            </w:r>
            <w:r w:rsidRPr="00DD57F1">
              <w:rPr>
                <w:rFonts w:ascii="GHEA Grapalat" w:hAnsi="GHEA Grapalat"/>
                <w:lang w:val="af-ZA"/>
              </w:rPr>
              <w:t xml:space="preserve"> 4-</w:t>
            </w:r>
            <w:r w:rsidRPr="00DD57F1">
              <w:rPr>
                <w:rFonts w:ascii="GHEA Grapalat" w:hAnsi="GHEA Grapalat"/>
                <w:lang w:val="ru-RU"/>
              </w:rPr>
              <w:t>րդ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հոդվածից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անհրաժեշտ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է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հանել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ՀՀ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կառավարության</w:t>
            </w:r>
            <w:r w:rsidRPr="00DD57F1">
              <w:rPr>
                <w:rFonts w:ascii="GHEA Grapalat" w:hAnsi="GHEA Grapalat"/>
                <w:lang w:val="af-ZA"/>
              </w:rPr>
              <w:t xml:space="preserve"> 2014 </w:t>
            </w:r>
            <w:r w:rsidRPr="00DD57F1">
              <w:rPr>
                <w:rFonts w:ascii="GHEA Grapalat" w:hAnsi="GHEA Grapalat"/>
                <w:lang w:val="ru-RU"/>
              </w:rPr>
              <w:t>թվականի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հոկտեմբերի</w:t>
            </w:r>
            <w:r w:rsidRPr="00DD57F1">
              <w:rPr>
                <w:rFonts w:ascii="GHEA Grapalat" w:hAnsi="GHEA Grapalat"/>
                <w:lang w:val="af-ZA"/>
              </w:rPr>
              <w:t xml:space="preserve"> 16-</w:t>
            </w:r>
            <w:r w:rsidRPr="00DD57F1">
              <w:rPr>
                <w:rFonts w:ascii="GHEA Grapalat" w:hAnsi="GHEA Grapalat"/>
                <w:lang w:val="ru-RU"/>
              </w:rPr>
              <w:t>ի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թիվ</w:t>
            </w:r>
            <w:r w:rsidRPr="00DD57F1">
              <w:rPr>
                <w:rFonts w:ascii="GHEA Grapalat" w:hAnsi="GHEA Grapalat"/>
                <w:lang w:val="af-ZA"/>
              </w:rPr>
              <w:t xml:space="preserve"> 43-24 </w:t>
            </w:r>
            <w:r w:rsidRPr="00DD57F1">
              <w:rPr>
                <w:rFonts w:ascii="GHEA Grapalat" w:hAnsi="GHEA Grapalat"/>
                <w:lang w:val="ru-RU"/>
              </w:rPr>
              <w:t>արձանագրային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որոշմանը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կատարված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հղումը</w:t>
            </w:r>
            <w:r w:rsidRPr="00DD57F1">
              <w:rPr>
                <w:rFonts w:ascii="GHEA Grapalat" w:hAnsi="GHEA Grapalat"/>
                <w:lang w:val="af-ZA"/>
              </w:rPr>
              <w:t xml:space="preserve">, </w:t>
            </w:r>
            <w:r w:rsidRPr="00DD57F1">
              <w:rPr>
                <w:rFonts w:ascii="GHEA Grapalat" w:hAnsi="GHEA Grapalat"/>
                <w:lang w:val="ru-RU"/>
              </w:rPr>
              <w:t>քանի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որ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ՀՀ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կառավարության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արձանագրային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որոշումն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իրավական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ակտ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չէ</w:t>
            </w:r>
            <w:r w:rsidRPr="00DD57F1">
              <w:rPr>
                <w:rFonts w:ascii="GHEA Grapalat" w:hAnsi="GHEA Grapalat"/>
                <w:lang w:val="af-ZA"/>
              </w:rPr>
              <w:t xml:space="preserve">: </w:t>
            </w:r>
            <w:r w:rsidRPr="00DD57F1">
              <w:rPr>
                <w:rFonts w:ascii="GHEA Grapalat" w:hAnsi="GHEA Grapalat"/>
                <w:lang w:val="ru-RU"/>
              </w:rPr>
              <w:t>Այս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կապակցությամբ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անհրաժեշտ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է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նկատի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ունենալ</w:t>
            </w:r>
            <w:r w:rsidRPr="00DD57F1">
              <w:rPr>
                <w:rFonts w:ascii="GHEA Grapalat" w:hAnsi="GHEA Grapalat"/>
                <w:lang w:val="af-ZA"/>
              </w:rPr>
              <w:t xml:space="preserve"> «</w:t>
            </w:r>
            <w:r w:rsidRPr="00DD57F1">
              <w:rPr>
                <w:rFonts w:ascii="GHEA Grapalat" w:hAnsi="GHEA Grapalat"/>
                <w:lang w:val="ru-RU"/>
              </w:rPr>
              <w:t>Իրավական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ակտերի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մասին</w:t>
            </w:r>
            <w:r w:rsidRPr="00DD57F1">
              <w:rPr>
                <w:rFonts w:ascii="GHEA Grapalat" w:hAnsi="GHEA Grapalat"/>
                <w:lang w:val="af-ZA"/>
              </w:rPr>
              <w:t xml:space="preserve">» </w:t>
            </w:r>
            <w:r w:rsidRPr="00DD57F1">
              <w:rPr>
                <w:rFonts w:ascii="GHEA Grapalat" w:hAnsi="GHEA Grapalat"/>
                <w:lang w:val="ru-RU"/>
              </w:rPr>
              <w:t>Հայաստանի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Հանրապետության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օրենքի</w:t>
            </w:r>
            <w:r w:rsidRPr="00DD57F1">
              <w:rPr>
                <w:rFonts w:ascii="GHEA Grapalat" w:hAnsi="GHEA Grapalat"/>
                <w:lang w:val="af-ZA"/>
              </w:rPr>
              <w:t xml:space="preserve"> 43-</w:t>
            </w:r>
            <w:r w:rsidRPr="00DD57F1">
              <w:rPr>
                <w:rFonts w:ascii="GHEA Grapalat" w:hAnsi="GHEA Grapalat"/>
                <w:lang w:val="ru-RU"/>
              </w:rPr>
              <w:t>րդ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հոդվածի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պահանջները</w:t>
            </w:r>
            <w:r w:rsidRPr="00DD57F1">
              <w:rPr>
                <w:rFonts w:ascii="GHEA Grapalat" w:hAnsi="GHEA Grapalat"/>
                <w:lang w:val="af-ZA"/>
              </w:rPr>
              <w:t>:</w:t>
            </w:r>
          </w:p>
          <w:p w:rsidR="00AB69C0" w:rsidRPr="00DD57F1" w:rsidRDefault="00AB69C0" w:rsidP="00454841">
            <w:pPr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C0" w:rsidRPr="00DD57F1" w:rsidRDefault="00AB69C0" w:rsidP="000F1BB7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  <w:r w:rsidRPr="00DD57F1">
              <w:rPr>
                <w:rFonts w:ascii="GHEA Grapalat" w:hAnsi="GHEA Grapalat" w:cs="Sylfaen"/>
                <w:sz w:val="22"/>
              </w:rPr>
              <w:t>Ընդունվել է մասնակի</w:t>
            </w:r>
          </w:p>
          <w:p w:rsidR="00AB69C0" w:rsidRPr="00DD57F1" w:rsidRDefault="00AB69C0" w:rsidP="000F1BB7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</w:p>
        </w:tc>
        <w:tc>
          <w:tcPr>
            <w:tcW w:w="4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C0" w:rsidRPr="00DD57F1" w:rsidRDefault="00AB69C0" w:rsidP="000F1BB7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  <w:r w:rsidRPr="00DD57F1">
              <w:rPr>
                <w:rFonts w:ascii="GHEA Grapalat" w:hAnsi="GHEA Grapalat" w:cs="Sylfaen"/>
                <w:sz w:val="22"/>
              </w:rPr>
              <w:t xml:space="preserve">Հոդվածի սահմանումներից հանվել է “Մտադրությունների </w:t>
            </w:r>
            <w:r w:rsidR="0094608E" w:rsidRPr="00DD57F1">
              <w:rPr>
                <w:rFonts w:ascii="GHEA Grapalat" w:hAnsi="GHEA Grapalat" w:cs="Sylfaen"/>
                <w:sz w:val="22"/>
              </w:rPr>
              <w:t xml:space="preserve">մասին </w:t>
            </w:r>
            <w:r w:rsidRPr="00DD57F1">
              <w:rPr>
                <w:rFonts w:ascii="GHEA Grapalat" w:hAnsi="GHEA Grapalat" w:cs="Sylfaen"/>
                <w:sz w:val="22"/>
              </w:rPr>
              <w:t>հ</w:t>
            </w:r>
            <w:r w:rsidR="0094608E" w:rsidRPr="00DD57F1">
              <w:rPr>
                <w:rFonts w:ascii="GHEA Grapalat" w:hAnsi="GHEA Grapalat" w:cs="Sylfaen"/>
                <w:sz w:val="22"/>
              </w:rPr>
              <w:t xml:space="preserve">ուշագիր” սահմանումը, սակայն </w:t>
            </w:r>
            <w:r w:rsidR="00BE68BF" w:rsidRPr="00DD57F1">
              <w:rPr>
                <w:rFonts w:ascii="GHEA Grapalat" w:hAnsi="GHEA Grapalat" w:cs="Sylfaen"/>
                <w:sz w:val="22"/>
              </w:rPr>
              <w:t xml:space="preserve">քանի որ դա էական նշանակություն է ունեցել , ինմչպես նաև </w:t>
            </w:r>
            <w:r w:rsidRPr="00DD57F1">
              <w:rPr>
                <w:rFonts w:ascii="GHEA Grapalat" w:hAnsi="GHEA Grapalat" w:cs="Sylfaen"/>
                <w:sz w:val="22"/>
              </w:rPr>
              <w:t xml:space="preserve">հետևողական լինելու </w:t>
            </w:r>
            <w:r w:rsidR="00BE68BF" w:rsidRPr="00DD57F1">
              <w:rPr>
                <w:rFonts w:ascii="GHEA Grapalat" w:hAnsi="GHEA Grapalat" w:cs="Sylfaen"/>
                <w:sz w:val="22"/>
              </w:rPr>
              <w:t xml:space="preserve">նպատակով ու </w:t>
            </w:r>
            <w:r w:rsidRPr="00DD57F1">
              <w:rPr>
                <w:rFonts w:ascii="GHEA Grapalat" w:hAnsi="GHEA Grapalat" w:cs="Sylfaen"/>
                <w:sz w:val="22"/>
              </w:rPr>
              <w:t xml:space="preserve">Մտադրությունների </w:t>
            </w:r>
            <w:r w:rsidR="0094608E" w:rsidRPr="00DD57F1">
              <w:rPr>
                <w:rFonts w:ascii="GHEA Grapalat" w:hAnsi="GHEA Grapalat" w:cs="Sylfaen"/>
                <w:sz w:val="22"/>
              </w:rPr>
              <w:t xml:space="preserve">մասին </w:t>
            </w:r>
            <w:r w:rsidRPr="00DD57F1">
              <w:rPr>
                <w:rFonts w:ascii="GHEA Grapalat" w:hAnsi="GHEA Grapalat" w:cs="Sylfaen"/>
                <w:sz w:val="22"/>
              </w:rPr>
              <w:t>հուշագրի դրույթների հետ կապի ապահովման նպատակով թողնվել է “Ծրագիր իրականացնող” տերմինի սահմանման մեջ:</w:t>
            </w:r>
          </w:p>
          <w:p w:rsidR="00AB69C0" w:rsidRPr="00DD57F1" w:rsidRDefault="00AB69C0" w:rsidP="000F1BB7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</w:p>
        </w:tc>
      </w:tr>
      <w:tr w:rsidR="00AB69C0" w:rsidRPr="00DD57F1" w:rsidTr="00C56179">
        <w:trPr>
          <w:gridBefore w:val="1"/>
          <w:wBefore w:w="13" w:type="dxa"/>
          <w:trHeight w:val="70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9C0" w:rsidRPr="00DD57F1" w:rsidRDefault="00AB69C0" w:rsidP="00A422DC">
            <w:pPr>
              <w:pStyle w:val="BodyText"/>
              <w:contextualSpacing/>
              <w:rPr>
                <w:rFonts w:ascii="GHEA Grapalat" w:hAnsi="GHEA Grapalat"/>
                <w:b/>
                <w:sz w:val="22"/>
                <w:szCs w:val="20"/>
                <w:lang w:val="hy-AM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C0" w:rsidRPr="00DD57F1" w:rsidRDefault="00AB69C0" w:rsidP="00454841">
            <w:pPr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</w:pPr>
            <w:r w:rsidRPr="00DD57F1">
              <w:rPr>
                <w:rFonts w:ascii="GHEA Grapalat" w:hAnsi="GHEA Grapalat"/>
                <w:lang w:val="af-ZA"/>
              </w:rPr>
              <w:t>4</w:t>
            </w:r>
            <w:r w:rsidRPr="00DD57F1">
              <w:rPr>
                <w:rFonts w:ascii="GHEA Grapalat" w:hAnsi="GHEA Grapalat" w:cs="Arial"/>
                <w:lang w:val="af-ZA"/>
              </w:rPr>
              <w:t>)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</w:rPr>
              <w:t>Նախագծի</w:t>
            </w:r>
            <w:r w:rsidRPr="00DD57F1">
              <w:rPr>
                <w:rFonts w:ascii="GHEA Grapalat" w:hAnsi="GHEA Grapalat"/>
                <w:lang w:val="af-ZA"/>
              </w:rPr>
              <w:t xml:space="preserve"> 5-</w:t>
            </w:r>
            <w:r w:rsidRPr="00DD57F1">
              <w:rPr>
                <w:rFonts w:ascii="GHEA Grapalat" w:hAnsi="GHEA Grapalat"/>
              </w:rPr>
              <w:t>րդ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</w:rPr>
              <w:t>հոդվածից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</w:rPr>
              <w:t>անհրաժեշտ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</w:rPr>
              <w:t>է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</w:rPr>
              <w:t>հանել</w:t>
            </w:r>
            <w:r w:rsidRPr="00DD57F1">
              <w:rPr>
                <w:rFonts w:ascii="GHEA Grapalat" w:hAnsi="GHEA Grapalat"/>
                <w:lang w:val="af-ZA"/>
              </w:rPr>
              <w:t xml:space="preserve"> «</w:t>
            </w:r>
            <w:r w:rsidRPr="00DD57F1">
              <w:rPr>
                <w:rFonts w:ascii="GHEA Grapalat" w:hAnsi="GHEA Grapalat"/>
              </w:rPr>
              <w:t>բոլոր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</w:rPr>
              <w:t>դեպքերում</w:t>
            </w:r>
            <w:r w:rsidRPr="00DD57F1">
              <w:rPr>
                <w:rFonts w:ascii="GHEA Grapalat" w:hAnsi="GHEA Grapalat"/>
                <w:lang w:val="af-ZA"/>
              </w:rPr>
              <w:t xml:space="preserve">», </w:t>
            </w:r>
            <w:r w:rsidRPr="00DD57F1">
              <w:rPr>
                <w:rFonts w:ascii="GHEA Grapalat" w:hAnsi="GHEA Grapalat"/>
              </w:rPr>
              <w:t>բառերը</w:t>
            </w:r>
            <w:r w:rsidRPr="00DD57F1">
              <w:rPr>
                <w:rFonts w:ascii="GHEA Grapalat" w:hAnsi="GHEA Grapalat"/>
                <w:lang w:val="af-ZA"/>
              </w:rPr>
              <w:t xml:space="preserve">, </w:t>
            </w:r>
            <w:r w:rsidRPr="00DD57F1">
              <w:rPr>
                <w:rFonts w:ascii="GHEA Grapalat" w:hAnsi="GHEA Grapalat"/>
              </w:rPr>
              <w:t>հստակեցնել</w:t>
            </w:r>
            <w:r w:rsidRPr="00DD57F1">
              <w:rPr>
                <w:rFonts w:ascii="GHEA Grapalat" w:hAnsi="GHEA Grapalat"/>
                <w:lang w:val="af-ZA"/>
              </w:rPr>
              <w:t xml:space="preserve"> «</w:t>
            </w:r>
            <w:r w:rsidRPr="00DD57F1">
              <w:rPr>
                <w:rFonts w:ascii="GHEA Grapalat" w:hAnsi="GHEA Grapalat"/>
              </w:rPr>
              <w:t>միջանկյալ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</w:rPr>
              <w:t>հանգրվաններ</w:t>
            </w:r>
            <w:r w:rsidRPr="00DD57F1">
              <w:rPr>
                <w:rFonts w:ascii="GHEA Grapalat" w:hAnsi="GHEA Grapalat"/>
                <w:lang w:val="af-ZA"/>
              </w:rPr>
              <w:t xml:space="preserve">» </w:t>
            </w:r>
            <w:r w:rsidRPr="00DD57F1">
              <w:rPr>
                <w:rFonts w:ascii="GHEA Grapalat" w:hAnsi="GHEA Grapalat"/>
              </w:rPr>
              <w:t>հասկացությունը</w:t>
            </w:r>
            <w:r w:rsidRPr="00DD57F1">
              <w:rPr>
                <w:rFonts w:ascii="GHEA Grapalat" w:hAnsi="GHEA Grapalat"/>
                <w:lang w:val="af-ZA"/>
              </w:rPr>
              <w:t xml:space="preserve">, </w:t>
            </w:r>
            <w:r w:rsidRPr="00DD57F1">
              <w:rPr>
                <w:rFonts w:ascii="GHEA Grapalat" w:hAnsi="GHEA Grapalat"/>
              </w:rPr>
              <w:t>իսկ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</w:rPr>
              <w:t>նախագծի</w:t>
            </w:r>
            <w:r w:rsidRPr="00DD57F1">
              <w:rPr>
                <w:rFonts w:ascii="GHEA Grapalat" w:hAnsi="GHEA Grapalat"/>
                <w:lang w:val="af-ZA"/>
              </w:rPr>
              <w:t xml:space="preserve"> 12-</w:t>
            </w:r>
            <w:r w:rsidRPr="00DD57F1">
              <w:rPr>
                <w:rFonts w:ascii="GHEA Grapalat" w:hAnsi="GHEA Grapalat"/>
              </w:rPr>
              <w:t>րդ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</w:rPr>
              <w:t>հոդվածի</w:t>
            </w:r>
            <w:r w:rsidRPr="00DD57F1">
              <w:rPr>
                <w:rFonts w:ascii="GHEA Grapalat" w:hAnsi="GHEA Grapalat"/>
                <w:lang w:val="af-ZA"/>
              </w:rPr>
              <w:t xml:space="preserve"> 4-</w:t>
            </w:r>
            <w:r w:rsidRPr="00DD57F1">
              <w:rPr>
                <w:rFonts w:ascii="GHEA Grapalat" w:hAnsi="GHEA Grapalat"/>
              </w:rPr>
              <w:t>րդ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</w:rPr>
              <w:t>մասում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</w:rPr>
              <w:t>անհրաժեշտ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</w:rPr>
              <w:t>է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հստակեցնել</w:t>
            </w:r>
            <w:r w:rsidRPr="00DD57F1">
              <w:rPr>
                <w:rFonts w:ascii="GHEA Grapalat" w:hAnsi="GHEA Grapalat"/>
                <w:lang w:val="af-ZA"/>
              </w:rPr>
              <w:t xml:space="preserve"> «</w:t>
            </w:r>
            <w:r w:rsidRPr="00DD57F1">
              <w:rPr>
                <w:rFonts w:ascii="GHEA Grapalat" w:hAnsi="GHEA Grapalat"/>
              </w:rPr>
              <w:t>արագ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</w:rPr>
              <w:t>ժամկետում</w:t>
            </w:r>
            <w:r w:rsidRPr="00DD57F1">
              <w:rPr>
                <w:rFonts w:ascii="GHEA Grapalat" w:hAnsi="GHEA Grapalat"/>
                <w:lang w:val="af-ZA"/>
              </w:rPr>
              <w:t xml:space="preserve">» </w:t>
            </w:r>
            <w:r w:rsidRPr="00DD57F1">
              <w:rPr>
                <w:rFonts w:ascii="GHEA Grapalat" w:hAnsi="GHEA Grapalat"/>
              </w:rPr>
              <w:t>բառերը՝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</w:rPr>
              <w:t>նկատի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</w:rPr>
              <w:t>ունենալով</w:t>
            </w:r>
            <w:r w:rsidRPr="00DD57F1">
              <w:rPr>
                <w:rFonts w:ascii="GHEA Grapalat" w:hAnsi="GHEA Grapalat"/>
                <w:lang w:val="af-ZA"/>
              </w:rPr>
              <w:t xml:space="preserve"> «</w:t>
            </w:r>
            <w:r w:rsidRPr="00DD57F1">
              <w:rPr>
                <w:rFonts w:ascii="GHEA Grapalat" w:hAnsi="GHEA Grapalat"/>
              </w:rPr>
              <w:t>Իրավական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</w:rPr>
              <w:t>ակտերի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</w:rPr>
              <w:lastRenderedPageBreak/>
              <w:t>մասին</w:t>
            </w:r>
            <w:r w:rsidRPr="00DD57F1">
              <w:rPr>
                <w:rFonts w:ascii="GHEA Grapalat" w:hAnsi="GHEA Grapalat"/>
                <w:lang w:val="af-ZA"/>
              </w:rPr>
              <w:t>»</w:t>
            </w:r>
            <w:r w:rsidRPr="00DD57F1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</w:rPr>
              <w:t>Հայաստանի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</w:rPr>
              <w:t>Հանրապետության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</w:rPr>
              <w:t>օրենքի</w:t>
            </w:r>
            <w:r w:rsidRPr="00DD57F1">
              <w:rPr>
                <w:rFonts w:ascii="GHEA Grapalat" w:hAnsi="GHEA Grapalat"/>
                <w:lang w:val="af-ZA"/>
              </w:rPr>
              <w:t xml:space="preserve"> 36-</w:t>
            </w:r>
            <w:r w:rsidRPr="00DD57F1">
              <w:rPr>
                <w:rFonts w:ascii="GHEA Grapalat" w:hAnsi="GHEA Grapalat"/>
              </w:rPr>
              <w:t>րդ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</w:rPr>
              <w:t>հոդվածի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</w:rPr>
              <w:t>պահանջները</w:t>
            </w:r>
            <w:r w:rsidRPr="00DD57F1">
              <w:rPr>
                <w:rFonts w:ascii="GHEA Grapalat" w:hAnsi="GHEA Grapalat"/>
                <w:lang w:val="af-ZA"/>
              </w:rPr>
              <w:t>:</w:t>
            </w:r>
          </w:p>
          <w:p w:rsidR="00AB69C0" w:rsidRPr="00DD57F1" w:rsidRDefault="00AB69C0" w:rsidP="00454841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AB69C0" w:rsidRPr="00DD57F1" w:rsidRDefault="00AB69C0" w:rsidP="00454841">
            <w:pPr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C0" w:rsidRPr="00DD57F1" w:rsidRDefault="00AB69C0" w:rsidP="000F1BB7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  <w:r w:rsidRPr="00DD57F1">
              <w:rPr>
                <w:rFonts w:ascii="GHEA Grapalat" w:hAnsi="GHEA Grapalat" w:cs="Sylfaen"/>
                <w:sz w:val="22"/>
              </w:rPr>
              <w:lastRenderedPageBreak/>
              <w:t>Ընդունվել է</w:t>
            </w:r>
          </w:p>
          <w:p w:rsidR="00AB69C0" w:rsidRPr="00DD57F1" w:rsidRDefault="00AB69C0" w:rsidP="000F1BB7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</w:p>
          <w:p w:rsidR="00AB69C0" w:rsidRPr="00DD57F1" w:rsidRDefault="00AB69C0" w:rsidP="000F1BB7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</w:p>
        </w:tc>
        <w:tc>
          <w:tcPr>
            <w:tcW w:w="4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C0" w:rsidRPr="00DD57F1" w:rsidRDefault="00AB69C0" w:rsidP="000F1BB7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  <w:r w:rsidRPr="00DD57F1">
              <w:rPr>
                <w:rFonts w:ascii="GHEA Grapalat" w:hAnsi="GHEA Grapalat" w:cs="Sylfaen"/>
                <w:sz w:val="22"/>
              </w:rPr>
              <w:t>Շարադրվել է նոր խմբագրությամբ և նոր մոտեցումով (տես լրամշակված Նախագծի 4-րդ Հոդվածը)</w:t>
            </w:r>
          </w:p>
          <w:p w:rsidR="00AB69C0" w:rsidRPr="00DD57F1" w:rsidRDefault="00AB69C0" w:rsidP="000F1BB7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</w:p>
        </w:tc>
      </w:tr>
      <w:tr w:rsidR="00AB69C0" w:rsidRPr="00DD57F1" w:rsidTr="00C56179">
        <w:trPr>
          <w:gridBefore w:val="1"/>
          <w:wBefore w:w="13" w:type="dxa"/>
          <w:trHeight w:val="70"/>
        </w:trPr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C0" w:rsidRPr="00DD57F1" w:rsidRDefault="00AB69C0" w:rsidP="00A422DC">
            <w:pPr>
              <w:pStyle w:val="BodyText"/>
              <w:contextualSpacing/>
              <w:rPr>
                <w:rFonts w:ascii="GHEA Grapalat" w:hAnsi="GHEA Grapalat"/>
                <w:b/>
                <w:sz w:val="22"/>
                <w:szCs w:val="20"/>
                <w:lang w:val="hy-AM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C0" w:rsidRPr="00DD57F1" w:rsidRDefault="00AB69C0" w:rsidP="00454841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AB69C0" w:rsidRPr="00DD57F1" w:rsidRDefault="00AB69C0" w:rsidP="00454841">
            <w:pPr>
              <w:jc w:val="both"/>
              <w:rPr>
                <w:rFonts w:ascii="GHEA Grapalat" w:hAnsi="GHEA Grapalat"/>
                <w:lang w:val="af-ZA"/>
              </w:rPr>
            </w:pPr>
            <w:r w:rsidRPr="00DD57F1">
              <w:rPr>
                <w:rFonts w:ascii="GHEA Grapalat" w:hAnsi="GHEA Grapalat"/>
                <w:lang w:val="af-ZA"/>
              </w:rPr>
              <w:t>5</w:t>
            </w:r>
            <w:r w:rsidRPr="00DD57F1">
              <w:rPr>
                <w:rFonts w:ascii="GHEA Grapalat" w:hAnsi="GHEA Grapalat" w:cs="Arial"/>
                <w:lang w:val="af-ZA"/>
              </w:rPr>
              <w:t>)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</w:rPr>
              <w:t>Նախագծի</w:t>
            </w:r>
            <w:r w:rsidRPr="00DD57F1">
              <w:rPr>
                <w:rFonts w:ascii="GHEA Grapalat" w:hAnsi="GHEA Grapalat"/>
                <w:lang w:val="af-ZA"/>
              </w:rPr>
              <w:t xml:space="preserve"> 5-</w:t>
            </w:r>
            <w:r w:rsidRPr="00DD57F1">
              <w:rPr>
                <w:rFonts w:ascii="GHEA Grapalat" w:hAnsi="GHEA Grapalat"/>
              </w:rPr>
              <w:t>րդ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</w:rPr>
              <w:t>հոդվածի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</w:rPr>
              <w:t>համաձայն՝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hy-AM"/>
              </w:rPr>
              <w:t xml:space="preserve">Մաստեր Պլանը չպետք է ներառի Ծրագիրն </w:t>
            </w:r>
            <w:r w:rsidRPr="00DD57F1">
              <w:rPr>
                <w:rFonts w:ascii="GHEA Grapalat" w:hAnsi="GHEA Grapalat"/>
              </w:rPr>
              <w:t>ի</w:t>
            </w:r>
            <w:r w:rsidRPr="00DD57F1">
              <w:rPr>
                <w:rFonts w:ascii="GHEA Grapalat" w:hAnsi="GHEA Grapalat"/>
                <w:lang w:val="hy-AM"/>
              </w:rPr>
              <w:t>րականացնողի առևտրային և գաղտնի տեղեկատվությունը հանդիսացող բիզնես պլանը և այլ ֆինանսական ու տնտեսական տվյալները և/</w:t>
            </w:r>
            <w:r w:rsidRPr="00DD57F1">
              <w:rPr>
                <w:rFonts w:ascii="GHEA Grapalat" w:hAnsi="GHEA Grapalat"/>
                <w:u w:val="single"/>
                <w:lang w:val="hy-AM"/>
              </w:rPr>
              <w:t>կամ այլ չափորոշիչները: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</w:rPr>
              <w:t>Անհրաժեշտ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</w:rPr>
              <w:t>է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</w:rPr>
              <w:t>հստակեցնել</w:t>
            </w:r>
            <w:r w:rsidRPr="00DD57F1">
              <w:rPr>
                <w:rFonts w:ascii="GHEA Grapalat" w:hAnsi="GHEA Grapalat"/>
                <w:lang w:val="af-ZA"/>
              </w:rPr>
              <w:t xml:space="preserve">, </w:t>
            </w:r>
            <w:r w:rsidRPr="00DD57F1">
              <w:rPr>
                <w:rFonts w:ascii="GHEA Grapalat" w:hAnsi="GHEA Grapalat"/>
              </w:rPr>
              <w:t>թե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</w:rPr>
              <w:t>ինչ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այլ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</w:rPr>
              <w:t>չափորոշիչների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</w:rPr>
              <w:t>մասին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</w:rPr>
              <w:t>է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</w:rPr>
              <w:t>խոսքը</w:t>
            </w:r>
            <w:r w:rsidRPr="00DD57F1">
              <w:rPr>
                <w:rFonts w:ascii="GHEA Grapalat" w:hAnsi="GHEA Grapalat"/>
                <w:lang w:val="af-ZA"/>
              </w:rPr>
              <w:t>:</w:t>
            </w:r>
          </w:p>
          <w:p w:rsidR="00AB69C0" w:rsidRPr="00DD57F1" w:rsidRDefault="00AB69C0" w:rsidP="00A42C6C">
            <w:pPr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C0" w:rsidRPr="00DD57F1" w:rsidRDefault="00AB69C0" w:rsidP="000F1BB7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</w:p>
          <w:p w:rsidR="00AB69C0" w:rsidRPr="00DD57F1" w:rsidRDefault="00AB69C0" w:rsidP="000F1BB7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</w:p>
          <w:p w:rsidR="00AB69C0" w:rsidRPr="00DD57F1" w:rsidRDefault="00AB69C0" w:rsidP="000F1BB7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  <w:r w:rsidRPr="00DD57F1">
              <w:rPr>
                <w:rFonts w:ascii="GHEA Grapalat" w:hAnsi="GHEA Grapalat" w:cs="Sylfaen"/>
                <w:sz w:val="22"/>
              </w:rPr>
              <w:t>Ընդունվել է</w:t>
            </w:r>
          </w:p>
        </w:tc>
        <w:tc>
          <w:tcPr>
            <w:tcW w:w="43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C0" w:rsidRPr="00DD57F1" w:rsidRDefault="00AB69C0" w:rsidP="000F1BB7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</w:p>
          <w:p w:rsidR="00AB69C0" w:rsidRPr="00DD57F1" w:rsidRDefault="00AB69C0" w:rsidP="000F1BB7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</w:p>
          <w:p w:rsidR="00AB69C0" w:rsidRPr="00DD57F1" w:rsidRDefault="00AB69C0" w:rsidP="000F1BB7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  <w:r w:rsidRPr="00DD57F1">
              <w:rPr>
                <w:rFonts w:ascii="GHEA Grapalat" w:hAnsi="GHEA Grapalat" w:cs="Sylfaen"/>
                <w:sz w:val="22"/>
              </w:rPr>
              <w:t>Այդ բառակապակցությունը դուրս է եկել Հոդվածից:</w:t>
            </w:r>
          </w:p>
        </w:tc>
      </w:tr>
      <w:tr w:rsidR="00AB69C0" w:rsidRPr="00DD57F1" w:rsidTr="00C56179">
        <w:trPr>
          <w:gridBefore w:val="1"/>
          <w:wBefore w:w="13" w:type="dxa"/>
          <w:trHeight w:val="70"/>
        </w:trPr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B69C0" w:rsidRPr="00DD57F1" w:rsidRDefault="00AB69C0" w:rsidP="00A422DC">
            <w:pPr>
              <w:pStyle w:val="BodyText"/>
              <w:contextualSpacing/>
              <w:rPr>
                <w:rFonts w:ascii="GHEA Grapalat" w:hAnsi="GHEA Grapalat"/>
                <w:b/>
                <w:sz w:val="22"/>
                <w:szCs w:val="20"/>
                <w:lang w:val="hy-AM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C0" w:rsidRPr="00DD57F1" w:rsidRDefault="00AB69C0" w:rsidP="00A42C6C">
            <w:pPr>
              <w:jc w:val="both"/>
              <w:rPr>
                <w:rFonts w:ascii="GHEA Grapalat" w:hAnsi="GHEA Grapalat"/>
                <w:lang w:val="af-ZA"/>
              </w:rPr>
            </w:pPr>
            <w:r w:rsidRPr="00DD57F1">
              <w:rPr>
                <w:rFonts w:ascii="GHEA Grapalat" w:hAnsi="GHEA Grapalat"/>
                <w:lang w:val="af-ZA"/>
              </w:rPr>
              <w:t>6</w:t>
            </w:r>
            <w:r w:rsidRPr="00DD57F1">
              <w:rPr>
                <w:rFonts w:ascii="GHEA Grapalat" w:hAnsi="GHEA Grapalat" w:cs="Arial"/>
                <w:lang w:val="af-ZA"/>
              </w:rPr>
              <w:t>)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Նախագծի</w:t>
            </w:r>
            <w:r w:rsidRPr="00DD57F1">
              <w:rPr>
                <w:rFonts w:ascii="GHEA Grapalat" w:hAnsi="GHEA Grapalat"/>
                <w:lang w:val="af-ZA"/>
              </w:rPr>
              <w:t xml:space="preserve"> 11-</w:t>
            </w:r>
            <w:r w:rsidRPr="00DD57F1">
              <w:rPr>
                <w:rFonts w:ascii="GHEA Grapalat" w:hAnsi="GHEA Grapalat"/>
                <w:lang w:val="ru-RU"/>
              </w:rPr>
              <w:t>րդ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հոդվածի</w:t>
            </w:r>
            <w:r w:rsidRPr="00DD57F1">
              <w:rPr>
                <w:rFonts w:ascii="GHEA Grapalat" w:hAnsi="GHEA Grapalat"/>
                <w:lang w:val="af-ZA"/>
              </w:rPr>
              <w:t xml:space="preserve"> 2-</w:t>
            </w:r>
            <w:r w:rsidRPr="00DD57F1">
              <w:rPr>
                <w:rFonts w:ascii="GHEA Grapalat" w:hAnsi="GHEA Grapalat"/>
                <w:lang w:val="ru-RU"/>
              </w:rPr>
              <w:t>րդ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մասի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համաձայն՝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ծրագրի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իրականացնողը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պարտավոր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է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մինչև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գործարանի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կառուցման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ավարտը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և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փաստացի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գործարկումը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յուրաքանչյուր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տարվա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ավարտից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հետո</w:t>
            </w:r>
            <w:r w:rsidRPr="00DD57F1">
              <w:rPr>
                <w:rFonts w:ascii="GHEA Grapalat" w:hAnsi="GHEA Grapalat"/>
                <w:lang w:val="af-ZA"/>
              </w:rPr>
              <w:t xml:space="preserve"> 3 </w:t>
            </w:r>
            <w:r w:rsidRPr="00DD57F1">
              <w:rPr>
                <w:rFonts w:ascii="GHEA Grapalat" w:hAnsi="GHEA Grapalat"/>
                <w:lang w:val="ru-RU"/>
              </w:rPr>
              <w:t>ամսվա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ընթացքում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լիազոր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մարմնին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ներկայացնել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հաշվետվություն՝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Մաստեր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Պլանով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սահմանված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ձևով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և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բովանդակությամբ</w:t>
            </w:r>
            <w:r w:rsidRPr="00DD57F1">
              <w:rPr>
                <w:rFonts w:ascii="GHEA Grapalat" w:hAnsi="GHEA Grapalat"/>
                <w:lang w:val="af-ZA"/>
              </w:rPr>
              <w:t xml:space="preserve">: </w:t>
            </w:r>
            <w:r w:rsidRPr="00DD57F1">
              <w:rPr>
                <w:rFonts w:ascii="GHEA Grapalat" w:hAnsi="GHEA Grapalat"/>
                <w:lang w:val="ru-RU"/>
              </w:rPr>
              <w:t>Մինչդեռ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պարզ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չեն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այն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իրավական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հետևանքները</w:t>
            </w:r>
            <w:r w:rsidRPr="00DD57F1">
              <w:rPr>
                <w:rFonts w:ascii="GHEA Grapalat" w:hAnsi="GHEA Grapalat"/>
                <w:lang w:val="af-ZA"/>
              </w:rPr>
              <w:t xml:space="preserve">, </w:t>
            </w:r>
            <w:r w:rsidRPr="00DD57F1">
              <w:rPr>
                <w:rFonts w:ascii="GHEA Grapalat" w:hAnsi="GHEA Grapalat"/>
                <w:lang w:val="ru-RU"/>
              </w:rPr>
              <w:t>որոնք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կարող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են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առաջանալ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այն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դեպքում</w:t>
            </w:r>
            <w:r w:rsidRPr="00DD57F1">
              <w:rPr>
                <w:rFonts w:ascii="GHEA Grapalat" w:hAnsi="GHEA Grapalat"/>
                <w:lang w:val="af-ZA"/>
              </w:rPr>
              <w:t xml:space="preserve">, </w:t>
            </w:r>
            <w:r w:rsidRPr="00DD57F1">
              <w:rPr>
                <w:rFonts w:ascii="GHEA Grapalat" w:hAnsi="GHEA Grapalat"/>
                <w:lang w:val="ru-RU"/>
              </w:rPr>
              <w:t>երբ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հաշվետվությունը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ներկայացվել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է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ոչ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պատշաճ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տեսքով</w:t>
            </w:r>
            <w:r w:rsidRPr="00DD57F1">
              <w:rPr>
                <w:rFonts w:ascii="GHEA Grapalat" w:hAnsi="GHEA Grapalat"/>
                <w:lang w:val="af-ZA"/>
              </w:rPr>
              <w:t xml:space="preserve">, </w:t>
            </w:r>
            <w:r w:rsidRPr="00DD57F1">
              <w:rPr>
                <w:rFonts w:ascii="GHEA Grapalat" w:hAnsi="GHEA Grapalat"/>
                <w:lang w:val="ru-RU"/>
              </w:rPr>
              <w:t>ժամկետների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խախտումով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կամ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ընդհանրապես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չի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ներկայացվել</w:t>
            </w:r>
            <w:r w:rsidRPr="00DD57F1">
              <w:rPr>
                <w:rFonts w:ascii="GHEA Grapalat" w:hAnsi="GHEA Grapalat"/>
                <w:lang w:val="af-ZA"/>
              </w:rPr>
              <w:t xml:space="preserve">: </w:t>
            </w:r>
            <w:r w:rsidRPr="00DD57F1">
              <w:rPr>
                <w:rFonts w:ascii="GHEA Grapalat" w:hAnsi="GHEA Grapalat"/>
                <w:lang w:val="ru-RU"/>
              </w:rPr>
              <w:t>Այս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կապակցությամբ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անհրաժեշտ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է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նկատի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ունենալ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af-ZA"/>
              </w:rPr>
              <w:lastRenderedPageBreak/>
              <w:t>«</w:t>
            </w:r>
            <w:r w:rsidRPr="00DD57F1">
              <w:rPr>
                <w:rFonts w:ascii="GHEA Grapalat" w:hAnsi="GHEA Grapalat"/>
                <w:lang w:val="ru-RU"/>
              </w:rPr>
              <w:t>Իրավական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ակտերի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մասին</w:t>
            </w:r>
            <w:r w:rsidRPr="00DD57F1">
              <w:rPr>
                <w:rFonts w:ascii="GHEA Grapalat" w:hAnsi="GHEA Grapalat"/>
                <w:lang w:val="af-ZA"/>
              </w:rPr>
              <w:t xml:space="preserve">» </w:t>
            </w:r>
            <w:r w:rsidRPr="00DD57F1">
              <w:rPr>
                <w:rFonts w:ascii="GHEA Grapalat" w:hAnsi="GHEA Grapalat"/>
                <w:lang w:val="ru-RU"/>
              </w:rPr>
              <w:t>Հայաստանի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Հանրապետության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օրենքի</w:t>
            </w:r>
            <w:r w:rsidRPr="00DD57F1">
              <w:rPr>
                <w:rFonts w:ascii="GHEA Grapalat" w:hAnsi="GHEA Grapalat"/>
                <w:lang w:val="af-ZA"/>
              </w:rPr>
              <w:t xml:space="preserve"> 45-</w:t>
            </w:r>
            <w:r w:rsidRPr="00DD57F1">
              <w:rPr>
                <w:rFonts w:ascii="GHEA Grapalat" w:hAnsi="GHEA Grapalat"/>
                <w:lang w:val="ru-RU"/>
              </w:rPr>
              <w:t>րդ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հոդվածի</w:t>
            </w:r>
            <w:r w:rsidRPr="00DD57F1">
              <w:rPr>
                <w:rFonts w:ascii="GHEA Grapalat" w:hAnsi="GHEA Grapalat"/>
                <w:lang w:val="af-ZA"/>
              </w:rPr>
              <w:t xml:space="preserve"> 3-</w:t>
            </w:r>
            <w:r w:rsidRPr="00DD57F1">
              <w:rPr>
                <w:rFonts w:ascii="GHEA Grapalat" w:hAnsi="GHEA Grapalat"/>
                <w:lang w:val="ru-RU"/>
              </w:rPr>
              <w:t>րդ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մասի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պահանջները</w:t>
            </w:r>
            <w:r w:rsidRPr="00DD57F1">
              <w:rPr>
                <w:rFonts w:ascii="GHEA Grapalat" w:hAnsi="GHEA Grapalat"/>
                <w:lang w:val="af-ZA"/>
              </w:rPr>
              <w:t>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C0" w:rsidRPr="00DD57F1" w:rsidRDefault="00AB69C0" w:rsidP="000F1BB7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  <w:r w:rsidRPr="00DD57F1">
              <w:rPr>
                <w:rFonts w:ascii="GHEA Grapalat" w:hAnsi="GHEA Grapalat" w:cs="Sylfaen"/>
                <w:sz w:val="22"/>
              </w:rPr>
              <w:lastRenderedPageBreak/>
              <w:t>Ընդունվել է</w:t>
            </w:r>
          </w:p>
        </w:tc>
        <w:tc>
          <w:tcPr>
            <w:tcW w:w="4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C0" w:rsidRPr="00DD57F1" w:rsidRDefault="00AB69C0" w:rsidP="000F1BB7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  <w:r w:rsidRPr="00DD57F1">
              <w:rPr>
                <w:rFonts w:ascii="GHEA Grapalat" w:hAnsi="GHEA Grapalat" w:cs="Sylfaen"/>
                <w:sz w:val="22"/>
              </w:rPr>
              <w:t xml:space="preserve">Լիազոր մարմնին տրված է </w:t>
            </w:r>
            <w:r w:rsidR="002B6C3E" w:rsidRPr="00DD57F1">
              <w:rPr>
                <w:rFonts w:ascii="GHEA Grapalat" w:hAnsi="GHEA Grapalat" w:cs="Sylfaen"/>
                <w:sz w:val="22"/>
              </w:rPr>
              <w:t>Մաստեր պլանի, ինչպես նաև` առանց գործերին միջամտելու` Ներդրումային ծրագրի նկատմամբ</w:t>
            </w:r>
            <w:r w:rsidRPr="00DD57F1">
              <w:rPr>
                <w:rFonts w:ascii="GHEA Grapalat" w:hAnsi="GHEA Grapalat" w:cs="Sylfaen"/>
                <w:sz w:val="22"/>
              </w:rPr>
              <w:t xml:space="preserve"> մոնիթորինգի իրավունք: Հիմնական պարտավորության իրականացումը կարգավորվում է առանձին դրույթով (տես լրամշակված Նախագծի 12-րդ հեդվածի 3-րդ մաս)</w:t>
            </w:r>
          </w:p>
          <w:p w:rsidR="00AB69C0" w:rsidRPr="00DD57F1" w:rsidRDefault="00AB69C0" w:rsidP="000F1BB7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  <w:r w:rsidRPr="00DD57F1">
              <w:rPr>
                <w:rFonts w:ascii="GHEA Grapalat" w:hAnsi="GHEA Grapalat" w:cs="Sylfaen"/>
                <w:sz w:val="22"/>
              </w:rPr>
              <w:t>Եռամսյա ժամկետը դարձվել է երկամսյա:</w:t>
            </w:r>
          </w:p>
        </w:tc>
      </w:tr>
      <w:tr w:rsidR="00AB69C0" w:rsidRPr="00DD57F1" w:rsidTr="00C56179">
        <w:trPr>
          <w:gridBefore w:val="1"/>
          <w:wBefore w:w="13" w:type="dxa"/>
          <w:trHeight w:val="70"/>
        </w:trPr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C0" w:rsidRPr="00DD57F1" w:rsidRDefault="00AB69C0" w:rsidP="00A422DC">
            <w:pPr>
              <w:pStyle w:val="BodyText"/>
              <w:contextualSpacing/>
              <w:rPr>
                <w:rFonts w:ascii="GHEA Grapalat" w:hAnsi="GHEA Grapalat"/>
                <w:b/>
                <w:sz w:val="22"/>
                <w:szCs w:val="20"/>
                <w:lang w:val="hy-AM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C0" w:rsidRPr="00DD57F1" w:rsidRDefault="00AB69C0" w:rsidP="00466892">
            <w:pPr>
              <w:jc w:val="both"/>
              <w:rPr>
                <w:rFonts w:ascii="GHEA Grapalat" w:hAnsi="GHEA Grapalat"/>
                <w:lang w:val="af-ZA"/>
              </w:rPr>
            </w:pPr>
            <w:r w:rsidRPr="00DD57F1">
              <w:rPr>
                <w:rFonts w:ascii="GHEA Grapalat" w:hAnsi="GHEA Grapalat"/>
                <w:lang w:val="af-ZA"/>
              </w:rPr>
              <w:t>7</w:t>
            </w:r>
            <w:r w:rsidRPr="00DD57F1">
              <w:rPr>
                <w:rFonts w:ascii="GHEA Grapalat" w:hAnsi="GHEA Grapalat" w:cs="Arial"/>
                <w:lang w:val="af-ZA"/>
              </w:rPr>
              <w:t>)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Նախագծի</w:t>
            </w:r>
            <w:r w:rsidRPr="00DD57F1">
              <w:rPr>
                <w:rFonts w:ascii="GHEA Grapalat" w:hAnsi="GHEA Grapalat"/>
                <w:lang w:val="af-ZA"/>
              </w:rPr>
              <w:t xml:space="preserve"> 12-</w:t>
            </w:r>
            <w:r w:rsidRPr="00DD57F1">
              <w:rPr>
                <w:rFonts w:ascii="GHEA Grapalat" w:hAnsi="GHEA Grapalat"/>
                <w:lang w:val="ru-RU"/>
              </w:rPr>
              <w:t>րդ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հոդվածի</w:t>
            </w:r>
            <w:r w:rsidRPr="00DD57F1">
              <w:rPr>
                <w:rFonts w:ascii="GHEA Grapalat" w:hAnsi="GHEA Grapalat"/>
                <w:lang w:val="af-ZA"/>
              </w:rPr>
              <w:t xml:space="preserve"> 2-</w:t>
            </w:r>
            <w:r w:rsidRPr="00DD57F1">
              <w:rPr>
                <w:rFonts w:ascii="GHEA Grapalat" w:hAnsi="GHEA Grapalat"/>
                <w:lang w:val="ru-RU"/>
              </w:rPr>
              <w:t>րդ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մասում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անհրաժեշտ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է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հստակ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սահմանել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հիշյալ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մասում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նախատեսված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ժամկետը</w:t>
            </w:r>
            <w:r w:rsidRPr="00DD57F1">
              <w:rPr>
                <w:rFonts w:ascii="GHEA Grapalat" w:hAnsi="GHEA Grapalat"/>
                <w:lang w:val="af-ZA"/>
              </w:rPr>
              <w:t>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C0" w:rsidRPr="00DD57F1" w:rsidRDefault="00AB69C0" w:rsidP="000F1BB7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  <w:r w:rsidRPr="00DD57F1">
              <w:rPr>
                <w:rFonts w:ascii="GHEA Grapalat" w:hAnsi="GHEA Grapalat" w:cs="Sylfaen"/>
                <w:sz w:val="22"/>
              </w:rPr>
              <w:t>Ընդունվել է</w:t>
            </w:r>
          </w:p>
        </w:tc>
        <w:tc>
          <w:tcPr>
            <w:tcW w:w="4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C0" w:rsidRPr="00DD57F1" w:rsidRDefault="00AB69C0" w:rsidP="000F1BB7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  <w:r w:rsidRPr="00DD57F1">
              <w:rPr>
                <w:rFonts w:ascii="GHEA Grapalat" w:hAnsi="GHEA Grapalat" w:cs="Sylfaen"/>
                <w:sz w:val="22"/>
              </w:rPr>
              <w:t>Սահմանվել է 10-օրյա ժամկետ: Տես լրամշակված Նախագծի 12-րդ հոդվածի 2-րդ մաս:</w:t>
            </w:r>
          </w:p>
        </w:tc>
      </w:tr>
      <w:tr w:rsidR="00AB69C0" w:rsidRPr="00DD57F1" w:rsidTr="00C56179">
        <w:trPr>
          <w:gridBefore w:val="1"/>
          <w:wBefore w:w="13" w:type="dxa"/>
          <w:trHeight w:val="70"/>
        </w:trPr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B69C0" w:rsidRPr="00DD57F1" w:rsidRDefault="00AB69C0" w:rsidP="00A422DC">
            <w:pPr>
              <w:pStyle w:val="BodyText"/>
              <w:contextualSpacing/>
              <w:rPr>
                <w:rFonts w:ascii="GHEA Grapalat" w:hAnsi="GHEA Grapalat"/>
                <w:b/>
                <w:sz w:val="22"/>
                <w:szCs w:val="20"/>
                <w:lang w:val="hy-AM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C0" w:rsidRPr="00DD57F1" w:rsidRDefault="00AB69C0" w:rsidP="00466892">
            <w:pPr>
              <w:jc w:val="both"/>
              <w:rPr>
                <w:rFonts w:ascii="GHEA Grapalat" w:hAnsi="GHEA Grapalat"/>
                <w:lang w:val="af-ZA"/>
              </w:rPr>
            </w:pPr>
            <w:r w:rsidRPr="00DD57F1">
              <w:rPr>
                <w:rFonts w:ascii="GHEA Grapalat" w:hAnsi="GHEA Grapalat"/>
                <w:lang w:val="af-ZA"/>
              </w:rPr>
              <w:t>8</w:t>
            </w:r>
            <w:r w:rsidRPr="00DD57F1">
              <w:rPr>
                <w:rFonts w:ascii="GHEA Grapalat" w:hAnsi="GHEA Grapalat" w:cs="Arial"/>
                <w:lang w:val="af-ZA"/>
              </w:rPr>
              <w:t>)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Նախագծի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նույն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հոդվածի</w:t>
            </w:r>
            <w:r w:rsidRPr="00DD57F1">
              <w:rPr>
                <w:rFonts w:ascii="GHEA Grapalat" w:hAnsi="GHEA Grapalat"/>
                <w:lang w:val="af-ZA"/>
              </w:rPr>
              <w:t xml:space="preserve"> 4-</w:t>
            </w:r>
            <w:r w:rsidRPr="00DD57F1">
              <w:rPr>
                <w:rFonts w:ascii="GHEA Grapalat" w:hAnsi="GHEA Grapalat"/>
                <w:lang w:val="ru-RU"/>
              </w:rPr>
              <w:t>րդ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մասում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պարզ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չէ</w:t>
            </w:r>
            <w:r w:rsidRPr="00DD57F1">
              <w:rPr>
                <w:rFonts w:ascii="GHEA Grapalat" w:hAnsi="GHEA Grapalat"/>
                <w:lang w:val="af-ZA"/>
              </w:rPr>
              <w:t xml:space="preserve">, </w:t>
            </w:r>
            <w:r w:rsidRPr="00DD57F1">
              <w:rPr>
                <w:rFonts w:ascii="GHEA Grapalat" w:hAnsi="GHEA Grapalat"/>
                <w:lang w:val="ru-RU"/>
              </w:rPr>
              <w:t>թե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ինչ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համապատասխան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ենթակառուցվածքների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մասին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է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խոսքը</w:t>
            </w:r>
            <w:r w:rsidRPr="00DD57F1">
              <w:rPr>
                <w:rFonts w:ascii="GHEA Grapalat" w:hAnsi="GHEA Grapalat"/>
                <w:lang w:val="af-ZA"/>
              </w:rPr>
              <w:t xml:space="preserve">, </w:t>
            </w:r>
            <w:r w:rsidRPr="00DD57F1">
              <w:rPr>
                <w:rFonts w:ascii="GHEA Grapalat" w:hAnsi="GHEA Grapalat"/>
                <w:lang w:val="ru-RU"/>
              </w:rPr>
              <w:t>որոնք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պետք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է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նախագծվեն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և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կառուցվեն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ծրագիր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իրականացնողի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հետ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խորհրդակցելով</w:t>
            </w:r>
            <w:r w:rsidRPr="00DD57F1">
              <w:rPr>
                <w:rFonts w:ascii="GHEA Grapalat" w:hAnsi="GHEA Grapalat"/>
                <w:lang w:val="af-ZA"/>
              </w:rPr>
              <w:t xml:space="preserve">: </w:t>
            </w:r>
          </w:p>
          <w:p w:rsidR="00AB69C0" w:rsidRPr="00DD57F1" w:rsidRDefault="00AB69C0" w:rsidP="00466892">
            <w:pPr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C0" w:rsidRPr="00DD57F1" w:rsidRDefault="00AB69C0" w:rsidP="000F1BB7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  <w:r w:rsidRPr="00DD57F1">
              <w:rPr>
                <w:rFonts w:ascii="GHEA Grapalat" w:hAnsi="GHEA Grapalat" w:cs="Sylfaen"/>
                <w:sz w:val="22"/>
              </w:rPr>
              <w:t>Ընդունվել է</w:t>
            </w:r>
          </w:p>
        </w:tc>
        <w:tc>
          <w:tcPr>
            <w:tcW w:w="4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C0" w:rsidRPr="00DD57F1" w:rsidRDefault="00AB69C0" w:rsidP="000F1BB7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  <w:r w:rsidRPr="00DD57F1">
              <w:rPr>
                <w:rFonts w:ascii="GHEA Grapalat" w:hAnsi="GHEA Grapalat" w:cs="Sylfaen"/>
                <w:sz w:val="22"/>
              </w:rPr>
              <w:t>Ավելացվել են “ճանապարհային և այլ” բառերը: Տես լրամշակված նախագծի 13-րդ հոդվածի 3-րդ մասը:</w:t>
            </w:r>
          </w:p>
        </w:tc>
      </w:tr>
      <w:tr w:rsidR="00AB69C0" w:rsidRPr="00DD57F1" w:rsidTr="00C56179">
        <w:trPr>
          <w:gridBefore w:val="1"/>
          <w:wBefore w:w="13" w:type="dxa"/>
          <w:trHeight w:val="70"/>
        </w:trPr>
        <w:tc>
          <w:tcPr>
            <w:tcW w:w="269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B69C0" w:rsidRPr="00DD57F1" w:rsidRDefault="00AB69C0" w:rsidP="00A422DC">
            <w:pPr>
              <w:pStyle w:val="BodyText"/>
              <w:contextualSpacing/>
              <w:rPr>
                <w:rFonts w:ascii="GHEA Grapalat" w:hAnsi="GHEA Grapalat"/>
                <w:b/>
                <w:sz w:val="22"/>
                <w:szCs w:val="20"/>
                <w:lang w:val="hy-AM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C0" w:rsidRPr="00DD57F1" w:rsidRDefault="00AB69C0" w:rsidP="00466892">
            <w:pPr>
              <w:jc w:val="both"/>
              <w:rPr>
                <w:rFonts w:ascii="GHEA Grapalat" w:hAnsi="GHEA Grapalat"/>
                <w:lang w:val="af-ZA"/>
              </w:rPr>
            </w:pPr>
            <w:r w:rsidRPr="00DD57F1">
              <w:rPr>
                <w:rFonts w:ascii="GHEA Grapalat" w:hAnsi="GHEA Grapalat"/>
                <w:lang w:val="af-ZA"/>
              </w:rPr>
              <w:t>9</w:t>
            </w:r>
            <w:r w:rsidRPr="00DD57F1">
              <w:rPr>
                <w:rFonts w:ascii="GHEA Grapalat" w:hAnsi="GHEA Grapalat" w:cs="Arial"/>
                <w:lang w:val="af-ZA"/>
              </w:rPr>
              <w:t>)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</w:rPr>
              <w:t>Նախագծի</w:t>
            </w:r>
            <w:r w:rsidRPr="00DD57F1">
              <w:rPr>
                <w:rFonts w:ascii="GHEA Grapalat" w:hAnsi="GHEA Grapalat"/>
                <w:lang w:val="af-ZA"/>
              </w:rPr>
              <w:t xml:space="preserve"> 15-</w:t>
            </w:r>
            <w:r w:rsidRPr="00DD57F1">
              <w:rPr>
                <w:rFonts w:ascii="GHEA Grapalat" w:hAnsi="GHEA Grapalat"/>
              </w:rPr>
              <w:t>րդ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</w:rPr>
              <w:t>հոդվածի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</w:rPr>
              <w:t>համաձայն՝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</w:rPr>
              <w:t>ծ</w:t>
            </w:r>
            <w:r w:rsidRPr="00DD57F1">
              <w:rPr>
                <w:rFonts w:ascii="GHEA Grapalat" w:hAnsi="GHEA Grapalat"/>
                <w:lang w:val="hy-AM"/>
              </w:rPr>
              <w:t xml:space="preserve">րագիր իրականացնողը սույն օրենքի ուժով ազատվում է </w:t>
            </w:r>
            <w:r w:rsidRPr="00DD57F1">
              <w:rPr>
                <w:rFonts w:ascii="GHEA Grapalat" w:hAnsi="GHEA Grapalat"/>
                <w:u w:val="single"/>
                <w:lang w:val="hy-AM"/>
              </w:rPr>
              <w:t>բոլոր կիրառելի հարկերից և այլ պարտադիր վճարներից</w:t>
            </w:r>
            <w:r w:rsidRPr="00DD57F1">
              <w:rPr>
                <w:rFonts w:ascii="GHEA Grapalat" w:hAnsi="GHEA Grapalat"/>
                <w:lang w:val="hy-AM"/>
              </w:rPr>
              <w:t xml:space="preserve"> /բացառությամբ համայնքային բյուջե վճարվող/</w:t>
            </w:r>
            <w:r w:rsidRPr="00DD57F1">
              <w:rPr>
                <w:rFonts w:ascii="GHEA Grapalat" w:hAnsi="GHEA Grapalat"/>
                <w:lang w:val="af-ZA"/>
              </w:rPr>
              <w:t xml:space="preserve">: </w:t>
            </w:r>
            <w:r w:rsidRPr="00DD57F1">
              <w:rPr>
                <w:rFonts w:ascii="GHEA Grapalat" w:hAnsi="GHEA Grapalat"/>
              </w:rPr>
              <w:t>Այս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</w:rPr>
              <w:t>առումով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</w:rPr>
              <w:t>անհրաժեշտ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</w:rPr>
              <w:t>է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</w:rPr>
              <w:t>հստակ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</w:rPr>
              <w:t>նշել</w:t>
            </w:r>
            <w:r w:rsidRPr="00DD57F1">
              <w:rPr>
                <w:rFonts w:ascii="GHEA Grapalat" w:hAnsi="GHEA Grapalat"/>
                <w:lang w:val="af-ZA"/>
              </w:rPr>
              <w:t xml:space="preserve">, </w:t>
            </w:r>
            <w:r w:rsidRPr="00DD57F1">
              <w:rPr>
                <w:rFonts w:ascii="GHEA Grapalat" w:hAnsi="GHEA Grapalat"/>
              </w:rPr>
              <w:t>թե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</w:rPr>
              <w:t>կոնկրետ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</w:rPr>
              <w:t>որ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</w:rPr>
              <w:t>հարկերից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</w:rPr>
              <w:t>և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</w:rPr>
              <w:t>պարտադիր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</w:rPr>
              <w:t>վճարներից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</w:rPr>
              <w:t>է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</w:rPr>
              <w:t>ազատվում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</w:rPr>
              <w:t>ծրագիր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</w:rPr>
              <w:t>իրականացնողը</w:t>
            </w:r>
            <w:r w:rsidRPr="00DD57F1">
              <w:rPr>
                <w:rFonts w:ascii="GHEA Grapalat" w:hAnsi="GHEA Grapalat"/>
                <w:lang w:val="af-ZA"/>
              </w:rPr>
              <w:t>:</w:t>
            </w:r>
          </w:p>
          <w:p w:rsidR="00AB69C0" w:rsidRPr="00DD57F1" w:rsidRDefault="00AB69C0" w:rsidP="00466892">
            <w:pPr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C0" w:rsidRPr="00DD57F1" w:rsidRDefault="00AB69C0" w:rsidP="000F1BB7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  <w:r w:rsidRPr="00DD57F1">
              <w:rPr>
                <w:rFonts w:ascii="GHEA Grapalat" w:hAnsi="GHEA Grapalat" w:cs="Sylfaen"/>
                <w:sz w:val="22"/>
              </w:rPr>
              <w:t>Ընդունվել է մասնակի</w:t>
            </w:r>
          </w:p>
        </w:tc>
        <w:tc>
          <w:tcPr>
            <w:tcW w:w="4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C0" w:rsidRPr="00DD57F1" w:rsidRDefault="00AB69C0" w:rsidP="000F1BB7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  <w:r w:rsidRPr="00DD57F1">
              <w:rPr>
                <w:rFonts w:ascii="GHEA Grapalat" w:hAnsi="GHEA Grapalat" w:cs="Sylfaen"/>
                <w:sz w:val="22"/>
              </w:rPr>
              <w:t>Ներկայացված է նոր սահմանում, ինչպես նաև 15-րդ հոդվածը ներկայացված է նոր խմբագրությամբ (տես լրամշակված Նախագծի 3-րդ և 15-րդ հոդվածներ)</w:t>
            </w:r>
          </w:p>
        </w:tc>
      </w:tr>
      <w:tr w:rsidR="00AB69C0" w:rsidRPr="00DD57F1" w:rsidTr="00C56179">
        <w:trPr>
          <w:gridBefore w:val="1"/>
          <w:wBefore w:w="13" w:type="dxa"/>
          <w:trHeight w:val="70"/>
        </w:trPr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C0" w:rsidRPr="00DD57F1" w:rsidRDefault="00AB69C0" w:rsidP="00A422DC">
            <w:pPr>
              <w:pStyle w:val="BodyText"/>
              <w:contextualSpacing/>
              <w:rPr>
                <w:rFonts w:ascii="GHEA Grapalat" w:hAnsi="GHEA Grapalat"/>
                <w:b/>
                <w:sz w:val="22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C0" w:rsidRPr="00DD57F1" w:rsidRDefault="00AB69C0" w:rsidP="00A42C6C">
            <w:pPr>
              <w:jc w:val="both"/>
              <w:rPr>
                <w:rFonts w:ascii="GHEA Grapalat" w:hAnsi="GHEA Grapalat"/>
                <w:lang w:val="af-ZA"/>
              </w:rPr>
            </w:pPr>
            <w:r w:rsidRPr="00DD57F1">
              <w:rPr>
                <w:rFonts w:ascii="GHEA Grapalat" w:hAnsi="GHEA Grapalat"/>
                <w:lang w:val="af-ZA"/>
              </w:rPr>
              <w:t>10</w:t>
            </w:r>
            <w:r w:rsidRPr="00DD57F1">
              <w:rPr>
                <w:rFonts w:ascii="GHEA Grapalat" w:hAnsi="GHEA Grapalat" w:cs="Arial"/>
                <w:lang w:val="af-ZA"/>
              </w:rPr>
              <w:t>)</w:t>
            </w:r>
            <w:r w:rsidRPr="00DD57F1">
              <w:rPr>
                <w:rFonts w:ascii="GHEA Grapalat" w:hAnsi="GHEA Grapalat"/>
                <w:lang w:val="af-ZA"/>
              </w:rPr>
              <w:t xml:space="preserve"> </w:t>
            </w:r>
            <w:r w:rsidRPr="00DD57F1">
              <w:rPr>
                <w:rFonts w:ascii="GHEA Grapalat" w:hAnsi="GHEA Grapalat"/>
              </w:rPr>
              <w:t>Նախագծի</w:t>
            </w:r>
            <w:r w:rsidRPr="00DD57F1">
              <w:rPr>
                <w:rFonts w:ascii="GHEA Grapalat" w:hAnsi="GHEA Grapalat"/>
                <w:lang w:val="af-ZA"/>
              </w:rPr>
              <w:t xml:space="preserve"> 2-րդ հոդվածի մասերի և կետերի </w:t>
            </w:r>
            <w:r w:rsidRPr="00DD57F1">
              <w:rPr>
                <w:rFonts w:ascii="GHEA Grapalat" w:hAnsi="GHEA Grapalat"/>
                <w:bCs/>
                <w:lang w:val="af-ZA"/>
              </w:rPr>
              <w:t xml:space="preserve">համարակալումն անհրաժեշտ է  համապատասխանեցնել «Իրավական ակտերի մասին» </w:t>
            </w:r>
            <w:r w:rsidRPr="00DD57F1">
              <w:rPr>
                <w:rFonts w:ascii="GHEA Grapalat" w:hAnsi="GHEA Grapalat"/>
                <w:lang w:val="af-ZA"/>
              </w:rPr>
              <w:t>Հայաստանի Հանրապետության օրենքի 41-րդ հոդվածի 3-րդ մասի պահանջներին:</w:t>
            </w:r>
          </w:p>
          <w:p w:rsidR="00AB69C0" w:rsidRPr="00DD57F1" w:rsidRDefault="00AB69C0" w:rsidP="007D7326">
            <w:pPr>
              <w:jc w:val="both"/>
              <w:rPr>
                <w:rFonts w:ascii="GHEA Grapalat" w:hAnsi="GHEA Grapalat" w:cs="Sylfaen"/>
                <w:sz w:val="22"/>
                <w:szCs w:val="20"/>
                <w:lang w:val="af-Z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C0" w:rsidRPr="00DD57F1" w:rsidRDefault="00AB69C0" w:rsidP="00801817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</w:p>
          <w:p w:rsidR="00AB69C0" w:rsidRPr="00DD57F1" w:rsidRDefault="00AB69C0" w:rsidP="00801817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</w:p>
          <w:p w:rsidR="0094608E" w:rsidRPr="00DD57F1" w:rsidRDefault="0094608E" w:rsidP="00801817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</w:p>
          <w:p w:rsidR="00AB69C0" w:rsidRPr="00DD57F1" w:rsidRDefault="00AB69C0" w:rsidP="00801817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  <w:r w:rsidRPr="00DD57F1">
              <w:rPr>
                <w:rFonts w:ascii="GHEA Grapalat" w:hAnsi="GHEA Grapalat" w:cs="Sylfaen"/>
                <w:sz w:val="22"/>
              </w:rPr>
              <w:t>Ընդունվել է</w:t>
            </w:r>
          </w:p>
          <w:p w:rsidR="00AB69C0" w:rsidRPr="00DD57F1" w:rsidRDefault="00AB69C0" w:rsidP="00801817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</w:p>
          <w:p w:rsidR="00AB69C0" w:rsidRPr="00DD57F1" w:rsidRDefault="00AB69C0" w:rsidP="00454841">
            <w:pPr>
              <w:pStyle w:val="BodyText"/>
              <w:ind w:right="-29"/>
              <w:contextualSpacing/>
              <w:rPr>
                <w:rFonts w:ascii="GHEA Grapalat" w:hAnsi="GHEA Grapalat" w:cs="Sylfaen"/>
                <w:sz w:val="22"/>
              </w:rPr>
            </w:pPr>
          </w:p>
          <w:p w:rsidR="00AB69C0" w:rsidRPr="00DD57F1" w:rsidRDefault="00AB69C0" w:rsidP="00801817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</w:p>
        </w:tc>
        <w:tc>
          <w:tcPr>
            <w:tcW w:w="4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08E" w:rsidRPr="00DD57F1" w:rsidRDefault="0094608E" w:rsidP="000F1BB7">
            <w:pPr>
              <w:pStyle w:val="BodyText"/>
              <w:ind w:right="-29"/>
              <w:contextualSpacing/>
              <w:jc w:val="center"/>
              <w:rPr>
                <w:rFonts w:ascii="GHEA Grapalat" w:hAnsi="GHEA Grapalat" w:cs="Arial"/>
                <w:sz w:val="22"/>
              </w:rPr>
            </w:pPr>
          </w:p>
          <w:p w:rsidR="0094608E" w:rsidRPr="00DD57F1" w:rsidRDefault="0094608E" w:rsidP="000F1BB7">
            <w:pPr>
              <w:pStyle w:val="BodyText"/>
              <w:ind w:right="-29"/>
              <w:contextualSpacing/>
              <w:jc w:val="center"/>
              <w:rPr>
                <w:rFonts w:ascii="GHEA Grapalat" w:hAnsi="GHEA Grapalat" w:cs="Arial"/>
                <w:sz w:val="22"/>
              </w:rPr>
            </w:pPr>
          </w:p>
          <w:p w:rsidR="0094608E" w:rsidRPr="00DD57F1" w:rsidRDefault="0094608E" w:rsidP="000F1BB7">
            <w:pPr>
              <w:pStyle w:val="BodyText"/>
              <w:ind w:right="-29"/>
              <w:contextualSpacing/>
              <w:jc w:val="center"/>
              <w:rPr>
                <w:rFonts w:ascii="GHEA Grapalat" w:hAnsi="GHEA Grapalat" w:cs="Arial"/>
                <w:sz w:val="22"/>
              </w:rPr>
            </w:pPr>
          </w:p>
          <w:p w:rsidR="00AB69C0" w:rsidRPr="00DD57F1" w:rsidRDefault="00AB69C0" w:rsidP="000F1BB7">
            <w:pPr>
              <w:pStyle w:val="BodyText"/>
              <w:ind w:right="-29"/>
              <w:contextualSpacing/>
              <w:jc w:val="center"/>
              <w:rPr>
                <w:rFonts w:ascii="GHEA Grapalat" w:hAnsi="GHEA Grapalat" w:cs="Arial"/>
                <w:sz w:val="22"/>
              </w:rPr>
            </w:pPr>
            <w:r w:rsidRPr="00DD57F1">
              <w:rPr>
                <w:rFonts w:ascii="GHEA Grapalat" w:hAnsi="GHEA Grapalat" w:cs="Arial"/>
                <w:sz w:val="22"/>
              </w:rPr>
              <w:t>Իրականացվել է համապատասխանեցում:</w:t>
            </w:r>
          </w:p>
          <w:p w:rsidR="00AB69C0" w:rsidRPr="00DD57F1" w:rsidRDefault="00AB69C0" w:rsidP="000F1BB7">
            <w:pPr>
              <w:pStyle w:val="BodyText"/>
              <w:ind w:right="-29"/>
              <w:contextualSpacing/>
              <w:jc w:val="center"/>
              <w:rPr>
                <w:rFonts w:ascii="GHEA Grapalat" w:hAnsi="GHEA Grapalat" w:cs="Arial"/>
                <w:sz w:val="22"/>
              </w:rPr>
            </w:pPr>
          </w:p>
          <w:p w:rsidR="00AB69C0" w:rsidRPr="00DD57F1" w:rsidRDefault="00AB69C0" w:rsidP="000F1BB7">
            <w:pPr>
              <w:pStyle w:val="BodyText"/>
              <w:ind w:right="-29"/>
              <w:contextualSpacing/>
              <w:jc w:val="center"/>
              <w:rPr>
                <w:rFonts w:ascii="GHEA Grapalat" w:hAnsi="GHEA Grapalat" w:cs="Arial"/>
                <w:sz w:val="22"/>
              </w:rPr>
            </w:pPr>
          </w:p>
          <w:p w:rsidR="00AB69C0" w:rsidRPr="00DD57F1" w:rsidRDefault="00AB69C0" w:rsidP="000F1BB7">
            <w:pPr>
              <w:pStyle w:val="BodyText"/>
              <w:ind w:right="-29"/>
              <w:contextualSpacing/>
              <w:jc w:val="center"/>
              <w:rPr>
                <w:rFonts w:ascii="GHEA Grapalat" w:hAnsi="GHEA Grapalat" w:cs="Arial"/>
                <w:sz w:val="22"/>
              </w:rPr>
            </w:pPr>
          </w:p>
          <w:p w:rsidR="00AB69C0" w:rsidRPr="00DD57F1" w:rsidRDefault="00AB69C0" w:rsidP="000F1BB7">
            <w:pPr>
              <w:pStyle w:val="BodyText"/>
              <w:ind w:right="-29"/>
              <w:contextualSpacing/>
              <w:jc w:val="center"/>
              <w:rPr>
                <w:rFonts w:ascii="GHEA Grapalat" w:hAnsi="GHEA Grapalat" w:cs="Arial"/>
                <w:sz w:val="22"/>
              </w:rPr>
            </w:pPr>
          </w:p>
          <w:p w:rsidR="0094608E" w:rsidRPr="00DD57F1" w:rsidRDefault="0094608E" w:rsidP="0094608E">
            <w:pPr>
              <w:pStyle w:val="BodyText"/>
              <w:ind w:right="-29"/>
              <w:contextualSpacing/>
              <w:rPr>
                <w:rFonts w:ascii="GHEA Grapalat" w:hAnsi="GHEA Grapalat" w:cs="Arial"/>
                <w:sz w:val="22"/>
              </w:rPr>
            </w:pPr>
          </w:p>
          <w:p w:rsidR="0094608E" w:rsidRPr="00DD57F1" w:rsidRDefault="0094608E" w:rsidP="000F1BB7">
            <w:pPr>
              <w:pStyle w:val="BodyText"/>
              <w:ind w:right="-29"/>
              <w:contextualSpacing/>
              <w:jc w:val="center"/>
              <w:rPr>
                <w:rFonts w:ascii="GHEA Grapalat" w:hAnsi="GHEA Grapalat" w:cs="Arial"/>
                <w:sz w:val="22"/>
              </w:rPr>
            </w:pPr>
          </w:p>
        </w:tc>
      </w:tr>
      <w:tr w:rsidR="00AF28CC" w:rsidRPr="00DD57F1" w:rsidTr="00C56179">
        <w:trPr>
          <w:gridBefore w:val="1"/>
          <w:wBefore w:w="13" w:type="dxa"/>
          <w:trHeight w:val="70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8CC" w:rsidRPr="00DD57F1" w:rsidRDefault="00AF28CC" w:rsidP="000F1BB7">
            <w:pPr>
              <w:pStyle w:val="BodyText"/>
              <w:contextualSpacing/>
              <w:jc w:val="center"/>
              <w:rPr>
                <w:rFonts w:ascii="GHEA Grapalat" w:hAnsi="GHEA Grapalat"/>
                <w:b/>
                <w:sz w:val="22"/>
              </w:rPr>
            </w:pPr>
            <w:r w:rsidRPr="00DD57F1">
              <w:rPr>
                <w:rFonts w:ascii="GHEA Grapalat" w:hAnsi="GHEA Grapalat"/>
                <w:b/>
                <w:sz w:val="22"/>
              </w:rPr>
              <w:lastRenderedPageBreak/>
              <w:t>ՀԱՅԱՍՏԱՆԻ ՀԱՆՐԱՊԵՏՈՒԹՅԱՆ ՏԱՐԱԾՔԱՅԻՆ ԿԱՌԱՎԱՐՄԱՆ ԵՎ ԱՐՏԱԿԱՐԳ ԻՐԱՎԻՃԱԿՆԵՐԻ ՆԱԽԱՐԱՐՈՒԹՅՈՒՆ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CC" w:rsidRPr="00DD57F1" w:rsidRDefault="00AF28CC" w:rsidP="000F1BB7">
            <w:pPr>
              <w:jc w:val="both"/>
              <w:rPr>
                <w:rFonts w:ascii="GHEA Grapalat" w:hAnsi="GHEA Grapalat" w:cs="Sylfaen"/>
                <w:lang w:val="fr-FR"/>
              </w:rPr>
            </w:pPr>
            <w:r w:rsidRPr="00DD57F1">
              <w:rPr>
                <w:rFonts w:ascii="GHEA Grapalat" w:hAnsi="GHEA Grapalat" w:cs="Sylfaen"/>
                <w:lang w:val="fr-FR"/>
              </w:rPr>
              <w:t>1) 2-</w:t>
            </w:r>
            <w:r w:rsidRPr="00DD57F1">
              <w:rPr>
                <w:rFonts w:ascii="GHEA Grapalat" w:hAnsi="GHEA Grapalat" w:cs="Sylfaen"/>
              </w:rPr>
              <w:t>րդ</w:t>
            </w:r>
            <w:r w:rsidRPr="00DD57F1">
              <w:rPr>
                <w:rFonts w:ascii="GHEA Grapalat" w:hAnsi="GHEA Grapalat" w:cs="Sylfaen"/>
                <w:lang w:val="fr-FR"/>
              </w:rPr>
              <w:t xml:space="preserve"> </w:t>
            </w:r>
            <w:r w:rsidRPr="00DD57F1">
              <w:rPr>
                <w:rFonts w:ascii="GHEA Grapalat" w:hAnsi="GHEA Grapalat" w:cs="Sylfaen"/>
              </w:rPr>
              <w:t>հոդվածի</w:t>
            </w:r>
            <w:r w:rsidRPr="00DD57F1">
              <w:rPr>
                <w:rFonts w:ascii="GHEA Grapalat" w:hAnsi="GHEA Grapalat" w:cs="Sylfaen"/>
                <w:lang w:val="fr-FR"/>
              </w:rPr>
              <w:t xml:space="preserve"> 3-</w:t>
            </w:r>
            <w:r w:rsidRPr="00DD57F1">
              <w:rPr>
                <w:rFonts w:ascii="GHEA Grapalat" w:hAnsi="GHEA Grapalat" w:cs="Sylfaen"/>
              </w:rPr>
              <w:t>րդ</w:t>
            </w:r>
            <w:r w:rsidRPr="00DD57F1">
              <w:rPr>
                <w:rFonts w:ascii="GHEA Grapalat" w:hAnsi="GHEA Grapalat" w:cs="Sylfaen"/>
                <w:lang w:val="fr-FR"/>
              </w:rPr>
              <w:t xml:space="preserve"> </w:t>
            </w:r>
            <w:r w:rsidRPr="00DD57F1">
              <w:rPr>
                <w:rFonts w:ascii="GHEA Grapalat" w:hAnsi="GHEA Grapalat" w:cs="Sylfaen"/>
              </w:rPr>
              <w:t>մասի</w:t>
            </w:r>
            <w:r w:rsidRPr="00DD57F1">
              <w:rPr>
                <w:rFonts w:ascii="GHEA Grapalat" w:hAnsi="GHEA Grapalat" w:cs="Sylfaen"/>
                <w:lang w:val="fr-FR"/>
              </w:rPr>
              <w:t xml:space="preserve"> </w:t>
            </w:r>
            <w:r w:rsidRPr="00DD57F1">
              <w:rPr>
                <w:rFonts w:ascii="GHEA Grapalat" w:hAnsi="GHEA Grapalat" w:cs="Sylfaen"/>
                <w:lang w:val="hy-AM"/>
              </w:rPr>
              <w:t>գ</w:t>
            </w:r>
            <w:r w:rsidRPr="00DD57F1">
              <w:rPr>
                <w:rFonts w:ascii="GHEA Grapalat" w:hAnsi="GHEA Grapalat"/>
                <w:lang w:val="fr-FR"/>
              </w:rPr>
              <w:t xml:space="preserve">) </w:t>
            </w:r>
            <w:r w:rsidRPr="00DD57F1">
              <w:rPr>
                <w:rFonts w:ascii="GHEA Grapalat" w:hAnsi="GHEA Grapalat" w:cs="Sylfaen"/>
              </w:rPr>
              <w:t>կետում</w:t>
            </w:r>
            <w:r w:rsidRPr="00DD57F1">
              <w:rPr>
                <w:rFonts w:ascii="GHEA Grapalat" w:hAnsi="GHEA Grapalat"/>
                <w:lang w:val="fr-FR"/>
              </w:rPr>
              <w:t xml:space="preserve"> </w:t>
            </w:r>
            <w:r w:rsidRPr="00DD57F1">
              <w:rPr>
                <w:rFonts w:ascii="GHEA Grapalat" w:hAnsi="GHEA Grapalat" w:cs="Sylfaen"/>
              </w:rPr>
              <w:t>ասվում</w:t>
            </w:r>
            <w:r w:rsidRPr="00DD57F1">
              <w:rPr>
                <w:rFonts w:ascii="GHEA Grapalat" w:hAnsi="GHEA Grapalat"/>
                <w:lang w:val="fr-FR"/>
              </w:rPr>
              <w:t xml:space="preserve"> </w:t>
            </w:r>
            <w:r w:rsidRPr="00DD57F1">
              <w:rPr>
                <w:rFonts w:ascii="GHEA Grapalat" w:hAnsi="GHEA Grapalat" w:cs="Sylfaen"/>
              </w:rPr>
              <w:t>է</w:t>
            </w:r>
            <w:r w:rsidRPr="00DD57F1">
              <w:rPr>
                <w:rFonts w:ascii="GHEA Grapalat" w:hAnsi="GHEA Grapalat"/>
                <w:lang w:val="fr-FR"/>
              </w:rPr>
              <w:t xml:space="preserve"> </w:t>
            </w:r>
            <w:r w:rsidRPr="00DD57F1">
              <w:rPr>
                <w:rFonts w:ascii="GHEA Grapalat" w:hAnsi="GHEA Grapalat" w:cs="Sylfaen"/>
              </w:rPr>
              <w:t>ն</w:t>
            </w:r>
            <w:r w:rsidRPr="00DD57F1">
              <w:rPr>
                <w:rFonts w:ascii="GHEA Grapalat" w:hAnsi="GHEA Grapalat" w:cs="Sylfaen"/>
                <w:lang w:val="hy-AM"/>
              </w:rPr>
              <w:t>երդրումային</w:t>
            </w:r>
            <w:r w:rsidRPr="00DD57F1">
              <w:rPr>
                <w:rFonts w:ascii="GHEA Grapalat" w:hAnsi="GHEA Grapalat"/>
                <w:lang w:val="hy-AM"/>
              </w:rPr>
              <w:t xml:space="preserve"> </w:t>
            </w:r>
            <w:r w:rsidRPr="00DD57F1">
              <w:rPr>
                <w:rFonts w:ascii="GHEA Grapalat" w:hAnsi="GHEA Grapalat" w:cs="Sylfaen"/>
                <w:lang w:val="hy-AM"/>
              </w:rPr>
              <w:t>ծրագրի</w:t>
            </w:r>
            <w:r w:rsidRPr="00DD57F1">
              <w:rPr>
                <w:rFonts w:ascii="GHEA Grapalat" w:hAnsi="GHEA Grapalat"/>
                <w:lang w:val="hy-AM"/>
              </w:rPr>
              <w:t xml:space="preserve"> </w:t>
            </w:r>
            <w:r w:rsidRPr="00DD57F1">
              <w:rPr>
                <w:rFonts w:ascii="GHEA Grapalat" w:hAnsi="GHEA Grapalat" w:cs="Sylfaen"/>
                <w:lang w:val="hy-AM"/>
              </w:rPr>
              <w:t>առնչությամբ</w:t>
            </w:r>
            <w:r w:rsidRPr="00DD57F1">
              <w:rPr>
                <w:rFonts w:ascii="GHEA Grapalat" w:hAnsi="GHEA Grapalat"/>
                <w:lang w:val="hy-AM"/>
              </w:rPr>
              <w:t xml:space="preserve"> </w:t>
            </w:r>
            <w:r w:rsidRPr="00DD57F1">
              <w:rPr>
                <w:rFonts w:ascii="GHEA Grapalat" w:hAnsi="GHEA Grapalat" w:cs="Sylfaen"/>
                <w:lang w:val="hy-AM"/>
              </w:rPr>
              <w:t>տեղական</w:t>
            </w:r>
            <w:r w:rsidRPr="00DD57F1">
              <w:rPr>
                <w:rFonts w:ascii="GHEA Grapalat" w:hAnsi="GHEA Grapalat"/>
                <w:lang w:val="hy-AM"/>
              </w:rPr>
              <w:t xml:space="preserve"> </w:t>
            </w:r>
            <w:r w:rsidRPr="00DD57F1">
              <w:rPr>
                <w:rFonts w:ascii="GHEA Grapalat" w:hAnsi="GHEA Grapalat" w:cs="Sylfaen"/>
                <w:lang w:val="hy-AM"/>
              </w:rPr>
              <w:t>ինքնակառավարման</w:t>
            </w:r>
            <w:r w:rsidRPr="00DD57F1">
              <w:rPr>
                <w:rFonts w:ascii="GHEA Grapalat" w:hAnsi="GHEA Grapalat"/>
                <w:lang w:val="hy-AM"/>
              </w:rPr>
              <w:t xml:space="preserve"> </w:t>
            </w:r>
            <w:r w:rsidRPr="00DD57F1">
              <w:rPr>
                <w:rFonts w:ascii="GHEA Grapalat" w:hAnsi="GHEA Grapalat" w:cs="Sylfaen"/>
                <w:lang w:val="hy-AM"/>
              </w:rPr>
              <w:t>մարմինների</w:t>
            </w:r>
            <w:r w:rsidRPr="00DD57F1">
              <w:rPr>
                <w:rFonts w:ascii="GHEA Grapalat" w:hAnsi="GHEA Grapalat"/>
                <w:lang w:val="hy-AM"/>
              </w:rPr>
              <w:t xml:space="preserve"> </w:t>
            </w:r>
            <w:r w:rsidRPr="00DD57F1">
              <w:rPr>
                <w:rFonts w:ascii="GHEA Grapalat" w:hAnsi="GHEA Grapalat" w:cs="Sylfaen"/>
                <w:lang w:val="hy-AM"/>
              </w:rPr>
              <w:t>իրավասությունների</w:t>
            </w:r>
            <w:r w:rsidRPr="00DD57F1">
              <w:rPr>
                <w:rFonts w:ascii="GHEA Grapalat" w:hAnsi="GHEA Grapalat"/>
                <w:lang w:val="hy-AM"/>
              </w:rPr>
              <w:t xml:space="preserve">, </w:t>
            </w:r>
            <w:r w:rsidRPr="00DD57F1">
              <w:rPr>
                <w:rFonts w:ascii="GHEA Grapalat" w:hAnsi="GHEA Grapalat" w:cs="Sylfaen"/>
                <w:lang w:val="hy-AM"/>
              </w:rPr>
              <w:t>իրավունքների</w:t>
            </w:r>
            <w:r w:rsidRPr="00DD57F1">
              <w:rPr>
                <w:rFonts w:ascii="GHEA Grapalat" w:hAnsi="GHEA Grapalat"/>
                <w:lang w:val="hy-AM"/>
              </w:rPr>
              <w:t xml:space="preserve"> </w:t>
            </w:r>
            <w:r w:rsidRPr="00DD57F1">
              <w:rPr>
                <w:rFonts w:ascii="GHEA Grapalat" w:hAnsi="GHEA Grapalat" w:cs="Sylfaen"/>
                <w:lang w:val="hy-AM"/>
              </w:rPr>
              <w:t>և</w:t>
            </w:r>
            <w:r w:rsidRPr="00DD57F1">
              <w:rPr>
                <w:rFonts w:ascii="GHEA Grapalat" w:hAnsi="GHEA Grapalat"/>
                <w:lang w:val="hy-AM"/>
              </w:rPr>
              <w:t xml:space="preserve"> </w:t>
            </w:r>
            <w:r w:rsidRPr="00DD57F1">
              <w:rPr>
                <w:rFonts w:ascii="GHEA Grapalat" w:hAnsi="GHEA Grapalat" w:cs="Sylfaen"/>
                <w:lang w:val="hy-AM"/>
              </w:rPr>
              <w:t>պարտականությունների</w:t>
            </w:r>
            <w:r w:rsidRPr="00DD57F1">
              <w:rPr>
                <w:rFonts w:ascii="GHEA Grapalat" w:hAnsi="GHEA Grapalat"/>
                <w:lang w:val="hy-AM"/>
              </w:rPr>
              <w:t xml:space="preserve"> </w:t>
            </w:r>
            <w:r w:rsidRPr="00DD57F1">
              <w:rPr>
                <w:rFonts w:ascii="GHEA Grapalat" w:hAnsi="GHEA Grapalat" w:cs="Sylfaen"/>
                <w:lang w:val="hy-AM"/>
              </w:rPr>
              <w:t>սահմանմ</w:t>
            </w:r>
            <w:r w:rsidRPr="00DD57F1">
              <w:rPr>
                <w:rFonts w:ascii="GHEA Grapalat" w:hAnsi="GHEA Grapalat" w:cs="Sylfaen"/>
              </w:rPr>
              <w:t>ան</w:t>
            </w:r>
            <w:r w:rsidRPr="00DD57F1">
              <w:rPr>
                <w:rFonts w:ascii="GHEA Grapalat" w:hAnsi="GHEA Grapalat"/>
                <w:lang w:val="fr-FR"/>
              </w:rPr>
              <w:t xml:space="preserve"> </w:t>
            </w:r>
            <w:r w:rsidRPr="00DD57F1">
              <w:rPr>
                <w:rFonts w:ascii="GHEA Grapalat" w:hAnsi="GHEA Grapalat" w:cs="Sylfaen"/>
              </w:rPr>
              <w:t>մասին</w:t>
            </w:r>
            <w:r w:rsidRPr="00DD57F1">
              <w:rPr>
                <w:rFonts w:ascii="GHEA Grapalat" w:hAnsi="GHEA Grapalat"/>
                <w:lang w:val="fr-FR"/>
              </w:rPr>
              <w:t xml:space="preserve">, </w:t>
            </w:r>
            <w:r w:rsidRPr="00DD57F1">
              <w:rPr>
                <w:rFonts w:ascii="GHEA Grapalat" w:hAnsi="GHEA Grapalat" w:cs="Sylfaen"/>
              </w:rPr>
              <w:t>բայց</w:t>
            </w:r>
            <w:r w:rsidRPr="00DD57F1">
              <w:rPr>
                <w:rFonts w:ascii="GHEA Grapalat" w:hAnsi="GHEA Grapalat"/>
                <w:lang w:val="fr-FR"/>
              </w:rPr>
              <w:t xml:space="preserve"> </w:t>
            </w:r>
            <w:r w:rsidRPr="00DD57F1">
              <w:rPr>
                <w:rFonts w:ascii="GHEA Grapalat" w:hAnsi="GHEA Grapalat" w:cs="Sylfaen"/>
              </w:rPr>
              <w:t>նախագծի</w:t>
            </w:r>
            <w:r w:rsidRPr="00DD57F1">
              <w:rPr>
                <w:rFonts w:ascii="GHEA Grapalat" w:hAnsi="GHEA Grapalat"/>
                <w:lang w:val="fr-FR"/>
              </w:rPr>
              <w:t xml:space="preserve"> </w:t>
            </w:r>
            <w:r w:rsidRPr="00DD57F1">
              <w:rPr>
                <w:rFonts w:ascii="GHEA Grapalat" w:hAnsi="GHEA Grapalat" w:cs="Sylfaen"/>
              </w:rPr>
              <w:t>բաժիններում</w:t>
            </w:r>
            <w:r w:rsidRPr="00DD57F1">
              <w:rPr>
                <w:rFonts w:ascii="GHEA Grapalat" w:hAnsi="GHEA Grapalat"/>
                <w:lang w:val="fr-FR"/>
              </w:rPr>
              <w:t xml:space="preserve">  </w:t>
            </w:r>
            <w:r w:rsidRPr="00DD57F1">
              <w:rPr>
                <w:rFonts w:ascii="GHEA Grapalat" w:hAnsi="GHEA Grapalat" w:cs="Sylfaen"/>
              </w:rPr>
              <w:t>սահմանումներ</w:t>
            </w:r>
            <w:r w:rsidRPr="00DD57F1">
              <w:rPr>
                <w:rFonts w:ascii="GHEA Grapalat" w:hAnsi="GHEA Grapalat"/>
                <w:lang w:val="fr-FR"/>
              </w:rPr>
              <w:t xml:space="preserve"> </w:t>
            </w:r>
            <w:r w:rsidRPr="00DD57F1">
              <w:rPr>
                <w:rFonts w:ascii="GHEA Grapalat" w:hAnsi="GHEA Grapalat" w:cs="Sylfaen"/>
              </w:rPr>
              <w:t>ներկայացված</w:t>
            </w:r>
            <w:r w:rsidRPr="00DD57F1">
              <w:rPr>
                <w:rFonts w:ascii="GHEA Grapalat" w:hAnsi="GHEA Grapalat"/>
                <w:lang w:val="fr-FR"/>
              </w:rPr>
              <w:t xml:space="preserve"> </w:t>
            </w:r>
            <w:r w:rsidRPr="00DD57F1">
              <w:rPr>
                <w:rFonts w:ascii="GHEA Grapalat" w:hAnsi="GHEA Grapalat" w:cs="Sylfaen"/>
              </w:rPr>
              <w:t>չեն</w:t>
            </w:r>
            <w:r w:rsidRPr="00DD57F1">
              <w:rPr>
                <w:rFonts w:ascii="GHEA Grapalat" w:hAnsi="GHEA Grapalat"/>
                <w:lang w:val="fr-FR"/>
              </w:rPr>
              <w:t xml:space="preserve">, </w:t>
            </w:r>
            <w:r w:rsidRPr="00DD57F1">
              <w:rPr>
                <w:rFonts w:ascii="GHEA Grapalat" w:hAnsi="GHEA Grapalat" w:cs="Sylfaen"/>
              </w:rPr>
              <w:t>ուստի</w:t>
            </w:r>
            <w:r w:rsidRPr="00DD57F1">
              <w:rPr>
                <w:rFonts w:ascii="GHEA Grapalat" w:hAnsi="GHEA Grapalat"/>
                <w:lang w:val="fr-FR"/>
              </w:rPr>
              <w:t xml:space="preserve"> </w:t>
            </w:r>
            <w:r w:rsidRPr="00DD57F1">
              <w:rPr>
                <w:rFonts w:ascii="GHEA Grapalat" w:hAnsi="GHEA Grapalat" w:cs="Sylfaen"/>
              </w:rPr>
              <w:t>առաջարկվում</w:t>
            </w:r>
            <w:r w:rsidRPr="00DD57F1">
              <w:rPr>
                <w:rFonts w:ascii="GHEA Grapalat" w:hAnsi="GHEA Grapalat"/>
                <w:lang w:val="fr-FR"/>
              </w:rPr>
              <w:t xml:space="preserve">  </w:t>
            </w:r>
            <w:r w:rsidRPr="00DD57F1">
              <w:rPr>
                <w:rFonts w:ascii="GHEA Grapalat" w:hAnsi="GHEA Grapalat" w:cs="Sylfaen"/>
              </w:rPr>
              <w:t>է</w:t>
            </w:r>
            <w:r w:rsidRPr="00DD57F1">
              <w:rPr>
                <w:rFonts w:ascii="GHEA Grapalat" w:hAnsi="GHEA Grapalat"/>
                <w:lang w:val="fr-FR"/>
              </w:rPr>
              <w:t xml:space="preserve"> </w:t>
            </w:r>
            <w:r w:rsidRPr="00DD57F1">
              <w:rPr>
                <w:rFonts w:ascii="GHEA Grapalat" w:hAnsi="GHEA Grapalat" w:cs="Sylfaen"/>
              </w:rPr>
              <w:t>պարզաբանել</w:t>
            </w:r>
            <w:r w:rsidRPr="00DD57F1">
              <w:rPr>
                <w:rFonts w:ascii="GHEA Grapalat" w:hAnsi="GHEA Grapalat"/>
                <w:lang w:val="fr-FR"/>
              </w:rPr>
              <w:t xml:space="preserve"> </w:t>
            </w:r>
            <w:r w:rsidRPr="00DD57F1">
              <w:rPr>
                <w:rFonts w:ascii="GHEA Grapalat" w:hAnsi="GHEA Grapalat" w:cs="Sylfaen"/>
              </w:rPr>
              <w:t>կամ</w:t>
            </w:r>
            <w:r w:rsidRPr="00DD57F1">
              <w:rPr>
                <w:rFonts w:ascii="GHEA Grapalat" w:hAnsi="GHEA Grapalat"/>
                <w:lang w:val="fr-FR"/>
              </w:rPr>
              <w:t xml:space="preserve"> </w:t>
            </w:r>
            <w:r w:rsidRPr="00DD57F1">
              <w:rPr>
                <w:rFonts w:ascii="GHEA Grapalat" w:hAnsi="GHEA Grapalat" w:cs="Sylfaen"/>
              </w:rPr>
              <w:t>հստակեցնել</w:t>
            </w:r>
            <w:r w:rsidRPr="00DD57F1">
              <w:rPr>
                <w:rFonts w:ascii="GHEA Grapalat" w:hAnsi="GHEA Grapalat"/>
                <w:lang w:val="fr-FR"/>
              </w:rPr>
              <w:t xml:space="preserve"> </w:t>
            </w:r>
            <w:r w:rsidRPr="00DD57F1">
              <w:rPr>
                <w:rFonts w:ascii="GHEA Grapalat" w:hAnsi="GHEA Grapalat" w:cs="Sylfaen"/>
              </w:rPr>
              <w:t>ինչ</w:t>
            </w:r>
            <w:r w:rsidRPr="00DD57F1">
              <w:rPr>
                <w:rFonts w:ascii="GHEA Grapalat" w:hAnsi="GHEA Grapalat"/>
                <w:lang w:val="fr-FR"/>
              </w:rPr>
              <w:t xml:space="preserve"> </w:t>
            </w:r>
            <w:r w:rsidRPr="00DD57F1">
              <w:rPr>
                <w:rFonts w:ascii="GHEA Grapalat" w:hAnsi="GHEA Grapalat" w:cs="Sylfaen"/>
              </w:rPr>
              <w:t>նկատի</w:t>
            </w:r>
            <w:r w:rsidRPr="00DD57F1">
              <w:rPr>
                <w:rFonts w:ascii="GHEA Grapalat" w:hAnsi="GHEA Grapalat"/>
                <w:lang w:val="fr-FR"/>
              </w:rPr>
              <w:t xml:space="preserve"> </w:t>
            </w:r>
            <w:r w:rsidRPr="00DD57F1">
              <w:rPr>
                <w:rFonts w:ascii="GHEA Grapalat" w:hAnsi="GHEA Grapalat" w:cs="Sylfaen"/>
              </w:rPr>
              <w:t>ունեք</w:t>
            </w:r>
            <w:r w:rsidRPr="00DD57F1">
              <w:rPr>
                <w:rFonts w:ascii="GHEA Grapalat" w:hAnsi="GHEA Grapalat"/>
                <w:lang w:val="fr-FR"/>
              </w:rPr>
              <w:t>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8CC" w:rsidRPr="00DD57F1" w:rsidRDefault="00AF28CC" w:rsidP="000F1BB7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  <w:r w:rsidRPr="00DD57F1">
              <w:rPr>
                <w:rFonts w:ascii="GHEA Grapalat" w:hAnsi="GHEA Grapalat" w:cs="Sylfaen"/>
                <w:sz w:val="22"/>
              </w:rPr>
              <w:t>Ընդունվել է</w:t>
            </w:r>
          </w:p>
        </w:tc>
        <w:tc>
          <w:tcPr>
            <w:tcW w:w="4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8CC" w:rsidRPr="00DD57F1" w:rsidRDefault="00AF28CC" w:rsidP="000F1BB7">
            <w:pPr>
              <w:pStyle w:val="BodyText"/>
              <w:ind w:right="-29"/>
              <w:contextualSpacing/>
              <w:jc w:val="center"/>
              <w:rPr>
                <w:rFonts w:ascii="GHEA Grapalat" w:hAnsi="GHEA Grapalat" w:cs="Arial"/>
                <w:sz w:val="22"/>
              </w:rPr>
            </w:pPr>
            <w:r w:rsidRPr="00DD57F1">
              <w:rPr>
                <w:rFonts w:ascii="GHEA Grapalat" w:hAnsi="GHEA Grapalat" w:cs="Arial"/>
                <w:sz w:val="22"/>
              </w:rPr>
              <w:t>“Սահմանում” բառը փոխարինվել է “նկարագրումը” և “սահմանազատումը” բառերով</w:t>
            </w:r>
          </w:p>
        </w:tc>
      </w:tr>
      <w:tr w:rsidR="00AF28CC" w:rsidRPr="00DD57F1" w:rsidTr="00C56179">
        <w:trPr>
          <w:gridBefore w:val="1"/>
          <w:wBefore w:w="13" w:type="dxa"/>
          <w:trHeight w:val="70"/>
        </w:trPr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CC" w:rsidRPr="00DD57F1" w:rsidRDefault="00AF28CC" w:rsidP="00A422DC">
            <w:pPr>
              <w:pStyle w:val="BodyText"/>
              <w:contextualSpacing/>
              <w:rPr>
                <w:rFonts w:ascii="GHEA Grapalat" w:hAnsi="GHEA Grapalat"/>
                <w:b/>
                <w:sz w:val="22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CC" w:rsidRPr="00DD57F1" w:rsidRDefault="00AF28CC" w:rsidP="00F523A6">
            <w:pPr>
              <w:pStyle w:val="NoSpacing"/>
              <w:spacing w:line="276" w:lineRule="auto"/>
              <w:jc w:val="both"/>
              <w:rPr>
                <w:rFonts w:cs="Sylfaen"/>
                <w:lang w:val="fr-FR"/>
              </w:rPr>
            </w:pPr>
            <w:r w:rsidRPr="00DD57F1">
              <w:rPr>
                <w:rFonts w:cs="Sylfaen"/>
                <w:lang w:val="fr-FR"/>
              </w:rPr>
              <w:t>2) 12-</w:t>
            </w:r>
            <w:r w:rsidRPr="00DD57F1">
              <w:rPr>
                <w:rFonts w:cs="Sylfaen"/>
                <w:lang w:val="ru-RU"/>
              </w:rPr>
              <w:t>րդ</w:t>
            </w:r>
            <w:r w:rsidRPr="00DD57F1">
              <w:rPr>
                <w:lang w:val="fr-FR"/>
              </w:rPr>
              <w:t xml:space="preserve"> </w:t>
            </w:r>
            <w:r w:rsidRPr="00DD57F1">
              <w:rPr>
                <w:rFonts w:cs="Sylfaen"/>
                <w:lang w:val="ru-RU"/>
              </w:rPr>
              <w:t>հ</w:t>
            </w:r>
            <w:r w:rsidRPr="00DD57F1">
              <w:rPr>
                <w:rFonts w:cs="Sylfaen"/>
                <w:lang w:val="hy-AM"/>
              </w:rPr>
              <w:t>ոդված</w:t>
            </w:r>
            <w:r w:rsidRPr="00DD57F1">
              <w:rPr>
                <w:rFonts w:cs="Sylfaen"/>
                <w:lang w:val="ru-RU"/>
              </w:rPr>
              <w:t>ի</w:t>
            </w:r>
            <w:r w:rsidRPr="00DD57F1">
              <w:rPr>
                <w:rFonts w:cs="Sylfaen"/>
                <w:lang w:val="fr-FR"/>
              </w:rPr>
              <w:t xml:space="preserve"> 2-</w:t>
            </w:r>
            <w:r w:rsidRPr="00DD57F1">
              <w:rPr>
                <w:rFonts w:cs="Sylfaen"/>
                <w:lang w:val="ru-RU"/>
              </w:rPr>
              <w:t>րդ</w:t>
            </w:r>
            <w:r w:rsidRPr="00DD57F1">
              <w:rPr>
                <w:rFonts w:cs="Sylfaen"/>
                <w:lang w:val="fr-FR"/>
              </w:rPr>
              <w:t>, 3-</w:t>
            </w:r>
            <w:r w:rsidRPr="00DD57F1">
              <w:rPr>
                <w:rFonts w:cs="Sylfaen"/>
                <w:lang w:val="ru-RU"/>
              </w:rPr>
              <w:t>րդ</w:t>
            </w:r>
            <w:r w:rsidRPr="00DD57F1">
              <w:rPr>
                <w:rFonts w:cs="Sylfaen"/>
                <w:lang w:val="fr-FR"/>
              </w:rPr>
              <w:t xml:space="preserve"> </w:t>
            </w:r>
            <w:r w:rsidRPr="00DD57F1">
              <w:rPr>
                <w:rFonts w:cs="Sylfaen"/>
                <w:lang w:val="ru-RU"/>
              </w:rPr>
              <w:t>և</w:t>
            </w:r>
            <w:r w:rsidRPr="00DD57F1">
              <w:rPr>
                <w:rFonts w:cs="Sylfaen"/>
                <w:lang w:val="fr-FR"/>
              </w:rPr>
              <w:t xml:space="preserve"> 4-</w:t>
            </w:r>
            <w:r w:rsidRPr="00DD57F1">
              <w:rPr>
                <w:rFonts w:cs="Sylfaen"/>
                <w:lang w:val="ru-RU"/>
              </w:rPr>
              <w:t>րդ</w:t>
            </w:r>
            <w:r w:rsidRPr="00DD57F1">
              <w:rPr>
                <w:rFonts w:cs="Sylfaen"/>
                <w:lang w:val="fr-FR"/>
              </w:rPr>
              <w:t xml:space="preserve"> </w:t>
            </w:r>
            <w:r w:rsidRPr="00DD57F1">
              <w:rPr>
                <w:rFonts w:cs="Sylfaen"/>
                <w:lang w:val="ru-RU"/>
              </w:rPr>
              <w:t>մասերը</w:t>
            </w:r>
            <w:r w:rsidRPr="00DD57F1">
              <w:rPr>
                <w:rFonts w:cs="Sylfaen"/>
                <w:lang w:val="fr-FR"/>
              </w:rPr>
              <w:t xml:space="preserve">  </w:t>
            </w:r>
            <w:r w:rsidRPr="00DD57F1">
              <w:rPr>
                <w:rFonts w:cs="Sylfaen"/>
                <w:lang w:val="ru-RU"/>
              </w:rPr>
              <w:t>խմբագրել</w:t>
            </w:r>
            <w:r w:rsidRPr="00DD57F1">
              <w:rPr>
                <w:rFonts w:cs="Sylfaen"/>
                <w:lang w:val="fr-FR"/>
              </w:rPr>
              <w:t xml:space="preserve">` </w:t>
            </w:r>
          </w:p>
          <w:p w:rsidR="00AF28CC" w:rsidRPr="00DD57F1" w:rsidRDefault="00AF28CC" w:rsidP="00454841">
            <w:pPr>
              <w:pStyle w:val="NoSpacing"/>
              <w:spacing w:line="276" w:lineRule="auto"/>
              <w:ind w:firstLine="720"/>
              <w:jc w:val="both"/>
              <w:rPr>
                <w:lang w:val="fr-FR"/>
              </w:rPr>
            </w:pPr>
            <w:r w:rsidRPr="00DD57F1">
              <w:rPr>
                <w:rFonts w:cs="Sylfaen"/>
                <w:lang w:val="fr-FR"/>
              </w:rPr>
              <w:t xml:space="preserve">1. </w:t>
            </w:r>
            <w:r w:rsidRPr="00DD57F1">
              <w:rPr>
                <w:rFonts w:cs="Sylfaen"/>
                <w:lang w:val="ru-RU"/>
              </w:rPr>
              <w:t>Քանի</w:t>
            </w:r>
            <w:r w:rsidRPr="00DD57F1">
              <w:rPr>
                <w:lang w:val="fr-FR"/>
              </w:rPr>
              <w:t xml:space="preserve"> </w:t>
            </w:r>
            <w:r w:rsidRPr="00DD57F1">
              <w:rPr>
                <w:rFonts w:cs="Sylfaen"/>
                <w:lang w:val="ru-RU"/>
              </w:rPr>
              <w:t>որ</w:t>
            </w:r>
            <w:r w:rsidRPr="00DD57F1">
              <w:rPr>
                <w:lang w:val="fr-FR"/>
              </w:rPr>
              <w:t xml:space="preserve"> </w:t>
            </w:r>
            <w:r w:rsidRPr="00DD57F1">
              <w:rPr>
                <w:rFonts w:cs="Sylfaen"/>
                <w:lang w:val="ru-RU"/>
              </w:rPr>
              <w:t>ՀՀ</w:t>
            </w:r>
            <w:r w:rsidRPr="00DD57F1">
              <w:rPr>
                <w:lang w:val="fr-FR"/>
              </w:rPr>
              <w:t xml:space="preserve"> </w:t>
            </w:r>
            <w:r w:rsidRPr="00DD57F1">
              <w:rPr>
                <w:rFonts w:cs="Sylfaen"/>
                <w:lang w:val="ru-RU"/>
              </w:rPr>
              <w:t>հողային</w:t>
            </w:r>
            <w:r w:rsidRPr="00DD57F1">
              <w:rPr>
                <w:lang w:val="fr-FR"/>
              </w:rPr>
              <w:t xml:space="preserve"> </w:t>
            </w:r>
            <w:r w:rsidRPr="00DD57F1">
              <w:rPr>
                <w:rFonts w:cs="Sylfaen"/>
                <w:lang w:val="ru-RU"/>
              </w:rPr>
              <w:t>օրենսգրքի</w:t>
            </w:r>
            <w:r w:rsidRPr="00DD57F1">
              <w:rPr>
                <w:lang w:val="fr-FR"/>
              </w:rPr>
              <w:t xml:space="preserve"> </w:t>
            </w:r>
            <w:r w:rsidRPr="00DD57F1">
              <w:rPr>
                <w:rFonts w:cs="Sylfaen"/>
                <w:lang w:val="fr-FR"/>
              </w:rPr>
              <w:t>3-</w:t>
            </w:r>
            <w:r w:rsidRPr="00DD57F1">
              <w:rPr>
                <w:rFonts w:cs="Sylfaen"/>
                <w:lang w:val="ru-RU"/>
              </w:rPr>
              <w:t>րդ</w:t>
            </w:r>
            <w:r w:rsidRPr="00DD57F1">
              <w:rPr>
                <w:rFonts w:cs="Sylfaen"/>
                <w:lang w:val="fr-FR"/>
              </w:rPr>
              <w:t xml:space="preserve"> </w:t>
            </w:r>
            <w:r w:rsidRPr="00DD57F1">
              <w:rPr>
                <w:rFonts w:cs="Sylfaen"/>
                <w:lang w:val="ru-RU"/>
              </w:rPr>
              <w:t>հոդվածի</w:t>
            </w:r>
            <w:r w:rsidRPr="00DD57F1">
              <w:rPr>
                <w:rFonts w:cs="Sylfaen"/>
                <w:lang w:val="fr-FR"/>
              </w:rPr>
              <w:t xml:space="preserve"> </w:t>
            </w:r>
            <w:r w:rsidRPr="00DD57F1">
              <w:rPr>
                <w:rFonts w:cs="Sylfaen"/>
                <w:color w:val="000000"/>
                <w:lang w:val="fr-FR"/>
              </w:rPr>
              <w:t xml:space="preserve">1) </w:t>
            </w:r>
            <w:r w:rsidRPr="00DD57F1">
              <w:rPr>
                <w:rFonts w:cs="Sylfaen"/>
                <w:color w:val="000000"/>
              </w:rPr>
              <w:t>կետի</w:t>
            </w:r>
            <w:r w:rsidRPr="00DD57F1">
              <w:rPr>
                <w:color w:val="000000"/>
                <w:sz w:val="21"/>
                <w:szCs w:val="21"/>
                <w:shd w:val="clear" w:color="auto" w:fill="FFFFFF"/>
                <w:lang w:val="fr-FR"/>
              </w:rPr>
              <w:t xml:space="preserve"> </w:t>
            </w:r>
            <w:r w:rsidRPr="00DD57F1">
              <w:rPr>
                <w:rFonts w:cs="Sylfaen"/>
                <w:lang w:val="ru-RU"/>
              </w:rPr>
              <w:t>համաձայն</w:t>
            </w:r>
            <w:r w:rsidRPr="00DD57F1">
              <w:rPr>
                <w:rFonts w:cs="Sylfaen"/>
              </w:rPr>
              <w:t xml:space="preserve">. </w:t>
            </w:r>
            <w:r w:rsidRPr="00DD57F1">
              <w:rPr>
                <w:rFonts w:cs="Sylfaen"/>
                <w:lang w:val="fr-FR"/>
              </w:rPr>
              <w:t xml:space="preserve"> &lt;&lt;</w:t>
            </w:r>
            <w:r w:rsidRPr="00DD57F1">
              <w:rPr>
                <w:rFonts w:cs="Sylfaen"/>
                <w:color w:val="000000"/>
              </w:rPr>
              <w:t>տեղական</w:t>
            </w:r>
            <w:r w:rsidRPr="00DD57F1">
              <w:rPr>
                <w:color w:val="000000"/>
                <w:lang w:val="fr-FR"/>
              </w:rPr>
              <w:t xml:space="preserve"> </w:t>
            </w:r>
            <w:r w:rsidRPr="00DD57F1">
              <w:rPr>
                <w:rFonts w:cs="Sylfaen"/>
                <w:color w:val="000000"/>
              </w:rPr>
              <w:t>ինքնակառավարման</w:t>
            </w:r>
            <w:r w:rsidRPr="00DD57F1">
              <w:rPr>
                <w:color w:val="000000"/>
                <w:lang w:val="fr-FR"/>
              </w:rPr>
              <w:t xml:space="preserve"> </w:t>
            </w:r>
            <w:r w:rsidRPr="00DD57F1">
              <w:rPr>
                <w:rFonts w:cs="Sylfaen"/>
                <w:color w:val="000000"/>
              </w:rPr>
              <w:t>մարմիններ</w:t>
            </w:r>
            <w:r w:rsidRPr="00DD57F1">
              <w:rPr>
                <w:rFonts w:cs="Sylfaen"/>
                <w:color w:val="000000"/>
                <w:lang w:val="ru-RU"/>
              </w:rPr>
              <w:t>ին</w:t>
            </w:r>
            <w:r w:rsidRPr="00DD57F1">
              <w:rPr>
                <w:rFonts w:cs="Sylfaen"/>
                <w:color w:val="000000"/>
                <w:lang w:val="fr-FR"/>
              </w:rPr>
              <w:t xml:space="preserve"> </w:t>
            </w:r>
            <w:r w:rsidRPr="00DD57F1">
              <w:rPr>
                <w:rFonts w:cs="Sylfaen"/>
                <w:color w:val="000000"/>
                <w:lang w:val="ru-RU"/>
              </w:rPr>
              <w:t>վերապահված</w:t>
            </w:r>
            <w:r w:rsidRPr="00DD57F1">
              <w:rPr>
                <w:rFonts w:cs="Sylfaen"/>
                <w:color w:val="000000"/>
                <w:lang w:val="fr-FR"/>
              </w:rPr>
              <w:t xml:space="preserve"> </w:t>
            </w:r>
            <w:r w:rsidRPr="00DD57F1">
              <w:rPr>
                <w:rFonts w:cs="Sylfaen"/>
                <w:color w:val="000000"/>
                <w:lang w:val="ru-RU"/>
              </w:rPr>
              <w:t>են</w:t>
            </w:r>
            <w:r w:rsidRPr="00DD57F1">
              <w:rPr>
                <w:rFonts w:cs="Sylfaen"/>
                <w:color w:val="000000"/>
                <w:lang w:val="fr-FR"/>
              </w:rPr>
              <w:t xml:space="preserve"> </w:t>
            </w:r>
            <w:r w:rsidRPr="00DD57F1">
              <w:rPr>
                <w:rFonts w:cs="Sylfaen"/>
                <w:color w:val="000000"/>
                <w:shd w:val="clear" w:color="auto" w:fill="FFFFFF"/>
              </w:rPr>
              <w:t>ՀՀ</w:t>
            </w:r>
            <w:r w:rsidRPr="00DD57F1">
              <w:rPr>
                <w:color w:val="000000"/>
                <w:shd w:val="clear" w:color="auto" w:fill="FFFFFF"/>
                <w:lang w:val="fr-FR"/>
              </w:rPr>
              <w:t xml:space="preserve"> </w:t>
            </w:r>
            <w:r w:rsidRPr="00DD57F1">
              <w:rPr>
                <w:rFonts w:cs="Sylfaen"/>
                <w:color w:val="000000"/>
                <w:shd w:val="clear" w:color="auto" w:fill="FFFFFF"/>
              </w:rPr>
              <w:t>օրենսդրությամբ</w:t>
            </w:r>
            <w:r w:rsidRPr="00DD57F1">
              <w:rPr>
                <w:color w:val="000000"/>
                <w:shd w:val="clear" w:color="auto" w:fill="FFFFFF"/>
                <w:lang w:val="fr-FR"/>
              </w:rPr>
              <w:t xml:space="preserve"> </w:t>
            </w:r>
            <w:r w:rsidRPr="00DD57F1">
              <w:rPr>
                <w:rFonts w:cs="Sylfaen"/>
                <w:color w:val="000000"/>
                <w:shd w:val="clear" w:color="auto" w:fill="FFFFFF"/>
              </w:rPr>
              <w:t>սահմանված</w:t>
            </w:r>
            <w:r w:rsidRPr="00DD57F1">
              <w:rPr>
                <w:color w:val="000000"/>
                <w:shd w:val="clear" w:color="auto" w:fill="FFFFFF"/>
                <w:lang w:val="fr-FR"/>
              </w:rPr>
              <w:t xml:space="preserve"> </w:t>
            </w:r>
            <w:r w:rsidRPr="00DD57F1">
              <w:rPr>
                <w:rFonts w:cs="Sylfaen"/>
                <w:color w:val="000000"/>
                <w:shd w:val="clear" w:color="auto" w:fill="FFFFFF"/>
              </w:rPr>
              <w:t>կարգով</w:t>
            </w:r>
            <w:r w:rsidRPr="00DD57F1">
              <w:rPr>
                <w:rFonts w:cs="Sylfaen"/>
                <w:color w:val="000000"/>
                <w:shd w:val="clear" w:color="auto" w:fill="FFFFFF"/>
                <w:lang w:val="fr-FR"/>
              </w:rPr>
              <w:t xml:space="preserve">  </w:t>
            </w:r>
            <w:r w:rsidRPr="00DD57F1">
              <w:rPr>
                <w:rFonts w:cs="Sylfaen"/>
                <w:color w:val="000000"/>
              </w:rPr>
              <w:t>գլխավոր</w:t>
            </w:r>
            <w:r w:rsidRPr="00DD57F1">
              <w:rPr>
                <w:color w:val="000000"/>
                <w:lang w:val="fr-FR"/>
              </w:rPr>
              <w:t xml:space="preserve"> </w:t>
            </w:r>
            <w:r w:rsidRPr="00DD57F1">
              <w:rPr>
                <w:rFonts w:cs="Sylfaen"/>
                <w:color w:val="000000"/>
              </w:rPr>
              <w:t>հատակագծ</w:t>
            </w:r>
            <w:r w:rsidRPr="00DD57F1">
              <w:rPr>
                <w:rFonts w:cs="Sylfaen"/>
                <w:color w:val="000000"/>
                <w:lang w:val="ru-RU"/>
              </w:rPr>
              <w:t>ի</w:t>
            </w:r>
            <w:r w:rsidRPr="00DD57F1">
              <w:rPr>
                <w:rFonts w:cs="Sylfaen"/>
                <w:color w:val="000000"/>
                <w:lang w:val="fr-FR"/>
              </w:rPr>
              <w:t xml:space="preserve">,  </w:t>
            </w:r>
            <w:r w:rsidRPr="00DD57F1">
              <w:rPr>
                <w:rFonts w:cs="Sylfaen"/>
                <w:color w:val="000000"/>
              </w:rPr>
              <w:t>քաղաքաշինական</w:t>
            </w:r>
            <w:r w:rsidRPr="00DD57F1">
              <w:rPr>
                <w:color w:val="000000"/>
                <w:lang w:val="fr-FR"/>
              </w:rPr>
              <w:t xml:space="preserve"> </w:t>
            </w:r>
            <w:r w:rsidRPr="00DD57F1">
              <w:rPr>
                <w:rFonts w:cs="Sylfaen"/>
                <w:color w:val="000000"/>
              </w:rPr>
              <w:t>գոտիավորման</w:t>
            </w:r>
            <w:r w:rsidRPr="00DD57F1">
              <w:rPr>
                <w:color w:val="000000"/>
                <w:lang w:val="fr-FR"/>
              </w:rPr>
              <w:t xml:space="preserve"> </w:t>
            </w:r>
            <w:r w:rsidRPr="00DD57F1">
              <w:rPr>
                <w:rFonts w:cs="Sylfaen"/>
                <w:color w:val="000000"/>
              </w:rPr>
              <w:t>նախագծ</w:t>
            </w:r>
            <w:r w:rsidRPr="00DD57F1">
              <w:rPr>
                <w:rFonts w:cs="Sylfaen"/>
                <w:color w:val="000000"/>
                <w:lang w:val="ru-RU"/>
              </w:rPr>
              <w:t>ի</w:t>
            </w:r>
            <w:r w:rsidRPr="00DD57F1">
              <w:rPr>
                <w:color w:val="000000"/>
                <w:lang w:val="fr-FR"/>
              </w:rPr>
              <w:t xml:space="preserve"> </w:t>
            </w:r>
            <w:r w:rsidRPr="00DD57F1">
              <w:rPr>
                <w:rFonts w:cs="Sylfaen"/>
                <w:color w:val="000000"/>
              </w:rPr>
              <w:t>ու</w:t>
            </w:r>
            <w:r w:rsidRPr="00DD57F1">
              <w:rPr>
                <w:color w:val="000000"/>
                <w:lang w:val="fr-FR"/>
              </w:rPr>
              <w:t xml:space="preserve"> </w:t>
            </w:r>
            <w:r w:rsidRPr="00DD57F1">
              <w:rPr>
                <w:rFonts w:cs="Sylfaen"/>
                <w:color w:val="000000"/>
              </w:rPr>
              <w:t>հողերի</w:t>
            </w:r>
            <w:r w:rsidRPr="00DD57F1">
              <w:rPr>
                <w:color w:val="000000"/>
                <w:lang w:val="fr-FR"/>
              </w:rPr>
              <w:t xml:space="preserve"> </w:t>
            </w:r>
            <w:r w:rsidRPr="00DD57F1">
              <w:rPr>
                <w:rFonts w:cs="Sylfaen"/>
                <w:color w:val="000000"/>
              </w:rPr>
              <w:t>օգտագործման</w:t>
            </w:r>
            <w:r w:rsidRPr="00DD57F1">
              <w:rPr>
                <w:color w:val="000000"/>
                <w:lang w:val="fr-FR"/>
              </w:rPr>
              <w:t xml:space="preserve"> </w:t>
            </w:r>
            <w:r w:rsidRPr="00DD57F1">
              <w:rPr>
                <w:rFonts w:cs="Sylfaen"/>
                <w:color w:val="000000"/>
              </w:rPr>
              <w:t>սխեմա</w:t>
            </w:r>
            <w:r w:rsidRPr="00DD57F1">
              <w:rPr>
                <w:rFonts w:cs="Sylfaen"/>
                <w:color w:val="000000"/>
                <w:lang w:val="ru-RU"/>
              </w:rPr>
              <w:t>յի</w:t>
            </w:r>
            <w:r w:rsidRPr="00DD57F1">
              <w:rPr>
                <w:rFonts w:cs="Sylfaen"/>
                <w:color w:val="000000"/>
                <w:lang w:val="fr-FR"/>
              </w:rPr>
              <w:t xml:space="preserve"> </w:t>
            </w:r>
            <w:r w:rsidRPr="00DD57F1">
              <w:rPr>
                <w:rFonts w:cs="Sylfaen"/>
                <w:color w:val="000000"/>
                <w:lang w:val="ru-RU"/>
              </w:rPr>
              <w:t>կազմման</w:t>
            </w:r>
            <w:r w:rsidRPr="00DD57F1">
              <w:rPr>
                <w:rFonts w:cs="Sylfaen"/>
                <w:color w:val="000000"/>
                <w:lang w:val="fr-FR"/>
              </w:rPr>
              <w:t xml:space="preserve">,  </w:t>
            </w:r>
            <w:r w:rsidRPr="00DD57F1">
              <w:rPr>
                <w:rFonts w:cs="Sylfaen"/>
                <w:color w:val="000000"/>
                <w:lang w:val="ru-RU"/>
              </w:rPr>
              <w:t>հաստատման</w:t>
            </w:r>
            <w:r w:rsidRPr="00DD57F1">
              <w:rPr>
                <w:color w:val="000000"/>
                <w:lang w:val="fr-FR"/>
              </w:rPr>
              <w:t xml:space="preserve">, </w:t>
            </w:r>
            <w:r w:rsidRPr="00DD57F1">
              <w:rPr>
                <w:rFonts w:cs="Sylfaen"/>
                <w:color w:val="000000"/>
              </w:rPr>
              <w:t>ինչպես</w:t>
            </w:r>
            <w:r w:rsidRPr="00DD57F1">
              <w:rPr>
                <w:color w:val="000000"/>
                <w:lang w:val="fr-FR"/>
              </w:rPr>
              <w:t xml:space="preserve"> </w:t>
            </w:r>
            <w:r w:rsidRPr="00DD57F1">
              <w:rPr>
                <w:rFonts w:cs="Sylfaen"/>
                <w:color w:val="000000"/>
              </w:rPr>
              <w:t>նաև</w:t>
            </w:r>
            <w:r w:rsidRPr="00DD57F1">
              <w:rPr>
                <w:color w:val="000000"/>
                <w:lang w:val="fr-FR"/>
              </w:rPr>
              <w:t xml:space="preserve"> </w:t>
            </w:r>
            <w:r w:rsidRPr="00DD57F1">
              <w:rPr>
                <w:rFonts w:cs="Sylfaen"/>
                <w:color w:val="000000"/>
              </w:rPr>
              <w:t>հողերի</w:t>
            </w:r>
            <w:r w:rsidRPr="00DD57F1">
              <w:rPr>
                <w:color w:val="000000"/>
                <w:lang w:val="fr-FR"/>
              </w:rPr>
              <w:t xml:space="preserve"> </w:t>
            </w:r>
            <w:r w:rsidRPr="00DD57F1">
              <w:rPr>
                <w:rFonts w:cs="Sylfaen"/>
                <w:color w:val="000000"/>
              </w:rPr>
              <w:t>նպատակային</w:t>
            </w:r>
            <w:r w:rsidRPr="00DD57F1">
              <w:rPr>
                <w:color w:val="000000"/>
                <w:lang w:val="fr-FR"/>
              </w:rPr>
              <w:t xml:space="preserve"> </w:t>
            </w:r>
            <w:r w:rsidRPr="00DD57F1">
              <w:rPr>
                <w:rFonts w:cs="Sylfaen"/>
                <w:color w:val="000000"/>
              </w:rPr>
              <w:t>և</w:t>
            </w:r>
            <w:r w:rsidRPr="00DD57F1">
              <w:rPr>
                <w:color w:val="000000"/>
                <w:lang w:val="fr-FR"/>
              </w:rPr>
              <w:t xml:space="preserve"> </w:t>
            </w:r>
            <w:r w:rsidRPr="00DD57F1">
              <w:rPr>
                <w:rFonts w:cs="Sylfaen"/>
                <w:color w:val="000000"/>
              </w:rPr>
              <w:t>գործառնական</w:t>
            </w:r>
            <w:r w:rsidRPr="00DD57F1">
              <w:rPr>
                <w:color w:val="000000"/>
                <w:lang w:val="fr-FR"/>
              </w:rPr>
              <w:t xml:space="preserve"> </w:t>
            </w:r>
            <w:r w:rsidRPr="00DD57F1">
              <w:rPr>
                <w:rFonts w:cs="Sylfaen"/>
                <w:color w:val="000000"/>
              </w:rPr>
              <w:t>նշանակություն</w:t>
            </w:r>
            <w:r w:rsidRPr="00DD57F1">
              <w:rPr>
                <w:rFonts w:cs="Sylfaen"/>
                <w:color w:val="000000"/>
                <w:lang w:val="ru-RU"/>
              </w:rPr>
              <w:t>ների</w:t>
            </w:r>
            <w:r w:rsidRPr="00DD57F1">
              <w:rPr>
                <w:rFonts w:cs="Sylfaen"/>
                <w:color w:val="000000"/>
                <w:lang w:val="fr-FR"/>
              </w:rPr>
              <w:t xml:space="preserve"> </w:t>
            </w:r>
            <w:r w:rsidRPr="00DD57F1">
              <w:rPr>
                <w:rFonts w:cs="Sylfaen"/>
                <w:color w:val="000000"/>
              </w:rPr>
              <w:t>սահմանմ</w:t>
            </w:r>
            <w:r w:rsidRPr="00DD57F1">
              <w:rPr>
                <w:rFonts w:cs="Sylfaen"/>
                <w:color w:val="000000"/>
                <w:lang w:val="ru-RU"/>
              </w:rPr>
              <w:t>ան</w:t>
            </w:r>
            <w:r w:rsidRPr="00DD57F1">
              <w:rPr>
                <w:rFonts w:cs="Sylfaen"/>
                <w:color w:val="000000"/>
                <w:lang w:val="fr-FR"/>
              </w:rPr>
              <w:t xml:space="preserve"> </w:t>
            </w:r>
            <w:r w:rsidRPr="00DD57F1">
              <w:rPr>
                <w:color w:val="000000"/>
                <w:lang w:val="fr-FR"/>
              </w:rPr>
              <w:t xml:space="preserve"> </w:t>
            </w:r>
            <w:r w:rsidRPr="00DD57F1">
              <w:rPr>
                <w:rFonts w:cs="Sylfaen"/>
                <w:color w:val="000000"/>
              </w:rPr>
              <w:t>և</w:t>
            </w:r>
            <w:r w:rsidRPr="00DD57F1">
              <w:rPr>
                <w:color w:val="000000"/>
                <w:lang w:val="fr-FR"/>
              </w:rPr>
              <w:t xml:space="preserve"> </w:t>
            </w:r>
            <w:r w:rsidRPr="00DD57F1">
              <w:rPr>
                <w:rFonts w:cs="Sylfaen"/>
                <w:color w:val="000000"/>
              </w:rPr>
              <w:t>փոփոխմ</w:t>
            </w:r>
            <w:r w:rsidRPr="00DD57F1">
              <w:rPr>
                <w:rFonts w:cs="Sylfaen"/>
                <w:color w:val="000000"/>
                <w:lang w:val="ru-RU"/>
              </w:rPr>
              <w:t>ան</w:t>
            </w:r>
            <w:r w:rsidRPr="00DD57F1">
              <w:rPr>
                <w:rFonts w:cs="Sylfaen"/>
                <w:color w:val="000000"/>
                <w:lang w:val="fr-FR"/>
              </w:rPr>
              <w:t xml:space="preserve"> </w:t>
            </w:r>
            <w:r w:rsidRPr="00DD57F1">
              <w:rPr>
                <w:color w:val="000000"/>
                <w:lang w:val="fr-FR"/>
              </w:rPr>
              <w:t xml:space="preserve"> </w:t>
            </w:r>
            <w:r w:rsidRPr="00DD57F1">
              <w:rPr>
                <w:color w:val="000000"/>
                <w:lang w:val="ru-RU"/>
              </w:rPr>
              <w:t>լիազորություններ</w:t>
            </w:r>
            <w:r w:rsidRPr="00DD57F1">
              <w:rPr>
                <w:color w:val="000000"/>
                <w:lang w:val="fr-FR"/>
              </w:rPr>
              <w:t xml:space="preserve">&gt;&gt;, </w:t>
            </w:r>
            <w:r w:rsidRPr="00DD57F1">
              <w:rPr>
                <w:color w:val="000000"/>
                <w:sz w:val="21"/>
                <w:szCs w:val="21"/>
                <w:lang w:val="fr-FR"/>
              </w:rPr>
              <w:t xml:space="preserve"> </w:t>
            </w:r>
            <w:r w:rsidRPr="00DD57F1">
              <w:rPr>
                <w:lang w:val="fr-FR"/>
              </w:rPr>
              <w:t>2-</w:t>
            </w:r>
            <w:r w:rsidRPr="00DD57F1">
              <w:rPr>
                <w:rFonts w:cs="Sylfaen"/>
                <w:lang w:val="ru-RU"/>
              </w:rPr>
              <w:t>րդ</w:t>
            </w:r>
            <w:r w:rsidRPr="00DD57F1">
              <w:rPr>
                <w:lang w:val="fr-FR"/>
              </w:rPr>
              <w:t xml:space="preserve"> </w:t>
            </w:r>
            <w:r w:rsidRPr="00DD57F1">
              <w:rPr>
                <w:rFonts w:cs="Sylfaen"/>
                <w:lang w:val="hy-AM"/>
              </w:rPr>
              <w:t>մաս</w:t>
            </w:r>
            <w:r w:rsidRPr="00DD57F1">
              <w:rPr>
                <w:rFonts w:cs="Sylfaen"/>
                <w:lang w:val="ru-RU"/>
              </w:rPr>
              <w:t>ը</w:t>
            </w:r>
            <w:r w:rsidRPr="00DD57F1">
              <w:rPr>
                <w:lang w:val="fr-FR"/>
              </w:rPr>
              <w:t xml:space="preserve"> </w:t>
            </w:r>
            <w:r w:rsidRPr="00DD57F1">
              <w:rPr>
                <w:lang w:val="ru-RU"/>
              </w:rPr>
              <w:t>առաջարկվում</w:t>
            </w:r>
            <w:r w:rsidRPr="00DD57F1">
              <w:rPr>
                <w:lang w:val="fr-FR"/>
              </w:rPr>
              <w:t xml:space="preserve"> </w:t>
            </w:r>
            <w:r w:rsidRPr="00DD57F1">
              <w:rPr>
                <w:lang w:val="ru-RU"/>
              </w:rPr>
              <w:t>է</w:t>
            </w:r>
            <w:r w:rsidRPr="00DD57F1">
              <w:rPr>
                <w:lang w:val="fr-FR"/>
              </w:rPr>
              <w:t xml:space="preserve"> </w:t>
            </w:r>
            <w:r w:rsidRPr="00DD57F1">
              <w:rPr>
                <w:rFonts w:cs="Sylfaen"/>
                <w:lang w:val="ru-RU"/>
              </w:rPr>
              <w:t>խմբագրել</w:t>
            </w:r>
            <w:r w:rsidRPr="00DD57F1">
              <w:rPr>
                <w:rFonts w:cs="Sylfaen"/>
                <w:lang w:val="fr-FR"/>
              </w:rPr>
              <w:t xml:space="preserve">, </w:t>
            </w:r>
            <w:r w:rsidRPr="00DD57F1">
              <w:rPr>
                <w:lang w:val="ru-RU"/>
              </w:rPr>
              <w:t>հանել</w:t>
            </w:r>
            <w:r w:rsidRPr="00DD57F1">
              <w:t>ով</w:t>
            </w:r>
            <w:r w:rsidRPr="00DD57F1">
              <w:rPr>
                <w:lang w:val="fr-FR"/>
              </w:rPr>
              <w:t xml:space="preserve"> &lt;&lt;</w:t>
            </w:r>
            <w:r w:rsidRPr="00DD57F1">
              <w:rPr>
                <w:lang w:val="hy-AM"/>
              </w:rPr>
              <w:t xml:space="preserve">Հայաստանի Հանրապետության </w:t>
            </w:r>
            <w:r w:rsidRPr="00DD57F1">
              <w:rPr>
                <w:lang w:val="hy-AM"/>
              </w:rPr>
              <w:lastRenderedPageBreak/>
              <w:t>կառավարությունը և/կա</w:t>
            </w:r>
            <w:r w:rsidRPr="00DD57F1">
              <w:t>մ</w:t>
            </w:r>
            <w:r w:rsidRPr="00DD57F1">
              <w:rPr>
                <w:lang w:val="fr-FR"/>
              </w:rPr>
              <w:t xml:space="preserve">&gt;&gt; </w:t>
            </w:r>
            <w:r w:rsidRPr="00DD57F1">
              <w:rPr>
                <w:lang w:val="ru-RU"/>
              </w:rPr>
              <w:t>բառերը</w:t>
            </w:r>
            <w:r w:rsidRPr="00DD57F1">
              <w:rPr>
                <w:lang w:val="fr-FR"/>
              </w:rPr>
              <w:t>,</w:t>
            </w:r>
          </w:p>
          <w:p w:rsidR="00AF28CC" w:rsidRPr="00DD57F1" w:rsidRDefault="00AF28CC" w:rsidP="00454841">
            <w:pPr>
              <w:pStyle w:val="NoSpacing"/>
              <w:spacing w:line="276" w:lineRule="auto"/>
              <w:ind w:firstLine="720"/>
              <w:jc w:val="both"/>
              <w:rPr>
                <w:lang w:val="fr-FR"/>
              </w:rPr>
            </w:pPr>
            <w:r w:rsidRPr="00DD57F1">
              <w:rPr>
                <w:lang w:val="fr-FR"/>
              </w:rPr>
              <w:t xml:space="preserve">2. </w:t>
            </w:r>
            <w:r w:rsidRPr="00DD57F1">
              <w:rPr>
                <w:rFonts w:cs="Sylfaen"/>
                <w:lang w:val="ru-RU"/>
              </w:rPr>
              <w:t>ՀՀ</w:t>
            </w:r>
            <w:r w:rsidRPr="00DD57F1">
              <w:rPr>
                <w:lang w:val="fr-FR"/>
              </w:rPr>
              <w:t xml:space="preserve"> </w:t>
            </w:r>
            <w:r w:rsidRPr="00DD57F1">
              <w:rPr>
                <w:rFonts w:cs="Sylfaen"/>
                <w:lang w:val="ru-RU"/>
              </w:rPr>
              <w:t>հողային</w:t>
            </w:r>
            <w:r w:rsidRPr="00DD57F1">
              <w:rPr>
                <w:lang w:val="fr-FR"/>
              </w:rPr>
              <w:t xml:space="preserve"> </w:t>
            </w:r>
            <w:r w:rsidRPr="00DD57F1">
              <w:rPr>
                <w:rFonts w:cs="Sylfaen"/>
                <w:lang w:val="ru-RU"/>
              </w:rPr>
              <w:t>օրենսգրքի</w:t>
            </w:r>
            <w:r w:rsidRPr="00DD57F1">
              <w:rPr>
                <w:lang w:val="fr-FR"/>
              </w:rPr>
              <w:t xml:space="preserve"> 48-</w:t>
            </w:r>
            <w:r w:rsidRPr="00DD57F1">
              <w:rPr>
                <w:lang w:val="ru-RU"/>
              </w:rPr>
              <w:t>րդ</w:t>
            </w:r>
            <w:r w:rsidRPr="00DD57F1">
              <w:rPr>
                <w:lang w:val="fr-FR"/>
              </w:rPr>
              <w:t xml:space="preserve"> </w:t>
            </w:r>
            <w:r w:rsidRPr="00DD57F1">
              <w:rPr>
                <w:rFonts w:cs="Sylfaen"/>
                <w:lang w:val="ru-RU"/>
              </w:rPr>
              <w:t>և</w:t>
            </w:r>
            <w:r w:rsidRPr="00DD57F1">
              <w:rPr>
                <w:rFonts w:cs="Sylfaen"/>
                <w:lang w:val="fr-FR"/>
              </w:rPr>
              <w:t xml:space="preserve"> 60-</w:t>
            </w:r>
            <w:r w:rsidRPr="00DD57F1">
              <w:rPr>
                <w:rFonts w:cs="Sylfaen"/>
                <w:lang w:val="ru-RU"/>
              </w:rPr>
              <w:t>րդ</w:t>
            </w:r>
            <w:r w:rsidRPr="00DD57F1">
              <w:rPr>
                <w:rFonts w:cs="Sylfaen"/>
                <w:lang w:val="fr-FR"/>
              </w:rPr>
              <w:t xml:space="preserve"> </w:t>
            </w:r>
            <w:r w:rsidRPr="00DD57F1">
              <w:rPr>
                <w:rFonts w:cs="Sylfaen"/>
                <w:lang w:val="ru-RU"/>
              </w:rPr>
              <w:t>հոդվածների</w:t>
            </w:r>
            <w:r w:rsidRPr="00DD57F1">
              <w:rPr>
                <w:rFonts w:cs="Sylfaen"/>
                <w:lang w:val="fr-FR"/>
              </w:rPr>
              <w:t xml:space="preserve"> </w:t>
            </w:r>
            <w:r w:rsidRPr="00DD57F1">
              <w:rPr>
                <w:rFonts w:cs="Sylfaen"/>
                <w:lang w:val="ru-RU"/>
              </w:rPr>
              <w:t>դրույթների</w:t>
            </w:r>
            <w:r w:rsidRPr="00DD57F1">
              <w:rPr>
                <w:rFonts w:cs="Sylfaen"/>
                <w:lang w:val="fr-FR"/>
              </w:rPr>
              <w:t xml:space="preserve"> </w:t>
            </w:r>
            <w:r w:rsidRPr="00DD57F1">
              <w:rPr>
                <w:rFonts w:cs="Sylfaen"/>
                <w:lang w:val="ru-RU"/>
              </w:rPr>
              <w:t>համաձայն</w:t>
            </w:r>
            <w:r w:rsidRPr="00DD57F1">
              <w:rPr>
                <w:rFonts w:cs="Sylfaen"/>
                <w:lang w:val="fr-FR"/>
              </w:rPr>
              <w:t xml:space="preserve"> </w:t>
            </w:r>
            <w:r w:rsidRPr="00DD57F1">
              <w:rPr>
                <w:rFonts w:cs="Sylfaen"/>
                <w:lang w:val="ru-RU"/>
              </w:rPr>
              <w:t>այն</w:t>
            </w:r>
            <w:r w:rsidRPr="00DD57F1">
              <w:rPr>
                <w:rFonts w:cs="Sylfaen"/>
                <w:lang w:val="fr-FR"/>
              </w:rPr>
              <w:t xml:space="preserve"> </w:t>
            </w:r>
            <w:r w:rsidRPr="00DD57F1">
              <w:rPr>
                <w:rFonts w:cs="Sylfaen"/>
                <w:lang w:val="ru-RU"/>
              </w:rPr>
              <w:t>հողամասերը</w:t>
            </w:r>
            <w:r w:rsidRPr="00DD57F1">
              <w:rPr>
                <w:rFonts w:cs="Sylfaen"/>
                <w:lang w:val="fr-FR"/>
              </w:rPr>
              <w:t xml:space="preserve">, </w:t>
            </w:r>
            <w:r w:rsidRPr="00DD57F1">
              <w:rPr>
                <w:rFonts w:cs="Sylfaen"/>
                <w:lang w:val="ru-RU"/>
              </w:rPr>
              <w:t>որոնք</w:t>
            </w:r>
            <w:r w:rsidRPr="00DD57F1">
              <w:rPr>
                <w:rFonts w:cs="Sylfaen"/>
                <w:lang w:val="fr-FR"/>
              </w:rPr>
              <w:t xml:space="preserve"> </w:t>
            </w:r>
            <w:r w:rsidRPr="00DD57F1">
              <w:rPr>
                <w:rFonts w:cs="Sylfaen"/>
                <w:lang w:val="ru-RU"/>
              </w:rPr>
              <w:t>չեն</w:t>
            </w:r>
            <w:r w:rsidRPr="00DD57F1">
              <w:rPr>
                <w:rFonts w:cs="Sylfaen"/>
                <w:lang w:val="fr-FR"/>
              </w:rPr>
              <w:t xml:space="preserve"> </w:t>
            </w:r>
            <w:r w:rsidRPr="00DD57F1">
              <w:rPr>
                <w:lang w:val="hy-AM"/>
              </w:rPr>
              <w:t xml:space="preserve">կարող սեփականության իրավունքով պատկանել իրավաբանական և ֆիզիկական անձանց, այդ հողամասերի նկատմամբ օրենքի ուժով </w:t>
            </w:r>
            <w:r w:rsidRPr="00DD57F1">
              <w:t>իրավունք</w:t>
            </w:r>
            <w:r w:rsidRPr="00DD57F1">
              <w:rPr>
                <w:lang w:val="fr-FR"/>
              </w:rPr>
              <w:t xml:space="preserve"> </w:t>
            </w:r>
            <w:r w:rsidRPr="00DD57F1">
              <w:t>հաստատելու</w:t>
            </w:r>
            <w:r w:rsidRPr="00DD57F1">
              <w:rPr>
                <w:lang w:val="fr-FR"/>
              </w:rPr>
              <w:t xml:space="preserve"> </w:t>
            </w:r>
            <w:r w:rsidRPr="00DD57F1">
              <w:t>անհրաժեշտություն</w:t>
            </w:r>
            <w:r w:rsidRPr="00DD57F1">
              <w:rPr>
                <w:lang w:val="fr-FR"/>
              </w:rPr>
              <w:t xml:space="preserve"> </w:t>
            </w:r>
            <w:r w:rsidRPr="00DD57F1">
              <w:t>ծագելու</w:t>
            </w:r>
            <w:r w:rsidRPr="00DD57F1">
              <w:rPr>
                <w:lang w:val="fr-FR"/>
              </w:rPr>
              <w:t xml:space="preserve"> </w:t>
            </w:r>
            <w:r w:rsidRPr="00DD57F1">
              <w:rPr>
                <w:lang w:val="ru-RU"/>
              </w:rPr>
              <w:t>դեպքում</w:t>
            </w:r>
            <w:r w:rsidRPr="00DD57F1">
              <w:rPr>
                <w:lang w:val="fr-FR"/>
              </w:rPr>
              <w:t xml:space="preserve"> </w:t>
            </w:r>
            <w:r w:rsidRPr="00DD57F1">
              <w:t>ծ</w:t>
            </w:r>
            <w:r w:rsidRPr="00DD57F1">
              <w:rPr>
                <w:lang w:val="hy-AM"/>
              </w:rPr>
              <w:t xml:space="preserve">րագիր իրականացնողի </w:t>
            </w:r>
            <w:r w:rsidRPr="00DD57F1">
              <w:rPr>
                <w:lang w:val="ru-RU"/>
              </w:rPr>
              <w:t>իրավունքը</w:t>
            </w:r>
            <w:r w:rsidRPr="00DD57F1">
              <w:rPr>
                <w:lang w:val="hy-AM"/>
              </w:rPr>
              <w:t xml:space="preserve"> </w:t>
            </w:r>
            <w:r w:rsidRPr="00DD57F1">
              <w:t>սահմանվում</w:t>
            </w:r>
            <w:r w:rsidRPr="00DD57F1">
              <w:rPr>
                <w:lang w:val="fr-FR"/>
              </w:rPr>
              <w:t xml:space="preserve"> </w:t>
            </w:r>
            <w:r w:rsidRPr="00DD57F1">
              <w:t>է</w:t>
            </w:r>
            <w:r w:rsidRPr="00DD57F1">
              <w:rPr>
                <w:lang w:val="fr-FR"/>
              </w:rPr>
              <w:t xml:space="preserve"> </w:t>
            </w:r>
            <w:r w:rsidRPr="00DD57F1">
              <w:rPr>
                <w:lang w:val="hy-AM"/>
              </w:rPr>
              <w:t>անժամկետ կառուցապատման իրավունք</w:t>
            </w:r>
            <w:r w:rsidRPr="00DD57F1">
              <w:t>ով</w:t>
            </w:r>
            <w:r w:rsidRPr="00DD57F1">
              <w:rPr>
                <w:lang w:val="fr-FR"/>
              </w:rPr>
              <w:t xml:space="preserve">, </w:t>
            </w:r>
            <w:r w:rsidRPr="00DD57F1">
              <w:rPr>
                <w:lang w:val="ru-RU"/>
              </w:rPr>
              <w:t>ուստի</w:t>
            </w:r>
            <w:r w:rsidRPr="00DD57F1">
              <w:rPr>
                <w:lang w:val="fr-FR"/>
              </w:rPr>
              <w:t xml:space="preserve"> </w:t>
            </w:r>
            <w:r w:rsidRPr="00DD57F1">
              <w:rPr>
                <w:lang w:val="ru-RU"/>
              </w:rPr>
              <w:t>առաջարկվում</w:t>
            </w:r>
            <w:r w:rsidRPr="00DD57F1">
              <w:rPr>
                <w:lang w:val="fr-FR"/>
              </w:rPr>
              <w:t xml:space="preserve"> </w:t>
            </w:r>
            <w:r w:rsidRPr="00DD57F1">
              <w:rPr>
                <w:lang w:val="ru-RU"/>
              </w:rPr>
              <w:t>է</w:t>
            </w:r>
            <w:r w:rsidRPr="00DD57F1">
              <w:rPr>
                <w:lang w:val="fr-FR"/>
              </w:rPr>
              <w:t xml:space="preserve"> 3-</w:t>
            </w:r>
            <w:r w:rsidRPr="00DD57F1">
              <w:rPr>
                <w:lang w:val="ru-RU"/>
              </w:rPr>
              <w:t>րդ</w:t>
            </w:r>
            <w:r w:rsidRPr="00DD57F1">
              <w:rPr>
                <w:lang w:val="fr-FR"/>
              </w:rPr>
              <w:t xml:space="preserve"> </w:t>
            </w:r>
            <w:r w:rsidRPr="00DD57F1">
              <w:rPr>
                <w:lang w:val="ru-RU"/>
              </w:rPr>
              <w:t>մասը</w:t>
            </w:r>
            <w:r w:rsidRPr="00DD57F1">
              <w:rPr>
                <w:lang w:val="fr-FR"/>
              </w:rPr>
              <w:t xml:space="preserve"> </w:t>
            </w:r>
            <w:r w:rsidRPr="00DD57F1">
              <w:rPr>
                <w:lang w:val="ru-RU"/>
              </w:rPr>
              <w:t>շարադրել</w:t>
            </w:r>
            <w:r w:rsidRPr="00DD57F1">
              <w:rPr>
                <w:lang w:val="fr-FR"/>
              </w:rPr>
              <w:t xml:space="preserve"> </w:t>
            </w:r>
            <w:r w:rsidRPr="00DD57F1">
              <w:rPr>
                <w:lang w:val="ru-RU"/>
              </w:rPr>
              <w:t>հետևյալ</w:t>
            </w:r>
            <w:r w:rsidRPr="00DD57F1">
              <w:rPr>
                <w:lang w:val="fr-FR"/>
              </w:rPr>
              <w:t xml:space="preserve"> </w:t>
            </w:r>
            <w:r w:rsidRPr="00DD57F1">
              <w:rPr>
                <w:lang w:val="ru-RU"/>
              </w:rPr>
              <w:t>խմբագրությամբ</w:t>
            </w:r>
            <w:r w:rsidRPr="00DD57F1">
              <w:rPr>
                <w:lang w:val="fr-FR"/>
              </w:rPr>
              <w:t>`</w:t>
            </w:r>
          </w:p>
          <w:p w:rsidR="00AF28CC" w:rsidRPr="00DD57F1" w:rsidRDefault="00AF28CC" w:rsidP="00454841">
            <w:pPr>
              <w:pStyle w:val="ListParagraph"/>
              <w:ind w:left="0"/>
              <w:jc w:val="both"/>
              <w:rPr>
                <w:rFonts w:ascii="GHEA Grapalat" w:hAnsi="GHEA Grapalat"/>
                <w:lang w:val="fr-FR"/>
              </w:rPr>
            </w:pPr>
            <w:r w:rsidRPr="00DD57F1">
              <w:rPr>
                <w:rFonts w:ascii="GHEA Grapalat" w:hAnsi="GHEA Grapalat"/>
                <w:lang w:val="fr-FR"/>
              </w:rPr>
              <w:t>&lt;&lt;</w:t>
            </w:r>
            <w:r w:rsidRPr="00DD57F1">
              <w:rPr>
                <w:rFonts w:ascii="GHEA Grapalat" w:hAnsi="GHEA Grapalat" w:cs="Sylfaen"/>
                <w:lang w:val="hy-AM"/>
              </w:rPr>
              <w:t>Եթե</w:t>
            </w:r>
            <w:r w:rsidRPr="00DD57F1">
              <w:rPr>
                <w:rFonts w:ascii="GHEA Grapalat" w:hAnsi="GHEA Grapalat"/>
                <w:lang w:val="hy-AM"/>
              </w:rPr>
              <w:t xml:space="preserve"> </w:t>
            </w:r>
            <w:r w:rsidRPr="00DD57F1">
              <w:rPr>
                <w:rFonts w:ascii="GHEA Grapalat" w:hAnsi="GHEA Grapalat" w:cs="Sylfaen"/>
                <w:lang w:val="hy-AM"/>
              </w:rPr>
              <w:t>հաստատված</w:t>
            </w:r>
            <w:r w:rsidRPr="00DD57F1">
              <w:rPr>
                <w:rFonts w:ascii="GHEA Grapalat" w:hAnsi="GHEA Grapalat"/>
                <w:lang w:val="hy-AM"/>
              </w:rPr>
              <w:t xml:space="preserve"> </w:t>
            </w:r>
            <w:r w:rsidRPr="00DD57F1">
              <w:rPr>
                <w:rFonts w:ascii="GHEA Grapalat" w:hAnsi="GHEA Grapalat" w:cs="Sylfaen"/>
                <w:lang w:val="hy-AM"/>
              </w:rPr>
              <w:t>Մաստեր</w:t>
            </w:r>
            <w:r w:rsidRPr="00DD57F1">
              <w:rPr>
                <w:rFonts w:ascii="GHEA Grapalat" w:hAnsi="GHEA Grapalat"/>
                <w:lang w:val="hy-AM"/>
              </w:rPr>
              <w:t xml:space="preserve"> </w:t>
            </w:r>
            <w:r w:rsidRPr="00DD57F1">
              <w:rPr>
                <w:rFonts w:ascii="GHEA Grapalat" w:hAnsi="GHEA Grapalat" w:cs="Sylfaen"/>
                <w:lang w:val="hy-AM"/>
              </w:rPr>
              <w:t>Պլանով</w:t>
            </w:r>
            <w:r w:rsidRPr="00DD57F1">
              <w:rPr>
                <w:rFonts w:ascii="GHEA Grapalat" w:hAnsi="GHEA Grapalat"/>
                <w:lang w:val="hy-AM"/>
              </w:rPr>
              <w:t xml:space="preserve"> </w:t>
            </w:r>
            <w:r w:rsidRPr="00DD57F1">
              <w:rPr>
                <w:rFonts w:ascii="GHEA Grapalat" w:hAnsi="GHEA Grapalat" w:cs="Sylfaen"/>
                <w:lang w:val="hy-AM"/>
              </w:rPr>
              <w:t>անհրաժեշտ</w:t>
            </w:r>
            <w:r w:rsidRPr="00DD57F1">
              <w:rPr>
                <w:rFonts w:ascii="GHEA Grapalat" w:hAnsi="GHEA Grapalat"/>
                <w:lang w:val="hy-AM"/>
              </w:rPr>
              <w:t xml:space="preserve"> </w:t>
            </w:r>
            <w:r w:rsidRPr="00DD57F1">
              <w:rPr>
                <w:rFonts w:ascii="GHEA Grapalat" w:hAnsi="GHEA Grapalat" w:cs="Sylfaen"/>
                <w:lang w:val="hy-AM"/>
              </w:rPr>
              <w:t>լինի</w:t>
            </w:r>
            <w:r w:rsidRPr="00DD57F1">
              <w:rPr>
                <w:rFonts w:ascii="GHEA Grapalat" w:hAnsi="GHEA Grapalat"/>
                <w:lang w:val="hy-AM"/>
              </w:rPr>
              <w:t xml:space="preserve"> </w:t>
            </w:r>
            <w:r w:rsidRPr="00DD57F1">
              <w:rPr>
                <w:rFonts w:ascii="GHEA Grapalat" w:hAnsi="GHEA Grapalat" w:cs="Sylfaen"/>
                <w:lang w:val="hy-AM"/>
              </w:rPr>
              <w:t>օգտագործել</w:t>
            </w:r>
            <w:r w:rsidRPr="00DD57F1">
              <w:rPr>
                <w:rFonts w:ascii="GHEA Grapalat" w:hAnsi="GHEA Grapalat"/>
                <w:lang w:val="hy-AM"/>
              </w:rPr>
              <w:t xml:space="preserve"> </w:t>
            </w:r>
            <w:r w:rsidRPr="00DD57F1">
              <w:rPr>
                <w:rFonts w:ascii="GHEA Grapalat" w:hAnsi="GHEA Grapalat" w:cs="Sylfaen"/>
                <w:lang w:val="hy-AM"/>
              </w:rPr>
              <w:t>այնպիսի</w:t>
            </w:r>
            <w:r w:rsidRPr="00DD57F1">
              <w:rPr>
                <w:rFonts w:ascii="GHEA Grapalat" w:hAnsi="GHEA Grapalat"/>
                <w:lang w:val="hy-AM"/>
              </w:rPr>
              <w:t xml:space="preserve"> </w:t>
            </w:r>
            <w:r w:rsidRPr="00DD57F1">
              <w:rPr>
                <w:rFonts w:ascii="GHEA Grapalat" w:hAnsi="GHEA Grapalat" w:cs="Sylfaen"/>
                <w:lang w:val="hy-AM"/>
              </w:rPr>
              <w:t>հողամաս</w:t>
            </w:r>
            <w:r w:rsidRPr="00DD57F1">
              <w:rPr>
                <w:rFonts w:ascii="GHEA Grapalat" w:hAnsi="GHEA Grapalat"/>
                <w:lang w:val="hy-AM"/>
              </w:rPr>
              <w:t xml:space="preserve">, </w:t>
            </w:r>
            <w:r w:rsidRPr="00DD57F1">
              <w:rPr>
                <w:rFonts w:ascii="GHEA Grapalat" w:hAnsi="GHEA Grapalat" w:cs="Sylfaen"/>
                <w:lang w:val="hy-AM"/>
              </w:rPr>
              <w:t>որը</w:t>
            </w:r>
            <w:r w:rsidRPr="00DD57F1">
              <w:rPr>
                <w:rFonts w:ascii="GHEA Grapalat" w:hAnsi="GHEA Grapalat"/>
                <w:lang w:val="hy-AM"/>
              </w:rPr>
              <w:t xml:space="preserve"> </w:t>
            </w:r>
            <w:r w:rsidRPr="00DD57F1">
              <w:rPr>
                <w:rFonts w:ascii="GHEA Grapalat" w:hAnsi="GHEA Grapalat" w:cs="Sylfaen"/>
                <w:lang w:val="hy-AM"/>
              </w:rPr>
              <w:t>Հայաստանի</w:t>
            </w:r>
            <w:r w:rsidRPr="00DD57F1">
              <w:rPr>
                <w:rFonts w:ascii="GHEA Grapalat" w:hAnsi="GHEA Grapalat"/>
                <w:lang w:val="hy-AM"/>
              </w:rPr>
              <w:t xml:space="preserve"> </w:t>
            </w:r>
            <w:r w:rsidRPr="00DD57F1">
              <w:rPr>
                <w:rFonts w:ascii="GHEA Grapalat" w:hAnsi="GHEA Grapalat" w:cs="Sylfaen"/>
                <w:lang w:val="hy-AM"/>
              </w:rPr>
              <w:t>Հանրապետության</w:t>
            </w:r>
            <w:r w:rsidRPr="00DD57F1">
              <w:rPr>
                <w:rFonts w:ascii="GHEA Grapalat" w:hAnsi="GHEA Grapalat"/>
                <w:lang w:val="hy-AM"/>
              </w:rPr>
              <w:t xml:space="preserve"> </w:t>
            </w:r>
            <w:r w:rsidRPr="00DD57F1">
              <w:rPr>
                <w:rFonts w:ascii="GHEA Grapalat" w:hAnsi="GHEA Grapalat" w:cs="Sylfaen"/>
                <w:lang w:val="hy-AM"/>
              </w:rPr>
              <w:t>Հողային</w:t>
            </w:r>
            <w:r w:rsidRPr="00DD57F1">
              <w:rPr>
                <w:rFonts w:ascii="GHEA Grapalat" w:hAnsi="GHEA Grapalat"/>
                <w:lang w:val="hy-AM"/>
              </w:rPr>
              <w:t xml:space="preserve"> </w:t>
            </w:r>
            <w:r w:rsidRPr="00DD57F1">
              <w:rPr>
                <w:rFonts w:ascii="GHEA Grapalat" w:hAnsi="GHEA Grapalat" w:cs="Sylfaen"/>
                <w:lang w:val="hy-AM"/>
              </w:rPr>
              <w:t>օրենսգրքին</w:t>
            </w:r>
            <w:r w:rsidRPr="00DD57F1">
              <w:rPr>
                <w:rFonts w:ascii="GHEA Grapalat" w:hAnsi="GHEA Grapalat"/>
                <w:lang w:val="hy-AM"/>
              </w:rPr>
              <w:t xml:space="preserve"> </w:t>
            </w:r>
            <w:r w:rsidRPr="00DD57F1">
              <w:rPr>
                <w:rFonts w:ascii="GHEA Grapalat" w:hAnsi="GHEA Grapalat" w:cs="Sylfaen"/>
                <w:lang w:val="hy-AM"/>
              </w:rPr>
              <w:t>համապատասխան</w:t>
            </w:r>
            <w:r w:rsidRPr="00DD57F1">
              <w:rPr>
                <w:rFonts w:ascii="GHEA Grapalat" w:hAnsi="GHEA Grapalat"/>
                <w:lang w:val="hy-AM"/>
              </w:rPr>
              <w:t xml:space="preserve"> </w:t>
            </w:r>
            <w:r w:rsidRPr="00DD57F1">
              <w:rPr>
                <w:rFonts w:ascii="GHEA Grapalat" w:hAnsi="GHEA Grapalat" w:cs="Sylfaen"/>
                <w:lang w:val="hy-AM"/>
              </w:rPr>
              <w:t>չի</w:t>
            </w:r>
            <w:r w:rsidRPr="00DD57F1">
              <w:rPr>
                <w:rFonts w:ascii="GHEA Grapalat" w:hAnsi="GHEA Grapalat"/>
                <w:lang w:val="hy-AM"/>
              </w:rPr>
              <w:t xml:space="preserve"> </w:t>
            </w:r>
            <w:r w:rsidRPr="00DD57F1">
              <w:rPr>
                <w:rFonts w:ascii="GHEA Grapalat" w:hAnsi="GHEA Grapalat" w:cs="Sylfaen"/>
                <w:lang w:val="hy-AM"/>
              </w:rPr>
              <w:t>կարող</w:t>
            </w:r>
            <w:r w:rsidRPr="00DD57F1">
              <w:rPr>
                <w:rFonts w:ascii="GHEA Grapalat" w:hAnsi="GHEA Grapalat"/>
                <w:lang w:val="hy-AM"/>
              </w:rPr>
              <w:t xml:space="preserve"> </w:t>
            </w:r>
            <w:r w:rsidRPr="00DD57F1">
              <w:rPr>
                <w:rFonts w:ascii="GHEA Grapalat" w:hAnsi="GHEA Grapalat" w:cs="Sylfaen"/>
                <w:lang w:val="hy-AM"/>
              </w:rPr>
              <w:t>սեփականության</w:t>
            </w:r>
            <w:r w:rsidRPr="00DD57F1">
              <w:rPr>
                <w:rFonts w:ascii="GHEA Grapalat" w:hAnsi="GHEA Grapalat"/>
                <w:lang w:val="hy-AM"/>
              </w:rPr>
              <w:t xml:space="preserve"> </w:t>
            </w:r>
            <w:r w:rsidRPr="00DD57F1">
              <w:rPr>
                <w:rFonts w:ascii="GHEA Grapalat" w:hAnsi="GHEA Grapalat" w:cs="Sylfaen"/>
                <w:lang w:val="hy-AM"/>
              </w:rPr>
              <w:t>իրավունքով</w:t>
            </w:r>
            <w:r w:rsidRPr="00DD57F1">
              <w:rPr>
                <w:rFonts w:ascii="GHEA Grapalat" w:hAnsi="GHEA Grapalat"/>
                <w:lang w:val="hy-AM"/>
              </w:rPr>
              <w:t xml:space="preserve"> </w:t>
            </w:r>
            <w:r w:rsidRPr="00DD57F1">
              <w:rPr>
                <w:rFonts w:ascii="GHEA Grapalat" w:hAnsi="GHEA Grapalat" w:cs="Sylfaen"/>
                <w:lang w:val="hy-AM"/>
              </w:rPr>
              <w:t>պատկանել</w:t>
            </w:r>
            <w:r w:rsidRPr="00DD57F1">
              <w:rPr>
                <w:rFonts w:ascii="GHEA Grapalat" w:hAnsi="GHEA Grapalat"/>
                <w:lang w:val="hy-AM"/>
              </w:rPr>
              <w:t xml:space="preserve"> </w:t>
            </w:r>
            <w:r w:rsidRPr="00DD57F1">
              <w:rPr>
                <w:rFonts w:ascii="GHEA Grapalat" w:hAnsi="GHEA Grapalat" w:cs="Sylfaen"/>
                <w:lang w:val="hy-AM"/>
              </w:rPr>
              <w:t>իրավաբանական</w:t>
            </w:r>
            <w:r w:rsidRPr="00DD57F1">
              <w:rPr>
                <w:rFonts w:ascii="GHEA Grapalat" w:hAnsi="GHEA Grapalat"/>
                <w:lang w:val="hy-AM"/>
              </w:rPr>
              <w:t xml:space="preserve"> </w:t>
            </w:r>
            <w:r w:rsidRPr="00DD57F1">
              <w:rPr>
                <w:rFonts w:ascii="GHEA Grapalat" w:hAnsi="GHEA Grapalat" w:cs="Sylfaen"/>
                <w:lang w:val="hy-AM"/>
              </w:rPr>
              <w:t>և</w:t>
            </w:r>
            <w:r w:rsidRPr="00DD57F1">
              <w:rPr>
                <w:rFonts w:ascii="GHEA Grapalat" w:hAnsi="GHEA Grapalat"/>
                <w:lang w:val="hy-AM"/>
              </w:rPr>
              <w:t xml:space="preserve"> </w:t>
            </w:r>
            <w:r w:rsidRPr="00DD57F1">
              <w:rPr>
                <w:rFonts w:ascii="GHEA Grapalat" w:hAnsi="GHEA Grapalat" w:cs="Sylfaen"/>
                <w:lang w:val="hy-AM"/>
              </w:rPr>
              <w:t>ֆիզիկական</w:t>
            </w:r>
            <w:r w:rsidRPr="00DD57F1">
              <w:rPr>
                <w:rFonts w:ascii="GHEA Grapalat" w:hAnsi="GHEA Grapalat"/>
                <w:lang w:val="hy-AM"/>
              </w:rPr>
              <w:t xml:space="preserve"> </w:t>
            </w:r>
            <w:r w:rsidRPr="00DD57F1">
              <w:rPr>
                <w:rFonts w:ascii="GHEA Grapalat" w:hAnsi="GHEA Grapalat" w:cs="Sylfaen"/>
                <w:lang w:val="hy-AM"/>
              </w:rPr>
              <w:t>անձանց</w:t>
            </w:r>
            <w:r w:rsidRPr="00DD57F1">
              <w:rPr>
                <w:rFonts w:ascii="GHEA Grapalat" w:hAnsi="GHEA Grapalat"/>
                <w:lang w:val="hy-AM"/>
              </w:rPr>
              <w:t xml:space="preserve">, </w:t>
            </w:r>
            <w:r w:rsidRPr="00DD57F1">
              <w:rPr>
                <w:rFonts w:ascii="GHEA Grapalat" w:hAnsi="GHEA Grapalat" w:cs="Sylfaen"/>
                <w:lang w:val="hy-AM"/>
              </w:rPr>
              <w:t>այդ</w:t>
            </w:r>
            <w:r w:rsidRPr="00DD57F1">
              <w:rPr>
                <w:rFonts w:ascii="GHEA Grapalat" w:hAnsi="GHEA Grapalat"/>
                <w:lang w:val="hy-AM"/>
              </w:rPr>
              <w:t xml:space="preserve"> </w:t>
            </w:r>
            <w:r w:rsidRPr="00DD57F1">
              <w:rPr>
                <w:rFonts w:ascii="GHEA Grapalat" w:hAnsi="GHEA Grapalat" w:cs="Sylfaen"/>
                <w:lang w:val="hy-AM"/>
              </w:rPr>
              <w:t>հողամասերի</w:t>
            </w:r>
            <w:r w:rsidRPr="00DD57F1">
              <w:rPr>
                <w:rFonts w:ascii="GHEA Grapalat" w:hAnsi="GHEA Grapalat"/>
                <w:lang w:val="hy-AM"/>
              </w:rPr>
              <w:t xml:space="preserve"> </w:t>
            </w:r>
            <w:r w:rsidRPr="00DD57F1">
              <w:rPr>
                <w:rFonts w:ascii="GHEA Grapalat" w:hAnsi="GHEA Grapalat" w:cs="Sylfaen"/>
                <w:lang w:val="hy-AM"/>
              </w:rPr>
              <w:t>նկատմամբ</w:t>
            </w:r>
            <w:r w:rsidRPr="00DD57F1">
              <w:rPr>
                <w:rFonts w:ascii="GHEA Grapalat" w:hAnsi="GHEA Grapalat"/>
                <w:lang w:val="hy-AM"/>
              </w:rPr>
              <w:t xml:space="preserve">` </w:t>
            </w:r>
            <w:r w:rsidRPr="00DD57F1">
              <w:rPr>
                <w:rFonts w:ascii="GHEA Grapalat" w:hAnsi="GHEA Grapalat" w:cs="Sylfaen"/>
                <w:lang w:val="hy-AM"/>
              </w:rPr>
              <w:t>Մաստեր</w:t>
            </w:r>
            <w:r w:rsidRPr="00DD57F1">
              <w:rPr>
                <w:rFonts w:ascii="GHEA Grapalat" w:hAnsi="GHEA Grapalat"/>
                <w:lang w:val="hy-AM"/>
              </w:rPr>
              <w:t xml:space="preserve"> </w:t>
            </w:r>
            <w:r w:rsidRPr="00DD57F1">
              <w:rPr>
                <w:rFonts w:ascii="GHEA Grapalat" w:hAnsi="GHEA Grapalat" w:cs="Sylfaen"/>
                <w:lang w:val="hy-AM"/>
              </w:rPr>
              <w:t>Պլանը</w:t>
            </w:r>
            <w:r w:rsidRPr="00DD57F1">
              <w:rPr>
                <w:rFonts w:ascii="GHEA Grapalat" w:hAnsi="GHEA Grapalat"/>
                <w:lang w:val="hy-AM"/>
              </w:rPr>
              <w:t xml:space="preserve"> </w:t>
            </w:r>
            <w:r w:rsidRPr="00DD57F1">
              <w:rPr>
                <w:rFonts w:ascii="GHEA Grapalat" w:hAnsi="GHEA Grapalat" w:cs="Sylfaen"/>
                <w:lang w:val="hy-AM"/>
              </w:rPr>
              <w:t>հաստատվելուց</w:t>
            </w:r>
            <w:r w:rsidRPr="00DD57F1">
              <w:rPr>
                <w:rFonts w:ascii="GHEA Grapalat" w:hAnsi="GHEA Grapalat"/>
                <w:lang w:val="hy-AM"/>
              </w:rPr>
              <w:t xml:space="preserve"> </w:t>
            </w:r>
            <w:r w:rsidRPr="00DD57F1">
              <w:rPr>
                <w:rFonts w:ascii="GHEA Grapalat" w:hAnsi="GHEA Grapalat" w:cs="Sylfaen"/>
                <w:lang w:val="hy-AM"/>
              </w:rPr>
              <w:t>հետո</w:t>
            </w:r>
            <w:r w:rsidRPr="00DD57F1">
              <w:rPr>
                <w:rFonts w:ascii="GHEA Grapalat" w:hAnsi="GHEA Grapalat"/>
                <w:lang w:val="hy-AM"/>
              </w:rPr>
              <w:t xml:space="preserve">, </w:t>
            </w:r>
            <w:r w:rsidRPr="00DD57F1">
              <w:rPr>
                <w:rFonts w:ascii="GHEA Grapalat" w:hAnsi="GHEA Grapalat" w:cs="Sylfaen"/>
                <w:lang w:val="hy-AM"/>
              </w:rPr>
              <w:t>սույն</w:t>
            </w:r>
            <w:r w:rsidRPr="00DD57F1">
              <w:rPr>
                <w:rFonts w:ascii="GHEA Grapalat" w:hAnsi="GHEA Grapalat"/>
                <w:lang w:val="hy-AM"/>
              </w:rPr>
              <w:t xml:space="preserve"> </w:t>
            </w:r>
            <w:r w:rsidRPr="00DD57F1">
              <w:rPr>
                <w:rFonts w:ascii="GHEA Grapalat" w:hAnsi="GHEA Grapalat" w:cs="Sylfaen"/>
                <w:lang w:val="hy-AM"/>
              </w:rPr>
              <w:t>օրենքի</w:t>
            </w:r>
            <w:r w:rsidRPr="00DD57F1">
              <w:rPr>
                <w:rFonts w:ascii="GHEA Grapalat" w:hAnsi="GHEA Grapalat"/>
                <w:lang w:val="hy-AM"/>
              </w:rPr>
              <w:t xml:space="preserve"> </w:t>
            </w:r>
            <w:r w:rsidRPr="00DD57F1">
              <w:rPr>
                <w:rFonts w:ascii="GHEA Grapalat" w:hAnsi="GHEA Grapalat" w:cs="Sylfaen"/>
                <w:lang w:val="hy-AM"/>
              </w:rPr>
              <w:t>ուժով</w:t>
            </w:r>
            <w:r w:rsidRPr="00DD57F1">
              <w:rPr>
                <w:rFonts w:ascii="GHEA Grapalat" w:hAnsi="GHEA Grapalat"/>
                <w:lang w:val="hy-AM"/>
              </w:rPr>
              <w:t xml:space="preserve"> </w:t>
            </w:r>
            <w:r w:rsidRPr="00DD57F1">
              <w:rPr>
                <w:rFonts w:ascii="GHEA Grapalat" w:hAnsi="GHEA Grapalat" w:cs="Sylfaen"/>
                <w:lang w:val="hy-AM"/>
              </w:rPr>
              <w:t>կծագի</w:t>
            </w:r>
            <w:r w:rsidRPr="00DD57F1">
              <w:rPr>
                <w:rFonts w:ascii="GHEA Grapalat" w:hAnsi="GHEA Grapalat"/>
                <w:lang w:val="hy-AM"/>
              </w:rPr>
              <w:t xml:space="preserve"> </w:t>
            </w:r>
            <w:r w:rsidRPr="00DD57F1">
              <w:rPr>
                <w:rFonts w:ascii="GHEA Grapalat" w:hAnsi="GHEA Grapalat" w:cs="Sylfaen"/>
                <w:lang w:val="hy-AM"/>
              </w:rPr>
              <w:t>ծրագիր</w:t>
            </w:r>
            <w:r w:rsidRPr="00DD57F1">
              <w:rPr>
                <w:rFonts w:ascii="GHEA Grapalat" w:hAnsi="GHEA Grapalat"/>
                <w:lang w:val="hy-AM"/>
              </w:rPr>
              <w:t xml:space="preserve"> </w:t>
            </w:r>
            <w:r w:rsidRPr="00DD57F1">
              <w:rPr>
                <w:rFonts w:ascii="GHEA Grapalat" w:hAnsi="GHEA Grapalat" w:cs="Sylfaen"/>
                <w:lang w:val="hy-AM"/>
              </w:rPr>
              <w:t>իրականացնողի</w:t>
            </w:r>
            <w:r w:rsidRPr="00DD57F1">
              <w:rPr>
                <w:rFonts w:ascii="GHEA Grapalat" w:hAnsi="GHEA Grapalat"/>
                <w:lang w:val="hy-AM"/>
              </w:rPr>
              <w:t xml:space="preserve"> </w:t>
            </w:r>
            <w:r w:rsidRPr="00DD57F1">
              <w:rPr>
                <w:rFonts w:ascii="GHEA Grapalat" w:hAnsi="GHEA Grapalat" w:cs="Sylfaen"/>
                <w:lang w:val="hy-AM"/>
              </w:rPr>
              <w:t>անժամկետ</w:t>
            </w:r>
            <w:r w:rsidRPr="00DD57F1">
              <w:rPr>
                <w:rFonts w:ascii="GHEA Grapalat" w:hAnsi="GHEA Grapalat"/>
                <w:lang w:val="hy-AM"/>
              </w:rPr>
              <w:t xml:space="preserve"> </w:t>
            </w:r>
            <w:r w:rsidRPr="00DD57F1">
              <w:rPr>
                <w:rFonts w:ascii="GHEA Grapalat" w:hAnsi="GHEA Grapalat" w:cs="Sylfaen"/>
                <w:lang w:val="hy-AM"/>
              </w:rPr>
              <w:t>կառուցապատման</w:t>
            </w:r>
            <w:r w:rsidRPr="00DD57F1">
              <w:rPr>
                <w:rFonts w:ascii="GHEA Grapalat" w:hAnsi="GHEA Grapalat"/>
                <w:lang w:val="hy-AM"/>
              </w:rPr>
              <w:t xml:space="preserve"> </w:t>
            </w:r>
            <w:r w:rsidRPr="00DD57F1">
              <w:rPr>
                <w:rFonts w:ascii="GHEA Grapalat" w:hAnsi="GHEA Grapalat" w:cs="Sylfaen"/>
                <w:lang w:val="hy-AM"/>
              </w:rPr>
              <w:t>իրավունք</w:t>
            </w:r>
            <w:r w:rsidRPr="00DD57F1">
              <w:rPr>
                <w:rFonts w:ascii="GHEA Grapalat" w:hAnsi="GHEA Grapalat"/>
                <w:lang w:val="fr-FR"/>
              </w:rPr>
              <w:t>&gt;&gt;,</w:t>
            </w:r>
          </w:p>
          <w:p w:rsidR="00AF28CC" w:rsidRPr="00DD57F1" w:rsidRDefault="00AF28CC" w:rsidP="00454841">
            <w:pPr>
              <w:pStyle w:val="ListParagraph"/>
              <w:ind w:left="0"/>
              <w:jc w:val="both"/>
              <w:rPr>
                <w:rFonts w:ascii="GHEA Grapalat" w:hAnsi="GHEA Grapalat"/>
                <w:lang w:val="fr-FR"/>
              </w:rPr>
            </w:pPr>
            <w:r w:rsidRPr="00DD57F1">
              <w:rPr>
                <w:rFonts w:ascii="GHEA Grapalat" w:hAnsi="GHEA Grapalat"/>
                <w:lang w:val="fr-FR"/>
              </w:rPr>
              <w:t xml:space="preserve">           3. </w:t>
            </w:r>
            <w:r w:rsidRPr="00DD57F1">
              <w:rPr>
                <w:rFonts w:ascii="GHEA Grapalat" w:hAnsi="GHEA Grapalat" w:cs="Sylfaen"/>
                <w:lang w:val="hy-AM"/>
              </w:rPr>
              <w:t>Առաջարկվում</w:t>
            </w:r>
            <w:r w:rsidRPr="00DD57F1">
              <w:rPr>
                <w:rFonts w:ascii="GHEA Grapalat" w:hAnsi="GHEA Grapalat"/>
                <w:lang w:val="hy-AM"/>
              </w:rPr>
              <w:t xml:space="preserve"> </w:t>
            </w:r>
            <w:r w:rsidRPr="00DD57F1">
              <w:rPr>
                <w:rFonts w:ascii="GHEA Grapalat" w:hAnsi="GHEA Grapalat" w:cs="Sylfaen"/>
                <w:lang w:val="hy-AM"/>
              </w:rPr>
              <w:t>է</w:t>
            </w:r>
            <w:r w:rsidRPr="00DD57F1">
              <w:rPr>
                <w:rFonts w:ascii="GHEA Grapalat" w:hAnsi="GHEA Grapalat"/>
                <w:lang w:val="hy-AM"/>
              </w:rPr>
              <w:t xml:space="preserve"> 4-</w:t>
            </w:r>
            <w:r w:rsidRPr="00DD57F1">
              <w:rPr>
                <w:rFonts w:ascii="GHEA Grapalat" w:hAnsi="GHEA Grapalat" w:cs="Sylfaen"/>
                <w:lang w:val="hy-AM"/>
              </w:rPr>
              <w:t>րդ</w:t>
            </w:r>
            <w:r w:rsidRPr="00DD57F1">
              <w:rPr>
                <w:rFonts w:ascii="GHEA Grapalat" w:hAnsi="GHEA Grapalat"/>
                <w:lang w:val="hy-AM"/>
              </w:rPr>
              <w:t xml:space="preserve"> </w:t>
            </w:r>
            <w:r w:rsidRPr="00DD57F1">
              <w:rPr>
                <w:rFonts w:ascii="GHEA Grapalat" w:hAnsi="GHEA Grapalat" w:cs="Sylfaen"/>
                <w:lang w:val="hy-AM"/>
              </w:rPr>
              <w:t>մասում</w:t>
            </w:r>
            <w:r w:rsidRPr="00DD57F1">
              <w:rPr>
                <w:rFonts w:ascii="GHEA Grapalat" w:hAnsi="GHEA Grapalat" w:cs="Sylfaen"/>
                <w:lang w:val="fr-FR"/>
              </w:rPr>
              <w:t xml:space="preserve"> &lt;&lt;</w:t>
            </w:r>
            <w:r w:rsidRPr="00DD57F1">
              <w:rPr>
                <w:rFonts w:ascii="GHEA Grapalat" w:hAnsi="GHEA Grapalat" w:cs="Sylfaen"/>
                <w:lang w:val="hy-AM"/>
              </w:rPr>
              <w:t>անհրաժեշտ</w:t>
            </w:r>
            <w:r w:rsidRPr="00DD57F1">
              <w:rPr>
                <w:rFonts w:ascii="GHEA Grapalat" w:hAnsi="GHEA Grapalat"/>
                <w:lang w:val="hy-AM"/>
              </w:rPr>
              <w:t xml:space="preserve"> </w:t>
            </w:r>
            <w:r w:rsidRPr="00DD57F1">
              <w:rPr>
                <w:rFonts w:ascii="GHEA Grapalat" w:hAnsi="GHEA Grapalat" w:cs="Sylfaen"/>
                <w:lang w:val="hy-AM"/>
              </w:rPr>
              <w:t>մասնագիտակա</w:t>
            </w:r>
            <w:r w:rsidRPr="00DD57F1">
              <w:rPr>
                <w:rFonts w:ascii="GHEA Grapalat" w:hAnsi="GHEA Grapalat" w:cs="Sylfaen"/>
              </w:rPr>
              <w:t>ն</w:t>
            </w:r>
            <w:r w:rsidRPr="00DD57F1">
              <w:rPr>
                <w:rFonts w:ascii="GHEA Grapalat" w:hAnsi="GHEA Grapalat"/>
                <w:lang w:val="fr-FR"/>
              </w:rPr>
              <w:t>&gt;&gt;</w:t>
            </w:r>
            <w:r w:rsidRPr="00DD57F1">
              <w:rPr>
                <w:rFonts w:ascii="GHEA Grapalat" w:hAnsi="GHEA Grapalat"/>
                <w:lang w:val="hy-AM"/>
              </w:rPr>
              <w:t xml:space="preserve"> </w:t>
            </w:r>
            <w:r w:rsidRPr="00DD57F1">
              <w:rPr>
                <w:rFonts w:ascii="GHEA Grapalat" w:hAnsi="GHEA Grapalat" w:cs="Sylfaen"/>
                <w:lang w:val="hy-AM"/>
              </w:rPr>
              <w:t>բառերը</w:t>
            </w:r>
            <w:r w:rsidRPr="00DD57F1">
              <w:rPr>
                <w:rFonts w:ascii="GHEA Grapalat" w:hAnsi="GHEA Grapalat"/>
                <w:lang w:val="hy-AM"/>
              </w:rPr>
              <w:t xml:space="preserve"> </w:t>
            </w:r>
            <w:r w:rsidRPr="00DD57F1">
              <w:rPr>
                <w:rFonts w:ascii="GHEA Grapalat" w:hAnsi="GHEA Grapalat" w:cs="Sylfaen"/>
                <w:lang w:val="hy-AM"/>
              </w:rPr>
              <w:t>հանել</w:t>
            </w:r>
            <w:r w:rsidRPr="00DD57F1">
              <w:rPr>
                <w:rFonts w:ascii="GHEA Grapalat" w:hAnsi="GHEA Grapalat"/>
                <w:lang w:val="hy-AM"/>
              </w:rPr>
              <w:t xml:space="preserve">, </w:t>
            </w:r>
            <w:r w:rsidRPr="00DD57F1">
              <w:rPr>
                <w:rFonts w:ascii="GHEA Grapalat" w:hAnsi="GHEA Grapalat" w:cs="Sylfaen"/>
                <w:lang w:val="hy-AM"/>
              </w:rPr>
              <w:t>քանի</w:t>
            </w:r>
            <w:r w:rsidRPr="00DD57F1">
              <w:rPr>
                <w:rFonts w:ascii="GHEA Grapalat" w:hAnsi="GHEA Grapalat"/>
                <w:lang w:val="hy-AM"/>
              </w:rPr>
              <w:t xml:space="preserve"> </w:t>
            </w:r>
            <w:r w:rsidRPr="00DD57F1">
              <w:rPr>
                <w:rFonts w:ascii="GHEA Grapalat" w:hAnsi="GHEA Grapalat" w:cs="Sylfaen"/>
                <w:lang w:val="hy-AM"/>
              </w:rPr>
              <w:t>որ</w:t>
            </w:r>
            <w:r w:rsidRPr="00DD57F1">
              <w:rPr>
                <w:rFonts w:ascii="GHEA Grapalat" w:hAnsi="GHEA Grapalat"/>
                <w:lang w:val="hy-AM"/>
              </w:rPr>
              <w:t xml:space="preserve"> </w:t>
            </w:r>
            <w:r w:rsidRPr="00DD57F1">
              <w:rPr>
                <w:rFonts w:ascii="GHEA Grapalat" w:hAnsi="GHEA Grapalat" w:cs="Sylfaen"/>
                <w:lang w:val="hy-AM"/>
              </w:rPr>
              <w:t>համայնքները</w:t>
            </w:r>
            <w:r w:rsidRPr="00DD57F1">
              <w:rPr>
                <w:rFonts w:ascii="GHEA Grapalat" w:hAnsi="GHEA Grapalat"/>
                <w:lang w:val="hy-AM"/>
              </w:rPr>
              <w:t xml:space="preserve"> </w:t>
            </w:r>
            <w:r w:rsidRPr="00DD57F1">
              <w:rPr>
                <w:rFonts w:ascii="GHEA Grapalat" w:hAnsi="GHEA Grapalat" w:cs="Sylfaen"/>
                <w:lang w:val="hy-AM"/>
              </w:rPr>
              <w:lastRenderedPageBreak/>
              <w:t>մասնագիտական</w:t>
            </w:r>
            <w:r w:rsidRPr="00DD57F1">
              <w:rPr>
                <w:rFonts w:ascii="GHEA Grapalat" w:hAnsi="GHEA Grapalat"/>
                <w:lang w:val="hy-AM"/>
              </w:rPr>
              <w:t xml:space="preserve"> </w:t>
            </w:r>
            <w:r w:rsidRPr="00DD57F1">
              <w:rPr>
                <w:rFonts w:ascii="GHEA Grapalat" w:hAnsi="GHEA Grapalat" w:cs="Sylfaen"/>
                <w:lang w:val="hy-AM"/>
              </w:rPr>
              <w:t>աջակցություն</w:t>
            </w:r>
            <w:r w:rsidRPr="00DD57F1">
              <w:rPr>
                <w:rFonts w:ascii="GHEA Grapalat" w:hAnsi="GHEA Grapalat"/>
                <w:lang w:val="hy-AM"/>
              </w:rPr>
              <w:t xml:space="preserve"> </w:t>
            </w:r>
            <w:r w:rsidRPr="00DD57F1">
              <w:rPr>
                <w:rFonts w:ascii="GHEA Grapalat" w:hAnsi="GHEA Grapalat" w:cs="Sylfaen"/>
                <w:lang w:val="hy-AM"/>
              </w:rPr>
              <w:t>ցուցաբերելու</w:t>
            </w:r>
            <w:r w:rsidRPr="00DD57F1">
              <w:rPr>
                <w:rFonts w:ascii="GHEA Grapalat" w:hAnsi="GHEA Grapalat"/>
                <w:lang w:val="hy-AM"/>
              </w:rPr>
              <w:t xml:space="preserve"> </w:t>
            </w:r>
            <w:r w:rsidRPr="00DD57F1">
              <w:rPr>
                <w:rFonts w:ascii="GHEA Grapalat" w:hAnsi="GHEA Grapalat" w:cs="Sylfaen"/>
                <w:lang w:val="hy-AM"/>
              </w:rPr>
              <w:t>կարողություններ</w:t>
            </w:r>
            <w:r w:rsidRPr="00DD57F1">
              <w:rPr>
                <w:rFonts w:ascii="GHEA Grapalat" w:hAnsi="GHEA Grapalat"/>
                <w:lang w:val="hy-AM"/>
              </w:rPr>
              <w:t xml:space="preserve"> </w:t>
            </w:r>
            <w:r w:rsidRPr="00DD57F1">
              <w:rPr>
                <w:rFonts w:ascii="GHEA Grapalat" w:hAnsi="GHEA Grapalat" w:cs="Sylfaen"/>
                <w:lang w:val="hy-AM"/>
              </w:rPr>
              <w:t>չունեն</w:t>
            </w:r>
            <w:r w:rsidRPr="00DD57F1">
              <w:rPr>
                <w:rFonts w:ascii="GHEA Grapalat" w:hAnsi="GHEA Grapalat"/>
                <w:lang w:val="fr-FR"/>
              </w:rPr>
              <w:t xml:space="preserve">, </w:t>
            </w:r>
            <w:r w:rsidRPr="00DD57F1">
              <w:rPr>
                <w:rFonts w:ascii="GHEA Grapalat" w:hAnsi="GHEA Grapalat" w:cs="Sylfaen"/>
              </w:rPr>
              <w:t>ուստի</w:t>
            </w:r>
            <w:r w:rsidRPr="00DD57F1">
              <w:rPr>
                <w:rFonts w:ascii="GHEA Grapalat" w:hAnsi="GHEA Grapalat"/>
                <w:lang w:val="hy-AM"/>
              </w:rPr>
              <w:t xml:space="preserve"> </w:t>
            </w:r>
            <w:r w:rsidRPr="00DD57F1">
              <w:rPr>
                <w:rFonts w:ascii="GHEA Grapalat" w:hAnsi="GHEA Grapalat" w:cs="Sylfaen"/>
                <w:lang w:val="hy-AM"/>
              </w:rPr>
              <w:t>ծրագրի</w:t>
            </w:r>
            <w:r w:rsidRPr="00DD57F1">
              <w:rPr>
                <w:rFonts w:ascii="GHEA Grapalat" w:hAnsi="GHEA Grapalat"/>
                <w:lang w:val="hy-AM"/>
              </w:rPr>
              <w:t xml:space="preserve"> </w:t>
            </w:r>
            <w:r w:rsidRPr="00DD57F1">
              <w:rPr>
                <w:rFonts w:ascii="GHEA Grapalat" w:hAnsi="GHEA Grapalat" w:cs="Sylfaen"/>
                <w:lang w:val="hy-AM"/>
              </w:rPr>
              <w:t>իրականացման</w:t>
            </w:r>
            <w:r w:rsidRPr="00DD57F1">
              <w:rPr>
                <w:rFonts w:ascii="GHEA Grapalat" w:hAnsi="GHEA Grapalat"/>
                <w:lang w:val="hy-AM"/>
              </w:rPr>
              <w:t xml:space="preserve"> </w:t>
            </w:r>
            <w:r w:rsidRPr="00DD57F1">
              <w:rPr>
                <w:rFonts w:ascii="GHEA Grapalat" w:hAnsi="GHEA Grapalat" w:cs="Sylfaen"/>
                <w:lang w:val="hy-AM"/>
              </w:rPr>
              <w:t>ընթացքում</w:t>
            </w:r>
            <w:r w:rsidRPr="00DD57F1">
              <w:rPr>
                <w:rFonts w:ascii="GHEA Grapalat" w:hAnsi="GHEA Grapalat"/>
                <w:lang w:val="hy-AM"/>
              </w:rPr>
              <w:t xml:space="preserve"> </w:t>
            </w:r>
            <w:r w:rsidRPr="00DD57F1">
              <w:rPr>
                <w:rFonts w:ascii="GHEA Grapalat" w:hAnsi="GHEA Grapalat" w:cs="Sylfaen"/>
                <w:lang w:val="hy-AM"/>
              </w:rPr>
              <w:t>իրականացնողին</w:t>
            </w:r>
            <w:r w:rsidRPr="00DD57F1">
              <w:rPr>
                <w:rFonts w:ascii="GHEA Grapalat" w:hAnsi="GHEA Grapalat"/>
                <w:lang w:val="hy-AM"/>
              </w:rPr>
              <w:t xml:space="preserve"> </w:t>
            </w:r>
            <w:r w:rsidRPr="00DD57F1">
              <w:rPr>
                <w:rFonts w:ascii="GHEA Grapalat" w:hAnsi="GHEA Grapalat" w:cs="Sylfaen"/>
                <w:lang w:val="hy-AM"/>
              </w:rPr>
              <w:t>աջակցելու</w:t>
            </w:r>
            <w:r w:rsidRPr="00DD57F1">
              <w:rPr>
                <w:rFonts w:ascii="GHEA Grapalat" w:hAnsi="GHEA Grapalat"/>
                <w:lang w:val="hy-AM"/>
              </w:rPr>
              <w:t xml:space="preserve"> </w:t>
            </w:r>
            <w:r w:rsidRPr="00DD57F1">
              <w:rPr>
                <w:rFonts w:ascii="GHEA Grapalat" w:hAnsi="GHEA Grapalat" w:cs="Sylfaen"/>
                <w:lang w:val="hy-AM"/>
              </w:rPr>
              <w:t>նպատակով</w:t>
            </w:r>
            <w:r w:rsidRPr="00DD57F1">
              <w:rPr>
                <w:rFonts w:ascii="GHEA Grapalat" w:hAnsi="GHEA Grapalat"/>
                <w:lang w:val="hy-AM"/>
              </w:rPr>
              <w:t xml:space="preserve"> </w:t>
            </w:r>
            <w:r w:rsidRPr="00DD57F1">
              <w:rPr>
                <w:rFonts w:ascii="GHEA Grapalat" w:hAnsi="GHEA Grapalat" w:cs="Sylfaen"/>
                <w:lang w:val="hy-AM"/>
              </w:rPr>
              <w:t>համայնքներին</w:t>
            </w:r>
            <w:r w:rsidRPr="00DD57F1">
              <w:rPr>
                <w:rFonts w:ascii="GHEA Grapalat" w:hAnsi="GHEA Grapalat"/>
                <w:lang w:val="hy-AM"/>
              </w:rPr>
              <w:t xml:space="preserve"> </w:t>
            </w:r>
            <w:r w:rsidRPr="00DD57F1">
              <w:rPr>
                <w:rFonts w:ascii="GHEA Grapalat" w:hAnsi="GHEA Grapalat" w:cs="Sylfaen"/>
                <w:lang w:val="hy-AM"/>
              </w:rPr>
              <w:t>վերապահել</w:t>
            </w:r>
            <w:r w:rsidRPr="00DD57F1">
              <w:rPr>
                <w:rFonts w:ascii="GHEA Grapalat" w:hAnsi="GHEA Grapalat"/>
                <w:lang w:val="hy-AM"/>
              </w:rPr>
              <w:t xml:space="preserve"> </w:t>
            </w:r>
            <w:r w:rsidRPr="00DD57F1">
              <w:rPr>
                <w:rFonts w:ascii="GHEA Grapalat" w:hAnsi="GHEA Grapalat" w:cs="Sylfaen"/>
                <w:lang w:val="hy-AM"/>
              </w:rPr>
              <w:t>լիազորություններ</w:t>
            </w:r>
            <w:r w:rsidRPr="00DD57F1">
              <w:rPr>
                <w:rFonts w:ascii="GHEA Grapalat" w:hAnsi="GHEA Grapalat"/>
                <w:lang w:val="fr-FR"/>
              </w:rPr>
              <w:t>` &lt;&lt;</w:t>
            </w:r>
            <w:r w:rsidRPr="00DD57F1">
              <w:rPr>
                <w:rFonts w:ascii="GHEA Grapalat" w:hAnsi="GHEA Grapalat" w:cs="Sylfaen"/>
                <w:lang w:val="ru-RU"/>
              </w:rPr>
              <w:t>Տ</w:t>
            </w:r>
            <w:r w:rsidRPr="00DD57F1">
              <w:rPr>
                <w:rFonts w:ascii="GHEA Grapalat" w:hAnsi="GHEA Grapalat" w:cs="Sylfaen"/>
                <w:lang w:val="hy-AM"/>
              </w:rPr>
              <w:t>եղական</w:t>
            </w:r>
            <w:r w:rsidRPr="00DD57F1">
              <w:rPr>
                <w:rFonts w:ascii="GHEA Grapalat" w:hAnsi="GHEA Grapalat"/>
                <w:lang w:val="hy-AM"/>
              </w:rPr>
              <w:t xml:space="preserve"> </w:t>
            </w:r>
            <w:r w:rsidRPr="00DD57F1">
              <w:rPr>
                <w:rFonts w:ascii="GHEA Grapalat" w:hAnsi="GHEA Grapalat" w:cs="Sylfaen"/>
                <w:lang w:val="hy-AM"/>
              </w:rPr>
              <w:t>ինքնակառավարման</w:t>
            </w:r>
            <w:r w:rsidRPr="00DD57F1">
              <w:rPr>
                <w:rFonts w:ascii="GHEA Grapalat" w:hAnsi="GHEA Grapalat"/>
                <w:lang w:val="hy-AM"/>
              </w:rPr>
              <w:t xml:space="preserve"> </w:t>
            </w:r>
            <w:r w:rsidRPr="00DD57F1">
              <w:rPr>
                <w:rFonts w:ascii="GHEA Grapalat" w:hAnsi="GHEA Grapalat" w:cs="Sylfaen"/>
                <w:lang w:val="hy-AM"/>
              </w:rPr>
              <w:t>մասի</w:t>
            </w:r>
            <w:r w:rsidRPr="00DD57F1">
              <w:rPr>
                <w:rFonts w:ascii="GHEA Grapalat" w:hAnsi="GHEA Grapalat" w:cs="Sylfaen"/>
              </w:rPr>
              <w:t>ն</w:t>
            </w:r>
            <w:r w:rsidRPr="00DD57F1">
              <w:rPr>
                <w:rFonts w:ascii="GHEA Grapalat" w:hAnsi="GHEA Grapalat"/>
                <w:lang w:val="fr-FR"/>
              </w:rPr>
              <w:t>&gt;&gt;</w:t>
            </w:r>
            <w:r w:rsidRPr="00DD57F1">
              <w:rPr>
                <w:rFonts w:ascii="GHEA Grapalat" w:hAnsi="GHEA Grapalat"/>
                <w:lang w:val="hy-AM"/>
              </w:rPr>
              <w:t xml:space="preserve"> </w:t>
            </w:r>
            <w:r w:rsidRPr="00DD57F1">
              <w:rPr>
                <w:rFonts w:ascii="GHEA Grapalat" w:hAnsi="GHEA Grapalat" w:cs="Sylfaen"/>
                <w:lang w:val="hy-AM"/>
              </w:rPr>
              <w:t>ՀՀ</w:t>
            </w:r>
            <w:r w:rsidRPr="00DD57F1">
              <w:rPr>
                <w:rFonts w:ascii="GHEA Grapalat" w:hAnsi="GHEA Grapalat"/>
                <w:lang w:val="hy-AM"/>
              </w:rPr>
              <w:t xml:space="preserve"> </w:t>
            </w:r>
            <w:r w:rsidRPr="00DD57F1">
              <w:rPr>
                <w:rFonts w:ascii="GHEA Grapalat" w:hAnsi="GHEA Grapalat" w:cs="Sylfaen"/>
                <w:lang w:val="hy-AM"/>
              </w:rPr>
              <w:t>օրենքով</w:t>
            </w:r>
            <w:r w:rsidRPr="00DD57F1">
              <w:rPr>
                <w:rFonts w:ascii="GHEA Grapalat" w:hAnsi="GHEA Grapalat"/>
                <w:lang w:val="hy-AM"/>
              </w:rPr>
              <w:t xml:space="preserve"> </w:t>
            </w:r>
            <w:r w:rsidRPr="00DD57F1">
              <w:rPr>
                <w:rFonts w:ascii="GHEA Grapalat" w:hAnsi="GHEA Grapalat" w:cs="Sylfaen"/>
                <w:lang w:val="hy-AM"/>
              </w:rPr>
              <w:t>սահմանված</w:t>
            </w:r>
            <w:r w:rsidRPr="00DD57F1">
              <w:rPr>
                <w:rFonts w:ascii="GHEA Grapalat" w:hAnsi="GHEA Grapalat"/>
                <w:lang w:val="hy-AM"/>
              </w:rPr>
              <w:t xml:space="preserve"> </w:t>
            </w:r>
            <w:r w:rsidRPr="00DD57F1">
              <w:rPr>
                <w:rFonts w:ascii="GHEA Grapalat" w:hAnsi="GHEA Grapalat" w:cs="Sylfaen"/>
                <w:lang w:val="hy-AM"/>
              </w:rPr>
              <w:t>լիազորությունների</w:t>
            </w:r>
            <w:r w:rsidRPr="00DD57F1">
              <w:rPr>
                <w:rFonts w:ascii="GHEA Grapalat" w:hAnsi="GHEA Grapalat"/>
                <w:lang w:val="hy-AM"/>
              </w:rPr>
              <w:t xml:space="preserve"> </w:t>
            </w:r>
            <w:r w:rsidRPr="00DD57F1">
              <w:rPr>
                <w:rFonts w:ascii="GHEA Grapalat" w:hAnsi="GHEA Grapalat" w:cs="Sylfaen"/>
                <w:lang w:val="hy-AM"/>
              </w:rPr>
              <w:t>շրջանակում</w:t>
            </w:r>
            <w:r w:rsidRPr="00DD57F1">
              <w:rPr>
                <w:rFonts w:ascii="GHEA Grapalat" w:hAnsi="GHEA Grapalat"/>
                <w:lang w:val="hy-AM"/>
              </w:rPr>
              <w:t>:</w:t>
            </w:r>
          </w:p>
          <w:p w:rsidR="00AF28CC" w:rsidRPr="00DD57F1" w:rsidRDefault="00AF28CC" w:rsidP="00F523A6">
            <w:pPr>
              <w:jc w:val="both"/>
              <w:rPr>
                <w:rFonts w:ascii="GHEA Grapalat" w:hAnsi="GHEA Grapalat" w:cs="Sylfaen"/>
                <w:lang w:val="fr-FR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8CC" w:rsidRPr="00DD57F1" w:rsidRDefault="00AF28CC" w:rsidP="000F1BB7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</w:p>
          <w:p w:rsidR="00AF28CC" w:rsidRPr="00DD57F1" w:rsidRDefault="00AF28CC" w:rsidP="000F1BB7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</w:p>
          <w:p w:rsidR="00AF28CC" w:rsidRPr="00DD57F1" w:rsidRDefault="00AF28CC" w:rsidP="000F1BB7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</w:p>
          <w:p w:rsidR="00AF28CC" w:rsidRPr="00DD57F1" w:rsidRDefault="00AF28CC" w:rsidP="000F1BB7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</w:p>
          <w:p w:rsidR="00AF28CC" w:rsidRPr="00DD57F1" w:rsidRDefault="00AF28CC" w:rsidP="000F1BB7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  <w:r w:rsidRPr="00DD57F1">
              <w:rPr>
                <w:rFonts w:ascii="GHEA Grapalat" w:hAnsi="GHEA Grapalat" w:cs="Sylfaen"/>
                <w:sz w:val="22"/>
              </w:rPr>
              <w:t>Չի ընդունվել, քանի որ ՀՀ կառավարությունը (պետությունը) ևս ունի հողամասեր, որոնք չեն փոխանցվել համայնքներին և որոնց առումով անհրաժեշտ կլինի կատարել  նպատակային նշանակության փոփոխություններ</w:t>
            </w:r>
            <w:r w:rsidR="002B6C3E" w:rsidRPr="00DD57F1">
              <w:rPr>
                <w:rFonts w:ascii="GHEA Grapalat" w:hAnsi="GHEA Grapalat" w:cs="Sylfaen"/>
                <w:sz w:val="22"/>
              </w:rPr>
              <w:t>:</w:t>
            </w:r>
          </w:p>
          <w:p w:rsidR="00AF28CC" w:rsidRPr="00DD57F1" w:rsidRDefault="00AF28CC" w:rsidP="000F1BB7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</w:p>
          <w:p w:rsidR="00AF28CC" w:rsidRPr="00DD57F1" w:rsidRDefault="00AF28CC" w:rsidP="000F1BB7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</w:p>
          <w:p w:rsidR="00AF28CC" w:rsidRPr="00DD57F1" w:rsidRDefault="00AF28CC" w:rsidP="000F1BB7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</w:p>
          <w:p w:rsidR="00AF28CC" w:rsidRPr="00DD57F1" w:rsidRDefault="00AF28CC" w:rsidP="000F1BB7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</w:p>
          <w:p w:rsidR="00AF28CC" w:rsidRPr="00DD57F1" w:rsidRDefault="00AF28CC" w:rsidP="000F1BB7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</w:p>
          <w:p w:rsidR="00AF28CC" w:rsidRPr="00DD57F1" w:rsidRDefault="00AF28CC" w:rsidP="000F1BB7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</w:p>
          <w:p w:rsidR="00AF28CC" w:rsidRPr="00DD57F1" w:rsidRDefault="00AF28CC" w:rsidP="000F1BB7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</w:p>
          <w:p w:rsidR="00AF28CC" w:rsidRPr="00DD57F1" w:rsidRDefault="00AF28CC" w:rsidP="000F1BB7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</w:p>
          <w:p w:rsidR="00AF28CC" w:rsidRPr="00DD57F1" w:rsidRDefault="00AF28CC" w:rsidP="000F1BB7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</w:p>
          <w:p w:rsidR="00AF28CC" w:rsidRPr="00DD57F1" w:rsidRDefault="00AF28CC" w:rsidP="000F1BB7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</w:p>
          <w:p w:rsidR="00AF28CC" w:rsidRPr="00DD57F1" w:rsidRDefault="00AF28CC" w:rsidP="000F1BB7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</w:p>
          <w:p w:rsidR="00AF28CC" w:rsidRPr="00DD57F1" w:rsidRDefault="00AF28CC" w:rsidP="000F1BB7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</w:p>
          <w:p w:rsidR="00AF28CC" w:rsidRPr="00DD57F1" w:rsidRDefault="00AF28CC" w:rsidP="009C109C">
            <w:pPr>
              <w:pStyle w:val="BodyText"/>
              <w:ind w:right="-29"/>
              <w:contextualSpacing/>
              <w:rPr>
                <w:rFonts w:ascii="GHEA Grapalat" w:hAnsi="GHEA Grapalat" w:cs="Sylfaen"/>
                <w:sz w:val="22"/>
              </w:rPr>
            </w:pPr>
          </w:p>
          <w:p w:rsidR="00AF28CC" w:rsidRPr="00DD57F1" w:rsidRDefault="00AF28CC" w:rsidP="000F1BB7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</w:p>
          <w:p w:rsidR="00AF28CC" w:rsidRPr="00DD57F1" w:rsidRDefault="00AF28CC" w:rsidP="000F1BB7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</w:p>
          <w:p w:rsidR="00AF28CC" w:rsidRPr="00DD57F1" w:rsidRDefault="00AF28CC" w:rsidP="000F1BB7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  <w:r w:rsidRPr="00DD57F1">
              <w:rPr>
                <w:rFonts w:ascii="GHEA Grapalat" w:hAnsi="GHEA Grapalat" w:cs="Sylfaen"/>
                <w:sz w:val="22"/>
              </w:rPr>
              <w:t>Չի ընդունվել, քանի որ օրենքով նախատեսվում է կառուցապ</w:t>
            </w:r>
            <w:r w:rsidR="002B6C3E" w:rsidRPr="00DD57F1">
              <w:rPr>
                <w:rFonts w:ascii="GHEA Grapalat" w:hAnsi="GHEA Grapalat" w:cs="Sylfaen"/>
                <w:sz w:val="22"/>
              </w:rPr>
              <w:t>ա</w:t>
            </w:r>
            <w:r w:rsidRPr="00DD57F1">
              <w:rPr>
                <w:rFonts w:ascii="GHEA Grapalat" w:hAnsi="GHEA Grapalat" w:cs="Sylfaen"/>
                <w:sz w:val="22"/>
              </w:rPr>
              <w:t>տման իրավունք վերցնել միայն Պոչամբարների և դրանց տակ գտնվող հողամասերի նկատմամբ:</w:t>
            </w:r>
          </w:p>
          <w:p w:rsidR="00AF28CC" w:rsidRPr="00DD57F1" w:rsidRDefault="00AF28CC" w:rsidP="000F1BB7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</w:p>
          <w:p w:rsidR="00AF28CC" w:rsidRPr="00DD57F1" w:rsidRDefault="00AF28CC" w:rsidP="000F1BB7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</w:p>
          <w:p w:rsidR="00AF28CC" w:rsidRPr="00DD57F1" w:rsidRDefault="00AF28CC" w:rsidP="000F1BB7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</w:p>
          <w:p w:rsidR="00AF28CC" w:rsidRPr="00DD57F1" w:rsidRDefault="00AF28CC" w:rsidP="000F1BB7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</w:p>
          <w:p w:rsidR="00AF28CC" w:rsidRPr="00DD57F1" w:rsidRDefault="00AF28CC" w:rsidP="000F1BB7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</w:p>
          <w:p w:rsidR="00AF28CC" w:rsidRPr="00DD57F1" w:rsidRDefault="00AF28CC" w:rsidP="000F1BB7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</w:p>
          <w:p w:rsidR="00AF28CC" w:rsidRPr="00DD57F1" w:rsidRDefault="00AF28CC" w:rsidP="000F1BB7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</w:p>
          <w:p w:rsidR="00AF28CC" w:rsidRPr="00DD57F1" w:rsidRDefault="00AF28CC" w:rsidP="000F1BB7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</w:p>
          <w:p w:rsidR="00AF28CC" w:rsidRPr="00DD57F1" w:rsidRDefault="00AF28CC" w:rsidP="000F1BB7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</w:p>
          <w:p w:rsidR="00AF28CC" w:rsidRPr="00DD57F1" w:rsidRDefault="00AF28CC" w:rsidP="000F1BB7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</w:p>
          <w:p w:rsidR="00AF28CC" w:rsidRPr="00DD57F1" w:rsidRDefault="00AF28CC" w:rsidP="000F1BB7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</w:p>
          <w:p w:rsidR="00AF28CC" w:rsidRPr="00DD57F1" w:rsidRDefault="00AF28CC" w:rsidP="000F1BB7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</w:p>
          <w:p w:rsidR="00AF28CC" w:rsidRPr="00DD57F1" w:rsidRDefault="00AF28CC" w:rsidP="000F1BB7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</w:p>
          <w:p w:rsidR="00AF28CC" w:rsidRPr="00DD57F1" w:rsidRDefault="00AF28CC" w:rsidP="000F1BB7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</w:p>
          <w:p w:rsidR="00AF28CC" w:rsidRPr="00DD57F1" w:rsidRDefault="00AF28CC" w:rsidP="000F1BB7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</w:p>
          <w:p w:rsidR="00AF28CC" w:rsidRPr="00DD57F1" w:rsidRDefault="00AF28CC" w:rsidP="000F1BB7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</w:p>
          <w:p w:rsidR="00AF28CC" w:rsidRPr="00DD57F1" w:rsidRDefault="00AF28CC" w:rsidP="000F1BB7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</w:p>
          <w:p w:rsidR="00AF28CC" w:rsidRPr="00DD57F1" w:rsidRDefault="00AF28CC" w:rsidP="000F1BB7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</w:p>
          <w:p w:rsidR="00AF28CC" w:rsidRPr="00DD57F1" w:rsidRDefault="00AF28CC" w:rsidP="000F1BB7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</w:p>
          <w:p w:rsidR="00AF28CC" w:rsidRPr="00DD57F1" w:rsidRDefault="00AF28CC" w:rsidP="000F1BB7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</w:p>
          <w:p w:rsidR="00AF28CC" w:rsidRPr="00DD57F1" w:rsidRDefault="00AF28CC" w:rsidP="000F1BB7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</w:p>
          <w:p w:rsidR="00AF28CC" w:rsidRPr="00DD57F1" w:rsidRDefault="00AF28CC" w:rsidP="000F1BB7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</w:p>
          <w:p w:rsidR="00AF28CC" w:rsidRPr="00DD57F1" w:rsidRDefault="00AF28CC" w:rsidP="000F1BB7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</w:p>
          <w:p w:rsidR="00AF28CC" w:rsidRPr="00DD57F1" w:rsidRDefault="00AF28CC" w:rsidP="000F1BB7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</w:p>
          <w:p w:rsidR="00AF28CC" w:rsidRPr="00DD57F1" w:rsidRDefault="00AF28CC" w:rsidP="000F1BB7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</w:p>
          <w:p w:rsidR="00AF28CC" w:rsidRPr="00DD57F1" w:rsidRDefault="00AF28CC" w:rsidP="000F1BB7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</w:p>
          <w:p w:rsidR="00AF28CC" w:rsidRPr="00DD57F1" w:rsidRDefault="00AF28CC" w:rsidP="00AF28CC">
            <w:pPr>
              <w:pStyle w:val="BodyText"/>
              <w:ind w:right="-29"/>
              <w:contextualSpacing/>
              <w:rPr>
                <w:rFonts w:ascii="GHEA Grapalat" w:hAnsi="GHEA Grapalat" w:cs="Sylfaen"/>
                <w:sz w:val="22"/>
              </w:rPr>
            </w:pPr>
          </w:p>
          <w:p w:rsidR="00AF28CC" w:rsidRPr="00DD57F1" w:rsidRDefault="00AF28CC" w:rsidP="000F1BB7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</w:p>
          <w:p w:rsidR="00AF28CC" w:rsidRPr="00DD57F1" w:rsidRDefault="002B6C3E" w:rsidP="002B6C3E">
            <w:pPr>
              <w:pStyle w:val="BodyText"/>
              <w:ind w:right="-29"/>
              <w:contextualSpacing/>
              <w:jc w:val="center"/>
              <w:rPr>
                <w:rFonts w:ascii="GHEA Grapalat" w:hAnsi="GHEA Grapalat" w:cs="Sylfaen"/>
                <w:sz w:val="22"/>
              </w:rPr>
            </w:pPr>
            <w:r w:rsidRPr="00DD57F1">
              <w:rPr>
                <w:rFonts w:ascii="GHEA Grapalat" w:hAnsi="GHEA Grapalat" w:cs="Sylfaen"/>
                <w:sz w:val="22"/>
              </w:rPr>
              <w:t xml:space="preserve">Ընդունվել է: </w:t>
            </w:r>
          </w:p>
        </w:tc>
        <w:tc>
          <w:tcPr>
            <w:tcW w:w="4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CC" w:rsidRPr="00DD57F1" w:rsidRDefault="00AF28CC" w:rsidP="001B4C7F">
            <w:pPr>
              <w:pStyle w:val="BodyText"/>
              <w:ind w:right="-29"/>
              <w:contextualSpacing/>
              <w:rPr>
                <w:rFonts w:ascii="GHEA Grapalat" w:hAnsi="GHEA Grapalat" w:cs="Arial"/>
                <w:sz w:val="22"/>
              </w:rPr>
            </w:pPr>
          </w:p>
          <w:p w:rsidR="00AF28CC" w:rsidRPr="00DD57F1" w:rsidRDefault="00AF28CC" w:rsidP="001B4C7F">
            <w:pPr>
              <w:pStyle w:val="BodyText"/>
              <w:ind w:right="-29"/>
              <w:contextualSpacing/>
              <w:rPr>
                <w:rFonts w:ascii="GHEA Grapalat" w:hAnsi="GHEA Grapalat" w:cs="Arial"/>
                <w:sz w:val="22"/>
              </w:rPr>
            </w:pPr>
          </w:p>
          <w:p w:rsidR="00AF28CC" w:rsidRPr="00DD57F1" w:rsidRDefault="00AF28CC" w:rsidP="001B4C7F">
            <w:pPr>
              <w:pStyle w:val="BodyText"/>
              <w:ind w:right="-29"/>
              <w:contextualSpacing/>
              <w:rPr>
                <w:rFonts w:ascii="GHEA Grapalat" w:hAnsi="GHEA Grapalat" w:cs="Arial"/>
                <w:sz w:val="22"/>
              </w:rPr>
            </w:pPr>
          </w:p>
          <w:p w:rsidR="00AF28CC" w:rsidRPr="00DD57F1" w:rsidRDefault="00AF28CC" w:rsidP="001B4C7F">
            <w:pPr>
              <w:pStyle w:val="BodyText"/>
              <w:ind w:right="-29"/>
              <w:contextualSpacing/>
              <w:rPr>
                <w:rFonts w:ascii="GHEA Grapalat" w:hAnsi="GHEA Grapalat" w:cs="Arial"/>
                <w:sz w:val="22"/>
              </w:rPr>
            </w:pPr>
          </w:p>
          <w:p w:rsidR="00AF28CC" w:rsidRPr="00DD57F1" w:rsidRDefault="00AF28CC" w:rsidP="001B4C7F">
            <w:pPr>
              <w:pStyle w:val="BodyText"/>
              <w:ind w:right="-29"/>
              <w:contextualSpacing/>
              <w:rPr>
                <w:rFonts w:ascii="GHEA Grapalat" w:hAnsi="GHEA Grapalat" w:cs="Arial"/>
                <w:sz w:val="22"/>
              </w:rPr>
            </w:pPr>
          </w:p>
          <w:p w:rsidR="00AF28CC" w:rsidRPr="00DD57F1" w:rsidRDefault="00AF28CC" w:rsidP="001B4C7F">
            <w:pPr>
              <w:pStyle w:val="BodyText"/>
              <w:ind w:right="-29"/>
              <w:contextualSpacing/>
              <w:rPr>
                <w:rFonts w:ascii="GHEA Grapalat" w:hAnsi="GHEA Grapalat" w:cs="Arial"/>
                <w:sz w:val="22"/>
              </w:rPr>
            </w:pPr>
          </w:p>
          <w:p w:rsidR="00AF28CC" w:rsidRPr="00DD57F1" w:rsidRDefault="00AF28CC" w:rsidP="001B4C7F">
            <w:pPr>
              <w:pStyle w:val="BodyText"/>
              <w:ind w:right="-29"/>
              <w:contextualSpacing/>
              <w:rPr>
                <w:rFonts w:ascii="GHEA Grapalat" w:hAnsi="GHEA Grapalat" w:cs="Arial"/>
                <w:sz w:val="22"/>
              </w:rPr>
            </w:pPr>
          </w:p>
          <w:p w:rsidR="00AF28CC" w:rsidRPr="00DD57F1" w:rsidRDefault="00AF28CC" w:rsidP="001B4C7F">
            <w:pPr>
              <w:pStyle w:val="BodyText"/>
              <w:ind w:right="-29"/>
              <w:contextualSpacing/>
              <w:rPr>
                <w:rFonts w:ascii="GHEA Grapalat" w:hAnsi="GHEA Grapalat" w:cs="Arial"/>
                <w:sz w:val="22"/>
              </w:rPr>
            </w:pPr>
          </w:p>
          <w:p w:rsidR="00AF28CC" w:rsidRPr="00DD57F1" w:rsidRDefault="00AF28CC" w:rsidP="001B4C7F">
            <w:pPr>
              <w:pStyle w:val="BodyText"/>
              <w:ind w:right="-29"/>
              <w:contextualSpacing/>
              <w:rPr>
                <w:rFonts w:ascii="GHEA Grapalat" w:hAnsi="GHEA Grapalat" w:cs="Arial"/>
                <w:sz w:val="22"/>
              </w:rPr>
            </w:pPr>
          </w:p>
          <w:p w:rsidR="00AF28CC" w:rsidRPr="00DD57F1" w:rsidRDefault="00AF28CC" w:rsidP="001B4C7F">
            <w:pPr>
              <w:pStyle w:val="BodyText"/>
              <w:ind w:right="-29"/>
              <w:contextualSpacing/>
              <w:rPr>
                <w:rFonts w:ascii="GHEA Grapalat" w:hAnsi="GHEA Grapalat" w:cs="Arial"/>
                <w:sz w:val="22"/>
              </w:rPr>
            </w:pPr>
          </w:p>
          <w:p w:rsidR="00AF28CC" w:rsidRPr="00DD57F1" w:rsidRDefault="00AF28CC" w:rsidP="001B4C7F">
            <w:pPr>
              <w:pStyle w:val="BodyText"/>
              <w:ind w:right="-29"/>
              <w:contextualSpacing/>
              <w:rPr>
                <w:rFonts w:ascii="GHEA Grapalat" w:hAnsi="GHEA Grapalat" w:cs="Arial"/>
                <w:sz w:val="22"/>
              </w:rPr>
            </w:pPr>
          </w:p>
          <w:p w:rsidR="00AF28CC" w:rsidRPr="00DD57F1" w:rsidRDefault="00AF28CC" w:rsidP="001B4C7F">
            <w:pPr>
              <w:pStyle w:val="BodyText"/>
              <w:ind w:right="-29"/>
              <w:contextualSpacing/>
              <w:rPr>
                <w:rFonts w:ascii="GHEA Grapalat" w:hAnsi="GHEA Grapalat" w:cs="Arial"/>
                <w:sz w:val="22"/>
              </w:rPr>
            </w:pPr>
          </w:p>
          <w:p w:rsidR="00AF28CC" w:rsidRPr="00DD57F1" w:rsidRDefault="00AF28CC" w:rsidP="001B4C7F">
            <w:pPr>
              <w:pStyle w:val="BodyText"/>
              <w:ind w:right="-29"/>
              <w:contextualSpacing/>
              <w:rPr>
                <w:rFonts w:ascii="GHEA Grapalat" w:hAnsi="GHEA Grapalat" w:cs="Arial"/>
                <w:sz w:val="22"/>
              </w:rPr>
            </w:pPr>
          </w:p>
          <w:p w:rsidR="00AF28CC" w:rsidRPr="00DD57F1" w:rsidRDefault="00AF28CC" w:rsidP="001B4C7F">
            <w:pPr>
              <w:pStyle w:val="BodyText"/>
              <w:ind w:right="-29"/>
              <w:contextualSpacing/>
              <w:rPr>
                <w:rFonts w:ascii="GHEA Grapalat" w:hAnsi="GHEA Grapalat" w:cs="Arial"/>
                <w:sz w:val="22"/>
              </w:rPr>
            </w:pPr>
          </w:p>
          <w:p w:rsidR="00AF28CC" w:rsidRPr="00DD57F1" w:rsidRDefault="00AF28CC" w:rsidP="001B4C7F">
            <w:pPr>
              <w:pStyle w:val="BodyText"/>
              <w:ind w:right="-29"/>
              <w:contextualSpacing/>
              <w:rPr>
                <w:rFonts w:ascii="GHEA Grapalat" w:hAnsi="GHEA Grapalat" w:cs="Arial"/>
                <w:sz w:val="22"/>
              </w:rPr>
            </w:pPr>
          </w:p>
          <w:p w:rsidR="00AF28CC" w:rsidRPr="00DD57F1" w:rsidRDefault="00AF28CC" w:rsidP="001B4C7F">
            <w:pPr>
              <w:pStyle w:val="BodyText"/>
              <w:ind w:right="-29"/>
              <w:contextualSpacing/>
              <w:rPr>
                <w:rFonts w:ascii="GHEA Grapalat" w:hAnsi="GHEA Grapalat" w:cs="Arial"/>
                <w:sz w:val="22"/>
              </w:rPr>
            </w:pPr>
          </w:p>
          <w:p w:rsidR="00AF28CC" w:rsidRPr="00DD57F1" w:rsidRDefault="00AF28CC" w:rsidP="001B4C7F">
            <w:pPr>
              <w:pStyle w:val="BodyText"/>
              <w:ind w:right="-29"/>
              <w:contextualSpacing/>
              <w:rPr>
                <w:rFonts w:ascii="GHEA Grapalat" w:hAnsi="GHEA Grapalat" w:cs="Arial"/>
                <w:sz w:val="22"/>
              </w:rPr>
            </w:pPr>
          </w:p>
          <w:p w:rsidR="00AF28CC" w:rsidRPr="00DD57F1" w:rsidRDefault="00AF28CC" w:rsidP="001B4C7F">
            <w:pPr>
              <w:pStyle w:val="BodyText"/>
              <w:ind w:right="-29"/>
              <w:contextualSpacing/>
              <w:rPr>
                <w:rFonts w:ascii="GHEA Grapalat" w:hAnsi="GHEA Grapalat" w:cs="Arial"/>
                <w:sz w:val="22"/>
              </w:rPr>
            </w:pPr>
          </w:p>
          <w:p w:rsidR="00AF28CC" w:rsidRPr="00DD57F1" w:rsidRDefault="00AF28CC" w:rsidP="001B4C7F">
            <w:pPr>
              <w:pStyle w:val="BodyText"/>
              <w:ind w:right="-29"/>
              <w:contextualSpacing/>
              <w:rPr>
                <w:rFonts w:ascii="GHEA Grapalat" w:hAnsi="GHEA Grapalat" w:cs="Arial"/>
                <w:sz w:val="22"/>
              </w:rPr>
            </w:pPr>
          </w:p>
          <w:p w:rsidR="00AF28CC" w:rsidRPr="00DD57F1" w:rsidRDefault="00AF28CC" w:rsidP="001B4C7F">
            <w:pPr>
              <w:pStyle w:val="BodyText"/>
              <w:ind w:right="-29"/>
              <w:contextualSpacing/>
              <w:rPr>
                <w:rFonts w:ascii="GHEA Grapalat" w:hAnsi="GHEA Grapalat" w:cs="Arial"/>
                <w:sz w:val="22"/>
              </w:rPr>
            </w:pPr>
          </w:p>
          <w:p w:rsidR="00AF28CC" w:rsidRPr="00DD57F1" w:rsidRDefault="00AF28CC" w:rsidP="001B4C7F">
            <w:pPr>
              <w:pStyle w:val="BodyText"/>
              <w:ind w:right="-29"/>
              <w:contextualSpacing/>
              <w:rPr>
                <w:rFonts w:ascii="GHEA Grapalat" w:hAnsi="GHEA Grapalat" w:cs="Arial"/>
                <w:sz w:val="22"/>
              </w:rPr>
            </w:pPr>
          </w:p>
          <w:p w:rsidR="00AF28CC" w:rsidRPr="00DD57F1" w:rsidRDefault="00AF28CC" w:rsidP="001B4C7F">
            <w:pPr>
              <w:pStyle w:val="BodyText"/>
              <w:ind w:right="-29"/>
              <w:contextualSpacing/>
              <w:rPr>
                <w:rFonts w:ascii="GHEA Grapalat" w:hAnsi="GHEA Grapalat" w:cs="Arial"/>
                <w:sz w:val="22"/>
              </w:rPr>
            </w:pPr>
          </w:p>
          <w:p w:rsidR="00AF28CC" w:rsidRPr="00DD57F1" w:rsidRDefault="00AF28CC" w:rsidP="001B4C7F">
            <w:pPr>
              <w:pStyle w:val="BodyText"/>
              <w:ind w:right="-29"/>
              <w:contextualSpacing/>
              <w:rPr>
                <w:rFonts w:ascii="GHEA Grapalat" w:hAnsi="GHEA Grapalat" w:cs="Arial"/>
                <w:sz w:val="22"/>
              </w:rPr>
            </w:pPr>
          </w:p>
          <w:p w:rsidR="002B6C3E" w:rsidRPr="00DD57F1" w:rsidRDefault="002B6C3E" w:rsidP="001B4C7F">
            <w:pPr>
              <w:pStyle w:val="BodyText"/>
              <w:ind w:right="-29"/>
              <w:contextualSpacing/>
              <w:rPr>
                <w:rFonts w:ascii="GHEA Grapalat" w:hAnsi="GHEA Grapalat" w:cs="Arial"/>
                <w:sz w:val="22"/>
              </w:rPr>
            </w:pPr>
          </w:p>
          <w:p w:rsidR="002B6C3E" w:rsidRPr="00DD57F1" w:rsidRDefault="002B6C3E" w:rsidP="001B4C7F">
            <w:pPr>
              <w:pStyle w:val="BodyText"/>
              <w:ind w:right="-29"/>
              <w:contextualSpacing/>
              <w:rPr>
                <w:rFonts w:ascii="GHEA Grapalat" w:hAnsi="GHEA Grapalat" w:cs="Arial"/>
                <w:sz w:val="22"/>
              </w:rPr>
            </w:pPr>
          </w:p>
          <w:p w:rsidR="002B6C3E" w:rsidRPr="00DD57F1" w:rsidRDefault="002B6C3E" w:rsidP="001B4C7F">
            <w:pPr>
              <w:pStyle w:val="BodyText"/>
              <w:ind w:right="-29"/>
              <w:contextualSpacing/>
              <w:rPr>
                <w:rFonts w:ascii="GHEA Grapalat" w:hAnsi="GHEA Grapalat" w:cs="Arial"/>
                <w:sz w:val="22"/>
              </w:rPr>
            </w:pPr>
          </w:p>
          <w:p w:rsidR="002B6C3E" w:rsidRPr="00DD57F1" w:rsidRDefault="002B6C3E" w:rsidP="001B4C7F">
            <w:pPr>
              <w:pStyle w:val="BodyText"/>
              <w:ind w:right="-29"/>
              <w:contextualSpacing/>
              <w:rPr>
                <w:rFonts w:ascii="GHEA Grapalat" w:hAnsi="GHEA Grapalat" w:cs="Arial"/>
                <w:sz w:val="22"/>
              </w:rPr>
            </w:pPr>
          </w:p>
          <w:p w:rsidR="002B6C3E" w:rsidRPr="00DD57F1" w:rsidRDefault="002B6C3E" w:rsidP="001B4C7F">
            <w:pPr>
              <w:pStyle w:val="BodyText"/>
              <w:ind w:right="-29"/>
              <w:contextualSpacing/>
              <w:rPr>
                <w:rFonts w:ascii="GHEA Grapalat" w:hAnsi="GHEA Grapalat" w:cs="Arial"/>
                <w:sz w:val="22"/>
              </w:rPr>
            </w:pPr>
          </w:p>
          <w:p w:rsidR="002B6C3E" w:rsidRPr="00DD57F1" w:rsidRDefault="002B6C3E" w:rsidP="001B4C7F">
            <w:pPr>
              <w:pStyle w:val="BodyText"/>
              <w:ind w:right="-29"/>
              <w:contextualSpacing/>
              <w:rPr>
                <w:rFonts w:ascii="GHEA Grapalat" w:hAnsi="GHEA Grapalat" w:cs="Arial"/>
                <w:sz w:val="22"/>
              </w:rPr>
            </w:pPr>
          </w:p>
          <w:p w:rsidR="002B6C3E" w:rsidRPr="00DD57F1" w:rsidRDefault="002B6C3E" w:rsidP="001B4C7F">
            <w:pPr>
              <w:pStyle w:val="BodyText"/>
              <w:ind w:right="-29"/>
              <w:contextualSpacing/>
              <w:rPr>
                <w:rFonts w:ascii="GHEA Grapalat" w:hAnsi="GHEA Grapalat" w:cs="Arial"/>
                <w:sz w:val="22"/>
              </w:rPr>
            </w:pPr>
          </w:p>
          <w:p w:rsidR="002B6C3E" w:rsidRPr="00DD57F1" w:rsidRDefault="002B6C3E" w:rsidP="001B4C7F">
            <w:pPr>
              <w:pStyle w:val="BodyText"/>
              <w:ind w:right="-29"/>
              <w:contextualSpacing/>
              <w:rPr>
                <w:rFonts w:ascii="GHEA Grapalat" w:hAnsi="GHEA Grapalat" w:cs="Arial"/>
                <w:sz w:val="22"/>
              </w:rPr>
            </w:pPr>
          </w:p>
          <w:p w:rsidR="002B6C3E" w:rsidRPr="00DD57F1" w:rsidRDefault="002B6C3E" w:rsidP="001B4C7F">
            <w:pPr>
              <w:pStyle w:val="BodyText"/>
              <w:ind w:right="-29"/>
              <w:contextualSpacing/>
              <w:rPr>
                <w:rFonts w:ascii="GHEA Grapalat" w:hAnsi="GHEA Grapalat" w:cs="Arial"/>
                <w:sz w:val="22"/>
              </w:rPr>
            </w:pPr>
          </w:p>
          <w:p w:rsidR="002B6C3E" w:rsidRPr="00DD57F1" w:rsidRDefault="002B6C3E" w:rsidP="001B4C7F">
            <w:pPr>
              <w:pStyle w:val="BodyText"/>
              <w:ind w:right="-29"/>
              <w:contextualSpacing/>
              <w:rPr>
                <w:rFonts w:ascii="GHEA Grapalat" w:hAnsi="GHEA Grapalat" w:cs="Arial"/>
                <w:sz w:val="22"/>
              </w:rPr>
            </w:pPr>
          </w:p>
          <w:p w:rsidR="002B6C3E" w:rsidRPr="00DD57F1" w:rsidRDefault="002B6C3E" w:rsidP="001B4C7F">
            <w:pPr>
              <w:pStyle w:val="BodyText"/>
              <w:ind w:right="-29"/>
              <w:contextualSpacing/>
              <w:rPr>
                <w:rFonts w:ascii="GHEA Grapalat" w:hAnsi="GHEA Grapalat" w:cs="Arial"/>
                <w:sz w:val="22"/>
              </w:rPr>
            </w:pPr>
          </w:p>
          <w:p w:rsidR="002B6C3E" w:rsidRPr="00DD57F1" w:rsidRDefault="002B6C3E" w:rsidP="001B4C7F">
            <w:pPr>
              <w:pStyle w:val="BodyText"/>
              <w:ind w:right="-29"/>
              <w:contextualSpacing/>
              <w:rPr>
                <w:rFonts w:ascii="GHEA Grapalat" w:hAnsi="GHEA Grapalat" w:cs="Arial"/>
                <w:sz w:val="22"/>
              </w:rPr>
            </w:pPr>
          </w:p>
          <w:p w:rsidR="002B6C3E" w:rsidRPr="00DD57F1" w:rsidRDefault="002B6C3E" w:rsidP="001B4C7F">
            <w:pPr>
              <w:pStyle w:val="BodyText"/>
              <w:ind w:right="-29"/>
              <w:contextualSpacing/>
              <w:rPr>
                <w:rFonts w:ascii="GHEA Grapalat" w:hAnsi="GHEA Grapalat" w:cs="Arial"/>
                <w:sz w:val="22"/>
              </w:rPr>
            </w:pPr>
          </w:p>
          <w:p w:rsidR="002B6C3E" w:rsidRPr="00DD57F1" w:rsidRDefault="002B6C3E" w:rsidP="001B4C7F">
            <w:pPr>
              <w:pStyle w:val="BodyText"/>
              <w:ind w:right="-29"/>
              <w:contextualSpacing/>
              <w:rPr>
                <w:rFonts w:ascii="GHEA Grapalat" w:hAnsi="GHEA Grapalat" w:cs="Arial"/>
                <w:sz w:val="22"/>
              </w:rPr>
            </w:pPr>
          </w:p>
          <w:p w:rsidR="002B6C3E" w:rsidRPr="00DD57F1" w:rsidRDefault="002B6C3E" w:rsidP="001B4C7F">
            <w:pPr>
              <w:pStyle w:val="BodyText"/>
              <w:ind w:right="-29"/>
              <w:contextualSpacing/>
              <w:rPr>
                <w:rFonts w:ascii="GHEA Grapalat" w:hAnsi="GHEA Grapalat" w:cs="Arial"/>
                <w:sz w:val="22"/>
              </w:rPr>
            </w:pPr>
          </w:p>
          <w:p w:rsidR="002B6C3E" w:rsidRPr="00DD57F1" w:rsidRDefault="002B6C3E" w:rsidP="001B4C7F">
            <w:pPr>
              <w:pStyle w:val="BodyText"/>
              <w:ind w:right="-29"/>
              <w:contextualSpacing/>
              <w:rPr>
                <w:rFonts w:ascii="GHEA Grapalat" w:hAnsi="GHEA Grapalat" w:cs="Arial"/>
                <w:sz w:val="22"/>
              </w:rPr>
            </w:pPr>
          </w:p>
          <w:p w:rsidR="002B6C3E" w:rsidRPr="00DD57F1" w:rsidRDefault="002B6C3E" w:rsidP="001B4C7F">
            <w:pPr>
              <w:pStyle w:val="BodyText"/>
              <w:ind w:right="-29"/>
              <w:contextualSpacing/>
              <w:rPr>
                <w:rFonts w:ascii="GHEA Grapalat" w:hAnsi="GHEA Grapalat" w:cs="Arial"/>
                <w:sz w:val="22"/>
              </w:rPr>
            </w:pPr>
          </w:p>
          <w:p w:rsidR="002B6C3E" w:rsidRPr="00DD57F1" w:rsidRDefault="002B6C3E" w:rsidP="001B4C7F">
            <w:pPr>
              <w:pStyle w:val="BodyText"/>
              <w:ind w:right="-29"/>
              <w:contextualSpacing/>
              <w:rPr>
                <w:rFonts w:ascii="GHEA Grapalat" w:hAnsi="GHEA Grapalat" w:cs="Arial"/>
                <w:sz w:val="22"/>
              </w:rPr>
            </w:pPr>
          </w:p>
          <w:p w:rsidR="002B6C3E" w:rsidRPr="00DD57F1" w:rsidRDefault="002B6C3E" w:rsidP="001B4C7F">
            <w:pPr>
              <w:pStyle w:val="BodyText"/>
              <w:ind w:right="-29"/>
              <w:contextualSpacing/>
              <w:rPr>
                <w:rFonts w:ascii="GHEA Grapalat" w:hAnsi="GHEA Grapalat" w:cs="Arial"/>
                <w:sz w:val="22"/>
              </w:rPr>
            </w:pPr>
          </w:p>
          <w:p w:rsidR="002B6C3E" w:rsidRPr="00DD57F1" w:rsidRDefault="002B6C3E" w:rsidP="001B4C7F">
            <w:pPr>
              <w:pStyle w:val="BodyText"/>
              <w:ind w:right="-29"/>
              <w:contextualSpacing/>
              <w:rPr>
                <w:rFonts w:ascii="GHEA Grapalat" w:hAnsi="GHEA Grapalat" w:cs="Arial"/>
                <w:sz w:val="22"/>
              </w:rPr>
            </w:pPr>
          </w:p>
          <w:p w:rsidR="002B6C3E" w:rsidRPr="00DD57F1" w:rsidRDefault="002B6C3E" w:rsidP="001B4C7F">
            <w:pPr>
              <w:pStyle w:val="BodyText"/>
              <w:ind w:right="-29"/>
              <w:contextualSpacing/>
              <w:rPr>
                <w:rFonts w:ascii="GHEA Grapalat" w:hAnsi="GHEA Grapalat" w:cs="Arial"/>
                <w:sz w:val="22"/>
              </w:rPr>
            </w:pPr>
          </w:p>
          <w:p w:rsidR="002B6C3E" w:rsidRPr="00DD57F1" w:rsidRDefault="002B6C3E" w:rsidP="001B4C7F">
            <w:pPr>
              <w:pStyle w:val="BodyText"/>
              <w:ind w:right="-29"/>
              <w:contextualSpacing/>
              <w:rPr>
                <w:rFonts w:ascii="GHEA Grapalat" w:hAnsi="GHEA Grapalat" w:cs="Arial"/>
                <w:sz w:val="22"/>
              </w:rPr>
            </w:pPr>
          </w:p>
          <w:p w:rsidR="002B6C3E" w:rsidRPr="00DD57F1" w:rsidRDefault="002B6C3E" w:rsidP="001B4C7F">
            <w:pPr>
              <w:pStyle w:val="BodyText"/>
              <w:ind w:right="-29"/>
              <w:contextualSpacing/>
              <w:rPr>
                <w:rFonts w:ascii="GHEA Grapalat" w:hAnsi="GHEA Grapalat" w:cs="Arial"/>
                <w:sz w:val="22"/>
              </w:rPr>
            </w:pPr>
          </w:p>
          <w:p w:rsidR="002B6C3E" w:rsidRPr="00DD57F1" w:rsidRDefault="002B6C3E" w:rsidP="001B4C7F">
            <w:pPr>
              <w:pStyle w:val="BodyText"/>
              <w:ind w:right="-29"/>
              <w:contextualSpacing/>
              <w:rPr>
                <w:rFonts w:ascii="GHEA Grapalat" w:hAnsi="GHEA Grapalat" w:cs="Arial"/>
                <w:sz w:val="22"/>
              </w:rPr>
            </w:pPr>
          </w:p>
          <w:p w:rsidR="002B6C3E" w:rsidRPr="00DD57F1" w:rsidRDefault="002B6C3E" w:rsidP="001B4C7F">
            <w:pPr>
              <w:pStyle w:val="BodyText"/>
              <w:ind w:right="-29"/>
              <w:contextualSpacing/>
              <w:rPr>
                <w:rFonts w:ascii="GHEA Grapalat" w:hAnsi="GHEA Grapalat" w:cs="Arial"/>
                <w:sz w:val="22"/>
              </w:rPr>
            </w:pPr>
          </w:p>
          <w:p w:rsidR="002B6C3E" w:rsidRPr="00DD57F1" w:rsidRDefault="002B6C3E" w:rsidP="001B4C7F">
            <w:pPr>
              <w:pStyle w:val="BodyText"/>
              <w:ind w:right="-29"/>
              <w:contextualSpacing/>
              <w:rPr>
                <w:rFonts w:ascii="GHEA Grapalat" w:hAnsi="GHEA Grapalat" w:cs="Arial"/>
                <w:sz w:val="22"/>
              </w:rPr>
            </w:pPr>
          </w:p>
          <w:p w:rsidR="002B6C3E" w:rsidRPr="00DD57F1" w:rsidRDefault="002B6C3E" w:rsidP="001B4C7F">
            <w:pPr>
              <w:pStyle w:val="BodyText"/>
              <w:ind w:right="-29"/>
              <w:contextualSpacing/>
              <w:rPr>
                <w:rFonts w:ascii="GHEA Grapalat" w:hAnsi="GHEA Grapalat" w:cs="Arial"/>
                <w:sz w:val="22"/>
              </w:rPr>
            </w:pPr>
          </w:p>
          <w:p w:rsidR="002B6C3E" w:rsidRPr="00DD57F1" w:rsidRDefault="002B6C3E" w:rsidP="001B4C7F">
            <w:pPr>
              <w:pStyle w:val="BodyText"/>
              <w:ind w:right="-29"/>
              <w:contextualSpacing/>
              <w:rPr>
                <w:rFonts w:ascii="GHEA Grapalat" w:hAnsi="GHEA Grapalat" w:cs="Arial"/>
                <w:sz w:val="22"/>
              </w:rPr>
            </w:pPr>
          </w:p>
          <w:p w:rsidR="002B6C3E" w:rsidRPr="00DD57F1" w:rsidRDefault="002B6C3E" w:rsidP="001B4C7F">
            <w:pPr>
              <w:pStyle w:val="BodyText"/>
              <w:ind w:right="-29"/>
              <w:contextualSpacing/>
              <w:rPr>
                <w:rFonts w:ascii="GHEA Grapalat" w:hAnsi="GHEA Grapalat" w:cs="Arial"/>
                <w:sz w:val="22"/>
              </w:rPr>
            </w:pPr>
          </w:p>
          <w:p w:rsidR="002B6C3E" w:rsidRPr="00DD57F1" w:rsidRDefault="002B6C3E" w:rsidP="001B4C7F">
            <w:pPr>
              <w:pStyle w:val="BodyText"/>
              <w:ind w:right="-29"/>
              <w:contextualSpacing/>
              <w:rPr>
                <w:rFonts w:ascii="GHEA Grapalat" w:hAnsi="GHEA Grapalat" w:cs="Arial"/>
                <w:sz w:val="22"/>
              </w:rPr>
            </w:pPr>
          </w:p>
          <w:p w:rsidR="002B6C3E" w:rsidRPr="00DD57F1" w:rsidRDefault="002B6C3E" w:rsidP="001B4C7F">
            <w:pPr>
              <w:pStyle w:val="BodyText"/>
              <w:ind w:right="-29"/>
              <w:contextualSpacing/>
              <w:rPr>
                <w:rFonts w:ascii="GHEA Grapalat" w:hAnsi="GHEA Grapalat" w:cs="Arial"/>
                <w:sz w:val="22"/>
              </w:rPr>
            </w:pPr>
          </w:p>
          <w:p w:rsidR="002B6C3E" w:rsidRPr="00DD57F1" w:rsidRDefault="002B6C3E" w:rsidP="001B4C7F">
            <w:pPr>
              <w:pStyle w:val="BodyText"/>
              <w:ind w:right="-29"/>
              <w:contextualSpacing/>
              <w:rPr>
                <w:rFonts w:ascii="GHEA Grapalat" w:hAnsi="GHEA Grapalat" w:cs="Arial"/>
                <w:sz w:val="22"/>
              </w:rPr>
            </w:pPr>
          </w:p>
          <w:p w:rsidR="002B6C3E" w:rsidRPr="00DD57F1" w:rsidRDefault="002B6C3E" w:rsidP="001B4C7F">
            <w:pPr>
              <w:pStyle w:val="BodyText"/>
              <w:ind w:right="-29"/>
              <w:contextualSpacing/>
              <w:rPr>
                <w:rFonts w:ascii="GHEA Grapalat" w:hAnsi="GHEA Grapalat" w:cs="Arial"/>
                <w:sz w:val="22"/>
              </w:rPr>
            </w:pPr>
          </w:p>
          <w:p w:rsidR="002B6C3E" w:rsidRPr="00DD57F1" w:rsidRDefault="002B6C3E" w:rsidP="001B4C7F">
            <w:pPr>
              <w:pStyle w:val="BodyText"/>
              <w:ind w:right="-29"/>
              <w:contextualSpacing/>
              <w:rPr>
                <w:rFonts w:ascii="GHEA Grapalat" w:hAnsi="GHEA Grapalat" w:cs="Arial"/>
                <w:sz w:val="22"/>
              </w:rPr>
            </w:pPr>
          </w:p>
          <w:p w:rsidR="002B6C3E" w:rsidRPr="00DD57F1" w:rsidRDefault="002B6C3E" w:rsidP="001B4C7F">
            <w:pPr>
              <w:pStyle w:val="BodyText"/>
              <w:ind w:right="-29"/>
              <w:contextualSpacing/>
              <w:rPr>
                <w:rFonts w:ascii="GHEA Grapalat" w:hAnsi="GHEA Grapalat" w:cs="Arial"/>
                <w:sz w:val="22"/>
              </w:rPr>
            </w:pPr>
          </w:p>
          <w:p w:rsidR="002B6C3E" w:rsidRPr="00DD57F1" w:rsidRDefault="002B6C3E" w:rsidP="001B4C7F">
            <w:pPr>
              <w:pStyle w:val="BodyText"/>
              <w:ind w:right="-29"/>
              <w:contextualSpacing/>
              <w:rPr>
                <w:rFonts w:ascii="GHEA Grapalat" w:hAnsi="GHEA Grapalat" w:cs="Arial"/>
                <w:sz w:val="22"/>
              </w:rPr>
            </w:pPr>
          </w:p>
          <w:p w:rsidR="002B6C3E" w:rsidRPr="00DD57F1" w:rsidRDefault="002B6C3E" w:rsidP="001B4C7F">
            <w:pPr>
              <w:pStyle w:val="BodyText"/>
              <w:ind w:right="-29"/>
              <w:contextualSpacing/>
              <w:rPr>
                <w:rFonts w:ascii="GHEA Grapalat" w:hAnsi="GHEA Grapalat" w:cs="Arial"/>
                <w:sz w:val="22"/>
              </w:rPr>
            </w:pPr>
          </w:p>
          <w:p w:rsidR="002B6C3E" w:rsidRPr="00DD57F1" w:rsidRDefault="002B6C3E" w:rsidP="001B4C7F">
            <w:pPr>
              <w:pStyle w:val="BodyText"/>
              <w:ind w:right="-29"/>
              <w:contextualSpacing/>
              <w:rPr>
                <w:rFonts w:ascii="GHEA Grapalat" w:hAnsi="GHEA Grapalat" w:cs="Arial"/>
                <w:sz w:val="22"/>
              </w:rPr>
            </w:pPr>
          </w:p>
          <w:p w:rsidR="002B6C3E" w:rsidRPr="00DD57F1" w:rsidRDefault="002B6C3E" w:rsidP="001B4C7F">
            <w:pPr>
              <w:pStyle w:val="BodyText"/>
              <w:ind w:right="-29"/>
              <w:contextualSpacing/>
              <w:rPr>
                <w:rFonts w:ascii="GHEA Grapalat" w:hAnsi="GHEA Grapalat" w:cs="Arial"/>
                <w:sz w:val="22"/>
              </w:rPr>
            </w:pPr>
          </w:p>
          <w:p w:rsidR="002B6C3E" w:rsidRPr="00DD57F1" w:rsidRDefault="002B6C3E" w:rsidP="001B4C7F">
            <w:pPr>
              <w:pStyle w:val="BodyText"/>
              <w:ind w:right="-29"/>
              <w:contextualSpacing/>
              <w:rPr>
                <w:rFonts w:ascii="GHEA Grapalat" w:hAnsi="GHEA Grapalat" w:cs="Arial"/>
                <w:sz w:val="22"/>
              </w:rPr>
            </w:pPr>
          </w:p>
          <w:p w:rsidR="002B6C3E" w:rsidRPr="00DD57F1" w:rsidRDefault="00054E7A" w:rsidP="001B4C7F">
            <w:pPr>
              <w:pStyle w:val="BodyText"/>
              <w:ind w:right="-29"/>
              <w:contextualSpacing/>
              <w:rPr>
                <w:rFonts w:ascii="GHEA Grapalat" w:hAnsi="GHEA Grapalat" w:cs="Arial"/>
                <w:sz w:val="22"/>
              </w:rPr>
            </w:pPr>
            <w:r w:rsidRPr="00DD57F1">
              <w:rPr>
                <w:rFonts w:ascii="GHEA Grapalat" w:hAnsi="GHEA Grapalat" w:cs="Arial"/>
                <w:sz w:val="22"/>
              </w:rPr>
              <w:t xml:space="preserve">Հոդվածում ավելացվել է “իրենց իրավասությունների շրջանակում” բառակապակցւթյունը </w:t>
            </w:r>
            <w:r w:rsidRPr="00DD57F1">
              <w:rPr>
                <w:rFonts w:ascii="GHEA Grapalat" w:hAnsi="GHEA Grapalat" w:cs="Sylfaen"/>
                <w:sz w:val="22"/>
              </w:rPr>
              <w:t>(տես լրամշակված Նախագծի 13-րդ հոդվածի 4-րդ մաս)</w:t>
            </w:r>
          </w:p>
          <w:p w:rsidR="00AF28CC" w:rsidRPr="00DD57F1" w:rsidRDefault="00AF28CC" w:rsidP="001B4C7F">
            <w:pPr>
              <w:pStyle w:val="BodyText"/>
              <w:ind w:right="-29"/>
              <w:contextualSpacing/>
              <w:rPr>
                <w:rFonts w:ascii="GHEA Grapalat" w:hAnsi="GHEA Grapalat" w:cs="Arial"/>
                <w:sz w:val="22"/>
              </w:rPr>
            </w:pPr>
          </w:p>
          <w:p w:rsidR="00AF28CC" w:rsidRPr="00DD57F1" w:rsidRDefault="00AF28CC" w:rsidP="001B4C7F">
            <w:pPr>
              <w:pStyle w:val="BodyText"/>
              <w:ind w:right="-29"/>
              <w:contextualSpacing/>
              <w:rPr>
                <w:rFonts w:ascii="GHEA Grapalat" w:hAnsi="GHEA Grapalat" w:cs="Arial"/>
                <w:sz w:val="22"/>
              </w:rPr>
            </w:pPr>
          </w:p>
          <w:p w:rsidR="00AF28CC" w:rsidRPr="00DD57F1" w:rsidRDefault="00AF28CC" w:rsidP="001B4C7F">
            <w:pPr>
              <w:pStyle w:val="BodyText"/>
              <w:ind w:right="-29"/>
              <w:contextualSpacing/>
              <w:rPr>
                <w:rFonts w:ascii="GHEA Grapalat" w:hAnsi="GHEA Grapalat" w:cs="Arial"/>
                <w:sz w:val="22"/>
              </w:rPr>
            </w:pPr>
          </w:p>
          <w:p w:rsidR="00AF28CC" w:rsidRPr="00DD57F1" w:rsidRDefault="00AF28CC" w:rsidP="001B4C7F">
            <w:pPr>
              <w:pStyle w:val="BodyText"/>
              <w:ind w:right="-29"/>
              <w:contextualSpacing/>
              <w:rPr>
                <w:rFonts w:ascii="GHEA Grapalat" w:hAnsi="GHEA Grapalat" w:cs="Arial"/>
                <w:sz w:val="22"/>
              </w:rPr>
            </w:pPr>
          </w:p>
          <w:p w:rsidR="00AF28CC" w:rsidRPr="00DD57F1" w:rsidRDefault="00AF28CC" w:rsidP="001B4C7F">
            <w:pPr>
              <w:pStyle w:val="BodyText"/>
              <w:ind w:right="-29"/>
              <w:contextualSpacing/>
              <w:rPr>
                <w:rFonts w:ascii="GHEA Grapalat" w:hAnsi="GHEA Grapalat" w:cs="Arial"/>
                <w:sz w:val="22"/>
              </w:rPr>
            </w:pPr>
          </w:p>
          <w:p w:rsidR="00AF28CC" w:rsidRPr="00DD57F1" w:rsidRDefault="00AF28CC" w:rsidP="001B4C7F">
            <w:pPr>
              <w:pStyle w:val="BodyText"/>
              <w:ind w:right="-29"/>
              <w:contextualSpacing/>
              <w:rPr>
                <w:rFonts w:ascii="GHEA Grapalat" w:hAnsi="GHEA Grapalat" w:cs="Arial"/>
                <w:sz w:val="22"/>
              </w:rPr>
            </w:pPr>
          </w:p>
        </w:tc>
      </w:tr>
      <w:tr w:rsidR="000F1BB7" w:rsidRPr="00DD57F1" w:rsidTr="00C56179">
        <w:tblPrEx>
          <w:tblCellMar>
            <w:left w:w="108" w:type="dxa"/>
            <w:right w:w="108" w:type="dxa"/>
          </w:tblCellMar>
        </w:tblPrEx>
        <w:trPr>
          <w:trHeight w:val="704"/>
        </w:trPr>
        <w:tc>
          <w:tcPr>
            <w:tcW w:w="27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F1BB7" w:rsidRPr="00DD57F1" w:rsidRDefault="000F1BB7" w:rsidP="000F1BB7">
            <w:pPr>
              <w:tabs>
                <w:tab w:val="left" w:pos="0"/>
              </w:tabs>
              <w:rPr>
                <w:rFonts w:ascii="GHEA Grapalat" w:hAnsi="GHEA Grapalat"/>
                <w:bCs/>
                <w:noProof/>
                <w:lang w:eastAsia="ru-RU"/>
              </w:rPr>
            </w:pPr>
          </w:p>
          <w:p w:rsidR="000F1BB7" w:rsidRPr="00DD57F1" w:rsidRDefault="000F1BB7">
            <w:pPr>
              <w:rPr>
                <w:rFonts w:ascii="GHEA Grapalat" w:hAnsi="GHEA Grapalat" w:cs="Sylfaen"/>
                <w:b/>
                <w:noProof/>
                <w:lang w:val="en-GB" w:eastAsia="ru-RU"/>
              </w:rPr>
            </w:pPr>
            <w:r w:rsidRPr="00DD57F1">
              <w:rPr>
                <w:rFonts w:ascii="GHEA Grapalat" w:hAnsi="GHEA Grapalat"/>
                <w:b/>
                <w:lang w:val="hy-AM"/>
              </w:rPr>
              <w:t xml:space="preserve">«Զանգեզուրի պղնձամոլիբդենային կոմբինատ» </w:t>
            </w:r>
            <w:r w:rsidRPr="00DD57F1">
              <w:rPr>
                <w:rFonts w:ascii="GHEA Grapalat" w:hAnsi="GHEA Grapalat"/>
                <w:b/>
                <w:lang w:val="en-GB"/>
              </w:rPr>
              <w:t>ՓԲԸ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BB7" w:rsidRPr="00DD57F1" w:rsidRDefault="000F1BB7">
            <w:pPr>
              <w:rPr>
                <w:rFonts w:ascii="GHEA Grapalat" w:hAnsi="GHEA Grapalat" w:cs="Sylfaen"/>
                <w:noProof/>
                <w:lang w:eastAsia="ru-RU"/>
              </w:rPr>
            </w:pPr>
            <w:r w:rsidRPr="00DD57F1">
              <w:rPr>
                <w:rFonts w:ascii="GHEA Grapalat" w:hAnsi="GHEA Grapalat" w:cs="Sylfaen"/>
              </w:rPr>
              <w:t>Առաջարկում ենք.</w:t>
            </w:r>
          </w:p>
          <w:p w:rsidR="000F1BB7" w:rsidRPr="00DD57F1" w:rsidRDefault="000F1BB7">
            <w:pPr>
              <w:rPr>
                <w:rFonts w:ascii="GHEA Grapalat" w:hAnsi="GHEA Grapalat" w:cs="Sylfaen"/>
              </w:rPr>
            </w:pPr>
            <w:r w:rsidRPr="00DD57F1">
              <w:rPr>
                <w:rFonts w:ascii="GHEA Grapalat" w:hAnsi="GHEA Grapalat" w:cs="Sylfaen"/>
              </w:rPr>
              <w:t>1. Նախագծի 3-րդ հոդվածում &lt;Պետական լցակույտեր&gt; հասկացությունը շարադրել հետևյալ խմբագրությամբ.</w:t>
            </w:r>
          </w:p>
          <w:p w:rsidR="000F1BB7" w:rsidRPr="00DD57F1" w:rsidRDefault="000F1BB7">
            <w:pPr>
              <w:rPr>
                <w:rFonts w:ascii="GHEA Grapalat" w:hAnsi="GHEA Grapalat" w:cs="Sylfaen"/>
                <w:noProof/>
                <w:color w:val="000000"/>
                <w:shd w:val="clear" w:color="auto" w:fill="FFFFFF"/>
                <w:lang w:val="en-GB" w:eastAsia="ru-RU"/>
              </w:rPr>
            </w:pPr>
            <w:r w:rsidRPr="00DD57F1">
              <w:rPr>
                <w:rFonts w:ascii="GHEA Grapalat" w:hAnsi="GHEA Grapalat" w:cs="Sylfaen"/>
                <w:color w:val="000000"/>
                <w:shd w:val="clear" w:color="auto" w:fill="FFFFFF"/>
                <w:lang w:val="en-GB"/>
              </w:rPr>
              <w:t>&lt;</w:t>
            </w:r>
            <w:r w:rsidRPr="00DD57F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 xml:space="preserve">Պետական Լցակույտեր՝ Ողջիի, Փխրուտի, Արծվանիկի պոչամբարներում տեղադրված՝ օգտակար հանածոների արդյունահանման կամ մշակման արդյունքում առաջացած ապարների կուտակումները, որոնք առաջացել են մինչև 2011 թվականի դեկտեմբերի 31-ը, ինչպես նաև Արծվանիկի Պոչամբարում տեղադրված օգտակար հանածոների արդյունահանման կամ մշակման արդյունքում առաջացած ապարների կուտակումները, որոնք առաջացել են 2012 </w:t>
            </w:r>
            <w:r w:rsidRPr="00DD57F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lastRenderedPageBreak/>
              <w:t xml:space="preserve">թվականի հունվարի 1-ից հետո  և սույն օրենքին համապատասխան </w:t>
            </w:r>
            <w:r w:rsidRPr="00DD57F1">
              <w:rPr>
                <w:rFonts w:ascii="GHEA Grapalat" w:hAnsi="GHEA Grapalat"/>
                <w:lang w:val="hy-AM"/>
              </w:rPr>
              <w:t xml:space="preserve">«Զանգեզուրի պղնձամոլիբդենային կոմբինատ» Փակ Բաժնետիրական Ընկերության կամ նրա իրավահաջորդի կողմից հանձնվել են </w:t>
            </w:r>
            <w:r w:rsidRPr="00DD57F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Հայաստանի Հանրապետության սեփականությանը:</w:t>
            </w:r>
            <w:r w:rsidRPr="00DD57F1">
              <w:rPr>
                <w:rFonts w:ascii="GHEA Grapalat" w:hAnsi="GHEA Grapalat" w:cs="Sylfaen"/>
                <w:color w:val="000000"/>
                <w:shd w:val="clear" w:color="auto" w:fill="FFFFFF"/>
                <w:lang w:val="en-GB"/>
              </w:rPr>
              <w:t>&gt;: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BB7" w:rsidRPr="00DD57F1" w:rsidRDefault="000F1BB7" w:rsidP="00757749">
            <w:pPr>
              <w:jc w:val="center"/>
              <w:rPr>
                <w:rFonts w:ascii="GHEA Grapalat" w:hAnsi="GHEA Grapalat"/>
                <w:noProof/>
                <w:lang w:eastAsia="ru-RU"/>
              </w:rPr>
            </w:pPr>
          </w:p>
          <w:p w:rsidR="000F1BB7" w:rsidRPr="00DD57F1" w:rsidRDefault="000F1BB7" w:rsidP="00757749">
            <w:pPr>
              <w:jc w:val="center"/>
              <w:rPr>
                <w:rFonts w:ascii="GHEA Grapalat" w:hAnsi="GHEA Grapalat"/>
                <w:noProof/>
                <w:lang w:eastAsia="ru-RU"/>
              </w:rPr>
            </w:pPr>
            <w:r w:rsidRPr="00DD57F1">
              <w:rPr>
                <w:rFonts w:ascii="GHEA Grapalat" w:hAnsi="GHEA Grapalat"/>
              </w:rPr>
              <w:t>Ընդունվել է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BB7" w:rsidRPr="00DD57F1" w:rsidRDefault="00C56179" w:rsidP="00757749">
            <w:pPr>
              <w:rPr>
                <w:rFonts w:ascii="GHEA Grapalat" w:hAnsi="GHEA Grapalat"/>
                <w:noProof/>
                <w:lang w:eastAsia="ru-RU"/>
              </w:rPr>
            </w:pPr>
            <w:r w:rsidRPr="00DD57F1">
              <w:rPr>
                <w:rFonts w:ascii="GHEA Grapalat" w:hAnsi="GHEA Grapalat"/>
              </w:rPr>
              <w:t xml:space="preserve">Լրամշակված </w:t>
            </w:r>
            <w:r w:rsidR="000F1BB7" w:rsidRPr="00DD57F1">
              <w:rPr>
                <w:rFonts w:ascii="GHEA Grapalat" w:hAnsi="GHEA Grapalat"/>
              </w:rPr>
              <w:t>Նախագծի 3-րդ հոդվածում &lt;Պետական լցակույտեր&gt; հասկացությունը շարադրվել է առաջարկվող խմբագրությամբ:</w:t>
            </w:r>
          </w:p>
        </w:tc>
      </w:tr>
      <w:tr w:rsidR="000F1BB7" w:rsidRPr="00DD57F1" w:rsidTr="00C56179">
        <w:tblPrEx>
          <w:tblCellMar>
            <w:left w:w="108" w:type="dxa"/>
            <w:right w:w="108" w:type="dxa"/>
          </w:tblCellMar>
        </w:tblPrEx>
        <w:trPr>
          <w:trHeight w:val="629"/>
        </w:trPr>
        <w:tc>
          <w:tcPr>
            <w:tcW w:w="27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BB7" w:rsidRPr="00DD57F1" w:rsidRDefault="000F1BB7">
            <w:pPr>
              <w:rPr>
                <w:rFonts w:ascii="GHEA Grapalat" w:hAnsi="GHEA Grapalat" w:cs="Sylfaen"/>
                <w:noProof/>
                <w:lang w:val="en-GB" w:eastAsia="ru-RU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B7" w:rsidRPr="00DD57F1" w:rsidRDefault="000F1BB7">
            <w:pPr>
              <w:rPr>
                <w:rFonts w:ascii="GHEA Grapalat" w:hAnsi="GHEA Grapalat" w:cs="Sylfaen"/>
                <w:noProof/>
                <w:color w:val="000000"/>
                <w:shd w:val="clear" w:color="auto" w:fill="FFFFFF"/>
                <w:lang w:val="en-GB" w:eastAsia="ru-RU"/>
              </w:rPr>
            </w:pPr>
            <w:r w:rsidRPr="00DD57F1">
              <w:rPr>
                <w:rFonts w:ascii="GHEA Grapalat" w:hAnsi="GHEA Grapalat" w:cs="Sylfaen"/>
              </w:rPr>
              <w:t>2. Նույն հոդվածի &lt;</w:t>
            </w:r>
            <w:r w:rsidRPr="00DD57F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Մասնավոր Լցակույտներ</w:t>
            </w:r>
            <w:r w:rsidRPr="00DD57F1">
              <w:rPr>
                <w:rFonts w:ascii="GHEA Grapalat" w:hAnsi="GHEA Grapalat" w:cs="Sylfaen"/>
                <w:color w:val="000000"/>
                <w:shd w:val="clear" w:color="auto" w:fill="FFFFFF"/>
                <w:lang w:val="en-GB"/>
              </w:rPr>
              <w:t>&gt; հասկացության մեջ</w:t>
            </w:r>
            <w:r w:rsidRPr="00DD57F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 xml:space="preserve"> </w:t>
            </w:r>
            <w:r w:rsidRPr="00DD57F1">
              <w:rPr>
                <w:rFonts w:ascii="GHEA Grapalat" w:hAnsi="GHEA Grapalat" w:cs="Sylfaen"/>
                <w:color w:val="000000"/>
                <w:shd w:val="clear" w:color="auto" w:fill="FFFFFF"/>
                <w:lang w:val="en-GB"/>
              </w:rPr>
              <w:t>&lt;</w:t>
            </w:r>
            <w:r w:rsidRPr="00DD57F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ապարների կուտակումները&gt; բառեր</w:t>
            </w:r>
            <w:r w:rsidRPr="00DD57F1">
              <w:rPr>
                <w:rFonts w:ascii="GHEA Grapalat" w:hAnsi="GHEA Grapalat" w:cs="Sylfaen"/>
                <w:color w:val="000000"/>
                <w:shd w:val="clear" w:color="auto" w:fill="FFFFFF"/>
                <w:lang w:val="en-GB"/>
              </w:rPr>
              <w:t xml:space="preserve">ից հետո </w:t>
            </w:r>
            <w:r w:rsidRPr="00DD57F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 xml:space="preserve">առաջարկում ենք </w:t>
            </w:r>
            <w:r w:rsidRPr="00DD57F1">
              <w:rPr>
                <w:rFonts w:ascii="GHEA Grapalat" w:hAnsi="GHEA Grapalat" w:cs="Sylfaen"/>
                <w:color w:val="000000"/>
                <w:shd w:val="clear" w:color="auto" w:fill="FFFFFF"/>
                <w:lang w:val="en-GB"/>
              </w:rPr>
              <w:t>լրացնել</w:t>
            </w:r>
            <w:r w:rsidRPr="00DD57F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 xml:space="preserve"> </w:t>
            </w:r>
            <w:r w:rsidRPr="00DD57F1">
              <w:rPr>
                <w:rFonts w:ascii="GHEA Grapalat" w:hAnsi="GHEA Grapalat" w:cs="Sylfaen"/>
                <w:color w:val="000000"/>
                <w:shd w:val="clear" w:color="auto" w:fill="FFFFFF"/>
                <w:lang w:val="en-GB"/>
              </w:rPr>
              <w:t>&lt;</w:t>
            </w:r>
            <w:r w:rsidRPr="00DD57F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(այդ թվում՝ Արծվանիկի պոչամբարի լցակույտերը)</w:t>
            </w:r>
            <w:r w:rsidRPr="00DD57F1">
              <w:rPr>
                <w:rFonts w:ascii="GHEA Grapalat" w:hAnsi="GHEA Grapalat" w:cs="Sylfaen"/>
                <w:color w:val="000000"/>
                <w:shd w:val="clear" w:color="auto" w:fill="FFFFFF"/>
                <w:lang w:val="en-GB"/>
              </w:rPr>
              <w:t>&gt; բառերը:</w:t>
            </w:r>
          </w:p>
          <w:p w:rsidR="000F1BB7" w:rsidRPr="00DD57F1" w:rsidRDefault="000F1BB7">
            <w:pPr>
              <w:rPr>
                <w:rFonts w:ascii="GHEA Grapalat" w:hAnsi="GHEA Grapalat" w:cs="Sylfaen"/>
                <w:noProof/>
                <w:color w:val="000000"/>
                <w:shd w:val="clear" w:color="auto" w:fill="FFFFFF"/>
                <w:lang w:val="en-GB" w:eastAsia="ru-RU"/>
              </w:rPr>
            </w:pP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BB7" w:rsidRPr="00DD57F1" w:rsidRDefault="000F1BB7" w:rsidP="00757749">
            <w:pPr>
              <w:jc w:val="center"/>
              <w:rPr>
                <w:rFonts w:ascii="GHEA Grapalat" w:hAnsi="GHEA Grapalat" w:cs="Sylfaen"/>
                <w:noProof/>
                <w:lang w:val="en-GB" w:eastAsia="ru-RU"/>
              </w:rPr>
            </w:pPr>
            <w:r w:rsidRPr="00DD57F1">
              <w:rPr>
                <w:rFonts w:ascii="GHEA Grapalat" w:hAnsi="GHEA Grapalat" w:cs="Sylfaen"/>
                <w:lang w:val="en-GB"/>
              </w:rPr>
              <w:t>Ընդունվել է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BB7" w:rsidRPr="00DD57F1" w:rsidRDefault="000F1BB7">
            <w:pPr>
              <w:rPr>
                <w:rFonts w:ascii="GHEA Grapalat" w:hAnsi="GHEA Grapalat" w:cs="Sylfaen"/>
                <w:noProof/>
                <w:lang w:val="hy-AM" w:eastAsia="ru-RU"/>
              </w:rPr>
            </w:pPr>
            <w:r w:rsidRPr="00DD57F1">
              <w:rPr>
                <w:rFonts w:ascii="GHEA Grapalat" w:hAnsi="GHEA Grapalat"/>
              </w:rPr>
              <w:t xml:space="preserve">Նախագծի 3-րդ հոդվածում </w:t>
            </w:r>
            <w:r w:rsidRPr="00DD57F1">
              <w:rPr>
                <w:rFonts w:ascii="GHEA Grapalat" w:hAnsi="GHEA Grapalat" w:cs="Sylfaen"/>
              </w:rPr>
              <w:t>&lt;</w:t>
            </w:r>
            <w:r w:rsidRPr="00DD57F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Մասնավոր Լցակույտներ</w:t>
            </w:r>
            <w:r w:rsidRPr="00DD57F1">
              <w:rPr>
                <w:rFonts w:ascii="GHEA Grapalat" w:hAnsi="GHEA Grapalat" w:cs="Sylfaen"/>
                <w:color w:val="000000"/>
                <w:shd w:val="clear" w:color="auto" w:fill="FFFFFF"/>
                <w:lang w:val="en-GB"/>
              </w:rPr>
              <w:t xml:space="preserve">&gt; </w:t>
            </w:r>
            <w:r w:rsidRPr="00DD57F1">
              <w:rPr>
                <w:rFonts w:ascii="GHEA Grapalat" w:hAnsi="GHEA Grapalat"/>
              </w:rPr>
              <w:t>հասկացության մեջ կատարվել է առաջարկվող փոփոխությունը:</w:t>
            </w:r>
          </w:p>
        </w:tc>
      </w:tr>
      <w:tr w:rsidR="000F1BB7" w:rsidRPr="00DD57F1" w:rsidTr="00C56179">
        <w:tblPrEx>
          <w:tblCellMar>
            <w:left w:w="108" w:type="dxa"/>
            <w:right w:w="108" w:type="dxa"/>
          </w:tblCellMar>
        </w:tblPrEx>
        <w:trPr>
          <w:trHeight w:val="735"/>
        </w:trPr>
        <w:tc>
          <w:tcPr>
            <w:tcW w:w="27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BB7" w:rsidRPr="00DD57F1" w:rsidRDefault="000F1BB7">
            <w:pPr>
              <w:rPr>
                <w:rFonts w:ascii="GHEA Grapalat" w:hAnsi="GHEA Grapalat" w:cs="Sylfaen"/>
                <w:noProof/>
                <w:lang w:val="en-GB" w:eastAsia="ru-RU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BB7" w:rsidRPr="00DD57F1" w:rsidRDefault="000F1BB7">
            <w:pPr>
              <w:rPr>
                <w:rFonts w:ascii="GHEA Grapalat" w:hAnsi="GHEA Grapalat" w:cs="Sylfaen"/>
                <w:noProof/>
                <w:lang w:val="en-GB" w:eastAsia="ru-RU"/>
              </w:rPr>
            </w:pPr>
            <w:r w:rsidRPr="00DD57F1">
              <w:rPr>
                <w:rFonts w:ascii="GHEA Grapalat" w:hAnsi="GHEA Grapalat" w:cs="Sylfaen"/>
                <w:lang w:val="en-GB"/>
              </w:rPr>
              <w:t xml:space="preserve">3.Նախագծի 6-րդ հոդվածի 3-րդ մասում առաջարկում ենք նախատեսել դրույթ, ըստ որի </w:t>
            </w:r>
            <w:r w:rsidRPr="00DD57F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Արծվանիկի Պոչամբարում մինչև 2011 թվականի դեկտեմբերի 31-ը կուտակված ամբողջ լցակույտերը և Արծվանիկի Պոչամբարի Լցակույտերը</w:t>
            </w:r>
            <w:r w:rsidRPr="00DD57F1">
              <w:rPr>
                <w:rFonts w:ascii="GHEA Grapalat" w:hAnsi="GHEA Grapalat" w:cs="Sylfaen"/>
                <w:color w:val="000000"/>
                <w:shd w:val="clear" w:color="auto" w:fill="FFFFFF"/>
                <w:lang w:val="en-GB"/>
              </w:rPr>
              <w:t xml:space="preserve"> ՀՀ սեփականությանը կհանձնվեն պոչամբարը սահմանված կարգով </w:t>
            </w:r>
            <w:r w:rsidRPr="00DD57F1">
              <w:rPr>
                <w:rFonts w:ascii="GHEA Grapalat" w:hAnsi="GHEA Grapalat"/>
                <w:lang w:val="hy-AM"/>
              </w:rPr>
              <w:t>կոնսերվացվելու կամ դրա շահագործումը դադարեցնելու օրվան հաջորդող օրը</w:t>
            </w:r>
            <w:r w:rsidRPr="00DD57F1">
              <w:rPr>
                <w:rFonts w:ascii="GHEA Grapalat" w:hAnsi="GHEA Grapalat"/>
                <w:lang w:val="en-GB"/>
              </w:rPr>
              <w:t>: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BB7" w:rsidRPr="00DD57F1" w:rsidRDefault="000F1BB7" w:rsidP="00757749">
            <w:pPr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DD57F1">
              <w:rPr>
                <w:rFonts w:ascii="GHEA Grapalat" w:hAnsi="GHEA Grapalat"/>
                <w:lang w:val="en-GB"/>
              </w:rPr>
              <w:t>Ընդունվել է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BB7" w:rsidRPr="00DD57F1" w:rsidRDefault="000F1BB7">
            <w:pPr>
              <w:rPr>
                <w:rFonts w:ascii="GHEA Grapalat" w:hAnsi="GHEA Grapalat"/>
                <w:noProof/>
                <w:lang w:val="en-GB" w:eastAsia="ru-RU"/>
              </w:rPr>
            </w:pPr>
            <w:r w:rsidRPr="00DD57F1">
              <w:rPr>
                <w:rFonts w:ascii="GHEA Grapalat" w:hAnsi="GHEA Grapalat"/>
                <w:lang w:val="en-GB"/>
              </w:rPr>
              <w:t xml:space="preserve">Նախագծի 6-րդ հոդվածը շարադրվել է նոր խմբագրությամբ, որտեղ սահմանվել է, որ լցակույտերը </w:t>
            </w:r>
            <w:r w:rsidRPr="00DD57F1">
              <w:rPr>
                <w:rFonts w:ascii="GHEA Grapalat" w:hAnsi="GHEA Grapalat" w:cs="Sylfaen"/>
                <w:color w:val="000000"/>
                <w:shd w:val="clear" w:color="auto" w:fill="FFFFFF"/>
                <w:lang w:val="en-GB"/>
              </w:rPr>
              <w:t xml:space="preserve">ՀՀ սեփականությանը կհանձնվեն պոչամբարը սահմանված կարգով </w:t>
            </w:r>
            <w:r w:rsidRPr="00DD57F1">
              <w:rPr>
                <w:rFonts w:ascii="GHEA Grapalat" w:hAnsi="GHEA Grapalat"/>
                <w:lang w:val="hy-AM"/>
              </w:rPr>
              <w:t>կոնսերվացվելու կամ դրա շահագործումը դադարեցնելու օրվան հաջորդող օրը</w:t>
            </w:r>
            <w:r w:rsidRPr="00DD57F1">
              <w:rPr>
                <w:rFonts w:ascii="GHEA Grapalat" w:hAnsi="GHEA Grapalat"/>
                <w:lang w:val="en-GB"/>
              </w:rPr>
              <w:t>:</w:t>
            </w:r>
          </w:p>
        </w:tc>
      </w:tr>
      <w:tr w:rsidR="000F1BB7" w:rsidRPr="00DD57F1" w:rsidTr="00C56179">
        <w:tblPrEx>
          <w:tblCellMar>
            <w:left w:w="108" w:type="dxa"/>
            <w:right w:w="108" w:type="dxa"/>
          </w:tblCellMar>
        </w:tblPrEx>
        <w:trPr>
          <w:trHeight w:val="735"/>
        </w:trPr>
        <w:tc>
          <w:tcPr>
            <w:tcW w:w="27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BB7" w:rsidRPr="00DD57F1" w:rsidRDefault="000F1BB7">
            <w:pPr>
              <w:rPr>
                <w:rFonts w:ascii="GHEA Grapalat" w:hAnsi="GHEA Grapalat" w:cs="Sylfaen"/>
                <w:noProof/>
                <w:lang w:val="en-GB" w:eastAsia="ru-RU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BB7" w:rsidRPr="00DD57F1" w:rsidRDefault="000F1BB7">
            <w:pPr>
              <w:rPr>
                <w:rFonts w:ascii="GHEA Grapalat" w:hAnsi="GHEA Grapalat" w:cs="Sylfaen"/>
                <w:noProof/>
                <w:lang w:eastAsia="ru-RU"/>
              </w:rPr>
            </w:pPr>
            <w:r w:rsidRPr="00DD57F1">
              <w:rPr>
                <w:rFonts w:ascii="GHEA Grapalat" w:hAnsi="GHEA Grapalat" w:cs="Sylfaen"/>
              </w:rPr>
              <w:t>4. Նախագծի 6-րդ հոդվածն առաջարկում ենք լրացնել 4-րդ մասով՝ հետևյալ բովանդակությամբ.</w:t>
            </w:r>
          </w:p>
          <w:p w:rsidR="000F1BB7" w:rsidRPr="00DD57F1" w:rsidRDefault="000F1BB7">
            <w:pPr>
              <w:rPr>
                <w:rFonts w:ascii="GHEA Grapalat" w:hAnsi="GHEA Grapalat" w:cs="Sylfaen"/>
                <w:noProof/>
                <w:lang w:eastAsia="ru-RU"/>
              </w:rPr>
            </w:pPr>
            <w:r w:rsidRPr="00DD57F1">
              <w:rPr>
                <w:rFonts w:ascii="GHEA Grapalat" w:hAnsi="GHEA Grapalat" w:cs="Sylfaen"/>
              </w:rPr>
              <w:t>&lt;4.</w:t>
            </w:r>
            <w:r w:rsidRPr="00DD57F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 xml:space="preserve"> Սույն օրենքի իմաստով Արծվանիկի պոչմաբարը համարվում է կոնսերվացված և/կամ դրա շահագործումը համարվում է դադարեցված այդ մասին </w:t>
            </w:r>
            <w:r w:rsidRPr="00DD57F1">
              <w:rPr>
                <w:rFonts w:ascii="GHEA Grapalat" w:hAnsi="GHEA Grapalat"/>
                <w:lang w:val="hy-AM"/>
              </w:rPr>
              <w:t xml:space="preserve">«Զանգեզուրի </w:t>
            </w:r>
            <w:r w:rsidRPr="00DD57F1">
              <w:rPr>
                <w:rFonts w:ascii="GHEA Grapalat" w:hAnsi="GHEA Grapalat"/>
                <w:lang w:val="hy-AM"/>
              </w:rPr>
              <w:lastRenderedPageBreak/>
              <w:t>պղնձամոլիբդենային կոմբինատ» Փակ Բաժնետիրական Ընկերության կամ նրա իրավահաջորդի կողմից պետական լիազոր մարմնին գրավոր հայտնելու օրվան հաջորդող օրվանից:</w:t>
            </w:r>
            <w:r w:rsidRPr="00DD57F1">
              <w:rPr>
                <w:rFonts w:ascii="GHEA Grapalat" w:hAnsi="GHEA Grapalat" w:cs="Sylfaen"/>
              </w:rPr>
              <w:t>&gt;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BB7" w:rsidRPr="00DD57F1" w:rsidRDefault="00757749" w:rsidP="00757749">
            <w:pPr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DD57F1">
              <w:rPr>
                <w:rFonts w:ascii="GHEA Grapalat" w:hAnsi="GHEA Grapalat"/>
                <w:lang w:val="en-GB"/>
              </w:rPr>
              <w:lastRenderedPageBreak/>
              <w:t>Ընդունվել է մասնակի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BB7" w:rsidRPr="00DD57F1" w:rsidRDefault="000F1BB7">
            <w:pPr>
              <w:rPr>
                <w:rFonts w:ascii="GHEA Grapalat" w:hAnsi="GHEA Grapalat"/>
                <w:noProof/>
                <w:lang w:eastAsia="ru-RU"/>
              </w:rPr>
            </w:pPr>
            <w:r w:rsidRPr="00DD57F1">
              <w:rPr>
                <w:rFonts w:ascii="GHEA Grapalat" w:hAnsi="GHEA Grapalat"/>
                <w:lang w:val="en-GB"/>
              </w:rPr>
              <w:t xml:space="preserve">Նախագծի 6-րդ հոդվածի նոր խմբագրությամբ 3-րդ մասում նախատեսեվել է դրույթ, որի համաձայն </w:t>
            </w:r>
            <w:r w:rsidRPr="00DD57F1">
              <w:rPr>
                <w:rFonts w:ascii="GHEA Grapalat" w:hAnsi="GHEA Grapalat"/>
              </w:rPr>
              <w:t xml:space="preserve">Արծվանիկի պոչամբարի շահագործումը կհամարվի դադարեցված այդ մասին </w:t>
            </w:r>
            <w:r w:rsidRPr="00DD57F1">
              <w:rPr>
                <w:rFonts w:ascii="GHEA Grapalat" w:hAnsi="GHEA Grapalat"/>
                <w:lang w:val="hy-AM"/>
              </w:rPr>
              <w:t xml:space="preserve">«Զանգեզուրի պղնձամոլիբդենային </w:t>
            </w:r>
            <w:r w:rsidRPr="00DD57F1">
              <w:rPr>
                <w:rFonts w:ascii="GHEA Grapalat" w:hAnsi="GHEA Grapalat"/>
                <w:lang w:val="hy-AM"/>
              </w:rPr>
              <w:lastRenderedPageBreak/>
              <w:t xml:space="preserve">կոմբինատ» </w:t>
            </w:r>
            <w:r w:rsidRPr="00DD57F1">
              <w:rPr>
                <w:rFonts w:ascii="GHEA Grapalat" w:hAnsi="GHEA Grapalat"/>
                <w:lang w:val="en-GB"/>
              </w:rPr>
              <w:t>ՓԲԸ-ի</w:t>
            </w:r>
            <w:r w:rsidRPr="00DD57F1">
              <w:rPr>
                <w:rFonts w:ascii="GHEA Grapalat" w:hAnsi="GHEA Grapalat"/>
              </w:rPr>
              <w:t xml:space="preserve"> կամ նրա իրավահաջորդի կողմից պոչամբարի կոնսերվացման բնագավառի պետական լիազոր մարմնին գրավոր հայտնելու օրվան հաջորդող օրվանից:</w:t>
            </w:r>
          </w:p>
          <w:p w:rsidR="000F1BB7" w:rsidRPr="00DD57F1" w:rsidRDefault="000F1BB7">
            <w:pPr>
              <w:rPr>
                <w:rFonts w:ascii="GHEA Grapalat" w:hAnsi="GHEA Grapalat"/>
                <w:noProof/>
                <w:lang w:val="en-GB" w:eastAsia="ru-RU"/>
              </w:rPr>
            </w:pPr>
            <w:r w:rsidRPr="00DD57F1">
              <w:rPr>
                <w:rFonts w:ascii="GHEA Grapalat" w:hAnsi="GHEA Grapalat"/>
              </w:rPr>
              <w:t xml:space="preserve">Ինչ վերաբերում է պոչամբարը կոնսերվացված համարելու վերաբերյալ դրույթին, ապա առաջարկն այս մասով ընդունելի չէ, քանի որ պոչամբարների կոնսերվացումն իրականացվում է ՀՀ օրենսդրությամբ սահմանված կարգով: Ուստի, ՓԲԸ-ի կողմից լիազոր մարմնին համապատասխան տեղեկացում ուղարկելու հանգամանքը չի կարող հանդիսանալ պոչամբարի կոնսերվացման պահ: </w:t>
            </w:r>
          </w:p>
        </w:tc>
      </w:tr>
      <w:tr w:rsidR="000F1BB7" w:rsidRPr="00DD57F1" w:rsidTr="00C56179">
        <w:tblPrEx>
          <w:tblCellMar>
            <w:left w:w="108" w:type="dxa"/>
            <w:right w:w="108" w:type="dxa"/>
          </w:tblCellMar>
        </w:tblPrEx>
        <w:trPr>
          <w:trHeight w:val="735"/>
        </w:trPr>
        <w:tc>
          <w:tcPr>
            <w:tcW w:w="27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BB7" w:rsidRPr="00DD57F1" w:rsidRDefault="000F1BB7">
            <w:pPr>
              <w:rPr>
                <w:rFonts w:ascii="GHEA Grapalat" w:hAnsi="GHEA Grapalat" w:cs="Sylfaen"/>
                <w:noProof/>
                <w:lang w:val="en-GB" w:eastAsia="ru-RU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B7" w:rsidRPr="00DD57F1" w:rsidRDefault="000F1BB7">
            <w:pPr>
              <w:pStyle w:val="ListParagraph"/>
              <w:ind w:left="0"/>
              <w:rPr>
                <w:rFonts w:ascii="GHEA Grapalat" w:hAnsi="GHEA Grapalat" w:cs="Sylfaen"/>
              </w:rPr>
            </w:pPr>
            <w:r w:rsidRPr="00DD57F1">
              <w:rPr>
                <w:rFonts w:ascii="GHEA Grapalat" w:hAnsi="GHEA Grapalat" w:cs="Sylfaen"/>
              </w:rPr>
              <w:t>5. Նախագծի 10-րդ հոդվածի 1-ին մասն առաջարկում ենք շարադրել հետևյալ խմբագրությամբ.</w:t>
            </w:r>
          </w:p>
          <w:p w:rsidR="000F1BB7" w:rsidRPr="00DD57F1" w:rsidRDefault="000F1BB7">
            <w:pPr>
              <w:pStyle w:val="ListParagraph"/>
              <w:ind w:left="0"/>
              <w:rPr>
                <w:rFonts w:ascii="GHEA Grapalat" w:hAnsi="GHEA Grapalat"/>
                <w:lang w:val="hy-AM"/>
              </w:rPr>
            </w:pPr>
            <w:r w:rsidRPr="00DD57F1">
              <w:rPr>
                <w:rFonts w:ascii="GHEA Grapalat" w:hAnsi="GHEA Grapalat" w:cs="Sylfaen"/>
              </w:rPr>
              <w:t xml:space="preserve">&lt;1. </w:t>
            </w:r>
            <w:r w:rsidRPr="00DD57F1">
              <w:rPr>
                <w:rFonts w:ascii="GHEA Grapalat" w:hAnsi="GHEA Grapalat"/>
                <w:lang w:val="ru-RU"/>
              </w:rPr>
              <w:t>Պոչամբարների</w:t>
            </w:r>
            <w:r w:rsidRPr="00DD57F1">
              <w:rPr>
                <w:rFonts w:ascii="GHEA Grapalat" w:hAnsi="GHEA Grapalat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նկատմամբ</w:t>
            </w:r>
            <w:r w:rsidRPr="00DD57F1">
              <w:rPr>
                <w:rFonts w:ascii="GHEA Grapalat" w:hAnsi="GHEA Grapalat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կառուցապատմամբ</w:t>
            </w:r>
            <w:r w:rsidRPr="00DD57F1">
              <w:rPr>
                <w:rFonts w:ascii="GHEA Grapalat" w:hAnsi="GHEA Grapalat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և</w:t>
            </w:r>
            <w:r w:rsidRPr="00DD57F1">
              <w:rPr>
                <w:rFonts w:ascii="GHEA Grapalat" w:hAnsi="GHEA Grapalat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կառավարման</w:t>
            </w:r>
            <w:r w:rsidRPr="00DD57F1">
              <w:rPr>
                <w:rFonts w:ascii="GHEA Grapalat" w:hAnsi="GHEA Grapalat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իրավունքները</w:t>
            </w:r>
            <w:r w:rsidRPr="00DD57F1">
              <w:rPr>
                <w:rFonts w:ascii="GHEA Grapalat" w:hAnsi="GHEA Grapalat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Ծրագիրն</w:t>
            </w:r>
            <w:r w:rsidRPr="00DD57F1">
              <w:rPr>
                <w:rFonts w:ascii="GHEA Grapalat" w:hAnsi="GHEA Grapalat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իրականացնողին</w:t>
            </w:r>
            <w:r w:rsidRPr="00DD57F1">
              <w:rPr>
                <w:rFonts w:ascii="GHEA Grapalat" w:hAnsi="GHEA Grapalat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կփոխանցվեն</w:t>
            </w:r>
            <w:r w:rsidRPr="00DD57F1">
              <w:rPr>
                <w:rFonts w:ascii="GHEA Grapalat" w:hAnsi="GHEA Grapalat"/>
              </w:rPr>
              <w:t xml:space="preserve"> </w:t>
            </w:r>
            <w:r w:rsidRPr="00DD57F1">
              <w:rPr>
                <w:rFonts w:ascii="GHEA Grapalat" w:hAnsi="GHEA Grapalat"/>
                <w:lang w:val="hy-AM"/>
              </w:rPr>
              <w:t>Հայաստանի Հանրապետության</w:t>
            </w:r>
            <w:r w:rsidRPr="00DD57F1">
              <w:rPr>
                <w:rFonts w:ascii="GHEA Grapalat" w:hAnsi="GHEA Grapalat"/>
              </w:rPr>
              <w:t xml:space="preserve"> (</w:t>
            </w:r>
            <w:r w:rsidRPr="00DD57F1">
              <w:rPr>
                <w:rFonts w:ascii="GHEA Grapalat" w:hAnsi="GHEA Grapalat"/>
                <w:lang w:val="hy-AM"/>
              </w:rPr>
              <w:t>կամ համապատասխան համայնքի</w:t>
            </w:r>
            <w:r w:rsidRPr="00DD57F1">
              <w:rPr>
                <w:rFonts w:ascii="GHEA Grapalat" w:hAnsi="GHEA Grapalat"/>
              </w:rPr>
              <w:t>),</w:t>
            </w:r>
            <w:r w:rsidRPr="00DD57F1">
              <w:rPr>
                <w:rFonts w:ascii="GHEA Grapalat" w:hAnsi="GHEA Grapalat"/>
                <w:lang w:val="hy-AM"/>
              </w:rPr>
              <w:t xml:space="preserve"> Ծրագրի իրականացնողի</w:t>
            </w:r>
            <w:r w:rsidRPr="00DD57F1">
              <w:rPr>
                <w:rFonts w:ascii="GHEA Grapalat" w:hAnsi="GHEA Grapalat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և</w:t>
            </w:r>
            <w:r w:rsidRPr="00DD57F1">
              <w:rPr>
                <w:rFonts w:ascii="GHEA Grapalat" w:hAnsi="GHEA Grapalat"/>
              </w:rPr>
              <w:t xml:space="preserve"> </w:t>
            </w:r>
            <w:r w:rsidRPr="00DD57F1">
              <w:rPr>
                <w:rFonts w:ascii="GHEA Grapalat" w:hAnsi="GHEA Grapalat"/>
                <w:lang w:val="hy-AM"/>
              </w:rPr>
              <w:t>«Զանգեզուրի պղնձամոլիբդենային կոմբինատ» Փակ Բաժնետիրական Ընկերության միջև</w:t>
            </w:r>
            <w:r w:rsidRPr="00DD57F1">
              <w:rPr>
                <w:rFonts w:ascii="GHEA Grapalat" w:hAnsi="GHEA Grapalat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կնքված</w:t>
            </w:r>
            <w:r w:rsidRPr="00DD57F1">
              <w:rPr>
                <w:rFonts w:ascii="GHEA Grapalat" w:hAnsi="GHEA Grapalat"/>
              </w:rPr>
              <w:t xml:space="preserve">  </w:t>
            </w:r>
            <w:r w:rsidRPr="00DD57F1">
              <w:rPr>
                <w:rFonts w:ascii="GHEA Grapalat" w:hAnsi="GHEA Grapalat"/>
                <w:lang w:val="ru-RU"/>
              </w:rPr>
              <w:t>եռակողմ</w:t>
            </w:r>
            <w:r w:rsidRPr="00DD57F1">
              <w:rPr>
                <w:rFonts w:ascii="GHEA Grapalat" w:hAnsi="GHEA Grapalat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պայմանագրևրի</w:t>
            </w:r>
            <w:r w:rsidRPr="00DD57F1">
              <w:rPr>
                <w:rFonts w:ascii="GHEA Grapalat" w:hAnsi="GHEA Grapalat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t>հիման</w:t>
            </w:r>
            <w:r w:rsidRPr="00DD57F1">
              <w:rPr>
                <w:rFonts w:ascii="GHEA Grapalat" w:hAnsi="GHEA Grapalat"/>
              </w:rPr>
              <w:t xml:space="preserve"> </w:t>
            </w:r>
            <w:r w:rsidRPr="00DD57F1">
              <w:rPr>
                <w:rFonts w:ascii="GHEA Grapalat" w:hAnsi="GHEA Grapalat"/>
                <w:lang w:val="ru-RU"/>
              </w:rPr>
              <w:lastRenderedPageBreak/>
              <w:t>վրա</w:t>
            </w:r>
            <w:r w:rsidRPr="00DD57F1">
              <w:rPr>
                <w:rFonts w:ascii="GHEA Grapalat" w:hAnsi="GHEA Grapalat"/>
              </w:rPr>
              <w:t>:&gt;:</w:t>
            </w:r>
          </w:p>
          <w:p w:rsidR="000F1BB7" w:rsidRPr="00DD57F1" w:rsidRDefault="000F1BB7">
            <w:pPr>
              <w:rPr>
                <w:rFonts w:ascii="GHEA Grapalat" w:hAnsi="GHEA Grapalat" w:cs="Sylfaen"/>
                <w:noProof/>
                <w:lang w:val="en-GB" w:eastAsia="ru-RU"/>
              </w:rPr>
            </w:pP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BB7" w:rsidRPr="00DD57F1" w:rsidRDefault="000F1BB7" w:rsidP="00757749">
            <w:pPr>
              <w:jc w:val="center"/>
              <w:rPr>
                <w:rFonts w:ascii="GHEA Grapalat" w:hAnsi="GHEA Grapalat"/>
                <w:noProof/>
                <w:lang w:eastAsia="ru-RU"/>
              </w:rPr>
            </w:pPr>
            <w:r w:rsidRPr="00DD57F1">
              <w:rPr>
                <w:rFonts w:ascii="GHEA Grapalat" w:hAnsi="GHEA Grapalat"/>
              </w:rPr>
              <w:lastRenderedPageBreak/>
              <w:t>Չի ընդունվել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BB7" w:rsidRPr="00DD57F1" w:rsidRDefault="000F1BB7">
            <w:pPr>
              <w:rPr>
                <w:rFonts w:ascii="GHEA Grapalat" w:hAnsi="GHEA Grapalat"/>
                <w:noProof/>
                <w:lang w:val="en-GB" w:eastAsia="ru-RU"/>
              </w:rPr>
            </w:pPr>
            <w:r w:rsidRPr="00DD57F1">
              <w:rPr>
                <w:rFonts w:ascii="GHEA Grapalat" w:hAnsi="GHEA Grapalat"/>
              </w:rPr>
              <w:t>Ըստ էության առաջարկվում է մի շարք հարցերի կարգավորումը հանել օրենքի կարգավորման շրջանակից և տեղափոխել պայմանագրային հարաբերություններ: Այս առումով, հարկ ենք համարում նկատի ունենալ, որ կարևորում ենք այնպիսի հարցերի կարգավորումը օրենքով, ինչպիսին են, օրինակ՝ կ</w:t>
            </w:r>
            <w:r w:rsidRPr="00DD57F1">
              <w:rPr>
                <w:rFonts w:ascii="GHEA Grapalat" w:hAnsi="GHEA Grapalat"/>
                <w:lang w:val="hy-AM"/>
              </w:rPr>
              <w:t>առավարման Պայմանագր</w:t>
            </w:r>
            <w:r w:rsidRPr="00DD57F1">
              <w:rPr>
                <w:rFonts w:ascii="GHEA Grapalat" w:hAnsi="GHEA Grapalat"/>
                <w:lang w:val="en-GB"/>
              </w:rPr>
              <w:t xml:space="preserve">ի կնքման, դրա ուժի մեջ մտնելու ժամկետների հետ կապված </w:t>
            </w:r>
            <w:r w:rsidRPr="00DD57F1">
              <w:rPr>
                <w:rFonts w:ascii="GHEA Grapalat" w:hAnsi="GHEA Grapalat"/>
                <w:lang w:val="en-GB"/>
              </w:rPr>
              <w:lastRenderedPageBreak/>
              <w:t>հարցերը, Ողջիի և Փխրուտի</w:t>
            </w:r>
            <w:r w:rsidR="00054E7A" w:rsidRPr="00DD57F1">
              <w:rPr>
                <w:rFonts w:ascii="GHEA Grapalat" w:hAnsi="GHEA Grapalat"/>
                <w:lang w:val="en-GB"/>
              </w:rPr>
              <w:t xml:space="preserve"> Պոչամբարի մասով պայմանագրի կիր</w:t>
            </w:r>
            <w:r w:rsidRPr="00DD57F1">
              <w:rPr>
                <w:rFonts w:ascii="GHEA Grapalat" w:hAnsi="GHEA Grapalat"/>
                <w:lang w:val="en-GB"/>
              </w:rPr>
              <w:t>առման առանձնահատկությունը, Ծրագիր իրականացնողի կառուցապատման իրավունքի վերաբերյալ որոշ հարցեր և այլն:</w:t>
            </w:r>
          </w:p>
          <w:p w:rsidR="000F1BB7" w:rsidRPr="00DD57F1" w:rsidRDefault="000F1BB7">
            <w:pPr>
              <w:rPr>
                <w:rFonts w:ascii="GHEA Grapalat" w:hAnsi="GHEA Grapalat"/>
                <w:lang w:val="en-GB"/>
              </w:rPr>
            </w:pPr>
            <w:r w:rsidRPr="00DD57F1">
              <w:rPr>
                <w:rFonts w:ascii="GHEA Grapalat" w:hAnsi="GHEA Grapalat"/>
              </w:rPr>
              <w:t>Նախագծի 10-րդ հոդվածի 1-ի առաջարկվող խմբագրությունն ընդունելու դեպքում փաստորեն օրենքի կարգավորման շրջանակից դուրս կմնան նշված հարցերը:</w:t>
            </w:r>
          </w:p>
          <w:p w:rsidR="000F1BB7" w:rsidRPr="00DD57F1" w:rsidRDefault="00757749">
            <w:pPr>
              <w:rPr>
                <w:rFonts w:ascii="GHEA Grapalat" w:hAnsi="GHEA Grapalat"/>
                <w:noProof/>
                <w:lang w:eastAsia="ru-RU"/>
              </w:rPr>
            </w:pPr>
            <w:r w:rsidRPr="00DD57F1">
              <w:rPr>
                <w:rFonts w:ascii="GHEA Grapalat" w:hAnsi="GHEA Grapalat"/>
                <w:lang w:val="en-GB"/>
              </w:rPr>
              <w:t>(Տես 10-րդ հոդվածի նոր խմբագրված տարբերակը)</w:t>
            </w:r>
          </w:p>
        </w:tc>
      </w:tr>
      <w:tr w:rsidR="000F1BB7" w:rsidRPr="00DD57F1" w:rsidTr="00C56179">
        <w:tblPrEx>
          <w:tblCellMar>
            <w:left w:w="108" w:type="dxa"/>
            <w:right w:w="108" w:type="dxa"/>
          </w:tblCellMar>
        </w:tblPrEx>
        <w:trPr>
          <w:trHeight w:val="735"/>
        </w:trPr>
        <w:tc>
          <w:tcPr>
            <w:tcW w:w="27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BB7" w:rsidRPr="00DD57F1" w:rsidRDefault="000F1BB7">
            <w:pPr>
              <w:rPr>
                <w:rFonts w:ascii="GHEA Grapalat" w:hAnsi="GHEA Grapalat" w:cs="Sylfaen"/>
                <w:noProof/>
                <w:lang w:val="en-GB" w:eastAsia="ru-RU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BB7" w:rsidRPr="00DD57F1" w:rsidRDefault="000F1BB7">
            <w:pPr>
              <w:pStyle w:val="ListParagraph"/>
              <w:ind w:left="0"/>
              <w:rPr>
                <w:rFonts w:ascii="GHEA Grapalat" w:hAnsi="GHEA Grapalat" w:cs="Sylfaen"/>
                <w:szCs w:val="20"/>
              </w:rPr>
            </w:pPr>
            <w:r w:rsidRPr="00DD57F1">
              <w:rPr>
                <w:rFonts w:ascii="GHEA Grapalat" w:hAnsi="GHEA Grapalat" w:cs="Sylfaen"/>
                <w:szCs w:val="20"/>
              </w:rPr>
              <w:t>6. Նախագծի 10-րդ հոդվածի 2-րդ մասում առաջարկում ենք, որպես պոչամբարների կառավարման պայմանագրի էական պայման նախատեսել նաև հետևյալ պայմանները՝</w:t>
            </w:r>
          </w:p>
          <w:p w:rsidR="000F1BB7" w:rsidRPr="00DD57F1" w:rsidRDefault="000F1BB7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D57F1">
              <w:rPr>
                <w:rFonts w:ascii="GHEA Grapalat" w:hAnsi="GHEA Grapalat" w:cs="Sylfaen"/>
              </w:rPr>
              <w:t>1)</w:t>
            </w:r>
            <w:r w:rsidRPr="00DD57F1">
              <w:rPr>
                <w:rFonts w:ascii="GHEA Grapalat" w:hAnsi="GHEA Grapalat" w:cs="Sylfaen"/>
                <w:lang w:val="hy-AM"/>
              </w:rPr>
              <w:t xml:space="preserve"> Գործարքի առարկան՝ համապատասխան Պոչամբարների նկատմամբ </w:t>
            </w:r>
            <w:r w:rsidRPr="00DD57F1">
              <w:rPr>
                <w:rFonts w:ascii="GHEA Grapalat" w:hAnsi="GHEA Grapalat"/>
                <w:lang w:val="hy-AM"/>
              </w:rPr>
              <w:t>Հայաստանի Հանրապետության (կամ համապատասխան համայնքի)</w:t>
            </w:r>
            <w:r w:rsidRPr="00DD57F1">
              <w:rPr>
                <w:rFonts w:ascii="GHEA Grapalat" w:hAnsi="GHEA Grapalat" w:cs="Sylfaen"/>
                <w:lang w:val="hy-AM"/>
              </w:rPr>
              <w:t xml:space="preserve"> և </w:t>
            </w:r>
            <w:r w:rsidRPr="00DD57F1">
              <w:rPr>
                <w:rFonts w:ascii="GHEA Grapalat" w:hAnsi="GHEA Grapalat"/>
                <w:lang w:val="hy-AM"/>
              </w:rPr>
              <w:t>«Զանգեզուրի պղնձամոլիբդենային կոմբինատ» Փակ Բաժնետիրական Ընկերության</w:t>
            </w:r>
            <w:r w:rsidRPr="00DD57F1">
              <w:rPr>
                <w:rFonts w:ascii="GHEA Grapalat" w:hAnsi="GHEA Grapalat" w:cs="Sylfaen"/>
                <w:lang w:val="hy-AM"/>
              </w:rPr>
              <w:t xml:space="preserve"> կողմից Ծրագիրն իրականացնողին փոխանցվող իրավունքները.</w:t>
            </w:r>
          </w:p>
          <w:p w:rsidR="000F1BB7" w:rsidRPr="00DD57F1" w:rsidRDefault="000F1BB7">
            <w:pPr>
              <w:rPr>
                <w:rFonts w:ascii="GHEA Grapalat" w:hAnsi="GHEA Grapalat"/>
                <w:lang w:val="hy-AM"/>
              </w:rPr>
            </w:pPr>
            <w:r w:rsidRPr="00DD57F1">
              <w:rPr>
                <w:rFonts w:ascii="GHEA Grapalat" w:hAnsi="GHEA Grapalat" w:cs="Sylfaen"/>
                <w:lang w:val="hy-AM"/>
              </w:rPr>
              <w:t xml:space="preserve">2) Պոչամբարի, որի նկատմամբ իրավունքները փոխանցվում են, </w:t>
            </w:r>
            <w:r w:rsidRPr="00DD57F1">
              <w:rPr>
                <w:rFonts w:ascii="GHEA Grapalat" w:hAnsi="GHEA Grapalat"/>
                <w:lang w:val="hy-AM"/>
              </w:rPr>
              <w:t>գույքի` ինժեներական կառույցների կազմի և հողամասերի նկարագիրը.</w:t>
            </w:r>
          </w:p>
          <w:p w:rsidR="000F1BB7" w:rsidRPr="00DD57F1" w:rsidRDefault="000F1BB7">
            <w:pPr>
              <w:rPr>
                <w:rFonts w:ascii="GHEA Grapalat" w:hAnsi="GHEA Grapalat" w:cs="Sylfaen"/>
                <w:lang w:val="hy-AM"/>
              </w:rPr>
            </w:pPr>
            <w:r w:rsidRPr="00DD57F1">
              <w:rPr>
                <w:rFonts w:ascii="GHEA Grapalat" w:hAnsi="GHEA Grapalat" w:cs="Sylfaen"/>
                <w:lang w:val="hy-AM"/>
              </w:rPr>
              <w:lastRenderedPageBreak/>
              <w:t>3) Պոչամաբարի նկատմամբ Ծրագիրն իրականացնողին փոխանցվող իրավունքների ժամկետային բնույթը. համապատասխան Պոչամբարի նկատմամբ Ծրագիրն իրականացնողի իրավունքները դադարում են սույն օրենքի 4-րդ հոդվածի 2-րդ մասում նշված համապատասխան Պոչամբարում տեղադրված լցակույտերի մշակումն ավերտելու օրվան հաջորդող օրվանից.</w:t>
            </w:r>
          </w:p>
          <w:p w:rsidR="000F1BB7" w:rsidRPr="00DD57F1" w:rsidRDefault="000F1BB7">
            <w:pPr>
              <w:pStyle w:val="ListParagraph"/>
              <w:ind w:left="0"/>
              <w:rPr>
                <w:rFonts w:ascii="GHEA Grapalat" w:hAnsi="GHEA Grapalat" w:cs="Sylfaen"/>
                <w:sz w:val="20"/>
                <w:szCs w:val="20"/>
              </w:rPr>
            </w:pPr>
            <w:r w:rsidRPr="00DD57F1">
              <w:rPr>
                <w:rFonts w:ascii="GHEA Grapalat" w:hAnsi="GHEA Grapalat" w:cs="Sylfaen"/>
                <w:szCs w:val="20"/>
                <w:lang w:val="hy-AM"/>
              </w:rPr>
              <w:t xml:space="preserve">4) Համապատասխան Պոչամբարի նկատմամբ Ծրագիրն իրականացնողի իրավունքները դադարելու օրվան հաջորդող օրվանից այդ Պոչամբարի նկատմամբ համապատասխան իրավունքները, </w:t>
            </w:r>
            <w:r w:rsidRPr="00DD57F1">
              <w:rPr>
                <w:rFonts w:ascii="GHEA Grapalat" w:hAnsi="GHEA Grapalat" w:cs="Sylfaen"/>
                <w:color w:val="000000"/>
                <w:szCs w:val="20"/>
                <w:shd w:val="clear" w:color="auto" w:fill="FFFFFF"/>
                <w:lang w:val="hy-AM"/>
              </w:rPr>
              <w:t>օգտակար հանածոների արդյունահանման կամ մշակման արդյունքում առաջացած ապարների կուտակումները</w:t>
            </w:r>
            <w:r w:rsidRPr="00DD57F1">
              <w:rPr>
                <w:rFonts w:ascii="GHEA Grapalat" w:hAnsi="GHEA Grapalat" w:cs="Sylfaen"/>
                <w:szCs w:val="20"/>
                <w:lang w:val="hy-AM"/>
              </w:rPr>
              <w:t xml:space="preserve"> տեղադրելու նպատակով,</w:t>
            </w:r>
            <w:r w:rsidRPr="00DD57F1">
              <w:rPr>
                <w:rFonts w:ascii="GHEA Grapalat" w:hAnsi="GHEA Grapalat"/>
                <w:szCs w:val="20"/>
                <w:lang w:val="hy-AM"/>
              </w:rPr>
              <w:t xml:space="preserve"> «Զանգեզուրի պղնձամոլիբդենային կոմբինատ» Փակ Բաժնետիրական Ընկերությանը</w:t>
            </w:r>
            <w:r w:rsidRPr="00DD57F1">
              <w:rPr>
                <w:rFonts w:ascii="GHEA Grapalat" w:hAnsi="GHEA Grapalat" w:cs="Sylfaen"/>
                <w:szCs w:val="20"/>
                <w:lang w:val="hy-AM"/>
              </w:rPr>
              <w:t xml:space="preserve"> փոխանցելու՝ </w:t>
            </w:r>
            <w:r w:rsidRPr="00DD57F1">
              <w:rPr>
                <w:rFonts w:ascii="GHEA Grapalat" w:hAnsi="GHEA Grapalat"/>
                <w:szCs w:val="20"/>
                <w:lang w:val="hy-AM"/>
              </w:rPr>
              <w:t>Հայաստանի Հանրապետության (կամ համապատասխան համայնքի) պարտավորությունը</w:t>
            </w:r>
            <w:r w:rsidRPr="00DD57F1">
              <w:rPr>
                <w:rFonts w:ascii="GHEA Grapalat" w:hAnsi="GHEA Grapalat" w:cs="Sylfaen"/>
                <w:szCs w:val="20"/>
              </w:rPr>
              <w:t>: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BB7" w:rsidRPr="00DD57F1" w:rsidRDefault="000F1BB7" w:rsidP="00BC5FC8">
            <w:pPr>
              <w:jc w:val="center"/>
              <w:rPr>
                <w:rFonts w:ascii="GHEA Grapalat" w:hAnsi="GHEA Grapalat"/>
                <w:noProof/>
                <w:lang w:eastAsia="ru-RU"/>
              </w:rPr>
            </w:pPr>
            <w:r w:rsidRPr="00DD57F1">
              <w:rPr>
                <w:rFonts w:ascii="GHEA Grapalat" w:hAnsi="GHEA Grapalat"/>
              </w:rPr>
              <w:lastRenderedPageBreak/>
              <w:t>Ընդունվել է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BB7" w:rsidRPr="00DD57F1" w:rsidRDefault="000F1BB7">
            <w:pPr>
              <w:rPr>
                <w:rFonts w:ascii="GHEA Grapalat" w:hAnsi="GHEA Grapalat" w:cs="Sylfaen"/>
                <w:lang w:val="en-GB"/>
              </w:rPr>
            </w:pPr>
            <w:r w:rsidRPr="00DD57F1">
              <w:rPr>
                <w:rFonts w:ascii="GHEA Grapalat" w:hAnsi="GHEA Grapalat"/>
              </w:rPr>
              <w:t>Նախագծում կատարվել է լրացում առաջարկվող էական պայմանների մասով, սակայն առաջարկվող 3-րդ էական պայմանից հանվել են &lt;</w:t>
            </w:r>
            <w:r w:rsidRPr="00DD57F1">
              <w:rPr>
                <w:rFonts w:ascii="GHEA Grapalat" w:hAnsi="GHEA Grapalat" w:cs="Sylfaen"/>
                <w:lang w:val="hy-AM"/>
              </w:rPr>
              <w:t>համապատասխան Պոչամբարի նկատմամբ Ծրագիրն իրականացնողի իրավունքները դադարում են սույն օրենքի 4-րդ հոդվածի 2-րդ մասում նշված համապատասխան Պոչամբարում տե</w:t>
            </w:r>
            <w:r w:rsidR="00BC5FC8" w:rsidRPr="00DD57F1">
              <w:rPr>
                <w:rFonts w:ascii="GHEA Grapalat" w:hAnsi="GHEA Grapalat" w:cs="Sylfaen"/>
                <w:lang w:val="hy-AM"/>
              </w:rPr>
              <w:t>ղադրված լցակույտերի մշակումն ավ</w:t>
            </w:r>
            <w:r w:rsidR="00BC5FC8" w:rsidRPr="00DD57F1">
              <w:rPr>
                <w:rFonts w:ascii="GHEA Grapalat" w:hAnsi="GHEA Grapalat" w:cs="Sylfaen"/>
              </w:rPr>
              <w:t>ա</w:t>
            </w:r>
            <w:r w:rsidRPr="00DD57F1">
              <w:rPr>
                <w:rFonts w:ascii="GHEA Grapalat" w:hAnsi="GHEA Grapalat" w:cs="Sylfaen"/>
                <w:lang w:val="hy-AM"/>
              </w:rPr>
              <w:t>րտելու օրվան հաջորդող օրվանից.</w:t>
            </w:r>
            <w:r w:rsidRPr="00DD57F1">
              <w:rPr>
                <w:rFonts w:ascii="GHEA Grapalat" w:hAnsi="GHEA Grapalat"/>
              </w:rPr>
              <w:t>&gt; բառերը, քանի որ նախագծի 4-րդ հոդվածի 2-րդ մասում պ</w:t>
            </w:r>
            <w:r w:rsidRPr="00DD57F1">
              <w:rPr>
                <w:rFonts w:ascii="GHEA Grapalat" w:hAnsi="GHEA Grapalat" w:cs="Sylfaen"/>
                <w:lang w:val="hy-AM"/>
              </w:rPr>
              <w:t>ոչամբար</w:t>
            </w:r>
            <w:r w:rsidRPr="00DD57F1">
              <w:rPr>
                <w:rFonts w:ascii="GHEA Grapalat" w:hAnsi="GHEA Grapalat" w:cs="Sylfaen"/>
                <w:lang w:val="en-GB"/>
              </w:rPr>
              <w:t>ի լցակույտների օգտագործման ժամկետների վերաբերյալ խոսք չի գնում:</w:t>
            </w:r>
          </w:p>
          <w:p w:rsidR="00A717A7" w:rsidRPr="00DD57F1" w:rsidRDefault="00BC5FC8" w:rsidP="00A717A7">
            <w:pPr>
              <w:rPr>
                <w:rFonts w:ascii="GHEA Grapalat" w:hAnsi="GHEA Grapalat"/>
              </w:rPr>
            </w:pPr>
            <w:r w:rsidRPr="00DD57F1">
              <w:rPr>
                <w:rFonts w:ascii="GHEA Grapalat" w:hAnsi="GHEA Grapalat"/>
                <w:noProof/>
                <w:lang w:eastAsia="ru-RU"/>
              </w:rPr>
              <w:t xml:space="preserve">  </w:t>
            </w:r>
            <w:r w:rsidR="00A717A7" w:rsidRPr="00DD57F1">
              <w:rPr>
                <w:rFonts w:ascii="GHEA Grapalat" w:hAnsi="GHEA Grapalat"/>
                <w:noProof/>
                <w:lang w:eastAsia="ru-RU"/>
              </w:rPr>
              <w:t xml:space="preserve">Առաջարկվող 3-րդ էական </w:t>
            </w:r>
            <w:r w:rsidR="00A717A7" w:rsidRPr="00DD57F1">
              <w:rPr>
                <w:rFonts w:ascii="GHEA Grapalat" w:hAnsi="GHEA Grapalat"/>
              </w:rPr>
              <w:t xml:space="preserve">պայմանը շարադրվել է հետևյալ </w:t>
            </w:r>
            <w:r w:rsidR="00A717A7" w:rsidRPr="00DD57F1">
              <w:rPr>
                <w:rFonts w:ascii="GHEA Grapalat" w:hAnsi="GHEA Grapalat"/>
              </w:rPr>
              <w:lastRenderedPageBreak/>
              <w:t>կերպ. “կառուցապատման իրավունքի ժամկետ</w:t>
            </w:r>
            <w:r w:rsidR="00054E7A" w:rsidRPr="00DD57F1">
              <w:rPr>
                <w:rFonts w:ascii="GHEA Grapalat" w:hAnsi="GHEA Grapalat"/>
              </w:rPr>
              <w:t>ը</w:t>
            </w:r>
            <w:r w:rsidR="00A717A7" w:rsidRPr="00DD57F1">
              <w:rPr>
                <w:rFonts w:ascii="GHEA Grapalat" w:hAnsi="GHEA Grapalat"/>
              </w:rPr>
              <w:t>”</w:t>
            </w:r>
            <w:r w:rsidRPr="00DD57F1">
              <w:rPr>
                <w:rFonts w:ascii="GHEA Grapalat" w:hAnsi="GHEA Grapalat"/>
              </w:rPr>
              <w:t>:</w:t>
            </w:r>
          </w:p>
          <w:p w:rsidR="00BC5FC8" w:rsidRPr="00DD57F1" w:rsidRDefault="00BC5FC8" w:rsidP="00054E7A">
            <w:pPr>
              <w:rPr>
                <w:rFonts w:ascii="GHEA Grapalat" w:hAnsi="GHEA Grapalat"/>
                <w:noProof/>
                <w:lang w:eastAsia="ru-RU"/>
              </w:rPr>
            </w:pPr>
            <w:r w:rsidRPr="00DD57F1">
              <w:rPr>
                <w:rFonts w:ascii="GHEA Grapalat" w:hAnsi="GHEA Grapalat"/>
                <w:noProof/>
                <w:lang w:eastAsia="ru-RU"/>
              </w:rPr>
              <w:t xml:space="preserve">  </w:t>
            </w:r>
          </w:p>
        </w:tc>
      </w:tr>
      <w:tr w:rsidR="000F1BB7" w:rsidRPr="00DD57F1" w:rsidTr="00C56179">
        <w:tblPrEx>
          <w:tblCellMar>
            <w:left w:w="108" w:type="dxa"/>
            <w:right w:w="108" w:type="dxa"/>
          </w:tblCellMar>
        </w:tblPrEx>
        <w:trPr>
          <w:trHeight w:val="735"/>
        </w:trPr>
        <w:tc>
          <w:tcPr>
            <w:tcW w:w="27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BB7" w:rsidRPr="00DD57F1" w:rsidRDefault="000F1BB7">
            <w:pPr>
              <w:rPr>
                <w:rFonts w:ascii="GHEA Grapalat" w:hAnsi="GHEA Grapalat" w:cs="Sylfaen"/>
                <w:noProof/>
                <w:lang w:val="en-GB" w:eastAsia="ru-RU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B7" w:rsidRPr="00DD57F1" w:rsidRDefault="000F1BB7">
            <w:pPr>
              <w:pStyle w:val="ListParagraph"/>
              <w:ind w:left="0"/>
              <w:rPr>
                <w:rFonts w:ascii="GHEA Grapalat" w:hAnsi="GHEA Grapalat" w:cs="Sylfaen"/>
                <w:noProof/>
                <w:szCs w:val="20"/>
                <w:lang w:eastAsia="ru-RU"/>
              </w:rPr>
            </w:pPr>
            <w:r w:rsidRPr="00DD57F1">
              <w:rPr>
                <w:rFonts w:ascii="GHEA Grapalat" w:hAnsi="GHEA Grapalat" w:cs="Sylfaen"/>
                <w:noProof/>
                <w:szCs w:val="20"/>
                <w:lang w:eastAsia="ru-RU"/>
              </w:rPr>
              <w:t>7. Առաջարկում ենք 10-րդ հոդվածի 3-րդ և 5-րդ մասերը դարձնել 6-րդ և 8-րդ մասեր և համապատասխանաբար շարադրել հետևյալ խմբագրությամբ.</w:t>
            </w:r>
          </w:p>
          <w:p w:rsidR="000F1BB7" w:rsidRPr="00DD57F1" w:rsidRDefault="00BC5FC8">
            <w:pPr>
              <w:rPr>
                <w:rFonts w:ascii="GHEA Grapalat" w:hAnsi="GHEA Grapalat"/>
                <w:noProof/>
                <w:sz w:val="20"/>
                <w:szCs w:val="20"/>
                <w:lang w:val="hy-AM" w:eastAsia="ru-RU"/>
              </w:rPr>
            </w:pPr>
            <w:r w:rsidRPr="00DD57F1">
              <w:rPr>
                <w:rFonts w:ascii="GHEA Grapalat" w:hAnsi="GHEA Grapalat"/>
                <w:lang w:val="en-GB"/>
              </w:rPr>
              <w:t xml:space="preserve">   </w:t>
            </w:r>
            <w:r w:rsidR="000F1BB7" w:rsidRPr="00DD57F1">
              <w:rPr>
                <w:rFonts w:ascii="GHEA Grapalat" w:hAnsi="GHEA Grapalat"/>
                <w:lang w:val="en-GB"/>
              </w:rPr>
              <w:t>6</w:t>
            </w:r>
            <w:r w:rsidR="000F1BB7" w:rsidRPr="00DD57F1">
              <w:rPr>
                <w:rFonts w:ascii="GHEA Grapalat" w:hAnsi="GHEA Grapalat"/>
                <w:lang w:val="hy-AM"/>
              </w:rPr>
              <w:t xml:space="preserve">) </w:t>
            </w:r>
            <w:r w:rsidR="000F1BB7" w:rsidRPr="00DD57F1">
              <w:rPr>
                <w:rFonts w:ascii="GHEA Grapalat" w:hAnsi="GHEA Grapalat" w:cs="Sylfaen"/>
                <w:lang w:val="hy-AM"/>
              </w:rPr>
              <w:t>Ծրագիր</w:t>
            </w:r>
            <w:r w:rsidR="000F1BB7" w:rsidRPr="00DD57F1">
              <w:rPr>
                <w:rFonts w:ascii="GHEA Grapalat" w:hAnsi="GHEA Grapalat"/>
                <w:lang w:val="hy-AM"/>
              </w:rPr>
              <w:t xml:space="preserve"> Իրականացնողի պարտականությունները այդ թվում՝ ինժեներական կառույցների ընթացիկ </w:t>
            </w:r>
            <w:r w:rsidR="000F1BB7" w:rsidRPr="00DD57F1">
              <w:rPr>
                <w:rFonts w:ascii="GHEA Grapalat" w:hAnsi="GHEA Grapalat"/>
                <w:lang w:val="hy-AM"/>
              </w:rPr>
              <w:lastRenderedPageBreak/>
              <w:t>մոնիթորինգ, սպասարկում, պահպանություն, վնասման դեպքում վերանորոգում,  անվտանգության նկատմամբ հսկողություն իրականացնելու պարտականությունները,</w:t>
            </w:r>
          </w:p>
          <w:p w:rsidR="000F1BB7" w:rsidRPr="00DD57F1" w:rsidRDefault="00BC5FC8">
            <w:pPr>
              <w:rPr>
                <w:rFonts w:ascii="GHEA Grapalat" w:hAnsi="GHEA Grapalat"/>
                <w:lang w:val="en-GB"/>
              </w:rPr>
            </w:pPr>
            <w:r w:rsidRPr="00DD57F1">
              <w:rPr>
                <w:rFonts w:ascii="GHEA Grapalat" w:hAnsi="GHEA Grapalat"/>
                <w:lang w:val="en-GB"/>
              </w:rPr>
              <w:t xml:space="preserve">   </w:t>
            </w:r>
            <w:r w:rsidR="000F1BB7" w:rsidRPr="00DD57F1">
              <w:rPr>
                <w:rFonts w:ascii="GHEA Grapalat" w:hAnsi="GHEA Grapalat"/>
                <w:lang w:val="en-GB"/>
              </w:rPr>
              <w:t>8</w:t>
            </w:r>
            <w:r w:rsidR="000F1BB7" w:rsidRPr="00DD57F1">
              <w:rPr>
                <w:rFonts w:ascii="GHEA Grapalat" w:hAnsi="GHEA Grapalat"/>
                <w:lang w:val="hy-AM"/>
              </w:rPr>
              <w:t>) Պայմաններ՝ Պայմանագիրն ուժի մեջ մտնելու և գործողության ժամկետների, հողամասերի նկատմամբ գույքային իրավունքների դիմաց համայնքային բյուջեներ վճարվող հատուցումների, ինչպես նաև կառավարման իրավունքները անհատույց տրամարվելու վերաբերյալ</w:t>
            </w:r>
            <w:r w:rsidR="000F1BB7" w:rsidRPr="00DD57F1">
              <w:rPr>
                <w:rFonts w:ascii="GHEA Grapalat" w:hAnsi="GHEA Grapalat"/>
                <w:lang w:val="en-GB"/>
              </w:rPr>
              <w:t>:</w:t>
            </w:r>
          </w:p>
          <w:p w:rsidR="000F1BB7" w:rsidRPr="00DD57F1" w:rsidRDefault="000F1BB7">
            <w:pPr>
              <w:rPr>
                <w:rFonts w:ascii="GHEA Grapalat" w:hAnsi="GHEA Grapalat" w:cs="Sylfaen"/>
              </w:rPr>
            </w:pPr>
            <w:r w:rsidRPr="00DD57F1">
              <w:rPr>
                <w:rFonts w:ascii="GHEA Grapalat" w:hAnsi="GHEA Grapalat"/>
                <w:lang w:val="en-GB"/>
              </w:rPr>
              <w:t>Միաժամանակ առաջարկում ենք նախագծից հանել 10-րդ հոդվածի 2-րդ մասը:</w:t>
            </w:r>
          </w:p>
          <w:p w:rsidR="000F1BB7" w:rsidRPr="00DD57F1" w:rsidRDefault="000F1BB7">
            <w:pPr>
              <w:pStyle w:val="ListParagraph"/>
              <w:ind w:left="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BB7" w:rsidRPr="00DD57F1" w:rsidRDefault="000F1BB7" w:rsidP="00D4473D">
            <w:pPr>
              <w:jc w:val="center"/>
              <w:rPr>
                <w:rFonts w:ascii="GHEA Grapalat" w:hAnsi="GHEA Grapalat"/>
              </w:rPr>
            </w:pPr>
            <w:r w:rsidRPr="00DD57F1">
              <w:rPr>
                <w:rFonts w:ascii="GHEA Grapalat" w:hAnsi="GHEA Grapalat"/>
              </w:rPr>
              <w:lastRenderedPageBreak/>
              <w:t>Ընդունվել է</w:t>
            </w:r>
          </w:p>
          <w:p w:rsidR="00D4473D" w:rsidRPr="00DD57F1" w:rsidRDefault="00D4473D" w:rsidP="00D4473D">
            <w:pPr>
              <w:jc w:val="center"/>
              <w:rPr>
                <w:rFonts w:ascii="GHEA Grapalat" w:hAnsi="GHEA Grapalat"/>
              </w:rPr>
            </w:pPr>
          </w:p>
          <w:p w:rsidR="00D4473D" w:rsidRPr="00DD57F1" w:rsidRDefault="00D4473D" w:rsidP="00D4473D">
            <w:pPr>
              <w:jc w:val="center"/>
              <w:rPr>
                <w:rFonts w:ascii="GHEA Grapalat" w:hAnsi="GHEA Grapalat"/>
              </w:rPr>
            </w:pPr>
          </w:p>
          <w:p w:rsidR="00D4473D" w:rsidRPr="00DD57F1" w:rsidRDefault="00D4473D" w:rsidP="00D4473D">
            <w:pPr>
              <w:jc w:val="center"/>
              <w:rPr>
                <w:rFonts w:ascii="GHEA Grapalat" w:hAnsi="GHEA Grapalat"/>
              </w:rPr>
            </w:pPr>
          </w:p>
          <w:p w:rsidR="00D4473D" w:rsidRPr="00DD57F1" w:rsidRDefault="00D4473D" w:rsidP="00D4473D">
            <w:pPr>
              <w:jc w:val="center"/>
              <w:rPr>
                <w:rFonts w:ascii="GHEA Grapalat" w:hAnsi="GHEA Grapalat"/>
              </w:rPr>
            </w:pPr>
          </w:p>
          <w:p w:rsidR="00D4473D" w:rsidRPr="00DD57F1" w:rsidRDefault="00D4473D" w:rsidP="00D4473D">
            <w:pPr>
              <w:jc w:val="center"/>
              <w:rPr>
                <w:rFonts w:ascii="GHEA Grapalat" w:hAnsi="GHEA Grapalat"/>
              </w:rPr>
            </w:pPr>
          </w:p>
          <w:p w:rsidR="00D4473D" w:rsidRPr="00DD57F1" w:rsidRDefault="00D4473D" w:rsidP="00D4473D">
            <w:pPr>
              <w:jc w:val="center"/>
              <w:rPr>
                <w:rFonts w:ascii="GHEA Grapalat" w:hAnsi="GHEA Grapalat"/>
              </w:rPr>
            </w:pPr>
          </w:p>
          <w:p w:rsidR="00D4473D" w:rsidRPr="00DD57F1" w:rsidRDefault="00D4473D" w:rsidP="00D4473D">
            <w:pPr>
              <w:jc w:val="center"/>
              <w:rPr>
                <w:rFonts w:ascii="GHEA Grapalat" w:hAnsi="GHEA Grapalat"/>
              </w:rPr>
            </w:pPr>
          </w:p>
          <w:p w:rsidR="00D4473D" w:rsidRPr="00DD57F1" w:rsidRDefault="00D4473D" w:rsidP="00D4473D">
            <w:pPr>
              <w:jc w:val="center"/>
              <w:rPr>
                <w:rFonts w:ascii="GHEA Grapalat" w:hAnsi="GHEA Grapalat"/>
              </w:rPr>
            </w:pPr>
          </w:p>
          <w:p w:rsidR="00D4473D" w:rsidRPr="00DD57F1" w:rsidRDefault="00D4473D" w:rsidP="00D4473D">
            <w:pPr>
              <w:jc w:val="center"/>
              <w:rPr>
                <w:rFonts w:ascii="GHEA Grapalat" w:hAnsi="GHEA Grapalat"/>
              </w:rPr>
            </w:pPr>
          </w:p>
          <w:p w:rsidR="00D4473D" w:rsidRPr="00DD57F1" w:rsidRDefault="00D4473D" w:rsidP="00D4473D">
            <w:pPr>
              <w:jc w:val="center"/>
              <w:rPr>
                <w:rFonts w:ascii="GHEA Grapalat" w:hAnsi="GHEA Grapalat"/>
              </w:rPr>
            </w:pPr>
          </w:p>
          <w:p w:rsidR="00752337" w:rsidRPr="00DD57F1" w:rsidRDefault="00752337" w:rsidP="00D4473D">
            <w:pPr>
              <w:jc w:val="center"/>
              <w:rPr>
                <w:rFonts w:ascii="GHEA Grapalat" w:hAnsi="GHEA Grapalat"/>
              </w:rPr>
            </w:pPr>
          </w:p>
          <w:p w:rsidR="00752337" w:rsidRPr="00DD57F1" w:rsidRDefault="00752337" w:rsidP="00D4473D">
            <w:pPr>
              <w:jc w:val="center"/>
              <w:rPr>
                <w:rFonts w:ascii="GHEA Grapalat" w:hAnsi="GHEA Grapalat"/>
              </w:rPr>
            </w:pPr>
          </w:p>
          <w:p w:rsidR="00752337" w:rsidRPr="00DD57F1" w:rsidRDefault="00752337" w:rsidP="00D4473D">
            <w:pPr>
              <w:jc w:val="center"/>
              <w:rPr>
                <w:rFonts w:ascii="GHEA Grapalat" w:hAnsi="GHEA Grapalat"/>
              </w:rPr>
            </w:pPr>
          </w:p>
          <w:p w:rsidR="00752337" w:rsidRPr="00DD57F1" w:rsidRDefault="00752337" w:rsidP="00D4473D">
            <w:pPr>
              <w:jc w:val="center"/>
              <w:rPr>
                <w:rFonts w:ascii="GHEA Grapalat" w:hAnsi="GHEA Grapalat"/>
              </w:rPr>
            </w:pPr>
          </w:p>
          <w:p w:rsidR="00752337" w:rsidRPr="00DD57F1" w:rsidRDefault="00752337" w:rsidP="00D4473D">
            <w:pPr>
              <w:jc w:val="center"/>
              <w:rPr>
                <w:rFonts w:ascii="GHEA Grapalat" w:hAnsi="GHEA Grapalat"/>
              </w:rPr>
            </w:pPr>
          </w:p>
          <w:p w:rsidR="00D4473D" w:rsidRPr="00DD57F1" w:rsidRDefault="00D4473D" w:rsidP="00D4473D">
            <w:pPr>
              <w:jc w:val="center"/>
              <w:rPr>
                <w:rFonts w:ascii="GHEA Grapalat" w:hAnsi="GHEA Grapalat"/>
              </w:rPr>
            </w:pPr>
          </w:p>
          <w:p w:rsidR="00D4473D" w:rsidRPr="00DD57F1" w:rsidRDefault="00D4473D" w:rsidP="00D4473D">
            <w:pPr>
              <w:jc w:val="center"/>
              <w:rPr>
                <w:rFonts w:ascii="GHEA Grapalat" w:hAnsi="GHEA Grapalat"/>
              </w:rPr>
            </w:pPr>
          </w:p>
          <w:p w:rsidR="00D4473D" w:rsidRPr="00DD57F1" w:rsidRDefault="00D4473D" w:rsidP="00D4473D">
            <w:pPr>
              <w:jc w:val="center"/>
              <w:rPr>
                <w:rFonts w:ascii="GHEA Grapalat" w:hAnsi="GHEA Grapalat"/>
              </w:rPr>
            </w:pPr>
          </w:p>
          <w:p w:rsidR="00D4473D" w:rsidRPr="00DD57F1" w:rsidRDefault="00D4473D" w:rsidP="00D4473D">
            <w:pPr>
              <w:jc w:val="center"/>
              <w:rPr>
                <w:rFonts w:ascii="GHEA Grapalat" w:hAnsi="GHEA Grapalat"/>
                <w:noProof/>
                <w:lang w:eastAsia="ru-RU"/>
              </w:rPr>
            </w:pPr>
            <w:r w:rsidRPr="00DD57F1">
              <w:rPr>
                <w:rFonts w:ascii="GHEA Grapalat" w:hAnsi="GHEA Grapalat"/>
              </w:rPr>
              <w:t xml:space="preserve">Չի ընդունվել, քանի որ անհրաժեշտ </w:t>
            </w:r>
            <w:r w:rsidR="00752337" w:rsidRPr="00DD57F1">
              <w:rPr>
                <w:rFonts w:ascii="GHEA Grapalat" w:hAnsi="GHEA Grapalat"/>
              </w:rPr>
              <w:t>է</w:t>
            </w:r>
            <w:r w:rsidRPr="00DD57F1">
              <w:rPr>
                <w:rFonts w:ascii="GHEA Grapalat" w:hAnsi="GHEA Grapalat"/>
              </w:rPr>
              <w:t xml:space="preserve"> առանձին կարգավորել նաև Պոչամբարի ինժեներական կառույցի նկատմամբ կառուցապատման իրավունքի փոխանցումը: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BB7" w:rsidRPr="00DD57F1" w:rsidRDefault="000F1BB7" w:rsidP="00752337">
            <w:pPr>
              <w:rPr>
                <w:rFonts w:ascii="GHEA Grapalat" w:hAnsi="GHEA Grapalat"/>
                <w:noProof/>
                <w:lang w:eastAsia="ru-RU"/>
              </w:rPr>
            </w:pPr>
            <w:r w:rsidRPr="00DD57F1">
              <w:rPr>
                <w:rFonts w:ascii="GHEA Grapalat" w:hAnsi="GHEA Grapalat"/>
              </w:rPr>
              <w:lastRenderedPageBreak/>
              <w:t xml:space="preserve">Նախագծում կատարվել </w:t>
            </w:r>
            <w:r w:rsidR="00752337" w:rsidRPr="00DD57F1">
              <w:rPr>
                <w:rFonts w:ascii="GHEA Grapalat" w:hAnsi="GHEA Grapalat"/>
              </w:rPr>
              <w:t>են առաջարկվող փոփոխությունները:</w:t>
            </w:r>
          </w:p>
        </w:tc>
      </w:tr>
      <w:tr w:rsidR="000F1BB7" w:rsidRPr="00DD57F1" w:rsidTr="00C56179">
        <w:tblPrEx>
          <w:tblCellMar>
            <w:left w:w="108" w:type="dxa"/>
            <w:right w:w="108" w:type="dxa"/>
          </w:tblCellMar>
        </w:tblPrEx>
        <w:trPr>
          <w:trHeight w:val="735"/>
        </w:trPr>
        <w:tc>
          <w:tcPr>
            <w:tcW w:w="27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BB7" w:rsidRPr="00DD57F1" w:rsidRDefault="000F1BB7">
            <w:pPr>
              <w:rPr>
                <w:rFonts w:ascii="GHEA Grapalat" w:hAnsi="GHEA Grapalat" w:cs="Sylfaen"/>
                <w:noProof/>
                <w:lang w:val="en-GB" w:eastAsia="ru-RU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BB7" w:rsidRPr="00DD57F1" w:rsidRDefault="000F1BB7">
            <w:pPr>
              <w:pStyle w:val="CommentText"/>
              <w:rPr>
                <w:rFonts w:ascii="GHEA Grapalat" w:hAnsi="GHEA Grapalat" w:cs="Sylfaen"/>
                <w:sz w:val="20"/>
                <w:szCs w:val="20"/>
              </w:rPr>
            </w:pPr>
            <w:r w:rsidRPr="00DD57F1">
              <w:rPr>
                <w:rFonts w:ascii="GHEA Grapalat" w:hAnsi="GHEA Grapalat" w:cs="Sylfaen"/>
                <w:szCs w:val="20"/>
              </w:rPr>
              <w:t xml:space="preserve">8. Նախագծի 13-րդ հոդվածի 1-ին մասից առաջարկում ենք հանել &lt;և որոնց վրա տեղակայված են Պոչամբարները&gt; բառերը, քանի որ </w:t>
            </w:r>
            <w:r w:rsidRPr="00DD57F1">
              <w:rPr>
                <w:rFonts w:ascii="GHEA Grapalat" w:hAnsi="GHEA Grapalat"/>
                <w:szCs w:val="20"/>
                <w:lang w:val="ru-RU"/>
              </w:rPr>
              <w:t>Սեփականություն իրավունք չի կարող ծագել պոչամբարների հողերի նկատմամբ</w:t>
            </w:r>
            <w:r w:rsidRPr="00DD57F1">
              <w:rPr>
                <w:rFonts w:ascii="GHEA Grapalat" w:hAnsi="GHEA Grapalat"/>
                <w:szCs w:val="20"/>
              </w:rPr>
              <w:t>: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BB7" w:rsidRPr="00DD57F1" w:rsidRDefault="000F1BB7" w:rsidP="002F5539">
            <w:pPr>
              <w:jc w:val="center"/>
              <w:rPr>
                <w:rFonts w:ascii="GHEA Grapalat" w:hAnsi="GHEA Grapalat"/>
                <w:noProof/>
                <w:lang w:eastAsia="ru-RU"/>
              </w:rPr>
            </w:pPr>
            <w:r w:rsidRPr="00DD57F1">
              <w:rPr>
                <w:rFonts w:ascii="GHEA Grapalat" w:hAnsi="GHEA Grapalat"/>
              </w:rPr>
              <w:t>Ընդունվել է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BB7" w:rsidRPr="00DD57F1" w:rsidRDefault="000F1BB7">
            <w:pPr>
              <w:rPr>
                <w:rFonts w:ascii="GHEA Grapalat" w:hAnsi="GHEA Grapalat"/>
                <w:noProof/>
                <w:lang w:eastAsia="ru-RU"/>
              </w:rPr>
            </w:pPr>
            <w:r w:rsidRPr="00DD57F1">
              <w:rPr>
                <w:rFonts w:ascii="GHEA Grapalat" w:hAnsi="GHEA Grapalat"/>
              </w:rPr>
              <w:t xml:space="preserve">Նախագծի 13-րդ հոդվածից հանվել են </w:t>
            </w:r>
            <w:r w:rsidRPr="00DD57F1">
              <w:rPr>
                <w:rFonts w:ascii="GHEA Grapalat" w:hAnsi="GHEA Grapalat" w:cs="Sylfaen"/>
              </w:rPr>
              <w:t>&lt;և որոնց վրա տեղակայված են Պոչամբարները&gt; բառերը:</w:t>
            </w:r>
          </w:p>
        </w:tc>
      </w:tr>
      <w:tr w:rsidR="000F1BB7" w:rsidRPr="00DD57F1" w:rsidTr="00C56179">
        <w:tblPrEx>
          <w:tblCellMar>
            <w:left w:w="108" w:type="dxa"/>
            <w:right w:w="108" w:type="dxa"/>
          </w:tblCellMar>
        </w:tblPrEx>
        <w:trPr>
          <w:trHeight w:val="735"/>
        </w:trPr>
        <w:tc>
          <w:tcPr>
            <w:tcW w:w="27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BB7" w:rsidRPr="00DD57F1" w:rsidRDefault="000F1BB7">
            <w:pPr>
              <w:rPr>
                <w:rFonts w:ascii="GHEA Grapalat" w:hAnsi="GHEA Grapalat" w:cs="Sylfaen"/>
                <w:noProof/>
                <w:lang w:val="en-GB" w:eastAsia="ru-RU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BB7" w:rsidRPr="00DD57F1" w:rsidRDefault="000F1BB7">
            <w:pPr>
              <w:pStyle w:val="ListParagraph"/>
              <w:ind w:left="0"/>
              <w:rPr>
                <w:rFonts w:ascii="GHEA Grapalat" w:hAnsi="GHEA Grapalat" w:cs="Sylfaen"/>
                <w:sz w:val="20"/>
                <w:szCs w:val="20"/>
              </w:rPr>
            </w:pPr>
            <w:r w:rsidRPr="00DD57F1">
              <w:rPr>
                <w:rFonts w:ascii="GHEA Grapalat" w:hAnsi="GHEA Grapalat" w:cs="Sylfaen"/>
                <w:szCs w:val="20"/>
              </w:rPr>
              <w:t>9. Նախագծի 13-րդ հոդվածի 3-րդ մասն առաջարկում ենք հանել, քանի որ դրույթի ձևակերպումը շ</w:t>
            </w:r>
            <w:r w:rsidRPr="00DD57F1">
              <w:rPr>
                <w:rFonts w:ascii="GHEA Grapalat" w:hAnsi="GHEA Grapalat"/>
                <w:szCs w:val="20"/>
                <w:lang w:val="ru-RU"/>
              </w:rPr>
              <w:t>ատ ընդարձակ է և անկառավարելի</w:t>
            </w:r>
            <w:r w:rsidRPr="00DD57F1">
              <w:rPr>
                <w:rFonts w:ascii="GHEA Grapalat" w:hAnsi="GHEA Grapalat"/>
                <w:szCs w:val="20"/>
              </w:rPr>
              <w:t>: Ն</w:t>
            </w:r>
            <w:r w:rsidRPr="00DD57F1">
              <w:rPr>
                <w:rFonts w:ascii="GHEA Grapalat" w:hAnsi="GHEA Grapalat"/>
                <w:szCs w:val="20"/>
                <w:lang w:val="ru-RU"/>
              </w:rPr>
              <w:t>ման ձևակերպումն անընդունելի է</w:t>
            </w:r>
            <w:r w:rsidRPr="00DD57F1">
              <w:rPr>
                <w:rFonts w:ascii="GHEA Grapalat" w:hAnsi="GHEA Grapalat"/>
                <w:szCs w:val="20"/>
              </w:rPr>
              <w:t xml:space="preserve">: </w:t>
            </w:r>
            <w:r w:rsidRPr="00DD57F1">
              <w:rPr>
                <w:rFonts w:ascii="GHEA Grapalat" w:hAnsi="GHEA Grapalat"/>
                <w:szCs w:val="20"/>
                <w:lang w:val="ru-RU"/>
              </w:rPr>
              <w:t>Բացի այդ</w:t>
            </w:r>
            <w:r w:rsidRPr="00DD57F1">
              <w:rPr>
                <w:rFonts w:ascii="GHEA Grapalat" w:hAnsi="GHEA Grapalat"/>
                <w:szCs w:val="20"/>
              </w:rPr>
              <w:t>, 10-</w:t>
            </w:r>
            <w:r w:rsidRPr="00DD57F1">
              <w:rPr>
                <w:rFonts w:ascii="GHEA Grapalat" w:hAnsi="GHEA Grapalat"/>
                <w:szCs w:val="20"/>
                <w:lang w:val="ru-RU"/>
              </w:rPr>
              <w:t xml:space="preserve">րդ հոդվածով արդեն իսկ տրվել են </w:t>
            </w:r>
            <w:r w:rsidRPr="00DD57F1">
              <w:rPr>
                <w:rFonts w:ascii="GHEA Grapalat" w:hAnsi="GHEA Grapalat"/>
                <w:szCs w:val="20"/>
                <w:lang w:val="ru-RU"/>
              </w:rPr>
              <w:lastRenderedPageBreak/>
              <w:t>համապատասխան լուծումներ</w:t>
            </w:r>
            <w:r w:rsidRPr="00DD57F1">
              <w:rPr>
                <w:rFonts w:ascii="GHEA Grapalat" w:hAnsi="GHEA Grapalat"/>
                <w:szCs w:val="20"/>
              </w:rPr>
              <w:t>: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BB7" w:rsidRPr="00DD57F1" w:rsidRDefault="000F1BB7" w:rsidP="002F5539">
            <w:pPr>
              <w:jc w:val="center"/>
              <w:rPr>
                <w:rFonts w:ascii="GHEA Grapalat" w:hAnsi="GHEA Grapalat"/>
                <w:noProof/>
                <w:lang w:eastAsia="ru-RU"/>
              </w:rPr>
            </w:pPr>
            <w:r w:rsidRPr="00DD57F1">
              <w:rPr>
                <w:rFonts w:ascii="GHEA Grapalat" w:hAnsi="GHEA Grapalat"/>
              </w:rPr>
              <w:lastRenderedPageBreak/>
              <w:t>Չի ընդունվել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BB7" w:rsidRPr="00DD57F1" w:rsidRDefault="000F1BB7">
            <w:pPr>
              <w:rPr>
                <w:rFonts w:ascii="GHEA Grapalat" w:hAnsi="GHEA Grapalat"/>
                <w:noProof/>
                <w:lang w:eastAsia="ru-RU"/>
              </w:rPr>
            </w:pPr>
            <w:r w:rsidRPr="00DD57F1">
              <w:rPr>
                <w:rFonts w:ascii="GHEA Grapalat" w:hAnsi="GHEA Grapalat"/>
              </w:rPr>
              <w:t xml:space="preserve">Նախագծի 13-րդ հոդվածում ըստ էության խոսքը գնում է ՀՀ օրենսդրությամբ արդեն իսկ ամրագրված հարկադիր սերվիտուտի մասին: Ուստի կարծում ենք, որ դրույթը ընդարձակ կամ ոչ </w:t>
            </w:r>
            <w:r w:rsidRPr="00DD57F1">
              <w:rPr>
                <w:rFonts w:ascii="GHEA Grapalat" w:hAnsi="GHEA Grapalat"/>
              </w:rPr>
              <w:lastRenderedPageBreak/>
              <w:t>կառավարելի չէ: Ինչ վերաբերում է  Նախագծի 10-րդ հոդվածին, ապա գտնում ենք, որ նշված հոդվածը որևէ աղերս չունի այն դեպքերի հետ, երբ օրինակ Մաստ</w:t>
            </w:r>
            <w:r w:rsidR="002F5539" w:rsidRPr="00DD57F1">
              <w:rPr>
                <w:rFonts w:ascii="GHEA Grapalat" w:hAnsi="GHEA Grapalat"/>
              </w:rPr>
              <w:t>ե</w:t>
            </w:r>
            <w:r w:rsidRPr="00DD57F1">
              <w:rPr>
                <w:rFonts w:ascii="GHEA Grapalat" w:hAnsi="GHEA Grapalat"/>
              </w:rPr>
              <w:t>ր պլանի իրագործման համար անհրաժեշ</w:t>
            </w:r>
            <w:r w:rsidR="00752337" w:rsidRPr="00DD57F1">
              <w:rPr>
                <w:rFonts w:ascii="GHEA Grapalat" w:hAnsi="GHEA Grapalat"/>
              </w:rPr>
              <w:softHyphen/>
            </w:r>
            <w:r w:rsidRPr="00DD57F1">
              <w:rPr>
                <w:rFonts w:ascii="GHEA Grapalat" w:hAnsi="GHEA Grapalat"/>
              </w:rPr>
              <w:t>տու</w:t>
            </w:r>
            <w:r w:rsidR="00752337" w:rsidRPr="00DD57F1">
              <w:rPr>
                <w:rFonts w:ascii="GHEA Grapalat" w:hAnsi="GHEA Grapalat"/>
              </w:rPr>
              <w:softHyphen/>
            </w:r>
            <w:r w:rsidRPr="00DD57F1">
              <w:rPr>
                <w:rFonts w:ascii="GHEA Grapalat" w:hAnsi="GHEA Grapalat"/>
              </w:rPr>
              <w:t>թյուն կառաջանա որևէ հողա</w:t>
            </w:r>
            <w:r w:rsidR="00752337" w:rsidRPr="00DD57F1">
              <w:rPr>
                <w:rFonts w:ascii="GHEA Grapalat" w:hAnsi="GHEA Grapalat"/>
              </w:rPr>
              <w:t>մ</w:t>
            </w:r>
            <w:r w:rsidRPr="00DD57F1">
              <w:rPr>
                <w:rFonts w:ascii="GHEA Grapalat" w:hAnsi="GHEA Grapalat"/>
              </w:rPr>
              <w:t>ասով անցկացնել էլեկտրահաղորդման, կապի գծեր և խողովակաշարեր ջրամատակարարման համակարգեր, և այլն, որոնք չեն կարող ապահովվել առանց սերվիտուտի սահմանման: Հաշվի առնելով վերոգրյալը՝ նախագծի 13</w:t>
            </w:r>
            <w:r w:rsidR="00752337" w:rsidRPr="00DD57F1">
              <w:rPr>
                <w:rFonts w:ascii="GHEA Grapalat" w:hAnsi="GHEA Grapalat"/>
              </w:rPr>
              <w:t>-րդ հոդվածը նշված ձևակերպմամբ գ</w:t>
            </w:r>
            <w:r w:rsidRPr="00DD57F1">
              <w:rPr>
                <w:rFonts w:ascii="GHEA Grapalat" w:hAnsi="GHEA Grapalat"/>
              </w:rPr>
              <w:t>տ</w:t>
            </w:r>
            <w:r w:rsidR="00752337" w:rsidRPr="00DD57F1">
              <w:rPr>
                <w:rFonts w:ascii="GHEA Grapalat" w:hAnsi="GHEA Grapalat"/>
              </w:rPr>
              <w:t>ն</w:t>
            </w:r>
            <w:r w:rsidRPr="00DD57F1">
              <w:rPr>
                <w:rFonts w:ascii="GHEA Grapalat" w:hAnsi="GHEA Grapalat"/>
              </w:rPr>
              <w:t>ում ենք անհրաժեշտ:</w:t>
            </w:r>
          </w:p>
        </w:tc>
      </w:tr>
      <w:tr w:rsidR="000F1BB7" w:rsidRPr="00DD57F1" w:rsidTr="00C56179">
        <w:tblPrEx>
          <w:tblCellMar>
            <w:left w:w="108" w:type="dxa"/>
            <w:right w:w="108" w:type="dxa"/>
          </w:tblCellMar>
        </w:tblPrEx>
        <w:trPr>
          <w:trHeight w:val="735"/>
        </w:trPr>
        <w:tc>
          <w:tcPr>
            <w:tcW w:w="27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BB7" w:rsidRPr="00DD57F1" w:rsidRDefault="000F1BB7">
            <w:pPr>
              <w:rPr>
                <w:rFonts w:ascii="GHEA Grapalat" w:hAnsi="GHEA Grapalat" w:cs="Sylfaen"/>
                <w:noProof/>
                <w:lang w:val="en-GB" w:eastAsia="ru-RU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BB7" w:rsidRPr="00DD57F1" w:rsidRDefault="000F1BB7">
            <w:pPr>
              <w:pStyle w:val="ListParagraph"/>
              <w:ind w:left="0"/>
              <w:rPr>
                <w:rFonts w:ascii="GHEA Grapalat" w:hAnsi="GHEA Grapalat" w:cs="Sylfaen"/>
                <w:sz w:val="20"/>
                <w:szCs w:val="20"/>
              </w:rPr>
            </w:pPr>
            <w:r w:rsidRPr="00DD57F1">
              <w:rPr>
                <w:rFonts w:ascii="GHEA Grapalat" w:hAnsi="GHEA Grapalat" w:cs="Sylfaen"/>
                <w:szCs w:val="20"/>
              </w:rPr>
              <w:t>10. Նախագծի 15-րդ հոդվածի 2-րդ մասից &lt;</w:t>
            </w:r>
            <w:r w:rsidRPr="00DD57F1">
              <w:rPr>
                <w:rFonts w:ascii="GHEA Grapalat" w:hAnsi="GHEA Grapalat" w:cs="Sylfaen"/>
                <w:color w:val="000000"/>
                <w:szCs w:val="20"/>
                <w:shd w:val="clear" w:color="auto" w:fill="FFFFFF"/>
                <w:lang w:val="hy-AM"/>
              </w:rPr>
              <w:t>Արծվանիկի Պոչամբարում մինչև  2011 թվականի դեկտեմբերի 31-ը կուտակված</w:t>
            </w:r>
            <w:r w:rsidRPr="00DD57F1">
              <w:rPr>
                <w:rFonts w:ascii="GHEA Grapalat" w:hAnsi="GHEA Grapalat" w:cs="Sylfaen"/>
                <w:szCs w:val="20"/>
              </w:rPr>
              <w:t>&gt; բառերն առաջարկում ենք հանել: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BB7" w:rsidRPr="00DD57F1" w:rsidRDefault="009C109C" w:rsidP="009C109C">
            <w:pPr>
              <w:rPr>
                <w:rFonts w:ascii="GHEA Grapalat" w:hAnsi="GHEA Grapalat"/>
                <w:noProof/>
                <w:lang w:eastAsia="ru-RU"/>
              </w:rPr>
            </w:pPr>
            <w:r w:rsidRPr="00DD57F1">
              <w:rPr>
                <w:rFonts w:ascii="GHEA Grapalat" w:hAnsi="GHEA Grapalat"/>
              </w:rPr>
              <w:t>Չի ը</w:t>
            </w:r>
            <w:r w:rsidR="000F1BB7" w:rsidRPr="00DD57F1">
              <w:rPr>
                <w:rFonts w:ascii="GHEA Grapalat" w:hAnsi="GHEA Grapalat"/>
              </w:rPr>
              <w:t>նդունվել</w:t>
            </w:r>
            <w:r w:rsidRPr="00DD57F1">
              <w:rPr>
                <w:rFonts w:ascii="GHEA Grapalat" w:hAnsi="GHEA Grapalat"/>
              </w:rPr>
              <w:t>, քանի որ այդ դեպքում պետությունից ստացված “հին” լցակույտերը նորից կոնսերվացումից հետո պետությանը հանձնելիս ԶՊՄԿ – ի համար կառաջանան հարկեր, որը սույն հոդվածի նպատակը չէ:</w:t>
            </w:r>
            <w:r w:rsidR="000F1BB7" w:rsidRPr="00DD57F1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BB7" w:rsidRPr="00DD57F1" w:rsidRDefault="000F1BB7">
            <w:pPr>
              <w:rPr>
                <w:rFonts w:ascii="GHEA Grapalat" w:hAnsi="GHEA Grapalat" w:cs="Sylfaen"/>
                <w:noProof/>
                <w:lang w:eastAsia="ru-RU"/>
              </w:rPr>
            </w:pPr>
          </w:p>
        </w:tc>
      </w:tr>
      <w:tr w:rsidR="000F1BB7" w:rsidRPr="00DD57F1" w:rsidTr="00C56179">
        <w:tblPrEx>
          <w:tblCellMar>
            <w:left w:w="108" w:type="dxa"/>
            <w:right w:w="108" w:type="dxa"/>
          </w:tblCellMar>
        </w:tblPrEx>
        <w:trPr>
          <w:trHeight w:val="735"/>
        </w:trPr>
        <w:tc>
          <w:tcPr>
            <w:tcW w:w="27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BB7" w:rsidRPr="00DD57F1" w:rsidRDefault="000F1BB7">
            <w:pPr>
              <w:rPr>
                <w:rFonts w:ascii="GHEA Grapalat" w:hAnsi="GHEA Grapalat" w:cs="Sylfaen"/>
                <w:noProof/>
                <w:lang w:val="en-GB" w:eastAsia="ru-RU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BB7" w:rsidRPr="00DD57F1" w:rsidRDefault="000F1BB7">
            <w:pPr>
              <w:pStyle w:val="ListParagraph"/>
              <w:ind w:left="0"/>
              <w:rPr>
                <w:rFonts w:ascii="GHEA Grapalat" w:hAnsi="GHEA Grapalat" w:cs="Sylfaen"/>
                <w:szCs w:val="20"/>
              </w:rPr>
            </w:pPr>
            <w:r w:rsidRPr="00DD57F1">
              <w:rPr>
                <w:rFonts w:ascii="GHEA Grapalat" w:hAnsi="GHEA Grapalat" w:cs="Sylfaen"/>
                <w:szCs w:val="20"/>
              </w:rPr>
              <w:t>11.Նախագծի 15-րդ հոդվածն առաջարկում ենք լրացնել հետևյալ բովանդակությամբ 4-րդ մասով</w:t>
            </w:r>
          </w:p>
          <w:p w:rsidR="000F1BB7" w:rsidRPr="00DD57F1" w:rsidRDefault="000F1BB7">
            <w:pPr>
              <w:pStyle w:val="ListParagraph"/>
              <w:ind w:left="0"/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</w:pPr>
            <w:r w:rsidRPr="00DD57F1">
              <w:rPr>
                <w:rFonts w:ascii="GHEA Grapalat" w:hAnsi="GHEA Grapalat" w:cs="Sylfaen"/>
                <w:szCs w:val="20"/>
              </w:rPr>
              <w:t>&lt;4.</w:t>
            </w:r>
            <w:r w:rsidRPr="00DD57F1">
              <w:rPr>
                <w:rFonts w:ascii="GHEA Grapalat" w:hAnsi="GHEA Grapalat" w:cs="Sylfaen"/>
                <w:color w:val="000000"/>
                <w:szCs w:val="20"/>
                <w:shd w:val="clear" w:color="auto" w:fill="FFFFFF"/>
                <w:lang w:val="hy-AM"/>
              </w:rPr>
              <w:t xml:space="preserve">Ներդրումային Ծրագրի և Մաստեր Պլանի շրջանակներում Պետական Լցակույտերի, Պոչատարի Լցակույտերի, </w:t>
            </w:r>
            <w:r w:rsidRPr="00DD57F1">
              <w:rPr>
                <w:rFonts w:ascii="GHEA Grapalat" w:hAnsi="GHEA Grapalat" w:cs="Sylfaen"/>
                <w:color w:val="000000"/>
                <w:szCs w:val="20"/>
                <w:shd w:val="clear" w:color="auto" w:fill="FFFFFF"/>
                <w:lang w:val="hy-AM"/>
              </w:rPr>
              <w:lastRenderedPageBreak/>
              <w:t xml:space="preserve">այլ գույքի և գույքային իրավունքների փոխանցումը, սեփականության իրավունքով հանձնումը </w:t>
            </w:r>
            <w:r w:rsidRPr="00DD57F1">
              <w:rPr>
                <w:rFonts w:ascii="GHEA Grapalat" w:hAnsi="GHEA Grapalat"/>
                <w:szCs w:val="20"/>
                <w:lang w:val="hy-AM"/>
              </w:rPr>
              <w:t>«Զանգեզուրի պղնձամոլիբդենային կոմբինատ» Փակ Բաժնետիրական Ընկերությանն</w:t>
            </w:r>
            <w:r w:rsidRPr="00DD57F1">
              <w:rPr>
                <w:rFonts w:ascii="GHEA Grapalat" w:hAnsi="GHEA Grapalat" w:cs="Sylfaen"/>
                <w:color w:val="000000"/>
                <w:szCs w:val="20"/>
                <w:shd w:val="clear" w:color="auto" w:fill="FFFFFF"/>
                <w:lang w:val="hy-AM"/>
              </w:rPr>
              <w:t xml:space="preserve"> ազատվում է բոլոր հարկերից և այլ պարտադիր վճարներից:</w:t>
            </w:r>
            <w:r w:rsidRPr="00DD57F1">
              <w:rPr>
                <w:rFonts w:ascii="GHEA Grapalat" w:hAnsi="GHEA Grapalat" w:cs="Sylfaen"/>
                <w:color w:val="000000"/>
                <w:szCs w:val="20"/>
                <w:shd w:val="clear" w:color="auto" w:fill="FFFFFF"/>
              </w:rPr>
              <w:t>&gt;: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BB7" w:rsidRPr="00DD57F1" w:rsidRDefault="000F1BB7" w:rsidP="00AB69C0">
            <w:pPr>
              <w:rPr>
                <w:rFonts w:ascii="GHEA Grapalat" w:hAnsi="GHEA Grapalat"/>
                <w:noProof/>
                <w:lang w:eastAsia="ru-RU"/>
              </w:rPr>
            </w:pPr>
            <w:r w:rsidRPr="00DD57F1">
              <w:rPr>
                <w:rFonts w:ascii="GHEA Grapalat" w:hAnsi="GHEA Grapalat"/>
              </w:rPr>
              <w:lastRenderedPageBreak/>
              <w:t>Չի ընդունվել</w:t>
            </w:r>
            <w:r w:rsidR="00AB69C0" w:rsidRPr="00DD57F1">
              <w:rPr>
                <w:rFonts w:ascii="GHEA Grapalat" w:hAnsi="GHEA Grapalat"/>
              </w:rPr>
              <w:t xml:space="preserve">, քանի որ անհասկանալի է առաջարկվող լրացման անհրաժեշտությունը: Առաջարկվող լրացումը բովանդակային առումով </w:t>
            </w:r>
            <w:r w:rsidR="00AB69C0" w:rsidRPr="00DD57F1">
              <w:rPr>
                <w:rFonts w:ascii="GHEA Grapalat" w:hAnsi="GHEA Grapalat"/>
              </w:rPr>
              <w:lastRenderedPageBreak/>
              <w:t>կրկնում է նախագծի 15-րդ հոդվածի 1-ին մասի դրույթը: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BB7" w:rsidRPr="00DD57F1" w:rsidRDefault="000F1BB7">
            <w:pPr>
              <w:rPr>
                <w:rFonts w:ascii="GHEA Grapalat" w:hAnsi="GHEA Grapalat"/>
                <w:noProof/>
                <w:lang w:eastAsia="ru-RU"/>
              </w:rPr>
            </w:pPr>
          </w:p>
        </w:tc>
      </w:tr>
    </w:tbl>
    <w:p w:rsidR="00A806DA" w:rsidRPr="00DD57F1" w:rsidRDefault="00A806DA" w:rsidP="000F1BB7">
      <w:pPr>
        <w:contextualSpacing/>
        <w:jc w:val="both"/>
        <w:rPr>
          <w:rFonts w:ascii="GHEA Grapalat" w:hAnsi="GHEA Grapalat"/>
          <w:lang w:val="af-ZA"/>
        </w:rPr>
      </w:pPr>
    </w:p>
    <w:sectPr w:rsidR="00A806DA" w:rsidRPr="00DD57F1" w:rsidSect="00B507AB">
      <w:footerReference w:type="default" r:id="rId9"/>
      <w:pgSz w:w="16838" w:h="11906" w:orient="landscape"/>
      <w:pgMar w:top="992" w:right="357" w:bottom="567" w:left="284" w:header="27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864" w:rsidRDefault="00676864">
      <w:r>
        <w:separator/>
      </w:r>
    </w:p>
  </w:endnote>
  <w:endnote w:type="continuationSeparator" w:id="0">
    <w:p w:rsidR="00676864" w:rsidRDefault="00676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ussian TimesE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r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M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71618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52337" w:rsidRDefault="0075233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57F1">
          <w:rPr>
            <w:noProof/>
          </w:rPr>
          <w:t>28</w:t>
        </w:r>
        <w:r>
          <w:rPr>
            <w:noProof/>
          </w:rPr>
          <w:fldChar w:fldCharType="end"/>
        </w:r>
      </w:p>
    </w:sdtContent>
  </w:sdt>
  <w:p w:rsidR="00752337" w:rsidRDefault="007523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864" w:rsidRDefault="00676864">
      <w:r>
        <w:separator/>
      </w:r>
    </w:p>
  </w:footnote>
  <w:footnote w:type="continuationSeparator" w:id="0">
    <w:p w:rsidR="00676864" w:rsidRDefault="006768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61F86"/>
    <w:multiLevelType w:val="hybridMultilevel"/>
    <w:tmpl w:val="5C4405DE"/>
    <w:lvl w:ilvl="0" w:tplc="6442D430">
      <w:start w:val="1"/>
      <w:numFmt w:val="decimal"/>
      <w:lvlText w:val="%1."/>
      <w:lvlJc w:val="left"/>
      <w:pPr>
        <w:tabs>
          <w:tab w:val="num" w:pos="483"/>
        </w:tabs>
        <w:ind w:left="483" w:hanging="360"/>
      </w:pPr>
      <w:rPr>
        <w:rFonts w:hint="default"/>
      </w:rPr>
    </w:lvl>
    <w:lvl w:ilvl="1" w:tplc="D4848508">
      <w:numFmt w:val="none"/>
      <w:lvlText w:val=""/>
      <w:lvlJc w:val="left"/>
      <w:pPr>
        <w:tabs>
          <w:tab w:val="num" w:pos="360"/>
        </w:tabs>
      </w:pPr>
    </w:lvl>
    <w:lvl w:ilvl="2" w:tplc="20FCE532">
      <w:numFmt w:val="none"/>
      <w:lvlText w:val=""/>
      <w:lvlJc w:val="left"/>
      <w:pPr>
        <w:tabs>
          <w:tab w:val="num" w:pos="360"/>
        </w:tabs>
      </w:pPr>
    </w:lvl>
    <w:lvl w:ilvl="3" w:tplc="40DE01E8">
      <w:numFmt w:val="none"/>
      <w:lvlText w:val=""/>
      <w:lvlJc w:val="left"/>
      <w:pPr>
        <w:tabs>
          <w:tab w:val="num" w:pos="360"/>
        </w:tabs>
      </w:pPr>
    </w:lvl>
    <w:lvl w:ilvl="4" w:tplc="5E729EAA">
      <w:numFmt w:val="none"/>
      <w:lvlText w:val=""/>
      <w:lvlJc w:val="left"/>
      <w:pPr>
        <w:tabs>
          <w:tab w:val="num" w:pos="360"/>
        </w:tabs>
      </w:pPr>
    </w:lvl>
    <w:lvl w:ilvl="5" w:tplc="82FA2DFA">
      <w:numFmt w:val="none"/>
      <w:lvlText w:val=""/>
      <w:lvlJc w:val="left"/>
      <w:pPr>
        <w:tabs>
          <w:tab w:val="num" w:pos="360"/>
        </w:tabs>
      </w:pPr>
    </w:lvl>
    <w:lvl w:ilvl="6" w:tplc="173255FC">
      <w:numFmt w:val="none"/>
      <w:lvlText w:val=""/>
      <w:lvlJc w:val="left"/>
      <w:pPr>
        <w:tabs>
          <w:tab w:val="num" w:pos="360"/>
        </w:tabs>
      </w:pPr>
    </w:lvl>
    <w:lvl w:ilvl="7" w:tplc="08667A42">
      <w:numFmt w:val="none"/>
      <w:lvlText w:val=""/>
      <w:lvlJc w:val="left"/>
      <w:pPr>
        <w:tabs>
          <w:tab w:val="num" w:pos="360"/>
        </w:tabs>
      </w:pPr>
    </w:lvl>
    <w:lvl w:ilvl="8" w:tplc="CC50C356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B9041DC"/>
    <w:multiLevelType w:val="hybridMultilevel"/>
    <w:tmpl w:val="2578B9CC"/>
    <w:lvl w:ilvl="0" w:tplc="4CDADCA4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0B9F7EF7"/>
    <w:multiLevelType w:val="hybridMultilevel"/>
    <w:tmpl w:val="09708C08"/>
    <w:lvl w:ilvl="0" w:tplc="966C381C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0F322541"/>
    <w:multiLevelType w:val="hybridMultilevel"/>
    <w:tmpl w:val="3C92096E"/>
    <w:lvl w:ilvl="0" w:tplc="4C945256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131C55EE"/>
    <w:multiLevelType w:val="hybridMultilevel"/>
    <w:tmpl w:val="EC202188"/>
    <w:lvl w:ilvl="0" w:tplc="CFC447E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14181346"/>
    <w:multiLevelType w:val="hybridMultilevel"/>
    <w:tmpl w:val="B47EC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2B1341"/>
    <w:multiLevelType w:val="hybridMultilevel"/>
    <w:tmpl w:val="B0F40B84"/>
    <w:lvl w:ilvl="0" w:tplc="AEBAA03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1AAF6502"/>
    <w:multiLevelType w:val="hybridMultilevel"/>
    <w:tmpl w:val="348E9D6E"/>
    <w:lvl w:ilvl="0" w:tplc="A13C00DC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1C8C6748"/>
    <w:multiLevelType w:val="hybridMultilevel"/>
    <w:tmpl w:val="E9969D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6E23A8"/>
    <w:multiLevelType w:val="hybridMultilevel"/>
    <w:tmpl w:val="E2E657DC"/>
    <w:lvl w:ilvl="0" w:tplc="D89EDB90">
      <w:start w:val="1"/>
      <w:numFmt w:val="decimal"/>
      <w:lvlText w:val="%1."/>
      <w:lvlJc w:val="left"/>
      <w:pPr>
        <w:tabs>
          <w:tab w:val="num" w:pos="483"/>
        </w:tabs>
        <w:ind w:left="4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3"/>
        </w:tabs>
        <w:ind w:left="120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3"/>
        </w:tabs>
        <w:ind w:left="192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3"/>
        </w:tabs>
        <w:ind w:left="264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3"/>
        </w:tabs>
        <w:ind w:left="336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3"/>
        </w:tabs>
        <w:ind w:left="408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3"/>
        </w:tabs>
        <w:ind w:left="480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3"/>
        </w:tabs>
        <w:ind w:left="552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3"/>
        </w:tabs>
        <w:ind w:left="6243" w:hanging="180"/>
      </w:pPr>
    </w:lvl>
  </w:abstractNum>
  <w:abstractNum w:abstractNumId="10">
    <w:nsid w:val="21CE0FEA"/>
    <w:multiLevelType w:val="hybridMultilevel"/>
    <w:tmpl w:val="5C4E9C02"/>
    <w:lvl w:ilvl="0" w:tplc="B10C8616">
      <w:start w:val="1"/>
      <w:numFmt w:val="decimal"/>
      <w:lvlText w:val="%1."/>
      <w:lvlJc w:val="left"/>
      <w:pPr>
        <w:tabs>
          <w:tab w:val="num" w:pos="483"/>
        </w:tabs>
        <w:ind w:left="4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3"/>
        </w:tabs>
        <w:ind w:left="120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3"/>
        </w:tabs>
        <w:ind w:left="192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3"/>
        </w:tabs>
        <w:ind w:left="264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3"/>
        </w:tabs>
        <w:ind w:left="336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3"/>
        </w:tabs>
        <w:ind w:left="408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3"/>
        </w:tabs>
        <w:ind w:left="480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3"/>
        </w:tabs>
        <w:ind w:left="552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3"/>
        </w:tabs>
        <w:ind w:left="6243" w:hanging="180"/>
      </w:pPr>
    </w:lvl>
  </w:abstractNum>
  <w:abstractNum w:abstractNumId="11">
    <w:nsid w:val="22DC1038"/>
    <w:multiLevelType w:val="hybridMultilevel"/>
    <w:tmpl w:val="9CC4B8FE"/>
    <w:lvl w:ilvl="0" w:tplc="917EF6BA">
      <w:start w:val="1"/>
      <w:numFmt w:val="decimal"/>
      <w:lvlText w:val="%1."/>
      <w:lvlJc w:val="left"/>
      <w:pPr>
        <w:ind w:left="360" w:hanging="360"/>
      </w:pPr>
      <w:rPr>
        <w:rFonts w:ascii="GHEA Grapalat" w:hAnsi="GHEA Grapalat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38010A5"/>
    <w:multiLevelType w:val="hybridMultilevel"/>
    <w:tmpl w:val="14CE70D4"/>
    <w:lvl w:ilvl="0" w:tplc="42202E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EFF3174"/>
    <w:multiLevelType w:val="hybridMultilevel"/>
    <w:tmpl w:val="3C60BAC6"/>
    <w:lvl w:ilvl="0" w:tplc="C1509C66">
      <w:start w:val="1"/>
      <w:numFmt w:val="decimal"/>
      <w:lvlText w:val="%1)"/>
      <w:lvlJc w:val="left"/>
      <w:pPr>
        <w:ind w:left="450" w:hanging="36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>
    <w:nsid w:val="40AB19BD"/>
    <w:multiLevelType w:val="hybridMultilevel"/>
    <w:tmpl w:val="A286876E"/>
    <w:lvl w:ilvl="0" w:tplc="9A5414C8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45254F68"/>
    <w:multiLevelType w:val="hybridMultilevel"/>
    <w:tmpl w:val="78027C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CF605B"/>
    <w:multiLevelType w:val="hybridMultilevel"/>
    <w:tmpl w:val="7BB2EE06"/>
    <w:lvl w:ilvl="0" w:tplc="01B03EE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7">
    <w:nsid w:val="4C9D7118"/>
    <w:multiLevelType w:val="hybridMultilevel"/>
    <w:tmpl w:val="1A3CDCC6"/>
    <w:lvl w:ilvl="0" w:tplc="7DC0C59A">
      <w:start w:val="1"/>
      <w:numFmt w:val="decimal"/>
      <w:lvlText w:val="%1."/>
      <w:lvlJc w:val="left"/>
      <w:pPr>
        <w:tabs>
          <w:tab w:val="num" w:pos="483"/>
        </w:tabs>
        <w:ind w:left="4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3"/>
        </w:tabs>
        <w:ind w:left="120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3"/>
        </w:tabs>
        <w:ind w:left="192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3"/>
        </w:tabs>
        <w:ind w:left="264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3"/>
        </w:tabs>
        <w:ind w:left="336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3"/>
        </w:tabs>
        <w:ind w:left="408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3"/>
        </w:tabs>
        <w:ind w:left="480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3"/>
        </w:tabs>
        <w:ind w:left="552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3"/>
        </w:tabs>
        <w:ind w:left="6243" w:hanging="180"/>
      </w:pPr>
    </w:lvl>
  </w:abstractNum>
  <w:abstractNum w:abstractNumId="18">
    <w:nsid w:val="5837743C"/>
    <w:multiLevelType w:val="hybridMultilevel"/>
    <w:tmpl w:val="C812D7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5522DE"/>
    <w:multiLevelType w:val="hybridMultilevel"/>
    <w:tmpl w:val="22F8CF6E"/>
    <w:lvl w:ilvl="0" w:tplc="96584254">
      <w:start w:val="17"/>
      <w:numFmt w:val="bullet"/>
      <w:lvlText w:val="-"/>
      <w:lvlJc w:val="left"/>
      <w:pPr>
        <w:tabs>
          <w:tab w:val="num" w:pos="483"/>
        </w:tabs>
        <w:ind w:left="483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03"/>
        </w:tabs>
        <w:ind w:left="12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23"/>
        </w:tabs>
        <w:ind w:left="19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43"/>
        </w:tabs>
        <w:ind w:left="26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63"/>
        </w:tabs>
        <w:ind w:left="33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83"/>
        </w:tabs>
        <w:ind w:left="40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03"/>
        </w:tabs>
        <w:ind w:left="48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23"/>
        </w:tabs>
        <w:ind w:left="55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43"/>
        </w:tabs>
        <w:ind w:left="6243" w:hanging="360"/>
      </w:pPr>
      <w:rPr>
        <w:rFonts w:ascii="Wingdings" w:hAnsi="Wingdings" w:hint="default"/>
      </w:rPr>
    </w:lvl>
  </w:abstractNum>
  <w:abstractNum w:abstractNumId="20">
    <w:nsid w:val="5C6F5670"/>
    <w:multiLevelType w:val="hybridMultilevel"/>
    <w:tmpl w:val="A51A6E44"/>
    <w:lvl w:ilvl="0" w:tplc="B51C7622">
      <w:start w:val="1"/>
      <w:numFmt w:val="decimal"/>
      <w:lvlText w:val="%1."/>
      <w:lvlJc w:val="left"/>
      <w:pPr>
        <w:ind w:left="450" w:hanging="360"/>
      </w:pPr>
      <w:rPr>
        <w:rFonts w:ascii="GHEA Grapalat" w:eastAsia="Times New Roman" w:hAnsi="GHEA Grapalat" w:cs="Times Armenian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>
    <w:nsid w:val="62F64FEB"/>
    <w:multiLevelType w:val="hybridMultilevel"/>
    <w:tmpl w:val="C9CE84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D561EA"/>
    <w:multiLevelType w:val="hybridMultilevel"/>
    <w:tmpl w:val="F1200D32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70BB0BC6"/>
    <w:multiLevelType w:val="hybridMultilevel"/>
    <w:tmpl w:val="657E0D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DB6804"/>
    <w:multiLevelType w:val="hybridMultilevel"/>
    <w:tmpl w:val="91CA71A8"/>
    <w:lvl w:ilvl="0" w:tplc="0CFC96D2">
      <w:start w:val="1"/>
      <w:numFmt w:val="decimal"/>
      <w:lvlText w:val="%1."/>
      <w:lvlJc w:val="left"/>
      <w:pPr>
        <w:tabs>
          <w:tab w:val="num" w:pos="483"/>
        </w:tabs>
        <w:ind w:left="4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3"/>
        </w:tabs>
        <w:ind w:left="120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3"/>
        </w:tabs>
        <w:ind w:left="192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3"/>
        </w:tabs>
        <w:ind w:left="264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3"/>
        </w:tabs>
        <w:ind w:left="336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3"/>
        </w:tabs>
        <w:ind w:left="408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3"/>
        </w:tabs>
        <w:ind w:left="480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3"/>
        </w:tabs>
        <w:ind w:left="552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3"/>
        </w:tabs>
        <w:ind w:left="6243" w:hanging="180"/>
      </w:pPr>
    </w:lvl>
  </w:abstractNum>
  <w:abstractNum w:abstractNumId="25">
    <w:nsid w:val="7A1422F9"/>
    <w:multiLevelType w:val="hybridMultilevel"/>
    <w:tmpl w:val="429CAD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4"/>
  </w:num>
  <w:num w:numId="4">
    <w:abstractNumId w:val="3"/>
  </w:num>
  <w:num w:numId="5">
    <w:abstractNumId w:val="1"/>
  </w:num>
  <w:num w:numId="6">
    <w:abstractNumId w:val="0"/>
  </w:num>
  <w:num w:numId="7">
    <w:abstractNumId w:val="17"/>
  </w:num>
  <w:num w:numId="8">
    <w:abstractNumId w:val="19"/>
  </w:num>
  <w:num w:numId="9">
    <w:abstractNumId w:val="9"/>
  </w:num>
  <w:num w:numId="10">
    <w:abstractNumId w:val="10"/>
  </w:num>
  <w:num w:numId="11">
    <w:abstractNumId w:val="5"/>
  </w:num>
  <w:num w:numId="12">
    <w:abstractNumId w:val="24"/>
  </w:num>
  <w:num w:numId="13">
    <w:abstractNumId w:val="7"/>
  </w:num>
  <w:num w:numId="14">
    <w:abstractNumId w:val="23"/>
  </w:num>
  <w:num w:numId="15">
    <w:abstractNumId w:val="8"/>
  </w:num>
  <w:num w:numId="16">
    <w:abstractNumId w:val="25"/>
  </w:num>
  <w:num w:numId="17">
    <w:abstractNumId w:val="16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5"/>
  </w:num>
  <w:num w:numId="21">
    <w:abstractNumId w:val="13"/>
  </w:num>
  <w:num w:numId="22">
    <w:abstractNumId w:val="20"/>
  </w:num>
  <w:num w:numId="23">
    <w:abstractNumId w:val="2"/>
  </w:num>
  <w:num w:numId="24">
    <w:abstractNumId w:val="11"/>
  </w:num>
  <w:num w:numId="25">
    <w:abstractNumId w:val="22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7AB"/>
    <w:rsid w:val="00054E7A"/>
    <w:rsid w:val="00060FD7"/>
    <w:rsid w:val="0007593D"/>
    <w:rsid w:val="000F15F7"/>
    <w:rsid w:val="000F1BB7"/>
    <w:rsid w:val="000F3978"/>
    <w:rsid w:val="001234FB"/>
    <w:rsid w:val="001237FA"/>
    <w:rsid w:val="001611AD"/>
    <w:rsid w:val="00184D89"/>
    <w:rsid w:val="001B4C7F"/>
    <w:rsid w:val="00202757"/>
    <w:rsid w:val="002952E9"/>
    <w:rsid w:val="002B6C3E"/>
    <w:rsid w:val="002F5539"/>
    <w:rsid w:val="0030784C"/>
    <w:rsid w:val="00367F7D"/>
    <w:rsid w:val="00383D56"/>
    <w:rsid w:val="003A295A"/>
    <w:rsid w:val="004236D1"/>
    <w:rsid w:val="004400B4"/>
    <w:rsid w:val="00442DB5"/>
    <w:rsid w:val="00454841"/>
    <w:rsid w:val="00466892"/>
    <w:rsid w:val="004836D2"/>
    <w:rsid w:val="00525C40"/>
    <w:rsid w:val="00582771"/>
    <w:rsid w:val="005C5478"/>
    <w:rsid w:val="00671587"/>
    <w:rsid w:val="00676864"/>
    <w:rsid w:val="00752337"/>
    <w:rsid w:val="00757749"/>
    <w:rsid w:val="007C3D00"/>
    <w:rsid w:val="007D6781"/>
    <w:rsid w:val="007D7326"/>
    <w:rsid w:val="00801817"/>
    <w:rsid w:val="0086193C"/>
    <w:rsid w:val="0089311F"/>
    <w:rsid w:val="00926384"/>
    <w:rsid w:val="0094608E"/>
    <w:rsid w:val="009550F7"/>
    <w:rsid w:val="009C109C"/>
    <w:rsid w:val="009C4EA0"/>
    <w:rsid w:val="009F728C"/>
    <w:rsid w:val="00A14E5F"/>
    <w:rsid w:val="00A422DC"/>
    <w:rsid w:val="00A42C6C"/>
    <w:rsid w:val="00A717A7"/>
    <w:rsid w:val="00A806DA"/>
    <w:rsid w:val="00AB69C0"/>
    <w:rsid w:val="00AD1C0F"/>
    <w:rsid w:val="00AF28CC"/>
    <w:rsid w:val="00B33FB3"/>
    <w:rsid w:val="00B439EC"/>
    <w:rsid w:val="00B507AB"/>
    <w:rsid w:val="00BB58DB"/>
    <w:rsid w:val="00BC5FC8"/>
    <w:rsid w:val="00BE68BF"/>
    <w:rsid w:val="00C56179"/>
    <w:rsid w:val="00C747CF"/>
    <w:rsid w:val="00C8054A"/>
    <w:rsid w:val="00CA00E9"/>
    <w:rsid w:val="00CB2B64"/>
    <w:rsid w:val="00CE4B4F"/>
    <w:rsid w:val="00D17864"/>
    <w:rsid w:val="00D4473D"/>
    <w:rsid w:val="00DD57F1"/>
    <w:rsid w:val="00DE10A9"/>
    <w:rsid w:val="00E233BD"/>
    <w:rsid w:val="00E64AB1"/>
    <w:rsid w:val="00EC3505"/>
    <w:rsid w:val="00F523A6"/>
    <w:rsid w:val="00F7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1"/>
    <w:qFormat/>
    <w:rsid w:val="00B507AB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  <w:lang w:val="en-GB"/>
    </w:rPr>
  </w:style>
  <w:style w:type="paragraph" w:styleId="Heading3">
    <w:name w:val="heading 3"/>
    <w:basedOn w:val="Normal"/>
    <w:next w:val="Normal"/>
    <w:link w:val="Heading3Char1"/>
    <w:qFormat/>
    <w:rsid w:val="00B507AB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ru-RU"/>
    </w:rPr>
  </w:style>
  <w:style w:type="paragraph" w:styleId="Heading5">
    <w:name w:val="heading 5"/>
    <w:basedOn w:val="Normal"/>
    <w:next w:val="Normal"/>
    <w:link w:val="Heading5Char1"/>
    <w:qFormat/>
    <w:rsid w:val="00B507AB"/>
    <w:pPr>
      <w:keepNext/>
      <w:jc w:val="both"/>
      <w:outlineLvl w:val="4"/>
    </w:pPr>
    <w:rPr>
      <w:rFonts w:ascii="Times Armenian" w:hAnsi="Times Armenian"/>
      <w:b/>
      <w:szCs w:val="20"/>
    </w:rPr>
  </w:style>
  <w:style w:type="paragraph" w:styleId="Heading9">
    <w:name w:val="heading 9"/>
    <w:basedOn w:val="Normal"/>
    <w:next w:val="Normal"/>
    <w:link w:val="Heading9Char1"/>
    <w:qFormat/>
    <w:rsid w:val="00B507AB"/>
    <w:pPr>
      <w:keepNext/>
      <w:jc w:val="center"/>
      <w:outlineLvl w:val="8"/>
    </w:pPr>
    <w:rPr>
      <w:rFonts w:ascii="Russian TimesET" w:hAnsi="Russian TimesET"/>
      <w:b/>
      <w:sz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1">
    <w:name w:val="Heading 1 Char1"/>
    <w:basedOn w:val="DefaultParagraphFont"/>
    <w:link w:val="Heading1"/>
    <w:rsid w:val="00B507AB"/>
    <w:rPr>
      <w:rFonts w:ascii="Arial" w:eastAsia="Times New Roman" w:hAnsi="Arial" w:cs="Times New Roman"/>
      <w:b/>
      <w:kern w:val="28"/>
      <w:sz w:val="28"/>
      <w:szCs w:val="20"/>
      <w:lang w:val="en-GB"/>
    </w:rPr>
  </w:style>
  <w:style w:type="character" w:customStyle="1" w:styleId="Heading3Char1">
    <w:name w:val="Heading 3 Char1"/>
    <w:basedOn w:val="DefaultParagraphFont"/>
    <w:link w:val="Heading3"/>
    <w:rsid w:val="00B507AB"/>
    <w:rPr>
      <w:rFonts w:ascii="Cambria" w:eastAsia="Times New Roman" w:hAnsi="Cambria" w:cs="Times New Roman"/>
      <w:b/>
      <w:bCs/>
      <w:sz w:val="26"/>
      <w:szCs w:val="26"/>
      <w:lang w:val="en-US" w:eastAsia="ru-RU"/>
    </w:rPr>
  </w:style>
  <w:style w:type="character" w:customStyle="1" w:styleId="Heading5Char1">
    <w:name w:val="Heading 5 Char1"/>
    <w:basedOn w:val="DefaultParagraphFont"/>
    <w:link w:val="Heading5"/>
    <w:rsid w:val="00B507AB"/>
    <w:rPr>
      <w:rFonts w:ascii="Times Armenian" w:eastAsia="Times New Roman" w:hAnsi="Times Armenian" w:cs="Times New Roman"/>
      <w:b/>
      <w:sz w:val="24"/>
      <w:szCs w:val="20"/>
      <w:lang w:val="en-US"/>
    </w:rPr>
  </w:style>
  <w:style w:type="character" w:customStyle="1" w:styleId="Heading9Char1">
    <w:name w:val="Heading 9 Char1"/>
    <w:basedOn w:val="DefaultParagraphFont"/>
    <w:link w:val="Heading9"/>
    <w:rsid w:val="00B507AB"/>
    <w:rPr>
      <w:rFonts w:ascii="Russian TimesET" w:eastAsia="Times New Roman" w:hAnsi="Russian TimesET" w:cs="Times New Roman"/>
      <w:b/>
      <w:sz w:val="34"/>
      <w:szCs w:val="24"/>
      <w:lang w:val="en-US"/>
    </w:rPr>
  </w:style>
  <w:style w:type="paragraph" w:customStyle="1" w:styleId="Char">
    <w:name w:val="Char"/>
    <w:basedOn w:val="Normal"/>
    <w:rsid w:val="00B507AB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BodyText">
    <w:name w:val="Body Text"/>
    <w:basedOn w:val="Normal"/>
    <w:link w:val="BodyTextChar1"/>
    <w:rsid w:val="00B507AB"/>
    <w:pPr>
      <w:jc w:val="both"/>
    </w:pPr>
    <w:rPr>
      <w:rFonts w:ascii="Arial Armenian" w:hAnsi="Arial Armenian"/>
    </w:rPr>
  </w:style>
  <w:style w:type="character" w:customStyle="1" w:styleId="BodyTextChar1">
    <w:name w:val="Body Text Char1"/>
    <w:basedOn w:val="DefaultParagraphFont"/>
    <w:link w:val="BodyText"/>
    <w:rsid w:val="00B507AB"/>
    <w:rPr>
      <w:rFonts w:ascii="Arial Armenian" w:eastAsia="Times New Roman" w:hAnsi="Arial Armenian" w:cs="Times New Roman"/>
      <w:sz w:val="24"/>
      <w:szCs w:val="24"/>
      <w:lang w:val="en-US"/>
    </w:rPr>
  </w:style>
  <w:style w:type="paragraph" w:customStyle="1" w:styleId="CharCharCharChar">
    <w:name w:val="Char Char Char Char"/>
    <w:basedOn w:val="Normal"/>
    <w:rsid w:val="00B507AB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1"/>
    <w:unhideWhenUsed/>
    <w:rsid w:val="00B507AB"/>
    <w:rPr>
      <w:rFonts w:ascii="Tahoma" w:hAnsi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rsid w:val="00B507AB"/>
    <w:rPr>
      <w:rFonts w:ascii="Tahoma" w:eastAsia="Times New Roman" w:hAnsi="Tahoma" w:cs="Times New Roman"/>
      <w:sz w:val="16"/>
      <w:szCs w:val="16"/>
      <w:lang w:val="en-US"/>
    </w:rPr>
  </w:style>
  <w:style w:type="paragraph" w:styleId="Header">
    <w:name w:val="header"/>
    <w:basedOn w:val="Normal"/>
    <w:link w:val="HeaderChar1"/>
    <w:uiPriority w:val="99"/>
    <w:rsid w:val="00B507AB"/>
    <w:pPr>
      <w:tabs>
        <w:tab w:val="center" w:pos="4320"/>
        <w:tab w:val="right" w:pos="8640"/>
      </w:tabs>
    </w:pPr>
  </w:style>
  <w:style w:type="character" w:customStyle="1" w:styleId="HeaderChar1">
    <w:name w:val="Header Char1"/>
    <w:basedOn w:val="DefaultParagraphFont"/>
    <w:link w:val="Header"/>
    <w:uiPriority w:val="99"/>
    <w:rsid w:val="00B507AB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rsid w:val="00B507AB"/>
    <w:rPr>
      <w:color w:val="0000FF"/>
      <w:u w:val="single"/>
    </w:rPr>
  </w:style>
  <w:style w:type="paragraph" w:styleId="NormalWeb">
    <w:name w:val="Normal (Web)"/>
    <w:basedOn w:val="Normal"/>
    <w:link w:val="NormalWebChar1"/>
    <w:rsid w:val="00B507AB"/>
    <w:pPr>
      <w:spacing w:before="100" w:beforeAutospacing="1" w:after="100" w:afterAutospacing="1"/>
    </w:pPr>
    <w:rPr>
      <w:lang w:eastAsia="ru-RU"/>
    </w:rPr>
  </w:style>
  <w:style w:type="character" w:customStyle="1" w:styleId="NormalWebChar1">
    <w:name w:val="Normal (Web) Char1"/>
    <w:link w:val="NormalWeb"/>
    <w:rsid w:val="00B507AB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Footer">
    <w:name w:val="footer"/>
    <w:basedOn w:val="Normal"/>
    <w:link w:val="FooterChar1"/>
    <w:uiPriority w:val="99"/>
    <w:rsid w:val="00B507AB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FooterChar1">
    <w:name w:val="Footer Char1"/>
    <w:basedOn w:val="DefaultParagraphFont"/>
    <w:link w:val="Footer"/>
    <w:rsid w:val="00B507AB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PageNumber">
    <w:name w:val="page number"/>
    <w:basedOn w:val="DefaultParagraphFont"/>
    <w:rsid w:val="00B507AB"/>
  </w:style>
  <w:style w:type="paragraph" w:styleId="BodyTextIndent">
    <w:name w:val="Body Text Indent"/>
    <w:basedOn w:val="Normal"/>
    <w:link w:val="BodyTextIndentChar1"/>
    <w:rsid w:val="00B507AB"/>
    <w:pPr>
      <w:spacing w:after="120"/>
      <w:ind w:left="283"/>
    </w:pPr>
  </w:style>
  <w:style w:type="character" w:customStyle="1" w:styleId="BodyTextIndentChar1">
    <w:name w:val="Body Text Indent Char1"/>
    <w:basedOn w:val="DefaultParagraphFont"/>
    <w:link w:val="BodyTextIndent"/>
    <w:rsid w:val="00B507A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1"/>
    <w:qFormat/>
    <w:rsid w:val="00B507AB"/>
    <w:pPr>
      <w:overflowPunct w:val="0"/>
      <w:autoSpaceDE w:val="0"/>
      <w:autoSpaceDN w:val="0"/>
      <w:adjustRightInd w:val="0"/>
      <w:jc w:val="center"/>
      <w:textAlignment w:val="baseline"/>
    </w:pPr>
    <w:rPr>
      <w:rFonts w:ascii="TarTimes" w:hAnsi="TarTimes"/>
      <w:b/>
      <w:bCs/>
      <w:sz w:val="28"/>
      <w:szCs w:val="20"/>
      <w:lang w:eastAsia="ru-RU"/>
    </w:rPr>
  </w:style>
  <w:style w:type="character" w:customStyle="1" w:styleId="TitleChar1">
    <w:name w:val="Title Char1"/>
    <w:basedOn w:val="DefaultParagraphFont"/>
    <w:link w:val="Title"/>
    <w:rsid w:val="00B507AB"/>
    <w:rPr>
      <w:rFonts w:ascii="TarTimes" w:eastAsia="Times New Roman" w:hAnsi="TarTimes" w:cs="Times New Roman"/>
      <w:b/>
      <w:bCs/>
      <w:sz w:val="28"/>
      <w:szCs w:val="20"/>
      <w:lang w:val="en-US" w:eastAsia="ru-RU"/>
    </w:rPr>
  </w:style>
  <w:style w:type="paragraph" w:styleId="BodyText2">
    <w:name w:val="Body Text 2"/>
    <w:basedOn w:val="Normal"/>
    <w:link w:val="BodyText2Char1"/>
    <w:rsid w:val="00B507AB"/>
    <w:pPr>
      <w:spacing w:after="120" w:line="480" w:lineRule="auto"/>
    </w:pPr>
  </w:style>
  <w:style w:type="character" w:customStyle="1" w:styleId="BodyText2Char1">
    <w:name w:val="Body Text 2 Char1"/>
    <w:basedOn w:val="DefaultParagraphFont"/>
    <w:link w:val="BodyText2"/>
    <w:rsid w:val="00B507AB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">
    <w:name w:val="Абзац списка1"/>
    <w:basedOn w:val="Normal"/>
    <w:qFormat/>
    <w:rsid w:val="00B507A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harCharCharCharCharCharChar1Char">
    <w:name w:val="Char Char Char Char Char Char Char1 Char"/>
    <w:basedOn w:val="Normal"/>
    <w:rsid w:val="00B507AB"/>
    <w:pPr>
      <w:spacing w:after="160" w:line="240" w:lineRule="exact"/>
    </w:pPr>
    <w:rPr>
      <w:rFonts w:ascii="Arial" w:hAnsi="Arial" w:cs="Arial"/>
      <w:sz w:val="20"/>
      <w:szCs w:val="20"/>
    </w:rPr>
  </w:style>
  <w:style w:type="character" w:customStyle="1" w:styleId="CharChar">
    <w:name w:val="Char Char"/>
    <w:rsid w:val="00B507AB"/>
    <w:rPr>
      <w:sz w:val="24"/>
      <w:szCs w:val="24"/>
      <w:lang w:val="ru-RU" w:eastAsia="ru-RU" w:bidi="ar-SA"/>
    </w:rPr>
  </w:style>
  <w:style w:type="character" w:styleId="Strong">
    <w:name w:val="Strong"/>
    <w:uiPriority w:val="22"/>
    <w:qFormat/>
    <w:rsid w:val="00B507AB"/>
    <w:rPr>
      <w:b/>
      <w:bCs/>
    </w:rPr>
  </w:style>
  <w:style w:type="character" w:styleId="Emphasis">
    <w:name w:val="Emphasis"/>
    <w:uiPriority w:val="20"/>
    <w:qFormat/>
    <w:rsid w:val="00B507AB"/>
    <w:rPr>
      <w:i/>
      <w:iCs/>
    </w:rPr>
  </w:style>
  <w:style w:type="paragraph" w:styleId="BodyTextIndent2">
    <w:name w:val="Body Text Indent 2"/>
    <w:basedOn w:val="Normal"/>
    <w:link w:val="BodyTextIndent2Char1"/>
    <w:rsid w:val="00B507AB"/>
    <w:pPr>
      <w:overflowPunct w:val="0"/>
      <w:autoSpaceDE w:val="0"/>
      <w:autoSpaceDN w:val="0"/>
      <w:adjustRightInd w:val="0"/>
      <w:spacing w:after="120" w:line="480" w:lineRule="auto"/>
      <w:ind w:left="360"/>
      <w:textAlignment w:val="baseline"/>
    </w:pPr>
    <w:rPr>
      <w:sz w:val="20"/>
      <w:szCs w:val="20"/>
      <w:lang w:val="en-GB" w:eastAsia="ru-RU"/>
    </w:rPr>
  </w:style>
  <w:style w:type="character" w:customStyle="1" w:styleId="BodyTextIndent2Char1">
    <w:name w:val="Body Text Indent 2 Char1"/>
    <w:basedOn w:val="DefaultParagraphFont"/>
    <w:link w:val="BodyTextIndent2"/>
    <w:rsid w:val="00B507AB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B507AB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B507AB"/>
    <w:pPr>
      <w:ind w:left="720"/>
      <w:contextualSpacing/>
    </w:pPr>
  </w:style>
  <w:style w:type="paragraph" w:customStyle="1" w:styleId="2">
    <w:name w:val="Абзац списка2"/>
    <w:basedOn w:val="Normal"/>
    <w:qFormat/>
    <w:rsid w:val="00B507AB"/>
    <w:pPr>
      <w:ind w:left="720"/>
      <w:contextualSpacing/>
    </w:pPr>
  </w:style>
  <w:style w:type="paragraph" w:customStyle="1" w:styleId="norm">
    <w:name w:val="norm"/>
    <w:basedOn w:val="Normal"/>
    <w:link w:val="normChar"/>
    <w:rsid w:val="00B507AB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paragraph" w:customStyle="1" w:styleId="mechtex">
    <w:name w:val="mechtex"/>
    <w:basedOn w:val="Normal"/>
    <w:link w:val="mechtexChar"/>
    <w:rsid w:val="00B507AB"/>
    <w:pPr>
      <w:jc w:val="center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basedOn w:val="DefaultParagraphFont"/>
    <w:link w:val="norm"/>
    <w:rsid w:val="00B507AB"/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basedOn w:val="DefaultParagraphFont"/>
    <w:link w:val="mechtex"/>
    <w:rsid w:val="00B507AB"/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Heading1Char">
    <w:name w:val="Heading 1 Char"/>
    <w:basedOn w:val="DefaultParagraphFont"/>
    <w:locked/>
    <w:rsid w:val="00B507AB"/>
    <w:rPr>
      <w:rFonts w:ascii="Arial" w:hAnsi="Arial" w:cs="Times New Roman"/>
      <w:b/>
      <w:kern w:val="28"/>
      <w:sz w:val="28"/>
      <w:lang w:val="en-GB"/>
    </w:rPr>
  </w:style>
  <w:style w:type="character" w:customStyle="1" w:styleId="Heading3Char">
    <w:name w:val="Heading 3 Char"/>
    <w:basedOn w:val="DefaultParagraphFont"/>
    <w:locked/>
    <w:rsid w:val="00B507AB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Heading5Char">
    <w:name w:val="Heading 5 Char"/>
    <w:basedOn w:val="DefaultParagraphFont"/>
    <w:locked/>
    <w:rsid w:val="00B507AB"/>
    <w:rPr>
      <w:rFonts w:ascii="Times Armenian" w:hAnsi="Times Armenian" w:cs="Times New Roman"/>
      <w:b/>
      <w:sz w:val="24"/>
    </w:rPr>
  </w:style>
  <w:style w:type="character" w:customStyle="1" w:styleId="Heading9Char">
    <w:name w:val="Heading 9 Char"/>
    <w:basedOn w:val="DefaultParagraphFont"/>
    <w:locked/>
    <w:rsid w:val="00B507AB"/>
    <w:rPr>
      <w:rFonts w:ascii="Russian TimesET" w:hAnsi="Russian TimesET" w:cs="Times New Roman"/>
      <w:b/>
      <w:sz w:val="24"/>
      <w:szCs w:val="24"/>
    </w:rPr>
  </w:style>
  <w:style w:type="character" w:customStyle="1" w:styleId="BodyTextChar">
    <w:name w:val="Body Text Char"/>
    <w:basedOn w:val="DefaultParagraphFont"/>
    <w:locked/>
    <w:rsid w:val="00B507AB"/>
    <w:rPr>
      <w:rFonts w:ascii="Arial Armenian" w:hAnsi="Arial Armenian" w:cs="Times New Roman"/>
      <w:sz w:val="24"/>
      <w:szCs w:val="24"/>
    </w:rPr>
  </w:style>
  <w:style w:type="character" w:customStyle="1" w:styleId="BalloonTextChar">
    <w:name w:val="Balloon Text Char"/>
    <w:basedOn w:val="DefaultParagraphFont"/>
    <w:locked/>
    <w:rsid w:val="00B507AB"/>
    <w:rPr>
      <w:rFonts w:ascii="Tahoma" w:hAnsi="Tahoma" w:cs="Times New Roman"/>
      <w:sz w:val="16"/>
      <w:szCs w:val="16"/>
    </w:rPr>
  </w:style>
  <w:style w:type="character" w:customStyle="1" w:styleId="HeaderChar">
    <w:name w:val="Header Char"/>
    <w:basedOn w:val="DefaultParagraphFont"/>
    <w:locked/>
    <w:rsid w:val="00B507AB"/>
    <w:rPr>
      <w:rFonts w:ascii="Times New Roman" w:hAnsi="Times New Roman" w:cs="Times New Roman"/>
      <w:sz w:val="24"/>
      <w:szCs w:val="24"/>
    </w:rPr>
  </w:style>
  <w:style w:type="character" w:customStyle="1" w:styleId="NormalWebChar">
    <w:name w:val="Normal (Web) Char"/>
    <w:locked/>
    <w:rsid w:val="00B507AB"/>
    <w:rPr>
      <w:rFonts w:ascii="Times New Roman" w:hAnsi="Times New Roman"/>
      <w:sz w:val="24"/>
      <w:lang w:eastAsia="ru-RU"/>
    </w:rPr>
  </w:style>
  <w:style w:type="character" w:customStyle="1" w:styleId="FooterChar">
    <w:name w:val="Footer Char"/>
    <w:basedOn w:val="DefaultParagraphFont"/>
    <w:uiPriority w:val="99"/>
    <w:locked/>
    <w:rsid w:val="00B507A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IndentChar">
    <w:name w:val="Body Text Indent Char"/>
    <w:basedOn w:val="DefaultParagraphFont"/>
    <w:locked/>
    <w:rsid w:val="00B507AB"/>
    <w:rPr>
      <w:rFonts w:ascii="Times New Roman" w:hAnsi="Times New Roman" w:cs="Times New Roman"/>
      <w:sz w:val="24"/>
      <w:szCs w:val="24"/>
    </w:rPr>
  </w:style>
  <w:style w:type="character" w:customStyle="1" w:styleId="TitleChar">
    <w:name w:val="Title Char"/>
    <w:basedOn w:val="DefaultParagraphFont"/>
    <w:locked/>
    <w:rsid w:val="00B507AB"/>
    <w:rPr>
      <w:rFonts w:ascii="TarTimes" w:hAnsi="TarTimes" w:cs="Times New Roman"/>
      <w:b/>
      <w:bCs/>
      <w:sz w:val="28"/>
      <w:lang w:eastAsia="ru-RU"/>
    </w:rPr>
  </w:style>
  <w:style w:type="character" w:customStyle="1" w:styleId="BodyText2Char">
    <w:name w:val="Body Text 2 Char"/>
    <w:basedOn w:val="DefaultParagraphFont"/>
    <w:locked/>
    <w:rsid w:val="00B507AB"/>
    <w:rPr>
      <w:rFonts w:ascii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ocked/>
    <w:rsid w:val="00B507AB"/>
    <w:rPr>
      <w:rFonts w:ascii="Times New Roman" w:hAnsi="Times New Roman" w:cs="Times New Roman"/>
      <w:lang w:val="en-GB" w:eastAsia="ru-RU"/>
    </w:rPr>
  </w:style>
  <w:style w:type="character" w:customStyle="1" w:styleId="apple-converted-space">
    <w:name w:val="apple-converted-space"/>
    <w:basedOn w:val="DefaultParagraphFont"/>
    <w:rsid w:val="00B507AB"/>
  </w:style>
  <w:style w:type="paragraph" w:customStyle="1" w:styleId="CharCharCharCharCharCharCharCharCharChar">
    <w:name w:val="Char Char Char Char Char Char Char Char Char Char"/>
    <w:basedOn w:val="Normal"/>
    <w:rsid w:val="00D17864"/>
    <w:pPr>
      <w:spacing w:after="160" w:line="240" w:lineRule="exact"/>
    </w:pPr>
    <w:rPr>
      <w:rFonts w:ascii="Arial" w:hAnsi="Arial" w:cs="Arial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442DB5"/>
    <w:rPr>
      <w:color w:val="808080"/>
    </w:rPr>
  </w:style>
  <w:style w:type="paragraph" w:styleId="NoSpacing">
    <w:name w:val="No Spacing"/>
    <w:uiPriority w:val="1"/>
    <w:qFormat/>
    <w:rsid w:val="00F523A6"/>
    <w:pPr>
      <w:spacing w:after="0" w:line="240" w:lineRule="auto"/>
    </w:pPr>
    <w:rPr>
      <w:rFonts w:ascii="GHEA Grapalat" w:eastAsia="Calibri" w:hAnsi="GHEA Grapalat" w:cs="Times New Roman"/>
      <w:sz w:val="24"/>
      <w:szCs w:val="24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0F1BB7"/>
    <w:pPr>
      <w:spacing w:after="200"/>
    </w:pPr>
    <w:rPr>
      <w:rFonts w:ascii="Calibri" w:eastAsia="Calibri" w:hAnsi="Calibri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1BB7"/>
    <w:rPr>
      <w:rFonts w:ascii="Calibri" w:eastAsia="Calibri" w:hAnsi="Calibri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1"/>
    <w:qFormat/>
    <w:rsid w:val="00B507AB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  <w:lang w:val="en-GB"/>
    </w:rPr>
  </w:style>
  <w:style w:type="paragraph" w:styleId="Heading3">
    <w:name w:val="heading 3"/>
    <w:basedOn w:val="Normal"/>
    <w:next w:val="Normal"/>
    <w:link w:val="Heading3Char1"/>
    <w:qFormat/>
    <w:rsid w:val="00B507AB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ru-RU"/>
    </w:rPr>
  </w:style>
  <w:style w:type="paragraph" w:styleId="Heading5">
    <w:name w:val="heading 5"/>
    <w:basedOn w:val="Normal"/>
    <w:next w:val="Normal"/>
    <w:link w:val="Heading5Char1"/>
    <w:qFormat/>
    <w:rsid w:val="00B507AB"/>
    <w:pPr>
      <w:keepNext/>
      <w:jc w:val="both"/>
      <w:outlineLvl w:val="4"/>
    </w:pPr>
    <w:rPr>
      <w:rFonts w:ascii="Times Armenian" w:hAnsi="Times Armenian"/>
      <w:b/>
      <w:szCs w:val="20"/>
    </w:rPr>
  </w:style>
  <w:style w:type="paragraph" w:styleId="Heading9">
    <w:name w:val="heading 9"/>
    <w:basedOn w:val="Normal"/>
    <w:next w:val="Normal"/>
    <w:link w:val="Heading9Char1"/>
    <w:qFormat/>
    <w:rsid w:val="00B507AB"/>
    <w:pPr>
      <w:keepNext/>
      <w:jc w:val="center"/>
      <w:outlineLvl w:val="8"/>
    </w:pPr>
    <w:rPr>
      <w:rFonts w:ascii="Russian TimesET" w:hAnsi="Russian TimesET"/>
      <w:b/>
      <w:sz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1">
    <w:name w:val="Heading 1 Char1"/>
    <w:basedOn w:val="DefaultParagraphFont"/>
    <w:link w:val="Heading1"/>
    <w:rsid w:val="00B507AB"/>
    <w:rPr>
      <w:rFonts w:ascii="Arial" w:eastAsia="Times New Roman" w:hAnsi="Arial" w:cs="Times New Roman"/>
      <w:b/>
      <w:kern w:val="28"/>
      <w:sz w:val="28"/>
      <w:szCs w:val="20"/>
      <w:lang w:val="en-GB"/>
    </w:rPr>
  </w:style>
  <w:style w:type="character" w:customStyle="1" w:styleId="Heading3Char1">
    <w:name w:val="Heading 3 Char1"/>
    <w:basedOn w:val="DefaultParagraphFont"/>
    <w:link w:val="Heading3"/>
    <w:rsid w:val="00B507AB"/>
    <w:rPr>
      <w:rFonts w:ascii="Cambria" w:eastAsia="Times New Roman" w:hAnsi="Cambria" w:cs="Times New Roman"/>
      <w:b/>
      <w:bCs/>
      <w:sz w:val="26"/>
      <w:szCs w:val="26"/>
      <w:lang w:val="en-US" w:eastAsia="ru-RU"/>
    </w:rPr>
  </w:style>
  <w:style w:type="character" w:customStyle="1" w:styleId="Heading5Char1">
    <w:name w:val="Heading 5 Char1"/>
    <w:basedOn w:val="DefaultParagraphFont"/>
    <w:link w:val="Heading5"/>
    <w:rsid w:val="00B507AB"/>
    <w:rPr>
      <w:rFonts w:ascii="Times Armenian" w:eastAsia="Times New Roman" w:hAnsi="Times Armenian" w:cs="Times New Roman"/>
      <w:b/>
      <w:sz w:val="24"/>
      <w:szCs w:val="20"/>
      <w:lang w:val="en-US"/>
    </w:rPr>
  </w:style>
  <w:style w:type="character" w:customStyle="1" w:styleId="Heading9Char1">
    <w:name w:val="Heading 9 Char1"/>
    <w:basedOn w:val="DefaultParagraphFont"/>
    <w:link w:val="Heading9"/>
    <w:rsid w:val="00B507AB"/>
    <w:rPr>
      <w:rFonts w:ascii="Russian TimesET" w:eastAsia="Times New Roman" w:hAnsi="Russian TimesET" w:cs="Times New Roman"/>
      <w:b/>
      <w:sz w:val="34"/>
      <w:szCs w:val="24"/>
      <w:lang w:val="en-US"/>
    </w:rPr>
  </w:style>
  <w:style w:type="paragraph" w:customStyle="1" w:styleId="Char">
    <w:name w:val="Char"/>
    <w:basedOn w:val="Normal"/>
    <w:rsid w:val="00B507AB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BodyText">
    <w:name w:val="Body Text"/>
    <w:basedOn w:val="Normal"/>
    <w:link w:val="BodyTextChar1"/>
    <w:rsid w:val="00B507AB"/>
    <w:pPr>
      <w:jc w:val="both"/>
    </w:pPr>
    <w:rPr>
      <w:rFonts w:ascii="Arial Armenian" w:hAnsi="Arial Armenian"/>
    </w:rPr>
  </w:style>
  <w:style w:type="character" w:customStyle="1" w:styleId="BodyTextChar1">
    <w:name w:val="Body Text Char1"/>
    <w:basedOn w:val="DefaultParagraphFont"/>
    <w:link w:val="BodyText"/>
    <w:rsid w:val="00B507AB"/>
    <w:rPr>
      <w:rFonts w:ascii="Arial Armenian" w:eastAsia="Times New Roman" w:hAnsi="Arial Armenian" w:cs="Times New Roman"/>
      <w:sz w:val="24"/>
      <w:szCs w:val="24"/>
      <w:lang w:val="en-US"/>
    </w:rPr>
  </w:style>
  <w:style w:type="paragraph" w:customStyle="1" w:styleId="CharCharCharChar">
    <w:name w:val="Char Char Char Char"/>
    <w:basedOn w:val="Normal"/>
    <w:rsid w:val="00B507AB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1"/>
    <w:unhideWhenUsed/>
    <w:rsid w:val="00B507AB"/>
    <w:rPr>
      <w:rFonts w:ascii="Tahoma" w:hAnsi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rsid w:val="00B507AB"/>
    <w:rPr>
      <w:rFonts w:ascii="Tahoma" w:eastAsia="Times New Roman" w:hAnsi="Tahoma" w:cs="Times New Roman"/>
      <w:sz w:val="16"/>
      <w:szCs w:val="16"/>
      <w:lang w:val="en-US"/>
    </w:rPr>
  </w:style>
  <w:style w:type="paragraph" w:styleId="Header">
    <w:name w:val="header"/>
    <w:basedOn w:val="Normal"/>
    <w:link w:val="HeaderChar1"/>
    <w:uiPriority w:val="99"/>
    <w:rsid w:val="00B507AB"/>
    <w:pPr>
      <w:tabs>
        <w:tab w:val="center" w:pos="4320"/>
        <w:tab w:val="right" w:pos="8640"/>
      </w:tabs>
    </w:pPr>
  </w:style>
  <w:style w:type="character" w:customStyle="1" w:styleId="HeaderChar1">
    <w:name w:val="Header Char1"/>
    <w:basedOn w:val="DefaultParagraphFont"/>
    <w:link w:val="Header"/>
    <w:uiPriority w:val="99"/>
    <w:rsid w:val="00B507AB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rsid w:val="00B507AB"/>
    <w:rPr>
      <w:color w:val="0000FF"/>
      <w:u w:val="single"/>
    </w:rPr>
  </w:style>
  <w:style w:type="paragraph" w:styleId="NormalWeb">
    <w:name w:val="Normal (Web)"/>
    <w:basedOn w:val="Normal"/>
    <w:link w:val="NormalWebChar1"/>
    <w:rsid w:val="00B507AB"/>
    <w:pPr>
      <w:spacing w:before="100" w:beforeAutospacing="1" w:after="100" w:afterAutospacing="1"/>
    </w:pPr>
    <w:rPr>
      <w:lang w:eastAsia="ru-RU"/>
    </w:rPr>
  </w:style>
  <w:style w:type="character" w:customStyle="1" w:styleId="NormalWebChar1">
    <w:name w:val="Normal (Web) Char1"/>
    <w:link w:val="NormalWeb"/>
    <w:rsid w:val="00B507AB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Footer">
    <w:name w:val="footer"/>
    <w:basedOn w:val="Normal"/>
    <w:link w:val="FooterChar1"/>
    <w:uiPriority w:val="99"/>
    <w:rsid w:val="00B507AB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FooterChar1">
    <w:name w:val="Footer Char1"/>
    <w:basedOn w:val="DefaultParagraphFont"/>
    <w:link w:val="Footer"/>
    <w:rsid w:val="00B507AB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PageNumber">
    <w:name w:val="page number"/>
    <w:basedOn w:val="DefaultParagraphFont"/>
    <w:rsid w:val="00B507AB"/>
  </w:style>
  <w:style w:type="paragraph" w:styleId="BodyTextIndent">
    <w:name w:val="Body Text Indent"/>
    <w:basedOn w:val="Normal"/>
    <w:link w:val="BodyTextIndentChar1"/>
    <w:rsid w:val="00B507AB"/>
    <w:pPr>
      <w:spacing w:after="120"/>
      <w:ind w:left="283"/>
    </w:pPr>
  </w:style>
  <w:style w:type="character" w:customStyle="1" w:styleId="BodyTextIndentChar1">
    <w:name w:val="Body Text Indent Char1"/>
    <w:basedOn w:val="DefaultParagraphFont"/>
    <w:link w:val="BodyTextIndent"/>
    <w:rsid w:val="00B507A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1"/>
    <w:qFormat/>
    <w:rsid w:val="00B507AB"/>
    <w:pPr>
      <w:overflowPunct w:val="0"/>
      <w:autoSpaceDE w:val="0"/>
      <w:autoSpaceDN w:val="0"/>
      <w:adjustRightInd w:val="0"/>
      <w:jc w:val="center"/>
      <w:textAlignment w:val="baseline"/>
    </w:pPr>
    <w:rPr>
      <w:rFonts w:ascii="TarTimes" w:hAnsi="TarTimes"/>
      <w:b/>
      <w:bCs/>
      <w:sz w:val="28"/>
      <w:szCs w:val="20"/>
      <w:lang w:eastAsia="ru-RU"/>
    </w:rPr>
  </w:style>
  <w:style w:type="character" w:customStyle="1" w:styleId="TitleChar1">
    <w:name w:val="Title Char1"/>
    <w:basedOn w:val="DefaultParagraphFont"/>
    <w:link w:val="Title"/>
    <w:rsid w:val="00B507AB"/>
    <w:rPr>
      <w:rFonts w:ascii="TarTimes" w:eastAsia="Times New Roman" w:hAnsi="TarTimes" w:cs="Times New Roman"/>
      <w:b/>
      <w:bCs/>
      <w:sz w:val="28"/>
      <w:szCs w:val="20"/>
      <w:lang w:val="en-US" w:eastAsia="ru-RU"/>
    </w:rPr>
  </w:style>
  <w:style w:type="paragraph" w:styleId="BodyText2">
    <w:name w:val="Body Text 2"/>
    <w:basedOn w:val="Normal"/>
    <w:link w:val="BodyText2Char1"/>
    <w:rsid w:val="00B507AB"/>
    <w:pPr>
      <w:spacing w:after="120" w:line="480" w:lineRule="auto"/>
    </w:pPr>
  </w:style>
  <w:style w:type="character" w:customStyle="1" w:styleId="BodyText2Char1">
    <w:name w:val="Body Text 2 Char1"/>
    <w:basedOn w:val="DefaultParagraphFont"/>
    <w:link w:val="BodyText2"/>
    <w:rsid w:val="00B507AB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">
    <w:name w:val="Абзац списка1"/>
    <w:basedOn w:val="Normal"/>
    <w:qFormat/>
    <w:rsid w:val="00B507A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harCharCharCharCharCharChar1Char">
    <w:name w:val="Char Char Char Char Char Char Char1 Char"/>
    <w:basedOn w:val="Normal"/>
    <w:rsid w:val="00B507AB"/>
    <w:pPr>
      <w:spacing w:after="160" w:line="240" w:lineRule="exact"/>
    </w:pPr>
    <w:rPr>
      <w:rFonts w:ascii="Arial" w:hAnsi="Arial" w:cs="Arial"/>
      <w:sz w:val="20"/>
      <w:szCs w:val="20"/>
    </w:rPr>
  </w:style>
  <w:style w:type="character" w:customStyle="1" w:styleId="CharChar">
    <w:name w:val="Char Char"/>
    <w:rsid w:val="00B507AB"/>
    <w:rPr>
      <w:sz w:val="24"/>
      <w:szCs w:val="24"/>
      <w:lang w:val="ru-RU" w:eastAsia="ru-RU" w:bidi="ar-SA"/>
    </w:rPr>
  </w:style>
  <w:style w:type="character" w:styleId="Strong">
    <w:name w:val="Strong"/>
    <w:uiPriority w:val="22"/>
    <w:qFormat/>
    <w:rsid w:val="00B507AB"/>
    <w:rPr>
      <w:b/>
      <w:bCs/>
    </w:rPr>
  </w:style>
  <w:style w:type="character" w:styleId="Emphasis">
    <w:name w:val="Emphasis"/>
    <w:uiPriority w:val="20"/>
    <w:qFormat/>
    <w:rsid w:val="00B507AB"/>
    <w:rPr>
      <w:i/>
      <w:iCs/>
    </w:rPr>
  </w:style>
  <w:style w:type="paragraph" w:styleId="BodyTextIndent2">
    <w:name w:val="Body Text Indent 2"/>
    <w:basedOn w:val="Normal"/>
    <w:link w:val="BodyTextIndent2Char1"/>
    <w:rsid w:val="00B507AB"/>
    <w:pPr>
      <w:overflowPunct w:val="0"/>
      <w:autoSpaceDE w:val="0"/>
      <w:autoSpaceDN w:val="0"/>
      <w:adjustRightInd w:val="0"/>
      <w:spacing w:after="120" w:line="480" w:lineRule="auto"/>
      <w:ind w:left="360"/>
      <w:textAlignment w:val="baseline"/>
    </w:pPr>
    <w:rPr>
      <w:sz w:val="20"/>
      <w:szCs w:val="20"/>
      <w:lang w:val="en-GB" w:eastAsia="ru-RU"/>
    </w:rPr>
  </w:style>
  <w:style w:type="character" w:customStyle="1" w:styleId="BodyTextIndent2Char1">
    <w:name w:val="Body Text Indent 2 Char1"/>
    <w:basedOn w:val="DefaultParagraphFont"/>
    <w:link w:val="BodyTextIndent2"/>
    <w:rsid w:val="00B507AB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B507AB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B507AB"/>
    <w:pPr>
      <w:ind w:left="720"/>
      <w:contextualSpacing/>
    </w:pPr>
  </w:style>
  <w:style w:type="paragraph" w:customStyle="1" w:styleId="2">
    <w:name w:val="Абзац списка2"/>
    <w:basedOn w:val="Normal"/>
    <w:qFormat/>
    <w:rsid w:val="00B507AB"/>
    <w:pPr>
      <w:ind w:left="720"/>
      <w:contextualSpacing/>
    </w:pPr>
  </w:style>
  <w:style w:type="paragraph" w:customStyle="1" w:styleId="norm">
    <w:name w:val="norm"/>
    <w:basedOn w:val="Normal"/>
    <w:link w:val="normChar"/>
    <w:rsid w:val="00B507AB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paragraph" w:customStyle="1" w:styleId="mechtex">
    <w:name w:val="mechtex"/>
    <w:basedOn w:val="Normal"/>
    <w:link w:val="mechtexChar"/>
    <w:rsid w:val="00B507AB"/>
    <w:pPr>
      <w:jc w:val="center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basedOn w:val="DefaultParagraphFont"/>
    <w:link w:val="norm"/>
    <w:rsid w:val="00B507AB"/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basedOn w:val="DefaultParagraphFont"/>
    <w:link w:val="mechtex"/>
    <w:rsid w:val="00B507AB"/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Heading1Char">
    <w:name w:val="Heading 1 Char"/>
    <w:basedOn w:val="DefaultParagraphFont"/>
    <w:locked/>
    <w:rsid w:val="00B507AB"/>
    <w:rPr>
      <w:rFonts w:ascii="Arial" w:hAnsi="Arial" w:cs="Times New Roman"/>
      <w:b/>
      <w:kern w:val="28"/>
      <w:sz w:val="28"/>
      <w:lang w:val="en-GB"/>
    </w:rPr>
  </w:style>
  <w:style w:type="character" w:customStyle="1" w:styleId="Heading3Char">
    <w:name w:val="Heading 3 Char"/>
    <w:basedOn w:val="DefaultParagraphFont"/>
    <w:locked/>
    <w:rsid w:val="00B507AB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Heading5Char">
    <w:name w:val="Heading 5 Char"/>
    <w:basedOn w:val="DefaultParagraphFont"/>
    <w:locked/>
    <w:rsid w:val="00B507AB"/>
    <w:rPr>
      <w:rFonts w:ascii="Times Armenian" w:hAnsi="Times Armenian" w:cs="Times New Roman"/>
      <w:b/>
      <w:sz w:val="24"/>
    </w:rPr>
  </w:style>
  <w:style w:type="character" w:customStyle="1" w:styleId="Heading9Char">
    <w:name w:val="Heading 9 Char"/>
    <w:basedOn w:val="DefaultParagraphFont"/>
    <w:locked/>
    <w:rsid w:val="00B507AB"/>
    <w:rPr>
      <w:rFonts w:ascii="Russian TimesET" w:hAnsi="Russian TimesET" w:cs="Times New Roman"/>
      <w:b/>
      <w:sz w:val="24"/>
      <w:szCs w:val="24"/>
    </w:rPr>
  </w:style>
  <w:style w:type="character" w:customStyle="1" w:styleId="BodyTextChar">
    <w:name w:val="Body Text Char"/>
    <w:basedOn w:val="DefaultParagraphFont"/>
    <w:locked/>
    <w:rsid w:val="00B507AB"/>
    <w:rPr>
      <w:rFonts w:ascii="Arial Armenian" w:hAnsi="Arial Armenian" w:cs="Times New Roman"/>
      <w:sz w:val="24"/>
      <w:szCs w:val="24"/>
    </w:rPr>
  </w:style>
  <w:style w:type="character" w:customStyle="1" w:styleId="BalloonTextChar">
    <w:name w:val="Balloon Text Char"/>
    <w:basedOn w:val="DefaultParagraphFont"/>
    <w:locked/>
    <w:rsid w:val="00B507AB"/>
    <w:rPr>
      <w:rFonts w:ascii="Tahoma" w:hAnsi="Tahoma" w:cs="Times New Roman"/>
      <w:sz w:val="16"/>
      <w:szCs w:val="16"/>
    </w:rPr>
  </w:style>
  <w:style w:type="character" w:customStyle="1" w:styleId="HeaderChar">
    <w:name w:val="Header Char"/>
    <w:basedOn w:val="DefaultParagraphFont"/>
    <w:locked/>
    <w:rsid w:val="00B507AB"/>
    <w:rPr>
      <w:rFonts w:ascii="Times New Roman" w:hAnsi="Times New Roman" w:cs="Times New Roman"/>
      <w:sz w:val="24"/>
      <w:szCs w:val="24"/>
    </w:rPr>
  </w:style>
  <w:style w:type="character" w:customStyle="1" w:styleId="NormalWebChar">
    <w:name w:val="Normal (Web) Char"/>
    <w:locked/>
    <w:rsid w:val="00B507AB"/>
    <w:rPr>
      <w:rFonts w:ascii="Times New Roman" w:hAnsi="Times New Roman"/>
      <w:sz w:val="24"/>
      <w:lang w:eastAsia="ru-RU"/>
    </w:rPr>
  </w:style>
  <w:style w:type="character" w:customStyle="1" w:styleId="FooterChar">
    <w:name w:val="Footer Char"/>
    <w:basedOn w:val="DefaultParagraphFont"/>
    <w:uiPriority w:val="99"/>
    <w:locked/>
    <w:rsid w:val="00B507A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IndentChar">
    <w:name w:val="Body Text Indent Char"/>
    <w:basedOn w:val="DefaultParagraphFont"/>
    <w:locked/>
    <w:rsid w:val="00B507AB"/>
    <w:rPr>
      <w:rFonts w:ascii="Times New Roman" w:hAnsi="Times New Roman" w:cs="Times New Roman"/>
      <w:sz w:val="24"/>
      <w:szCs w:val="24"/>
    </w:rPr>
  </w:style>
  <w:style w:type="character" w:customStyle="1" w:styleId="TitleChar">
    <w:name w:val="Title Char"/>
    <w:basedOn w:val="DefaultParagraphFont"/>
    <w:locked/>
    <w:rsid w:val="00B507AB"/>
    <w:rPr>
      <w:rFonts w:ascii="TarTimes" w:hAnsi="TarTimes" w:cs="Times New Roman"/>
      <w:b/>
      <w:bCs/>
      <w:sz w:val="28"/>
      <w:lang w:eastAsia="ru-RU"/>
    </w:rPr>
  </w:style>
  <w:style w:type="character" w:customStyle="1" w:styleId="BodyText2Char">
    <w:name w:val="Body Text 2 Char"/>
    <w:basedOn w:val="DefaultParagraphFont"/>
    <w:locked/>
    <w:rsid w:val="00B507AB"/>
    <w:rPr>
      <w:rFonts w:ascii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ocked/>
    <w:rsid w:val="00B507AB"/>
    <w:rPr>
      <w:rFonts w:ascii="Times New Roman" w:hAnsi="Times New Roman" w:cs="Times New Roman"/>
      <w:lang w:val="en-GB" w:eastAsia="ru-RU"/>
    </w:rPr>
  </w:style>
  <w:style w:type="character" w:customStyle="1" w:styleId="apple-converted-space">
    <w:name w:val="apple-converted-space"/>
    <w:basedOn w:val="DefaultParagraphFont"/>
    <w:rsid w:val="00B507AB"/>
  </w:style>
  <w:style w:type="paragraph" w:customStyle="1" w:styleId="CharCharCharCharCharCharCharCharCharChar">
    <w:name w:val="Char Char Char Char Char Char Char Char Char Char"/>
    <w:basedOn w:val="Normal"/>
    <w:rsid w:val="00D17864"/>
    <w:pPr>
      <w:spacing w:after="160" w:line="240" w:lineRule="exact"/>
    </w:pPr>
    <w:rPr>
      <w:rFonts w:ascii="Arial" w:hAnsi="Arial" w:cs="Arial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442DB5"/>
    <w:rPr>
      <w:color w:val="808080"/>
    </w:rPr>
  </w:style>
  <w:style w:type="paragraph" w:styleId="NoSpacing">
    <w:name w:val="No Spacing"/>
    <w:uiPriority w:val="1"/>
    <w:qFormat/>
    <w:rsid w:val="00F523A6"/>
    <w:pPr>
      <w:spacing w:after="0" w:line="240" w:lineRule="auto"/>
    </w:pPr>
    <w:rPr>
      <w:rFonts w:ascii="GHEA Grapalat" w:eastAsia="Calibri" w:hAnsi="GHEA Grapalat" w:cs="Times New Roman"/>
      <w:sz w:val="24"/>
      <w:szCs w:val="24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0F1BB7"/>
    <w:pPr>
      <w:spacing w:after="200"/>
    </w:pPr>
    <w:rPr>
      <w:rFonts w:ascii="Calibri" w:eastAsia="Calibri" w:hAnsi="Calibri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1BB7"/>
    <w:rPr>
      <w:rFonts w:ascii="Calibri" w:eastAsia="Calibri" w:hAnsi="Calibri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3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C68D6-43D1-41F0-BB5C-E3C6FE879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28</Pages>
  <Words>4476</Words>
  <Characters>25515</Characters>
  <Application>Microsoft Office Word</Application>
  <DocSecurity>0</DocSecurity>
  <Lines>212</Lines>
  <Paragraphs>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29932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Sofa</dc:creator>
  <cp:lastModifiedBy>Tsovinar Soghomonyan</cp:lastModifiedBy>
  <cp:revision>5</cp:revision>
  <cp:lastPrinted>2015-05-06T09:39:00Z</cp:lastPrinted>
  <dcterms:created xsi:type="dcterms:W3CDTF">2015-05-05T12:53:00Z</dcterms:created>
  <dcterms:modified xsi:type="dcterms:W3CDTF">2015-05-06T09:39:00Z</dcterms:modified>
</cp:coreProperties>
</file>