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04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28"/>
      </w:tblGrid>
      <w:tr w:rsidR="00344C80" w:rsidRPr="00AD48B6">
        <w:tc>
          <w:tcPr>
            <w:tcW w:w="9828" w:type="dxa"/>
          </w:tcPr>
          <w:p w:rsidR="00344C80" w:rsidRPr="00AD48B6" w:rsidRDefault="00344C80" w:rsidP="00CE4F38">
            <w:pPr>
              <w:spacing w:line="23" w:lineRule="atLeast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AD48B6">
              <w:rPr>
                <w:rFonts w:ascii="GHEA Grapalat" w:hAnsi="GHEA Grapalat" w:cs="GHEA Grapalat"/>
                <w:sz w:val="22"/>
                <w:szCs w:val="22"/>
                <w:lang w:val="fr-FR"/>
              </w:rPr>
              <w:br w:type="page"/>
            </w:r>
            <w:r w:rsidRPr="00AD48B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Իրավական ակտի հիմնավորումը</w:t>
            </w:r>
          </w:p>
        </w:tc>
      </w:tr>
      <w:tr w:rsidR="00344C80" w:rsidRPr="00AD48B6">
        <w:tc>
          <w:tcPr>
            <w:tcW w:w="9828" w:type="dxa"/>
          </w:tcPr>
          <w:p w:rsidR="00344C80" w:rsidRPr="00AD48B6" w:rsidRDefault="00344C80" w:rsidP="00CE4F38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AD48B6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>Անհրաժեշտությունը</w:t>
            </w:r>
          </w:p>
        </w:tc>
      </w:tr>
      <w:tr w:rsidR="00344C80" w:rsidRPr="00AD48B6">
        <w:tc>
          <w:tcPr>
            <w:tcW w:w="9828" w:type="dxa"/>
          </w:tcPr>
          <w:p w:rsidR="00344C80" w:rsidRPr="00AD48B6" w:rsidRDefault="00344C80" w:rsidP="00E57936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AD48B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Իրանի Իսլամական Հանրապետության (ԻԻՀ) կառավարության և Հայաստանի Հանրապետության կառավարության միջև 2011թ. դեկտեմբերի 23-ին ստորագրվել է Իրանի Իսլամական Հանրապետության կողմից Հայաստանի Հանրապետությանը զարգացման օժանդակություն տրամադրելու </w:t>
            </w:r>
            <w:bookmarkStart w:id="0" w:name="_GoBack"/>
            <w:bookmarkEnd w:id="0"/>
            <w:r w:rsidRPr="00AD48B6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մասին Փոխըմբռնման Հուշագիր (Հուշագիր): ԻԻՀ կառավարությունը համաձայնել է Հուշագրի շրջանակներում տրամադրել 2 մլն ԱՄՆ դոլար, որպես դրամաշնորհ Հայաստանի Հանրապետությունում` Իրանի հետ սահմանամերձ բնակավայրերի (Մեղրի և Ագարակ համայնքների) գազի բաշխման ցանցի կառուցման ծրագրի իրականացման համար (Ծրագիր): Հուշագրի համաձայն` հայկական կողմն իր վրա է վերցրել Հուշագրի շրջանակներում տրամադրվող միջոցների հաշվին ապրանքների մատակարարման, ծառայությունների մատուցման և ապրանքների ներմուծման գործարքներից գանձվող հարկերի, մաքսատուրքերի և այլ պարտադիր վճարների հետ կապված ծախսերը:</w:t>
            </w:r>
          </w:p>
        </w:tc>
      </w:tr>
      <w:tr w:rsidR="00344C80" w:rsidRPr="00AD48B6">
        <w:tc>
          <w:tcPr>
            <w:tcW w:w="9828" w:type="dxa"/>
            <w:vAlign w:val="center"/>
          </w:tcPr>
          <w:p w:rsidR="00344C80" w:rsidRPr="00AD48B6" w:rsidRDefault="00344C80" w:rsidP="00CE4F38">
            <w:pPr>
              <w:pStyle w:val="BodyText3"/>
              <w:spacing w:line="240" w:lineRule="auto"/>
              <w:jc w:val="left"/>
              <w:rPr>
                <w:rFonts w:ascii="GHEA Grapalat" w:hAnsi="GHEA Grapalat" w:cs="GHEA Grapalat"/>
                <w:lang w:val="hy-AM"/>
              </w:rPr>
            </w:pPr>
            <w:r w:rsidRPr="00AD48B6">
              <w:rPr>
                <w:rFonts w:ascii="GHEA Grapalat" w:hAnsi="GHEA Grapalat" w:cs="GHEA Grapalat"/>
                <w:sz w:val="22"/>
                <w:szCs w:val="22"/>
                <w:lang w:val="hy-AM"/>
              </w:rPr>
              <w:t>Ընթացիկ իրավիճակը և խնդիրները</w:t>
            </w:r>
          </w:p>
        </w:tc>
      </w:tr>
      <w:tr w:rsidR="00344C80" w:rsidRPr="001378C8">
        <w:tc>
          <w:tcPr>
            <w:tcW w:w="9828" w:type="dxa"/>
          </w:tcPr>
          <w:p w:rsidR="00344C80" w:rsidRPr="00AD48B6" w:rsidRDefault="00344C80" w:rsidP="00697432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2013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.-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ին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ավարտվել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նախագծման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աշխատանքները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սկսվել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համապատասխան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սարքերի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սարքավորումների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ու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նյութերի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մատակարարումները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: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Սակայն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շինարարական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ա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շխատանքները չեն մեկնարկել՝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պայմանավորված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ԻԻՀ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>-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կողմից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ծրագրի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ֆինանսավորման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կասեցմամբ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: Քննարկումների և բ</w:t>
            </w: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>ա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նակցությունների արդյունքում 2015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հոկտեմբեր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ամսի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ց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իրանական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կողմը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վերսկսել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է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ծրագրի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ֆինանսավորումը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ծ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րագրի գլխավոր կապալառու «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Սաներջի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ընկերության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կողմից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շարունակվ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ել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և ավարտվել են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համապատասխան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սարքերի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սարքավորումների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07518C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նյութերի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մատակարարումներ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Իրանից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: Ծրագրի շրջանակներում իրականացվել և ընդունվել են 813</w:t>
            </w:r>
            <w:r w:rsidRPr="00AD48B6">
              <w:rPr>
                <w:rFonts w:ascii="Calibri" w:hAnsi="Calibri" w:cs="Calibri"/>
                <w:sz w:val="22"/>
                <w:szCs w:val="22"/>
                <w:lang w:val="af-ZA"/>
              </w:rPr>
              <w:t> 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891,2 ԱՄՆ դոլարի աշխատանքներ, որոնց դիմաց պայմանագրի համապատասխան իրականացվել են 1</w:t>
            </w:r>
            <w:r w:rsidRPr="00AD48B6">
              <w:rPr>
                <w:rFonts w:ascii="Calibri" w:hAnsi="Calibri" w:cs="Calibri"/>
                <w:sz w:val="22"/>
                <w:szCs w:val="22"/>
                <w:lang w:val="af-ZA"/>
              </w:rPr>
              <w:t> 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027</w:t>
            </w:r>
            <w:r w:rsidRPr="00AD48B6">
              <w:rPr>
                <w:rFonts w:ascii="Calibri" w:hAnsi="Calibri" w:cs="Calibri"/>
                <w:sz w:val="22"/>
                <w:szCs w:val="22"/>
                <w:lang w:val="af-ZA"/>
              </w:rPr>
              <w:t> 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994,1 ԱՄՆ դոլարի վճարումներ, որից 800</w:t>
            </w:r>
            <w:r w:rsidRPr="00AD48B6">
              <w:rPr>
                <w:rFonts w:ascii="Calibri" w:hAnsi="Calibri" w:cs="Calibri"/>
                <w:sz w:val="22"/>
                <w:szCs w:val="22"/>
                <w:lang w:val="af-ZA"/>
              </w:rPr>
              <w:t> 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000 ԱՄՆ դոլարը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որպես կանխավճար: 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կառավարությ</w:t>
            </w:r>
            <w:r>
              <w:rPr>
                <w:rFonts w:ascii="GHEA Grapalat" w:hAnsi="GHEA Grapalat" w:cs="GHEA Grapalat"/>
                <w:sz w:val="22"/>
                <w:szCs w:val="22"/>
              </w:rPr>
              <w:t>ունը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2016</w:t>
            </w:r>
            <w:r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 w:cs="GHEA Grapalat"/>
                <w:sz w:val="22"/>
                <w:szCs w:val="22"/>
              </w:rPr>
              <w:t>մարտի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31-</w:t>
            </w:r>
            <w:r>
              <w:rPr>
                <w:rFonts w:ascii="GHEA Grapalat" w:hAnsi="GHEA Grapalat" w:cs="GHEA Grapalat"/>
                <w:sz w:val="22"/>
                <w:szCs w:val="22"/>
              </w:rPr>
              <w:t>ին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</w:rPr>
              <w:t>ընդունել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«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Հայաստանի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Հանրապետությունում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Իրանի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հետ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սահմանամերձ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բնակավայրերի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`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Մեղրի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Ագարակ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համայնքների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գազի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բաշխման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ցանցի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կառուցման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ծրագրի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իրականացման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նպատակով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իրանական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«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Սաներջի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ընկերությանը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լի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ց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ենզավորման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ենթակա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գ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որ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ծունեություն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իրականացնելու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թույլտվություն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տալու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մասին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r w:rsidRPr="001378C8">
              <w:rPr>
                <w:rFonts w:ascii="GHEA Grapalat" w:hAnsi="GHEA Grapalat" w:cs="GHEA Grapalat"/>
                <w:sz w:val="22"/>
                <w:szCs w:val="22"/>
                <w:lang w:val="fr-FR"/>
              </w:rPr>
              <w:t>№</w:t>
            </w:r>
            <w:r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>320-</w:t>
            </w:r>
            <w:r>
              <w:rPr>
                <w:rFonts w:ascii="GHEA Grapalat" w:hAnsi="GHEA Grapalat" w:cs="GHEA Grapalat"/>
                <w:sz w:val="22"/>
                <w:szCs w:val="22"/>
              </w:rPr>
              <w:t>Ա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</w:rPr>
              <w:t>որոշումը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: </w:t>
            </w:r>
            <w:r>
              <w:rPr>
                <w:rFonts w:ascii="GHEA Grapalat" w:hAnsi="GHEA Grapalat" w:cs="GHEA Grapalat"/>
                <w:sz w:val="22"/>
                <w:szCs w:val="22"/>
              </w:rPr>
              <w:t>Մեկնարկել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</w:rPr>
              <w:t>շ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ինարարական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աշխատանքներ</w:t>
            </w:r>
            <w:r>
              <w:rPr>
                <w:rFonts w:ascii="GHEA Grapalat" w:hAnsi="GHEA Grapalat" w:cs="GHEA Grapalat"/>
                <w:sz w:val="22"/>
                <w:szCs w:val="22"/>
              </w:rPr>
              <w:t>ը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նախատեսվում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07518C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ավարտել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6-7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ամսվա</w:t>
            </w:r>
            <w:r w:rsidRPr="00FC4F1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ընթացքում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</w:tr>
      <w:tr w:rsidR="00344C80" w:rsidRPr="00AD48B6">
        <w:tc>
          <w:tcPr>
            <w:tcW w:w="9828" w:type="dxa"/>
          </w:tcPr>
          <w:p w:rsidR="00344C80" w:rsidRPr="00AD48B6" w:rsidRDefault="00344C80" w:rsidP="00CE4F38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AD48B6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>Կարգավորման նպատակը և բնույթը</w:t>
            </w:r>
          </w:p>
        </w:tc>
      </w:tr>
      <w:tr w:rsidR="00344C80" w:rsidRPr="00AD48B6">
        <w:tc>
          <w:tcPr>
            <w:tcW w:w="9828" w:type="dxa"/>
          </w:tcPr>
          <w:p w:rsidR="00344C80" w:rsidRPr="003F718C" w:rsidRDefault="00344C80" w:rsidP="00223CB9">
            <w:pPr>
              <w:jc w:val="both"/>
              <w:rPr>
                <w:rFonts w:ascii="GHEA Grapalat" w:hAnsi="GHEA Grapalat" w:cs="GHEA Grapalat"/>
              </w:rPr>
            </w:pPr>
            <w:r w:rsidRPr="003F718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Ծրագրի շրջանակներում վճարումներն իրականացնելու նպատակով անհրաժեշտ է </w:t>
            </w:r>
            <w:r w:rsidRPr="003F718C">
              <w:rPr>
                <w:rFonts w:ascii="GHEA Grapalat" w:hAnsi="GHEA Grapalat" w:cs="GHEA Grapalat"/>
                <w:sz w:val="22"/>
                <w:szCs w:val="22"/>
                <w:lang w:val="en-US"/>
              </w:rPr>
              <w:t>ծ</w:t>
            </w:r>
            <w:r w:rsidRPr="003F718C">
              <w:rPr>
                <w:rFonts w:ascii="GHEA Grapalat" w:hAnsi="GHEA Grapalat" w:cs="GHEA Grapalat"/>
                <w:sz w:val="22"/>
                <w:szCs w:val="22"/>
                <w:lang w:val="hy-AM"/>
              </w:rPr>
              <w:t>րագիրը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3F718C">
              <w:rPr>
                <w:rFonts w:ascii="GHEA Grapalat" w:hAnsi="GHEA Grapalat" w:cs="GHEA Grapalat"/>
                <w:sz w:val="22"/>
                <w:szCs w:val="22"/>
                <w:lang w:val="en-US"/>
              </w:rPr>
              <w:t>ներառել</w:t>
            </w:r>
            <w:r w:rsidRPr="003F718C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2016թ. պետական բյուջե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BF64EC">
              <w:rPr>
                <w:rStyle w:val="Strong"/>
                <w:rFonts w:ascii="GHEA Grapalat" w:hAnsi="GHEA Grapalat" w:cs="GHEA Grapalat"/>
                <w:b w:val="0"/>
                <w:bCs w:val="0"/>
                <w:sz w:val="22"/>
                <w:szCs w:val="22"/>
                <w:shd w:val="clear" w:color="auto" w:fill="FFFFFF"/>
                <w:lang w:val="af-ZA"/>
              </w:rPr>
              <w:t>(</w:t>
            </w:r>
            <w:r>
              <w:rPr>
                <w:rStyle w:val="Strong"/>
                <w:rFonts w:ascii="GHEA Grapalat" w:hAnsi="GHEA Grapalat" w:cs="GHEA Grapalat"/>
                <w:b w:val="0"/>
                <w:bCs w:val="0"/>
                <w:sz w:val="22"/>
                <w:szCs w:val="22"/>
                <w:shd w:val="clear" w:color="auto" w:fill="FFFFFF"/>
              </w:rPr>
              <w:t>ծ</w:t>
            </w:r>
            <w:r w:rsidRPr="003F718C">
              <w:rPr>
                <w:rStyle w:val="Strong"/>
                <w:rFonts w:ascii="GHEA Grapalat" w:hAnsi="GHEA Grapalat" w:cs="GHEA Grapalat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րագրի</w:t>
            </w:r>
            <w:r w:rsidRPr="00BF64EC">
              <w:rPr>
                <w:rStyle w:val="Strong"/>
                <w:rFonts w:ascii="GHEA Grapalat" w:hAnsi="GHEA Grapalat" w:cs="GHEA Grapalat"/>
                <w:b w:val="0"/>
                <w:bCs w:val="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F718C">
              <w:rPr>
                <w:rStyle w:val="Strong"/>
                <w:rFonts w:ascii="GHEA Grapalat" w:hAnsi="GHEA Grapalat" w:cs="GHEA Grapalat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շրջանակներում</w:t>
            </w:r>
            <w:r w:rsidRPr="00BF64EC">
              <w:rPr>
                <w:rStyle w:val="Strong"/>
                <w:rFonts w:ascii="GHEA Grapalat" w:hAnsi="GHEA Grapalat" w:cs="GHEA Grapalat"/>
                <w:b w:val="0"/>
                <w:bCs w:val="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F718C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 կառավարության համաֆինանսավորման մասով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3F718C">
              <w:rPr>
                <w:rFonts w:ascii="GHEA Grapalat" w:hAnsi="GHEA Grapalat" w:cs="GHEA Grapalat"/>
                <w:sz w:val="22"/>
                <w:szCs w:val="22"/>
                <w:lang w:val="en-US"/>
              </w:rPr>
              <w:t>վճարվելիք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3F718C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հարկերը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3F718C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3F718C">
              <w:rPr>
                <w:rFonts w:ascii="GHEA Grapalat" w:hAnsi="GHEA Grapalat" w:cs="GHEA Grapalat"/>
                <w:sz w:val="22"/>
                <w:szCs w:val="22"/>
                <w:lang w:val="en-US"/>
              </w:rPr>
              <w:t>ծառայությունների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3F718C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համար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3F718C">
              <w:rPr>
                <w:rFonts w:ascii="GHEA Grapalat" w:hAnsi="GHEA Grapalat" w:cs="GHEA Grapalat"/>
                <w:sz w:val="22"/>
                <w:szCs w:val="22"/>
                <w:lang w:val="en-US"/>
              </w:rPr>
              <w:t>այլ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3F718C">
              <w:rPr>
                <w:rFonts w:ascii="GHEA Grapalat" w:hAnsi="GHEA Grapalat" w:cs="GHEA Grapalat"/>
                <w:sz w:val="22"/>
                <w:szCs w:val="22"/>
                <w:lang w:val="en-US"/>
              </w:rPr>
              <w:t>տուրքեր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ի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հաշվարկը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կցվում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է</w:t>
            </w:r>
            <w:r w:rsidRPr="00BF64EC">
              <w:rPr>
                <w:rFonts w:ascii="GHEA Grapalat" w:hAnsi="GHEA Grapalat" w:cs="GHEA Grapalat"/>
                <w:sz w:val="22"/>
                <w:szCs w:val="22"/>
                <w:lang w:val="af-ZA"/>
              </w:rPr>
              <w:t>)</w:t>
            </w:r>
            <w:r w:rsidRPr="003F718C">
              <w:rPr>
                <w:rStyle w:val="Strong"/>
                <w:rFonts w:ascii="GHEA Grapalat" w:hAnsi="GHEA Grapalat" w:cs="GHEA Grapalat"/>
                <w:b w:val="0"/>
                <w:bCs w:val="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</w:tc>
      </w:tr>
      <w:tr w:rsidR="00344C80" w:rsidRPr="00AD48B6">
        <w:tc>
          <w:tcPr>
            <w:tcW w:w="9828" w:type="dxa"/>
          </w:tcPr>
          <w:p w:rsidR="00344C80" w:rsidRPr="00AD48B6" w:rsidRDefault="00344C80" w:rsidP="00CE4F38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AD48B6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344C80" w:rsidRPr="00AD48B6">
        <w:tc>
          <w:tcPr>
            <w:tcW w:w="9828" w:type="dxa"/>
          </w:tcPr>
          <w:p w:rsidR="00344C80" w:rsidRPr="00AD48B6" w:rsidRDefault="00344C80" w:rsidP="0085629D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AD48B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 էներգետիկայի և բնական պաշարների նախարարության աշխատակազմ և «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ԳազպրոմԱրմենիա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hy-AM"/>
              </w:rPr>
              <w:t>» ՓԲԸ:</w:t>
            </w:r>
          </w:p>
        </w:tc>
      </w:tr>
      <w:tr w:rsidR="00344C80" w:rsidRPr="00AD48B6">
        <w:tc>
          <w:tcPr>
            <w:tcW w:w="9828" w:type="dxa"/>
          </w:tcPr>
          <w:p w:rsidR="00344C80" w:rsidRPr="00AD48B6" w:rsidRDefault="00344C80" w:rsidP="00CE4F38">
            <w:pPr>
              <w:pStyle w:val="BodyText3"/>
              <w:spacing w:line="240" w:lineRule="auto"/>
              <w:jc w:val="both"/>
              <w:rPr>
                <w:rFonts w:ascii="GHEA Grapalat" w:hAnsi="GHEA Grapalat" w:cs="GHEA Grapalat"/>
              </w:rPr>
            </w:pPr>
            <w:r w:rsidRPr="00AD48B6">
              <w:rPr>
                <w:rFonts w:ascii="GHEA Grapalat" w:hAnsi="GHEA Grapalat" w:cs="GHEA Grapalat"/>
                <w:sz w:val="22"/>
                <w:szCs w:val="22"/>
              </w:rPr>
              <w:t>Ակնկալվող արդյունքը</w:t>
            </w:r>
          </w:p>
        </w:tc>
      </w:tr>
      <w:tr w:rsidR="00344C80" w:rsidRPr="00AD48B6">
        <w:tc>
          <w:tcPr>
            <w:tcW w:w="9828" w:type="dxa"/>
          </w:tcPr>
          <w:p w:rsidR="00344C80" w:rsidRPr="00AD48B6" w:rsidRDefault="00344C80" w:rsidP="00223CB9">
            <w:pPr>
              <w:jc w:val="both"/>
            </w:pP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ՀՀ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օրենսդրությանը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համապատասխան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իրականացնել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Հուշագրով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նախատեսված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պարտավորությունները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կապված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hy-AM"/>
              </w:rPr>
              <w:t>Հ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այաստանի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hy-AM"/>
              </w:rPr>
              <w:t>Հ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անրապետությունում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hy-AM"/>
              </w:rPr>
              <w:t>` Իրանի հետ սահմանամերձ բնակավայրերի գազի բաշխման ցանցի կառու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ցման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ծրագրի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իրականացման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D48B6">
              <w:rPr>
                <w:rFonts w:ascii="GHEA Grapalat" w:hAnsi="GHEA Grapalat" w:cs="GHEA Grapalat"/>
                <w:sz w:val="22"/>
                <w:szCs w:val="22"/>
                <w:lang w:val="en-US"/>
              </w:rPr>
              <w:t>հետ</w:t>
            </w:r>
            <w:r w:rsidRPr="00AD48B6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</w:tr>
    </w:tbl>
    <w:p w:rsidR="00344C80" w:rsidRPr="00AD48B6" w:rsidRDefault="00344C80"/>
    <w:p w:rsidR="00344C80" w:rsidRPr="00F91BC4" w:rsidRDefault="00344C80"/>
    <w:sectPr w:rsidR="00344C80" w:rsidRPr="00F91BC4" w:rsidSect="00377D2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F38"/>
    <w:rsid w:val="00032FE1"/>
    <w:rsid w:val="00044001"/>
    <w:rsid w:val="000633EC"/>
    <w:rsid w:val="0007518C"/>
    <w:rsid w:val="0007587A"/>
    <w:rsid w:val="000A42CB"/>
    <w:rsid w:val="0013080D"/>
    <w:rsid w:val="001378C8"/>
    <w:rsid w:val="001511C1"/>
    <w:rsid w:val="00172F85"/>
    <w:rsid w:val="001758CF"/>
    <w:rsid w:val="00180534"/>
    <w:rsid w:val="00184DDB"/>
    <w:rsid w:val="00187A60"/>
    <w:rsid w:val="001A675B"/>
    <w:rsid w:val="001B3E86"/>
    <w:rsid w:val="001C4B05"/>
    <w:rsid w:val="001E0DCC"/>
    <w:rsid w:val="00217DBC"/>
    <w:rsid w:val="00223CB9"/>
    <w:rsid w:val="002355A3"/>
    <w:rsid w:val="00243C23"/>
    <w:rsid w:val="002A3B43"/>
    <w:rsid w:val="002B4F73"/>
    <w:rsid w:val="002E2596"/>
    <w:rsid w:val="002E3539"/>
    <w:rsid w:val="003020EE"/>
    <w:rsid w:val="003404E3"/>
    <w:rsid w:val="00344C80"/>
    <w:rsid w:val="003628BA"/>
    <w:rsid w:val="003646A9"/>
    <w:rsid w:val="00377D23"/>
    <w:rsid w:val="003B25D2"/>
    <w:rsid w:val="003F718C"/>
    <w:rsid w:val="0041247D"/>
    <w:rsid w:val="00420A5F"/>
    <w:rsid w:val="00455E70"/>
    <w:rsid w:val="004578B0"/>
    <w:rsid w:val="004748E4"/>
    <w:rsid w:val="00496497"/>
    <w:rsid w:val="0054037C"/>
    <w:rsid w:val="0055220F"/>
    <w:rsid w:val="005E7A9E"/>
    <w:rsid w:val="006425B4"/>
    <w:rsid w:val="00650713"/>
    <w:rsid w:val="0066058D"/>
    <w:rsid w:val="00686687"/>
    <w:rsid w:val="006939BB"/>
    <w:rsid w:val="00697432"/>
    <w:rsid w:val="0073038F"/>
    <w:rsid w:val="0077680E"/>
    <w:rsid w:val="00786076"/>
    <w:rsid w:val="007C3999"/>
    <w:rsid w:val="007C3EB7"/>
    <w:rsid w:val="00821212"/>
    <w:rsid w:val="0085629D"/>
    <w:rsid w:val="00856CDA"/>
    <w:rsid w:val="00886D5E"/>
    <w:rsid w:val="0089272A"/>
    <w:rsid w:val="008A6555"/>
    <w:rsid w:val="008B0D5E"/>
    <w:rsid w:val="008B430B"/>
    <w:rsid w:val="009161DB"/>
    <w:rsid w:val="00926F9E"/>
    <w:rsid w:val="00976A72"/>
    <w:rsid w:val="0098768F"/>
    <w:rsid w:val="009D17F2"/>
    <w:rsid w:val="009D625A"/>
    <w:rsid w:val="009D62C0"/>
    <w:rsid w:val="009F4AAE"/>
    <w:rsid w:val="009F4E0B"/>
    <w:rsid w:val="00A01EC9"/>
    <w:rsid w:val="00A51013"/>
    <w:rsid w:val="00A5162A"/>
    <w:rsid w:val="00A9775E"/>
    <w:rsid w:val="00AB562E"/>
    <w:rsid w:val="00AD48B6"/>
    <w:rsid w:val="00AE3DB3"/>
    <w:rsid w:val="00AF5AC5"/>
    <w:rsid w:val="00B129AC"/>
    <w:rsid w:val="00B30360"/>
    <w:rsid w:val="00B466C7"/>
    <w:rsid w:val="00B47A27"/>
    <w:rsid w:val="00B72107"/>
    <w:rsid w:val="00B94033"/>
    <w:rsid w:val="00BC677D"/>
    <w:rsid w:val="00BF64EC"/>
    <w:rsid w:val="00C41B72"/>
    <w:rsid w:val="00C42A47"/>
    <w:rsid w:val="00C42D27"/>
    <w:rsid w:val="00C526F3"/>
    <w:rsid w:val="00C612E3"/>
    <w:rsid w:val="00C619C2"/>
    <w:rsid w:val="00CA21B0"/>
    <w:rsid w:val="00CC3900"/>
    <w:rsid w:val="00CC77A5"/>
    <w:rsid w:val="00CE4F38"/>
    <w:rsid w:val="00D175D3"/>
    <w:rsid w:val="00D50E97"/>
    <w:rsid w:val="00D70C38"/>
    <w:rsid w:val="00D77C9B"/>
    <w:rsid w:val="00DD68D2"/>
    <w:rsid w:val="00DE5385"/>
    <w:rsid w:val="00E05E9C"/>
    <w:rsid w:val="00E57936"/>
    <w:rsid w:val="00E63E2F"/>
    <w:rsid w:val="00E65A27"/>
    <w:rsid w:val="00E67115"/>
    <w:rsid w:val="00E67F2A"/>
    <w:rsid w:val="00E87EBA"/>
    <w:rsid w:val="00EA79EA"/>
    <w:rsid w:val="00ED4477"/>
    <w:rsid w:val="00EF72B7"/>
    <w:rsid w:val="00F35050"/>
    <w:rsid w:val="00F46E7D"/>
    <w:rsid w:val="00F70DA0"/>
    <w:rsid w:val="00F74ECD"/>
    <w:rsid w:val="00F90C8B"/>
    <w:rsid w:val="00F91BC4"/>
    <w:rsid w:val="00FA3E1F"/>
    <w:rsid w:val="00FB63FE"/>
    <w:rsid w:val="00FC4F1E"/>
    <w:rsid w:val="00FD1DA4"/>
    <w:rsid w:val="00FE633B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CE4F38"/>
    <w:pPr>
      <w:spacing w:line="360" w:lineRule="auto"/>
      <w:jc w:val="center"/>
    </w:pPr>
    <w:rPr>
      <w:rFonts w:ascii="Arial LatArm" w:hAnsi="Arial LatArm" w:cs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E4F38"/>
    <w:rPr>
      <w:rFonts w:ascii="Arial LatArm" w:hAnsi="Arial LatArm" w:cs="Arial LatArm"/>
      <w:b/>
      <w:bCs/>
      <w:sz w:val="24"/>
      <w:szCs w:val="24"/>
    </w:rPr>
  </w:style>
  <w:style w:type="paragraph" w:customStyle="1" w:styleId="CharChar1CharCharChar1Char">
    <w:name w:val="Char Char1 Char Char Char1 Char"/>
    <w:basedOn w:val="Normal"/>
    <w:autoRedefine/>
    <w:uiPriority w:val="99"/>
    <w:rsid w:val="00AF5AC5"/>
    <w:rPr>
      <w:rFonts w:eastAsia="SimSun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locked/>
    <w:rsid w:val="00AF5AC5"/>
    <w:rPr>
      <w:b/>
      <w:bCs/>
    </w:rPr>
  </w:style>
  <w:style w:type="paragraph" w:customStyle="1" w:styleId="Char">
    <w:name w:val="Char"/>
    <w:basedOn w:val="Normal"/>
    <w:uiPriority w:val="99"/>
    <w:rsid w:val="001378C8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CharCharCharCharCharCharCharCharCharCharCharCharCharCharChar">
    <w:name w:val="Char Char Char Char Знак Char Знак Char Char Char Char Char Char Char Char Char Char"/>
    <w:basedOn w:val="Normal"/>
    <w:uiPriority w:val="99"/>
    <w:rsid w:val="003F718C"/>
    <w:pPr>
      <w:tabs>
        <w:tab w:val="left" w:pos="709"/>
      </w:tabs>
    </w:pPr>
    <w:rPr>
      <w:rFonts w:ascii="Tahoma" w:eastAsia="Calibri" w:hAnsi="Tahoma" w:cs="Tahoma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189</TotalTime>
  <Pages>1</Pages>
  <Words>398</Words>
  <Characters>2270</Characters>
  <Application>Microsoft Office Outlook</Application>
  <DocSecurity>0</DocSecurity>
  <Lines>0</Lines>
  <Paragraphs>0</Paragraphs>
  <ScaleCrop>false</ScaleCrop>
  <Company>Ministry of energy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Hrayr Harutyunyan</cp:lastModifiedBy>
  <cp:revision>42</cp:revision>
  <dcterms:created xsi:type="dcterms:W3CDTF">2014-10-02T09:45:00Z</dcterms:created>
  <dcterms:modified xsi:type="dcterms:W3CDTF">2016-04-12T12:29:00Z</dcterms:modified>
</cp:coreProperties>
</file>