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171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8"/>
      </w:tblGrid>
      <w:tr w:rsidR="007F3B77" w14:paraId="4CB34F78" w14:textId="77777777" w:rsidTr="007F3B77">
        <w:trPr>
          <w:trHeight w:val="1606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69BF" w14:textId="77777777" w:rsidR="007F3B77" w:rsidRDefault="007F3B77" w:rsidP="007F3B77">
            <w:pPr>
              <w:spacing w:line="276" w:lineRule="auto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ՀԻՄՆԱՎՈՐՈՒՄ</w:t>
            </w:r>
          </w:p>
          <w:p w14:paraId="4EB68FB1" w14:textId="77777777" w:rsidR="007F3B77" w:rsidRDefault="007F3B77" w:rsidP="007F3B77">
            <w:pPr>
              <w:pStyle w:val="NormalWeb"/>
              <w:tabs>
                <w:tab w:val="left" w:pos="7575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ՀԱՅԱՍՏԱՆԻ ՀԱՆՐԱՊԵՏՈՒԹՅԱՆ ԿԱՌԱՎԱՐՈՒԹՅԱՆ 2017 ԹՎԱԿԱՆԻ   ԴԵԿՏԵՄԲԵՐԻ 21-Ի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>N  1679 - Ն ՈՐՈՇՄԱՆ ՄԵՋ ՓՈՓՈԽՈՒԹՅՈՒՆ ԿԱՏԱՐԵԼՈՒ ՄԱՍԻՆ</w:t>
            </w:r>
            <w:r>
              <w:rPr>
                <w:rFonts w:ascii="GHEA Grapalat" w:hAnsi="GHEA Grapalat"/>
                <w:b/>
                <w:lang w:val="af-ZA"/>
              </w:rPr>
              <w:t xml:space="preserve">» </w:t>
            </w:r>
            <w:r>
              <w:rPr>
                <w:rFonts w:ascii="GHEA Grapalat" w:hAnsi="GHEA Grapalat"/>
                <w:b/>
                <w:lang w:val="hy-AM"/>
              </w:rPr>
              <w:t>ՀՀ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ԿԱՌԱՎԱՐՈՒԹՅԱՆ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ՈՐՈՇՄԱՆ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ՆԱԽԱԳԾԻ</w:t>
            </w:r>
          </w:p>
        </w:tc>
      </w:tr>
      <w:tr w:rsidR="007F3B77" w:rsidRPr="005F0C67" w14:paraId="5B538EEA" w14:textId="77777777" w:rsidTr="007F3B77">
        <w:trPr>
          <w:trHeight w:val="1787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8417" w14:textId="77777777" w:rsidR="007F3B77" w:rsidRDefault="007F3B77" w:rsidP="007F3B7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pacing w:val="-6"/>
                <w:lang w:val="hy-AM" w:eastAsia="en-US"/>
              </w:rPr>
            </w:pPr>
            <w:r>
              <w:rPr>
                <w:rFonts w:ascii="GHEA Grapalat" w:hAnsi="GHEA Grapalat"/>
                <w:spacing w:val="-6"/>
                <w:lang w:val="hy-AM" w:eastAsia="en-US"/>
              </w:rPr>
              <w:t xml:space="preserve">1. </w:t>
            </w:r>
            <w:r>
              <w:rPr>
                <w:rFonts w:ascii="GHEA Grapalat" w:hAnsi="GHEA Grapalat"/>
                <w:b/>
                <w:spacing w:val="-6"/>
                <w:u w:val="single"/>
                <w:lang w:val="hy-AM" w:eastAsia="en-US"/>
              </w:rPr>
              <w:t>Ընթացիկ իրավիճակը և իրավական ակտի ընդունման անհրաժեշտությունը</w:t>
            </w:r>
          </w:p>
          <w:p w14:paraId="13642380" w14:textId="3825987A" w:rsidR="007F3B77" w:rsidRDefault="007F3B77" w:rsidP="007F3B77">
            <w:pPr>
              <w:spacing w:line="276" w:lineRule="auto"/>
              <w:jc w:val="both"/>
              <w:rPr>
                <w:rFonts w:ascii="GHEA Grapalat" w:hAnsi="GHEA Grapalat" w:cs="Tahoma"/>
                <w:lang w:val="hy-AM"/>
              </w:rPr>
            </w:pPr>
            <w:r>
              <w:rPr>
                <w:rFonts w:ascii="GHEA Grapalat" w:hAnsi="GHEA Grapalat" w:cs="AK Courier"/>
                <w:lang w:val="hy-AM"/>
              </w:rPr>
              <w:t xml:space="preserve">55 ՄՎտ հզորությամբ «Մասրիկ-1» արևային ֆոտովոլտային ծրագրի իրականացման նպատակով ՀՀ կառավարությունը կայացրել է մի շարք որոշումներ՝ </w:t>
            </w:r>
            <w:r>
              <w:rPr>
                <w:rFonts w:ascii="GHEA Grapalat" w:hAnsi="GHEA Grapalat"/>
                <w:lang w:val="hy-AM"/>
              </w:rPr>
              <w:t xml:space="preserve">29 դեկտեմբերի 2016 </w:t>
            </w:r>
            <w:r>
              <w:rPr>
                <w:rFonts w:ascii="GHEA Grapalat" w:hAnsi="GHEA Grapalat" w:cs="Sylfaen"/>
                <w:lang w:val="hy-AM"/>
              </w:rPr>
              <w:t>թվականի</w:t>
            </w:r>
            <w:r>
              <w:rPr>
                <w:rFonts w:ascii="GHEA Grapalat" w:hAnsi="GHEA Grapalat" w:cs="Arial Armenian"/>
                <w:lang w:val="hy-AM"/>
              </w:rPr>
              <w:t xml:space="preserve">  N  53-37, </w:t>
            </w:r>
            <w:r>
              <w:rPr>
                <w:rFonts w:ascii="GHEA Grapalat" w:hAnsi="GHEA Grapalat"/>
                <w:lang w:val="hy-AM"/>
              </w:rPr>
              <w:t xml:space="preserve">21 </w:t>
            </w:r>
            <w:r>
              <w:rPr>
                <w:rFonts w:ascii="GHEA Grapalat" w:hAnsi="GHEA Grapalat" w:cs="IRTEK Courier"/>
                <w:spacing w:val="-4"/>
                <w:lang w:val="pt-BR"/>
              </w:rPr>
              <w:t>դեկտեմբերի</w:t>
            </w:r>
            <w:r>
              <w:rPr>
                <w:rFonts w:ascii="GHEA Grapalat" w:hAnsi="GHEA Grapalat"/>
                <w:lang w:val="hy-AM"/>
              </w:rPr>
              <w:t xml:space="preserve"> 2017 </w:t>
            </w:r>
            <w:r>
              <w:rPr>
                <w:rFonts w:ascii="GHEA Grapalat" w:hAnsi="GHEA Grapalat" w:cs="Sylfaen"/>
                <w:lang w:val="hy-AM"/>
              </w:rPr>
              <w:t>թվականի</w:t>
            </w:r>
            <w:r>
              <w:rPr>
                <w:rFonts w:ascii="GHEA Grapalat" w:hAnsi="GHEA Grapalat"/>
                <w:lang w:val="hy-AM"/>
              </w:rPr>
              <w:t xml:space="preserve">  N  1679–Ն, 15 </w:t>
            </w:r>
            <w:r>
              <w:rPr>
                <w:rFonts w:ascii="GHEA Grapalat" w:hAnsi="GHEA Grapalat" w:cs="Sylfaen"/>
                <w:spacing w:val="-4"/>
                <w:lang w:val="pt-BR"/>
              </w:rPr>
              <w:t>փետրվարի</w:t>
            </w:r>
            <w:r>
              <w:rPr>
                <w:rFonts w:ascii="GHEA Grapalat" w:hAnsi="GHEA Grapalat"/>
                <w:lang w:val="hy-AM"/>
              </w:rPr>
              <w:t xml:space="preserve"> 2018 </w:t>
            </w:r>
            <w:r>
              <w:rPr>
                <w:rFonts w:ascii="GHEA Grapalat" w:hAnsi="GHEA Grapalat" w:cs="Sylfaen"/>
                <w:lang w:val="hy-AM"/>
              </w:rPr>
              <w:t>թվականի</w:t>
            </w:r>
            <w:r>
              <w:rPr>
                <w:rFonts w:ascii="GHEA Grapalat" w:hAnsi="GHEA Grapalat"/>
                <w:lang w:val="hy-AM"/>
              </w:rPr>
              <w:t xml:space="preserve">  N  173-Ա,</w:t>
            </w:r>
            <w:r>
              <w:rPr>
                <w:rFonts w:ascii="GHEA Grapalat" w:hAnsi="GHEA Grapalat" w:cs="Sylfaen"/>
                <w:spacing w:val="-4"/>
                <w:lang w:val="pt-BR"/>
              </w:rPr>
              <w:t xml:space="preserve"> 26 ապրիլի </w:t>
            </w:r>
            <w:r>
              <w:rPr>
                <w:rFonts w:ascii="GHEA Grapalat" w:hAnsi="GHEA Grapalat"/>
                <w:lang w:val="hy-AM"/>
              </w:rPr>
              <w:t xml:space="preserve">2018 </w:t>
            </w:r>
            <w:r>
              <w:rPr>
                <w:rFonts w:ascii="GHEA Grapalat" w:hAnsi="GHEA Grapalat" w:cs="Sylfaen"/>
                <w:lang w:val="hy-AM"/>
              </w:rPr>
              <w:t>թվականի</w:t>
            </w:r>
            <w:r>
              <w:rPr>
                <w:rFonts w:ascii="GHEA Grapalat" w:hAnsi="GHEA Grapalat"/>
                <w:lang w:val="hy-AM"/>
              </w:rPr>
              <w:t xml:space="preserve"> N 535-Ա,</w:t>
            </w:r>
            <w:r>
              <w:rPr>
                <w:rFonts w:ascii="GHEA Grapalat" w:hAnsi="GHEA Grapalat" w:cs="Tahoma"/>
                <w:lang w:val="hy-AM"/>
              </w:rPr>
              <w:t xml:space="preserve"> ինչպես նաև </w:t>
            </w:r>
            <w:r w:rsidR="00D60FE8">
              <w:rPr>
                <w:rFonts w:ascii="GHEA Grapalat" w:hAnsi="GHEA Grapalat" w:cs="Tahoma"/>
                <w:lang w:val="hy-AM"/>
              </w:rPr>
              <w:t xml:space="preserve">սույն թվականի մարտի 29-ին </w:t>
            </w:r>
            <w:r>
              <w:rPr>
                <w:rFonts w:ascii="GHEA Grapalat" w:hAnsi="GHEA Grapalat" w:cs="Tahoma"/>
                <w:lang w:val="hy-AM"/>
              </w:rPr>
              <w:t xml:space="preserve">ՀՀ կառավարության </w:t>
            </w:r>
            <w:r w:rsidR="00D60FE8">
              <w:rPr>
                <w:rFonts w:ascii="GHEA Grapalat" w:hAnsi="GHEA Grapalat" w:cs="Tahoma"/>
                <w:lang w:val="hy-AM"/>
              </w:rPr>
              <w:t>նիստում հավանության է արժանաց</w:t>
            </w:r>
            <w:r>
              <w:rPr>
                <w:rFonts w:ascii="GHEA Grapalat" w:hAnsi="GHEA Grapalat" w:cs="Tahoma"/>
                <w:lang w:val="hy-AM"/>
              </w:rPr>
              <w:t xml:space="preserve">ել </w:t>
            </w:r>
            <w:r>
              <w:rPr>
                <w:rFonts w:ascii="GHEA Grapalat" w:hAnsi="GHEA Grapalat"/>
                <w:lang w:val="hy-AM"/>
              </w:rPr>
              <w:t xml:space="preserve">«ԷֆԱրՎի Մասրիկ» ՓԲԸ-ին ուղղակի վաճառքի միջոցով հողամաս օտարելուն համաձայնություն տալու </w:t>
            </w:r>
            <w:r>
              <w:rPr>
                <w:rFonts w:ascii="GHEA Grapalat" w:hAnsi="GHEA Grapalat" w:cs="AK Courier"/>
                <w:lang w:val="hy-AM"/>
              </w:rPr>
              <w:t>մասին</w:t>
            </w:r>
            <w:r>
              <w:rPr>
                <w:rFonts w:ascii="GHEA Grapalat" w:hAnsi="GHEA Grapalat"/>
                <w:bCs/>
                <w:lang w:val="hy-AM"/>
              </w:rPr>
              <w:t xml:space="preserve">» ՀՀ կառավարության </w:t>
            </w:r>
            <w:r>
              <w:rPr>
                <w:rFonts w:ascii="GHEA Grapalat" w:hAnsi="GHEA Grapalat" w:cs="Tahoma"/>
                <w:lang w:val="hy-AM"/>
              </w:rPr>
              <w:t>որոշման նախագիծը։</w:t>
            </w:r>
          </w:p>
          <w:p w14:paraId="03B2A15F" w14:textId="08FCF21C" w:rsidR="007F3B77" w:rsidRDefault="007F3B77" w:rsidP="007F3B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Tahoma"/>
                <w:lang w:val="hy-AM"/>
              </w:rPr>
            </w:pPr>
            <w:r>
              <w:rPr>
                <w:rFonts w:ascii="GHEA Grapalat" w:hAnsi="GHEA Grapalat" w:cs="Tahoma"/>
                <w:lang w:val="hy-AM"/>
              </w:rPr>
              <w:t xml:space="preserve">«ԷֆԱրՎի Մասրիկ» ՓԲԸ-ն տեղեկատվություն է ներկայացրել «Մասրիկ-1» արևային ֆոտովոլտային ծրագրի </w:t>
            </w:r>
            <w:r w:rsidRPr="007F3B77">
              <w:rPr>
                <w:rFonts w:ascii="GHEA Grapalat" w:hAnsi="GHEA Grapalat" w:cs="Tahoma"/>
                <w:lang w:val="hy-AM"/>
              </w:rPr>
              <w:t>(</w:t>
            </w:r>
            <w:r>
              <w:rPr>
                <w:rFonts w:ascii="GHEA Grapalat" w:hAnsi="GHEA Grapalat" w:cs="Tahoma"/>
                <w:lang w:val="hy-AM"/>
              </w:rPr>
              <w:t>Ծրագիր</w:t>
            </w:r>
            <w:r w:rsidRPr="007F3B77">
              <w:rPr>
                <w:rFonts w:ascii="GHEA Grapalat" w:hAnsi="GHEA Grapalat" w:cs="Tahoma"/>
                <w:lang w:val="hy-AM"/>
              </w:rPr>
              <w:t xml:space="preserve">) </w:t>
            </w:r>
            <w:r>
              <w:rPr>
                <w:rFonts w:ascii="GHEA Grapalat" w:hAnsi="GHEA Grapalat" w:cs="Tahoma"/>
                <w:lang w:val="hy-AM"/>
              </w:rPr>
              <w:t xml:space="preserve">իրականացման ընթացքի վերաբերյալ (կցվում է), ինչպես նաև հայցում է </w:t>
            </w:r>
            <w:r>
              <w:rPr>
                <w:rFonts w:ascii="GHEA Grapalat" w:hAnsi="GHEA Grapalat" w:cs="Sylfaen"/>
                <w:lang w:val="hy-AM"/>
              </w:rPr>
              <w:t xml:space="preserve">երկարաձգել </w:t>
            </w:r>
            <w:r>
              <w:rPr>
                <w:rFonts w:ascii="GHEA Grapalat" w:hAnsi="GHEA Grapalat" w:cs="Tahoma"/>
                <w:lang w:val="hy-AM"/>
              </w:rPr>
              <w:t xml:space="preserve"> ՀՀ կառավարության 2017 թվականի դեկտեմբերի 21-ի N 1679-Ն որոշման 3-րդ կետով հավանության արժանացած՝</w:t>
            </w:r>
            <w:r>
              <w:rPr>
                <w:rFonts w:ascii="GHEA Grapalat" w:hAnsi="GHEA Grapalat" w:cs="Sylfaen"/>
                <w:lang w:val="hy-AM"/>
              </w:rPr>
              <w:t xml:space="preserve"> «Կառավարության աջակցության համաձայնագրի» «Ֆինանսավորման Ամփոփման Ծայրահեղ Ամսաթիվը»</w:t>
            </w:r>
            <w:r>
              <w:rPr>
                <w:rFonts w:ascii="GHEA Grapalat" w:hAnsi="GHEA Grapalat" w:cs="Tahoma"/>
                <w:lang w:val="hy-AM"/>
              </w:rPr>
              <w:t xml:space="preserve">:    </w:t>
            </w:r>
          </w:p>
          <w:p w14:paraId="76E57201" w14:textId="1DECCA70" w:rsidR="007F3B77" w:rsidRDefault="0040473C" w:rsidP="005F0C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Tahoma"/>
                <w:lang w:val="hy-AM"/>
              </w:rPr>
              <w:t>Ա</w:t>
            </w:r>
            <w:r w:rsidR="007F3B77">
              <w:rPr>
                <w:rFonts w:ascii="GHEA Grapalat" w:hAnsi="GHEA Grapalat" w:cs="Tahoma"/>
                <w:lang w:val="hy-AM"/>
              </w:rPr>
              <w:t>րդյունաբերական մասշտաբի Մասրիկ–1 արևային</w:t>
            </w:r>
            <w:r w:rsidR="007F3B77">
              <w:rPr>
                <w:rFonts w:ascii="GHEA Grapalat" w:hAnsi="GHEA Grapalat" w:cs="Sylfaen"/>
                <w:lang w:val="hy-AM"/>
              </w:rPr>
              <w:t xml:space="preserve"> ֆոտովոլտային ծրագրի իրականացման համար կնքված՝ «Կառավարության աջակցության համաձայնագրի» կողմերից անկախ պատճառներով հրատապ անհրաժեշտություն է առաջացել երկարաձգելու «Ֆինանսավորման Ամփոփման Ծայրահեղ Ամսաթիվը» 1</w:t>
            </w:r>
            <w:r w:rsidR="005F0C67">
              <w:rPr>
                <w:rFonts w:ascii="GHEA Grapalat" w:hAnsi="GHEA Grapalat" w:cs="Sylfaen"/>
                <w:lang w:val="hy-AM"/>
              </w:rPr>
              <w:t>08</w:t>
            </w:r>
            <w:r w:rsidR="007F3B77">
              <w:rPr>
                <w:rFonts w:ascii="GHEA Grapalat" w:hAnsi="GHEA Grapalat" w:cs="Sylfaen"/>
                <w:lang w:val="hy-AM"/>
              </w:rPr>
              <w:t xml:space="preserve"> օրով, քանի որ այդ ժամկետը լրանում է  սույն թվականի ապրիլի 15-ին։</w:t>
            </w:r>
            <w:bookmarkStart w:id="0" w:name="_GoBack"/>
            <w:bookmarkEnd w:id="0"/>
          </w:p>
        </w:tc>
      </w:tr>
      <w:tr w:rsidR="007F3B77" w:rsidRPr="005F0C67" w14:paraId="00FADBDE" w14:textId="77777777" w:rsidTr="007F3B77">
        <w:trPr>
          <w:trHeight w:val="709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9F45" w14:textId="77777777" w:rsidR="007F3B77" w:rsidRDefault="007F3B77" w:rsidP="007F3B77">
            <w:pPr>
              <w:pStyle w:val="NormalWeb"/>
              <w:spacing w:before="0" w:beforeAutospacing="0" w:after="0" w:afterAutospacing="0" w:line="276" w:lineRule="auto"/>
              <w:ind w:left="36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2. Առաջարկվող կարգավորման բնույթը</w:t>
            </w:r>
          </w:p>
          <w:p w14:paraId="7350E1FF" w14:textId="77777777" w:rsidR="007F3B77" w:rsidRDefault="007F3B77" w:rsidP="007F3B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Առաջարկվում է հավանություն տալ </w:t>
            </w: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  <w:lang w:val="hy-AM"/>
              </w:rPr>
              <w:t>Հ</w:t>
            </w:r>
            <w:r>
              <w:rPr>
                <w:rFonts w:ascii="GHEA Grapalat" w:hAnsi="GHEA Grapalat" w:cs="Sylfaen"/>
                <w:lang w:val="hy-AM"/>
              </w:rPr>
              <w:t xml:space="preserve">այաստանի Հանրապետության կառավարության 2017 թվականի   դեկտեմբերի 21-ի </w:t>
            </w:r>
            <w:r>
              <w:rPr>
                <w:rFonts w:ascii="GHEA Grapalat" w:hAnsi="GHEA Grapalat"/>
                <w:lang w:val="hy-AM"/>
              </w:rPr>
              <w:t xml:space="preserve"> N  </w:t>
            </w:r>
            <w:r>
              <w:rPr>
                <w:rFonts w:ascii="GHEA Grapalat" w:hAnsi="GHEA Grapalat" w:cs="Sylfaen"/>
                <w:lang w:val="hy-AM"/>
              </w:rPr>
              <w:t>1679-Ն որոշման մեջ փոփոխություն կատարելու մասին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նախագծին։</w:t>
            </w:r>
          </w:p>
        </w:tc>
      </w:tr>
      <w:tr w:rsidR="007F3B77" w:rsidRPr="005F0C67" w14:paraId="46AB2B4E" w14:textId="77777777" w:rsidTr="007F3B77">
        <w:trPr>
          <w:trHeight w:val="896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7A3D" w14:textId="77777777" w:rsidR="007F3B77" w:rsidRDefault="007F3B77" w:rsidP="007F3B77">
            <w:pPr>
              <w:pStyle w:val="NormalWeb"/>
              <w:spacing w:before="0" w:beforeAutospacing="0" w:after="0" w:afterAutospacing="0" w:line="276" w:lineRule="auto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  <w:p w14:paraId="294B3E8B" w14:textId="77777777" w:rsidR="007F3B77" w:rsidRDefault="007F3B77" w:rsidP="007F3B77">
            <w:pPr>
              <w:spacing w:line="276" w:lineRule="auto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 xml:space="preserve">ՀՀ էներգետիկ ենթակառուցվածքների և բնական պաշարների նախարարություն: </w:t>
            </w:r>
          </w:p>
        </w:tc>
      </w:tr>
      <w:tr w:rsidR="007F3B77" w:rsidRPr="005F0C67" w14:paraId="24100E00" w14:textId="77777777" w:rsidTr="007F3B77">
        <w:trPr>
          <w:trHeight w:val="1637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880" w14:textId="77777777" w:rsidR="007F3B77" w:rsidRDefault="007F3B77" w:rsidP="007F3B77">
            <w:pPr>
              <w:pStyle w:val="NormalWeb"/>
              <w:spacing w:before="0" w:beforeAutospacing="0" w:after="0" w:afterAutospacing="0" w:line="276" w:lineRule="auto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4. Ակնկալվող արդյունքը</w:t>
            </w:r>
          </w:p>
          <w:p w14:paraId="09E94A8A" w14:textId="4E4B7C50" w:rsidR="007F3B77" w:rsidRDefault="007F3B77" w:rsidP="007F3B77">
            <w:pPr>
              <w:spacing w:line="276" w:lineRule="auto"/>
              <w:jc w:val="both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  <w:lang w:val="hy-AM"/>
              </w:rPr>
              <w:t>Հ</w:t>
            </w:r>
            <w:r>
              <w:rPr>
                <w:rFonts w:ascii="GHEA Grapalat" w:hAnsi="GHEA Grapalat" w:cs="Sylfaen"/>
                <w:lang w:val="hy-AM"/>
              </w:rPr>
              <w:t xml:space="preserve">այաստանի Հանրապետության կառավարության 2017 թվականի   դեկտեմբերի 21-ի </w:t>
            </w:r>
            <w:r>
              <w:rPr>
                <w:rFonts w:ascii="GHEA Grapalat" w:hAnsi="GHEA Grapalat"/>
                <w:lang w:val="hy-AM"/>
              </w:rPr>
              <w:t xml:space="preserve"> N  </w:t>
            </w:r>
            <w:r>
              <w:rPr>
                <w:rFonts w:ascii="GHEA Grapalat" w:hAnsi="GHEA Grapalat" w:cs="Sylfaen"/>
                <w:lang w:val="hy-AM"/>
              </w:rPr>
              <w:t>1679-Ն որոշման մեջ փոփոխություն կատարելու մասին</w:t>
            </w:r>
            <w:r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նախագծի ընդունմամբ հնարավորություն կստեղծվի </w:t>
            </w:r>
            <w:r>
              <w:rPr>
                <w:rFonts w:ascii="GHEA Grapalat" w:hAnsi="GHEA Grapalat" w:cs="Sylfaen"/>
                <w:lang w:val="hy-AM"/>
              </w:rPr>
              <w:t>«Կառավարության աջակցության համաձայնագրի» կողմերի</w:t>
            </w:r>
            <w:r>
              <w:rPr>
                <w:rFonts w:ascii="GHEA Grapalat" w:hAnsi="GHEA Grapalat"/>
                <w:lang w:val="hy-AM"/>
              </w:rPr>
              <w:t xml:space="preserve"> համար պատշաճ կերպով կատարելու իրենց պայմանագրային պարտավորությունները և  ապահովելու Ծրագրի իրականացումը։</w:t>
            </w:r>
          </w:p>
          <w:p w14:paraId="55DD40E9" w14:textId="77777777" w:rsidR="007F3B77" w:rsidRDefault="007F3B77" w:rsidP="007F3B77">
            <w:pPr>
              <w:spacing w:line="276" w:lineRule="auto"/>
              <w:jc w:val="both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</w:tc>
      </w:tr>
    </w:tbl>
    <w:p w14:paraId="17A6ABBE" w14:textId="77777777" w:rsidR="005E1A89" w:rsidRPr="00A16611" w:rsidRDefault="005E1A89">
      <w:pPr>
        <w:rPr>
          <w:lang w:val="hy-AM"/>
        </w:rPr>
      </w:pPr>
    </w:p>
    <w:sectPr w:rsidR="005E1A89" w:rsidRPr="00A16611" w:rsidSect="00A16611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129A9" w14:textId="77777777" w:rsidR="00772D7D" w:rsidRDefault="00772D7D" w:rsidP="007F3B77">
      <w:r>
        <w:separator/>
      </w:r>
    </w:p>
  </w:endnote>
  <w:endnote w:type="continuationSeparator" w:id="0">
    <w:p w14:paraId="3ACE82E9" w14:textId="77777777" w:rsidR="00772D7D" w:rsidRDefault="00772D7D" w:rsidP="007F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Arial Unicode MS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A57F6" w14:textId="77777777" w:rsidR="00772D7D" w:rsidRDefault="00772D7D" w:rsidP="007F3B77">
      <w:r>
        <w:separator/>
      </w:r>
    </w:p>
  </w:footnote>
  <w:footnote w:type="continuationSeparator" w:id="0">
    <w:p w14:paraId="7492C5F0" w14:textId="77777777" w:rsidR="00772D7D" w:rsidRDefault="00772D7D" w:rsidP="007F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FF3A5" w14:textId="77777777" w:rsidR="007F3B77" w:rsidRPr="007F3B77" w:rsidRDefault="007F3B77" w:rsidP="007F3B77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6A"/>
    <w:rsid w:val="000C0476"/>
    <w:rsid w:val="0040166A"/>
    <w:rsid w:val="0040473C"/>
    <w:rsid w:val="005E1A89"/>
    <w:rsid w:val="005F0C67"/>
    <w:rsid w:val="00772D7D"/>
    <w:rsid w:val="007F3B77"/>
    <w:rsid w:val="00A16611"/>
    <w:rsid w:val="00BB6425"/>
    <w:rsid w:val="00CA54F5"/>
    <w:rsid w:val="00D34868"/>
    <w:rsid w:val="00D60FE8"/>
    <w:rsid w:val="00E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3B0FB"/>
  <w15:chartTrackingRefBased/>
  <w15:docId w15:val="{F62C742B-57AF-49EE-BD6B-41C0328D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1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6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611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661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1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3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B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3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B77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7F3B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F969-0652-4F2C-828E-7F7A1A46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https://mul2.gov.am/tasks/57740/oneclick/2_ardir_himnavorum.docx?token=22b2b33be38d37441e8531dc11fa448d</cp:keywords>
  <dc:description/>
  <cp:lastModifiedBy>USER</cp:lastModifiedBy>
  <cp:revision>8</cp:revision>
  <dcterms:created xsi:type="dcterms:W3CDTF">2019-04-01T04:49:00Z</dcterms:created>
  <dcterms:modified xsi:type="dcterms:W3CDTF">2019-04-01T06:09:00Z</dcterms:modified>
</cp:coreProperties>
</file>