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2A" w:rsidRPr="006E7EC4" w:rsidRDefault="00360B2A" w:rsidP="00360B2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6E7EC4">
        <w:rPr>
          <w:rFonts w:ascii="GHEA Grapalat" w:hAnsi="GHEA Grapalat"/>
          <w:sz w:val="22"/>
          <w:szCs w:val="22"/>
          <w:lang w:val="hy-AM"/>
        </w:rPr>
        <w:t>ՆԱԽԱԳԻԾ</w:t>
      </w:r>
    </w:p>
    <w:p w:rsidR="00360B2A" w:rsidRPr="006E7EC4" w:rsidRDefault="00360B2A" w:rsidP="00360B2A">
      <w:pPr>
        <w:pStyle w:val="mechtex"/>
        <w:ind w:left="-800"/>
        <w:rPr>
          <w:rFonts w:ascii="GHEA Grapalat" w:hAnsi="GHEA Grapalat" w:cs="Sylfaen"/>
          <w:b/>
          <w:sz w:val="28"/>
          <w:szCs w:val="28"/>
        </w:rPr>
      </w:pPr>
    </w:p>
    <w:p w:rsidR="00360B2A" w:rsidRPr="006E7EC4" w:rsidRDefault="00360B2A" w:rsidP="00360B2A">
      <w:pPr>
        <w:pStyle w:val="mechtex"/>
        <w:ind w:left="-800"/>
        <w:rPr>
          <w:rFonts w:ascii="GHEA Grapalat" w:hAnsi="GHEA Grapalat" w:cs="Sylfaen"/>
          <w:b/>
          <w:sz w:val="28"/>
          <w:szCs w:val="28"/>
        </w:rPr>
      </w:pPr>
    </w:p>
    <w:p w:rsidR="00360B2A" w:rsidRPr="006E7EC4" w:rsidRDefault="00360B2A" w:rsidP="0095156A">
      <w:pPr>
        <w:pStyle w:val="mechtex"/>
        <w:rPr>
          <w:rFonts w:ascii="GHEA Grapalat" w:hAnsi="GHEA Grapalat" w:cs="Arial Armenian"/>
          <w:b/>
          <w:sz w:val="28"/>
          <w:szCs w:val="28"/>
        </w:rPr>
      </w:pPr>
      <w:r w:rsidRPr="006E7EC4">
        <w:rPr>
          <w:rFonts w:ascii="GHEA Grapalat" w:hAnsi="GHEA Grapalat" w:cs="Sylfaen"/>
          <w:b/>
          <w:sz w:val="24"/>
          <w:szCs w:val="24"/>
        </w:rPr>
        <w:t>ՀԱՅԱՍՏԱՆԻ</w:t>
      </w:r>
      <w:r w:rsidRPr="006E7EC4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6E7EC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E7EC4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E7EC4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360B2A" w:rsidRPr="006E7EC4" w:rsidRDefault="00360B2A" w:rsidP="00360B2A">
      <w:pPr>
        <w:pStyle w:val="mechtex"/>
        <w:rPr>
          <w:rFonts w:ascii="GHEA Grapalat" w:hAnsi="GHEA Grapalat"/>
          <w:sz w:val="28"/>
          <w:szCs w:val="28"/>
        </w:rPr>
      </w:pPr>
      <w:r w:rsidRPr="006E7EC4">
        <w:rPr>
          <w:rFonts w:ascii="GHEA Grapalat" w:hAnsi="GHEA Grapalat"/>
          <w:sz w:val="28"/>
          <w:szCs w:val="28"/>
        </w:rPr>
        <w:t xml:space="preserve">        </w:t>
      </w:r>
    </w:p>
    <w:p w:rsidR="00360B2A" w:rsidRPr="008542DD" w:rsidRDefault="00360B2A" w:rsidP="00360B2A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6E7EC4">
        <w:rPr>
          <w:rFonts w:ascii="GHEA Grapalat" w:hAnsi="GHEA Grapalat" w:cs="Sylfaen"/>
          <w:sz w:val="28"/>
          <w:szCs w:val="28"/>
        </w:rPr>
        <w:t xml:space="preserve">     </w:t>
      </w:r>
      <w:r w:rsidRPr="008542DD">
        <w:rPr>
          <w:rFonts w:ascii="GHEA Grapalat" w:hAnsi="GHEA Grapalat" w:cs="Sylfaen"/>
          <w:b/>
          <w:sz w:val="24"/>
          <w:szCs w:val="24"/>
        </w:rPr>
        <w:t>ՈՐՈՇՈՒՄ</w:t>
      </w:r>
    </w:p>
    <w:p w:rsidR="00360B2A" w:rsidRPr="006E7EC4" w:rsidRDefault="00360B2A" w:rsidP="00360B2A">
      <w:pPr>
        <w:jc w:val="center"/>
        <w:rPr>
          <w:rFonts w:ascii="GHEA Grapalat" w:hAnsi="GHEA Grapalat"/>
          <w:sz w:val="22"/>
          <w:szCs w:val="22"/>
        </w:rPr>
      </w:pPr>
    </w:p>
    <w:p w:rsidR="00360B2A" w:rsidRPr="006E7EC4" w:rsidRDefault="00360B2A" w:rsidP="00360B2A">
      <w:pPr>
        <w:jc w:val="center"/>
        <w:rPr>
          <w:rFonts w:ascii="GHEA Grapalat" w:hAnsi="GHEA Grapalat"/>
          <w:sz w:val="22"/>
          <w:szCs w:val="22"/>
        </w:rPr>
      </w:pPr>
    </w:p>
    <w:p w:rsidR="00360B2A" w:rsidRPr="008542DD" w:rsidRDefault="003B15F5" w:rsidP="00360B2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Sylfaen" w:hAnsi="Sylfaen" w:cs="Cambria Math"/>
          <w:b/>
          <w:spacing w:val="-4"/>
          <w:sz w:val="24"/>
          <w:szCs w:val="24"/>
          <w:lang w:val="hy-AM"/>
        </w:rPr>
        <w:t>____</w:t>
      </w:r>
      <w:r w:rsidR="00360B2A" w:rsidRPr="008542DD">
        <w:rPr>
          <w:rFonts w:ascii="GHEA Grapalat" w:hAnsi="GHEA Grapalat" w:cs="IRTEK Courier"/>
          <w:b/>
          <w:spacing w:val="-4"/>
          <w:sz w:val="24"/>
          <w:szCs w:val="24"/>
          <w:lang w:val="hy-AM"/>
        </w:rPr>
        <w:t xml:space="preserve"> 2</w:t>
      </w:r>
      <w:r w:rsidR="00360B2A" w:rsidRPr="008542DD">
        <w:rPr>
          <w:rFonts w:ascii="GHEA Grapalat" w:hAnsi="GHEA Grapalat"/>
          <w:b/>
          <w:sz w:val="24"/>
          <w:szCs w:val="24"/>
        </w:rPr>
        <w:t>01</w:t>
      </w:r>
      <w:r w:rsidR="00360B2A" w:rsidRPr="008542DD">
        <w:rPr>
          <w:rFonts w:ascii="GHEA Grapalat" w:hAnsi="GHEA Grapalat"/>
          <w:b/>
          <w:sz w:val="24"/>
          <w:szCs w:val="24"/>
          <w:lang w:val="hy-AM"/>
        </w:rPr>
        <w:t>9</w:t>
      </w:r>
      <w:r w:rsidR="00360B2A" w:rsidRPr="008542DD">
        <w:rPr>
          <w:rFonts w:ascii="GHEA Grapalat" w:hAnsi="GHEA Grapalat"/>
          <w:b/>
          <w:sz w:val="24"/>
          <w:szCs w:val="24"/>
        </w:rPr>
        <w:t xml:space="preserve"> </w:t>
      </w:r>
      <w:r w:rsidR="00360B2A" w:rsidRPr="008542DD">
        <w:rPr>
          <w:rFonts w:ascii="GHEA Grapalat" w:hAnsi="GHEA Grapalat" w:cs="Sylfaen"/>
          <w:b/>
          <w:sz w:val="24"/>
          <w:szCs w:val="24"/>
        </w:rPr>
        <w:t>թվականի</w:t>
      </w:r>
      <w:r w:rsidR="00360B2A" w:rsidRPr="008542DD">
        <w:rPr>
          <w:rFonts w:ascii="GHEA Grapalat" w:hAnsi="GHEA Grapalat"/>
          <w:b/>
          <w:sz w:val="24"/>
          <w:szCs w:val="24"/>
        </w:rPr>
        <w:t xml:space="preserve">  N  </w:t>
      </w:r>
      <w:r>
        <w:rPr>
          <w:rFonts w:ascii="Sylfaen" w:hAnsi="Sylfaen" w:cs="Cambria Math"/>
          <w:b/>
          <w:sz w:val="24"/>
          <w:szCs w:val="24"/>
          <w:lang w:val="hy-AM"/>
        </w:rPr>
        <w:t>____</w:t>
      </w:r>
      <w:r w:rsidR="00360B2A" w:rsidRPr="008542DD">
        <w:rPr>
          <w:rFonts w:ascii="GHEA Grapalat" w:hAnsi="GHEA Grapalat"/>
          <w:b/>
          <w:sz w:val="24"/>
          <w:szCs w:val="24"/>
        </w:rPr>
        <w:t xml:space="preserve"> - Ն</w:t>
      </w:r>
    </w:p>
    <w:p w:rsidR="00360B2A" w:rsidRPr="008542DD" w:rsidRDefault="00360B2A" w:rsidP="00360B2A">
      <w:pPr>
        <w:jc w:val="center"/>
        <w:rPr>
          <w:rFonts w:ascii="GHEA Grapalat" w:hAnsi="GHEA Grapalat"/>
          <w:b/>
          <w:sz w:val="24"/>
          <w:szCs w:val="24"/>
        </w:rPr>
      </w:pPr>
    </w:p>
    <w:p w:rsidR="00360B2A" w:rsidRPr="008542DD" w:rsidRDefault="00360B2A" w:rsidP="00360B2A">
      <w:pPr>
        <w:jc w:val="center"/>
        <w:rPr>
          <w:rFonts w:ascii="GHEA Grapalat" w:hAnsi="GHEA Grapalat"/>
          <w:b/>
          <w:sz w:val="24"/>
          <w:szCs w:val="24"/>
        </w:rPr>
      </w:pPr>
    </w:p>
    <w:p w:rsidR="00360B2A" w:rsidRPr="008542DD" w:rsidRDefault="00360B2A" w:rsidP="00360B2A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542D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2017 ԹՎԱԿԱՆԻ   ԴԵԿՏԵՄԲԵՐԻ 21-Ի N  1679 - Ն ՈՐՈՇՄԱՆ ՄԵՋ ՓՈՓՈԽՈՒԹՅՈՒՆ </w:t>
      </w:r>
    </w:p>
    <w:p w:rsidR="00360B2A" w:rsidRPr="00360B2A" w:rsidRDefault="00360B2A" w:rsidP="00360B2A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542DD">
        <w:rPr>
          <w:rFonts w:ascii="GHEA Grapalat" w:hAnsi="GHEA Grapalat" w:cs="Sylfaen"/>
          <w:b/>
          <w:sz w:val="24"/>
          <w:szCs w:val="24"/>
          <w:lang w:val="hy-AM"/>
        </w:rPr>
        <w:t xml:space="preserve">ԿԱՏԱՐԵԼՈՒ </w:t>
      </w:r>
      <w:r w:rsidRPr="00360B2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360B2A" w:rsidRPr="00360B2A" w:rsidRDefault="00360B2A" w:rsidP="00360B2A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60B2A">
        <w:rPr>
          <w:rFonts w:ascii="GHEA Grapalat" w:hAnsi="GHEA Grapalat" w:cs="Sylfaen"/>
          <w:sz w:val="22"/>
          <w:szCs w:val="22"/>
          <w:lang w:val="hy-AM"/>
        </w:rPr>
        <w:t>---------------------------------------------------------------------------------------------</w:t>
      </w:r>
    </w:p>
    <w:p w:rsidR="00360B2A" w:rsidRPr="00360B2A" w:rsidRDefault="00360B2A" w:rsidP="00360B2A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360B2A" w:rsidRPr="00360B2A" w:rsidRDefault="00360B2A" w:rsidP="00360B2A">
      <w:pPr>
        <w:tabs>
          <w:tab w:val="left" w:pos="101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360B2A">
        <w:rPr>
          <w:rFonts w:ascii="GHEA Grapalat" w:hAnsi="GHEA Grapalat" w:cs="Sylfaen"/>
          <w:sz w:val="24"/>
          <w:szCs w:val="24"/>
          <w:lang w:val="hy-AM"/>
        </w:rPr>
        <w:t>Հիմք ընդունելով «Նորմատիվ իրավական ակտերի մասին» ՀՀ օրենքի 34-րդ հոդվածը՝ Հայաստանի</w:t>
      </w:r>
      <w:r w:rsidRPr="00360B2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0B2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60B2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0B2A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360B2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0B2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360B2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60B2A">
        <w:rPr>
          <w:rFonts w:ascii="GHEA Grapalat" w:hAnsi="GHEA Grapalat" w:cs="Sylfaen"/>
          <w:sz w:val="24"/>
          <w:szCs w:val="24"/>
          <w:lang w:val="hy-AM"/>
        </w:rPr>
        <w:t>է</w:t>
      </w:r>
      <w:r w:rsidRPr="00360B2A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360B2A" w:rsidRPr="00360B2A" w:rsidRDefault="00360B2A" w:rsidP="003B15F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GHEA Grapalat" w:hAnsi="GHEA Grapalat" w:cs="Sylfaen"/>
          <w:sz w:val="24"/>
          <w:szCs w:val="24"/>
        </w:rPr>
      </w:pPr>
    </w:p>
    <w:p w:rsidR="00360B2A" w:rsidRPr="00B6160B" w:rsidRDefault="00360B2A" w:rsidP="003B15F5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firstLine="284"/>
        <w:jc w:val="both"/>
        <w:rPr>
          <w:rFonts w:ascii="GHEA Grapalat" w:hAnsi="GHEA Grapalat"/>
          <w:b/>
          <w:sz w:val="24"/>
          <w:szCs w:val="24"/>
        </w:rPr>
      </w:pPr>
      <w:r w:rsidRPr="00B6160B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2017 թվականի   դեկտեմբերի 21-ի </w:t>
      </w:r>
      <w:r w:rsidR="00B6160B" w:rsidRPr="00B6160B">
        <w:rPr>
          <w:rFonts w:ascii="GHEA Grapalat" w:hAnsi="GHEA Grapalat" w:cs="Sylfaen"/>
          <w:sz w:val="24"/>
          <w:szCs w:val="24"/>
        </w:rPr>
        <w:t>«</w:t>
      </w:r>
      <w:r w:rsidR="00B6160B" w:rsidRPr="00B6160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Հայաստանում արդյունաբերական մասշտաբի Մասրիկ-1 արևային ֆոտովոլտային ծրագրի շրջանակում անցկացված նախաորակավորման ընթացակարգի արդյունքում նախաորակավորված մասնակիցների ցանկը հաստատելու և գնման ընթացակարգի մասնակցության հայտերի ներկայացման հրավերին ու կառավարության աջակցության համաձայնագրի նախագծին հավանություն տալու մասին</w:t>
      </w:r>
      <w:r w:rsidR="00B6160B" w:rsidRPr="00B6160B">
        <w:rPr>
          <w:rFonts w:ascii="GHEA Grapalat" w:hAnsi="GHEA Grapalat" w:cs="Sylfaen"/>
          <w:sz w:val="24"/>
          <w:szCs w:val="24"/>
        </w:rPr>
        <w:t xml:space="preserve">» </w:t>
      </w:r>
      <w:r w:rsidR="009C5CB9" w:rsidRPr="00B6160B">
        <w:rPr>
          <w:rFonts w:ascii="GHEA Grapalat" w:hAnsi="GHEA Grapalat" w:cs="Sylfaen"/>
          <w:sz w:val="24"/>
          <w:szCs w:val="24"/>
        </w:rPr>
        <w:t xml:space="preserve">N 1679-Ն </w:t>
      </w:r>
      <w:r w:rsidRPr="00B6160B">
        <w:rPr>
          <w:rFonts w:ascii="GHEA Grapalat" w:hAnsi="GHEA Grapalat" w:cs="Sylfaen"/>
          <w:sz w:val="24"/>
          <w:szCs w:val="24"/>
        </w:rPr>
        <w:t>որոշման 3-րդ կետով հավանության արժանացած՝ «Հայաստանում արդյունաբերական մասշտաբի Մասրիկ–1 արևային ֆոտովոլտային ծրագրի շրջանակում կառավարության աջակցության համաձայնագրի» (այսուհետ՝ Համաձայնագիր) 1-ին հոդվածի 1</w:t>
      </w:r>
      <w:r w:rsidRPr="00B6160B">
        <w:rPr>
          <w:rFonts w:ascii="Cambria Math" w:hAnsi="Cambria Math" w:cs="Cambria Math"/>
          <w:sz w:val="24"/>
          <w:szCs w:val="24"/>
        </w:rPr>
        <w:t>․</w:t>
      </w:r>
      <w:r w:rsidRPr="00B6160B">
        <w:rPr>
          <w:rFonts w:ascii="GHEA Grapalat" w:hAnsi="GHEA Grapalat" w:cs="Sylfaen"/>
          <w:sz w:val="24"/>
          <w:szCs w:val="24"/>
        </w:rPr>
        <w:t>3 մասում «</w:t>
      </w:r>
      <w:r w:rsidRPr="00B6160B">
        <w:rPr>
          <w:rFonts w:ascii="GHEA Grapalat" w:hAnsi="GHEA Grapalat"/>
          <w:sz w:val="24"/>
          <w:szCs w:val="24"/>
        </w:rPr>
        <w:t>Ֆինանսավորման Ամփոփման Ծայրահեղ Ամսաթիվ</w:t>
      </w:r>
      <w:r w:rsidRPr="00B6160B">
        <w:rPr>
          <w:rFonts w:ascii="GHEA Grapalat" w:hAnsi="GHEA Grapalat" w:cs="Sylfaen"/>
          <w:sz w:val="24"/>
          <w:szCs w:val="24"/>
        </w:rPr>
        <w:t>» սահմանման մեջ «</w:t>
      </w:r>
      <w:r w:rsidRPr="00B6160B">
        <w:rPr>
          <w:rFonts w:ascii="GHEA Grapalat" w:hAnsi="GHEA Grapalat"/>
          <w:sz w:val="24"/>
          <w:szCs w:val="24"/>
        </w:rPr>
        <w:t xml:space="preserve">90 օր անց </w:t>
      </w:r>
      <w:r w:rsidR="00A80DB1" w:rsidRPr="00B6160B">
        <w:rPr>
          <w:rFonts w:ascii="GHEA Grapalat" w:hAnsi="GHEA Grapalat"/>
          <w:sz w:val="24"/>
          <w:szCs w:val="24"/>
        </w:rPr>
        <w:t>ընկնող ամսաթիվը» բառերը</w:t>
      </w:r>
      <w:r w:rsidR="00FF3224" w:rsidRPr="00B6160B">
        <w:rPr>
          <w:rFonts w:ascii="GHEA Grapalat" w:hAnsi="GHEA Grapalat"/>
          <w:sz w:val="24"/>
          <w:szCs w:val="24"/>
        </w:rPr>
        <w:t xml:space="preserve"> փոխարինել </w:t>
      </w:r>
      <w:r w:rsidRPr="00B6160B">
        <w:rPr>
          <w:rFonts w:ascii="GHEA Grapalat" w:hAnsi="GHEA Grapalat"/>
          <w:sz w:val="24"/>
          <w:szCs w:val="24"/>
        </w:rPr>
        <w:t>«</w:t>
      </w:r>
      <w:r w:rsidR="0077425C" w:rsidRPr="00B6160B">
        <w:rPr>
          <w:rFonts w:ascii="GHEA Grapalat" w:hAnsi="GHEA Grapalat"/>
          <w:sz w:val="24"/>
          <w:szCs w:val="24"/>
        </w:rPr>
        <w:t>198</w:t>
      </w:r>
      <w:r w:rsidR="00A80DB1" w:rsidRPr="00B6160B">
        <w:rPr>
          <w:rFonts w:ascii="GHEA Grapalat" w:hAnsi="GHEA Grapalat"/>
          <w:sz w:val="24"/>
          <w:szCs w:val="24"/>
        </w:rPr>
        <w:t xml:space="preserve"> օր անց ընկնող ամսաթիվը» բառերով</w:t>
      </w:r>
      <w:r w:rsidRPr="00B6160B">
        <w:rPr>
          <w:rFonts w:ascii="GHEA Grapalat" w:hAnsi="GHEA Grapalat"/>
          <w:sz w:val="24"/>
          <w:szCs w:val="24"/>
        </w:rPr>
        <w:t>։</w:t>
      </w:r>
    </w:p>
    <w:p w:rsidR="005045ED" w:rsidRPr="00FF3224" w:rsidRDefault="00360B2A" w:rsidP="003B15F5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firstLine="284"/>
        <w:jc w:val="both"/>
        <w:rPr>
          <w:rFonts w:ascii="GHEA Grapalat" w:hAnsi="GHEA Grapalat" w:cs="Sylfaen"/>
          <w:sz w:val="24"/>
          <w:szCs w:val="24"/>
        </w:rPr>
      </w:pPr>
      <w:r w:rsidRPr="0025279E">
        <w:rPr>
          <w:rFonts w:ascii="GHEA Grapalat" w:hAnsi="GHEA Grapalat" w:cs="Sylfaen"/>
          <w:sz w:val="24"/>
          <w:szCs w:val="24"/>
        </w:rPr>
        <w:t xml:space="preserve">Լիազորել Հայաստանի Հանրապետության էներգետիկ ենթակառուցվածքների և բնական պաշարների </w:t>
      </w:r>
      <w:r w:rsidRPr="003B15F5">
        <w:rPr>
          <w:rStyle w:val="Strong"/>
          <w:rFonts w:ascii="Arial" w:hAnsi="Arial" w:cs="Arial"/>
          <w:color w:val="000000"/>
          <w:shd w:val="clear" w:color="auto" w:fill="FFFFFF"/>
        </w:rPr>
        <w:t>նախարարին</w:t>
      </w:r>
      <w:r w:rsidRPr="0025279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այսուհետ և </w:t>
      </w:r>
      <w:r w:rsidRPr="0025279E">
        <w:rPr>
          <w:rFonts w:ascii="GHEA Grapalat" w:hAnsi="GHEA Grapalat" w:cs="Sylfaen"/>
          <w:sz w:val="24"/>
          <w:szCs w:val="24"/>
        </w:rPr>
        <w:t>ըստ անհրաժեշտության Հայաստանի 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անունից </w:t>
      </w:r>
      <w:r w:rsidRPr="0025279E">
        <w:rPr>
          <w:rFonts w:ascii="GHEA Grapalat" w:hAnsi="GHEA Grapalat" w:cs="Sylfaen"/>
          <w:sz w:val="24"/>
          <w:szCs w:val="24"/>
        </w:rPr>
        <w:t>ստորագրել Համաձայնագրում ժամկետների փոփոխությունների</w:t>
      </w:r>
      <w:r w:rsidRPr="00874ABA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 xml:space="preserve">ինչպես նաև ժամկետների փոփոխությունների հետ կապված կիրառելի այլ փոփոխությունների </w:t>
      </w:r>
      <w:r w:rsidRPr="0025279E">
        <w:rPr>
          <w:rFonts w:ascii="GHEA Grapalat" w:hAnsi="GHEA Grapalat" w:cs="Sylfaen"/>
          <w:sz w:val="24"/>
          <w:szCs w:val="24"/>
        </w:rPr>
        <w:t xml:space="preserve"> համաձայնագրերը։</w:t>
      </w:r>
    </w:p>
    <w:p w:rsidR="005045ED" w:rsidRPr="00664FB4" w:rsidRDefault="005045ED" w:rsidP="003B15F5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firstLine="284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 w:rsidRPr="00664FB4">
        <w:rPr>
          <w:rFonts w:ascii="GHEA Grapalat" w:hAnsi="GHEA Grapalat" w:cs="Sylfaen"/>
          <w:sz w:val="24"/>
          <w:szCs w:val="24"/>
        </w:rPr>
        <w:t>Սույն</w:t>
      </w:r>
      <w:r w:rsidRPr="003B15F5">
        <w:rPr>
          <w:rFonts w:ascii="GHEA Grapalat" w:hAnsi="GHEA Grapalat" w:cs="Sylfaen"/>
          <w:sz w:val="24"/>
          <w:szCs w:val="24"/>
        </w:rPr>
        <w:t xml:space="preserve"> </w:t>
      </w:r>
      <w:r w:rsidRPr="00664FB4">
        <w:rPr>
          <w:rFonts w:ascii="GHEA Grapalat" w:hAnsi="GHEA Grapalat" w:cs="Sylfaen"/>
          <w:sz w:val="24"/>
          <w:szCs w:val="24"/>
        </w:rPr>
        <w:t>որոշումն</w:t>
      </w:r>
      <w:r w:rsidRPr="003B15F5">
        <w:rPr>
          <w:rFonts w:ascii="GHEA Grapalat" w:hAnsi="GHEA Grapalat" w:cs="Sylfaen"/>
          <w:sz w:val="24"/>
          <w:szCs w:val="24"/>
        </w:rPr>
        <w:t xml:space="preserve"> </w:t>
      </w:r>
      <w:r w:rsidRPr="00664FB4">
        <w:rPr>
          <w:rFonts w:ascii="GHEA Grapalat" w:hAnsi="GHEA Grapalat" w:cs="Sylfaen"/>
          <w:sz w:val="24"/>
          <w:szCs w:val="24"/>
        </w:rPr>
        <w:t>ուժի</w:t>
      </w:r>
      <w:r w:rsidRPr="003B15F5">
        <w:rPr>
          <w:rFonts w:ascii="GHEA Grapalat" w:hAnsi="GHEA Grapalat" w:cs="Sylfaen"/>
          <w:sz w:val="24"/>
          <w:szCs w:val="24"/>
        </w:rPr>
        <w:t xml:space="preserve"> </w:t>
      </w:r>
      <w:r w:rsidRPr="00664FB4">
        <w:rPr>
          <w:rFonts w:ascii="GHEA Grapalat" w:hAnsi="GHEA Grapalat" w:cs="Sylfaen"/>
          <w:sz w:val="24"/>
          <w:szCs w:val="24"/>
        </w:rPr>
        <w:t>մեջ</w:t>
      </w:r>
      <w:r w:rsidRPr="003B15F5">
        <w:rPr>
          <w:rFonts w:ascii="GHEA Grapalat" w:hAnsi="GHEA Grapalat" w:cs="Sylfaen"/>
          <w:sz w:val="24"/>
          <w:szCs w:val="24"/>
        </w:rPr>
        <w:t xml:space="preserve"> </w:t>
      </w:r>
      <w:r w:rsidRPr="00664FB4">
        <w:rPr>
          <w:rFonts w:ascii="GHEA Grapalat" w:hAnsi="GHEA Grapalat" w:cs="Sylfaen"/>
          <w:sz w:val="24"/>
          <w:szCs w:val="24"/>
        </w:rPr>
        <w:t>է</w:t>
      </w:r>
      <w:r w:rsidRPr="003B15F5">
        <w:rPr>
          <w:rFonts w:ascii="GHEA Grapalat" w:hAnsi="GHEA Grapalat" w:cs="Sylfaen"/>
          <w:sz w:val="24"/>
          <w:szCs w:val="24"/>
        </w:rPr>
        <w:t xml:space="preserve"> </w:t>
      </w:r>
      <w:r w:rsidRPr="00664FB4">
        <w:rPr>
          <w:rFonts w:ascii="GHEA Grapalat" w:hAnsi="GHEA Grapalat" w:cs="Sylfaen"/>
          <w:sz w:val="24"/>
          <w:szCs w:val="24"/>
        </w:rPr>
        <w:t>մտնում</w:t>
      </w:r>
      <w:r w:rsidRPr="003B15F5">
        <w:rPr>
          <w:rFonts w:ascii="GHEA Grapalat" w:hAnsi="GHEA Grapalat" w:cs="Sylfaen"/>
          <w:sz w:val="24"/>
          <w:szCs w:val="24"/>
        </w:rPr>
        <w:t xml:space="preserve"> </w:t>
      </w:r>
      <w:r w:rsidRPr="00664FB4">
        <w:rPr>
          <w:rFonts w:ascii="GHEA Grapalat" w:hAnsi="GHEA Grapalat" w:cs="Sylfaen"/>
          <w:sz w:val="24"/>
          <w:szCs w:val="24"/>
        </w:rPr>
        <w:t>պաշտ</w:t>
      </w:r>
      <w:r w:rsidR="00664FB4">
        <w:rPr>
          <w:rFonts w:ascii="GHEA Grapalat" w:hAnsi="GHEA Grapalat" w:cs="Sylfaen"/>
          <w:sz w:val="24"/>
          <w:szCs w:val="24"/>
        </w:rPr>
        <w:t>ոնական հրապարակմանը հաջորդող օր</w:t>
      </w:r>
      <w:r w:rsidR="00664FB4" w:rsidRPr="00944448">
        <w:rPr>
          <w:rFonts w:ascii="GHEA Grapalat" w:hAnsi="GHEA Grapalat" w:cs="Sylfaen"/>
          <w:sz w:val="24"/>
          <w:szCs w:val="24"/>
        </w:rPr>
        <w:t>վանից</w:t>
      </w:r>
      <w:r w:rsidR="004178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7871">
        <w:rPr>
          <w:rFonts w:ascii="GHEA Grapalat" w:hAnsi="GHEA Grapalat" w:cs="Sylfaen"/>
          <w:sz w:val="24"/>
          <w:szCs w:val="24"/>
        </w:rPr>
        <w:t xml:space="preserve">և </w:t>
      </w:r>
      <w:r w:rsidR="00417871" w:rsidRPr="003B15F5">
        <w:rPr>
          <w:rFonts w:ascii="GHEA Grapalat" w:hAnsi="GHEA Grapalat" w:cs="Sylfaen"/>
          <w:sz w:val="24"/>
          <w:szCs w:val="24"/>
        </w:rPr>
        <w:t xml:space="preserve">տարածվում է 2019 թվականի ապրիլի 14-ից հետո ծագող </w:t>
      </w:r>
      <w:r w:rsidR="00417871" w:rsidRPr="003B15F5">
        <w:rPr>
          <w:rFonts w:ascii="GHEA Grapalat" w:hAnsi="GHEA Grapalat" w:cs="Sylfaen"/>
          <w:b/>
          <w:bCs/>
          <w:sz w:val="24"/>
          <w:szCs w:val="24"/>
        </w:rPr>
        <w:t>հարաբերությունների</w:t>
      </w:r>
      <w:r w:rsidR="00417871" w:rsidRPr="005045ED">
        <w:rPr>
          <w:rFonts w:ascii="GHEA Grapalat" w:hAnsi="GHEA Grapalat" w:cs="Sylfaen"/>
          <w:sz w:val="24"/>
          <w:szCs w:val="24"/>
        </w:rPr>
        <w:t xml:space="preserve"> վրա</w:t>
      </w:r>
      <w:r w:rsidRPr="00664FB4">
        <w:rPr>
          <w:rFonts w:ascii="GHEA Grapalat" w:hAnsi="GHEA Grapalat" w:cs="Sylfaen"/>
          <w:sz w:val="24"/>
          <w:szCs w:val="24"/>
        </w:rPr>
        <w:t>:</w:t>
      </w:r>
    </w:p>
    <w:sectPr w:rsidR="005045ED" w:rsidRPr="00664FB4" w:rsidSect="003B15F5">
      <w:pgSz w:w="12240" w:h="15840"/>
      <w:pgMar w:top="567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AEF"/>
    <w:multiLevelType w:val="multilevel"/>
    <w:tmpl w:val="3524F9C2"/>
    <w:lvl w:ilvl="0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2160"/>
      </w:pPr>
      <w:rPr>
        <w:rFonts w:cs="Times New Roman" w:hint="default"/>
      </w:rPr>
    </w:lvl>
  </w:abstractNum>
  <w:abstractNum w:abstractNumId="1" w15:restartNumberingAfterBreak="0">
    <w:nsid w:val="4A794157"/>
    <w:multiLevelType w:val="hybridMultilevel"/>
    <w:tmpl w:val="B0DA2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50602"/>
    <w:multiLevelType w:val="hybridMultilevel"/>
    <w:tmpl w:val="178EEDDC"/>
    <w:lvl w:ilvl="0" w:tplc="8CA87294">
      <w:start w:val="1"/>
      <w:numFmt w:val="decimal"/>
      <w:lvlText w:val="%1."/>
      <w:lvlJc w:val="left"/>
      <w:pPr>
        <w:ind w:left="2025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34CF9"/>
    <w:rsid w:val="000F51F9"/>
    <w:rsid w:val="0024101F"/>
    <w:rsid w:val="00360B2A"/>
    <w:rsid w:val="003B15F5"/>
    <w:rsid w:val="00417871"/>
    <w:rsid w:val="005045ED"/>
    <w:rsid w:val="00534CF9"/>
    <w:rsid w:val="00544C70"/>
    <w:rsid w:val="006111E6"/>
    <w:rsid w:val="00664FB4"/>
    <w:rsid w:val="006E604D"/>
    <w:rsid w:val="00736BC9"/>
    <w:rsid w:val="0077425C"/>
    <w:rsid w:val="007B0531"/>
    <w:rsid w:val="00833B8B"/>
    <w:rsid w:val="0086425B"/>
    <w:rsid w:val="00883415"/>
    <w:rsid w:val="00944448"/>
    <w:rsid w:val="0095156A"/>
    <w:rsid w:val="009710AA"/>
    <w:rsid w:val="009C5CB9"/>
    <w:rsid w:val="00A23523"/>
    <w:rsid w:val="00A80DB1"/>
    <w:rsid w:val="00B6160B"/>
    <w:rsid w:val="00B65CDE"/>
    <w:rsid w:val="00BB51D1"/>
    <w:rsid w:val="00D349B2"/>
    <w:rsid w:val="00DA3198"/>
    <w:rsid w:val="00E06351"/>
    <w:rsid w:val="00F613D2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5B69"/>
  <w15:docId w15:val="{7708A205-B679-42D9-B043-0102CA33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60B2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0B2A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360B2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y-AM" w:eastAsia="en-US"/>
    </w:rPr>
  </w:style>
  <w:style w:type="character" w:styleId="Strong">
    <w:name w:val="Strong"/>
    <w:basedOn w:val="DefaultParagraphFont"/>
    <w:uiPriority w:val="22"/>
    <w:qFormat/>
    <w:rsid w:val="00A80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https://mul2.gov.am/tasks/57740/oneclick/1_Naxagic_lramshakvac.docx?token=fa637bae7942b8eddb84f9d27718c656</cp:keywords>
  <cp:lastModifiedBy>Ashot Pirumyan</cp:lastModifiedBy>
  <cp:revision>4</cp:revision>
  <cp:lastPrinted>2019-04-19T13:08:00Z</cp:lastPrinted>
  <dcterms:created xsi:type="dcterms:W3CDTF">2019-04-19T13:06:00Z</dcterms:created>
  <dcterms:modified xsi:type="dcterms:W3CDTF">2019-04-26T07:02:00Z</dcterms:modified>
</cp:coreProperties>
</file>