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87" w:rsidRDefault="00603B87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  <w:lang w:val="en-US"/>
        </w:rPr>
      </w:pPr>
    </w:p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406C12" w:rsidRPr="008C7A80" w:rsidRDefault="00406C12" w:rsidP="00406C12">
      <w:pPr>
        <w:tabs>
          <w:tab w:val="left" w:pos="4820"/>
        </w:tabs>
        <w:spacing w:line="360" w:lineRule="auto"/>
        <w:ind w:left="284" w:right="281"/>
        <w:jc w:val="center"/>
        <w:rPr>
          <w:rFonts w:ascii="GHEA Grapalat" w:hAnsi="GHEA Grapalat" w:cs="Sylfaen"/>
          <w:lang w:val="af-ZA"/>
        </w:rPr>
      </w:pP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6"/>
        <w:gridCol w:w="9666"/>
        <w:gridCol w:w="3546"/>
      </w:tblGrid>
      <w:tr w:rsidR="006344A0" w:rsidTr="00604BCC">
        <w:trPr>
          <w:trHeight w:val="1229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6F7CE0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C12" w:rsidRPr="000636CC" w:rsidRDefault="00406C12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A5FAD" w:rsidRPr="000636CC" w:rsidRDefault="00DA5FAD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B542E3"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 w:rsidR="00406C12"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="00406C12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F4325A" w:rsidRPr="00F4325A">
              <w:rPr>
                <w:rFonts w:ascii="GHEA Grapalat" w:hAnsi="GHEA Grapalat" w:cs="Sylfaen"/>
                <w:sz w:val="20"/>
                <w:szCs w:val="20"/>
              </w:rPr>
              <w:t>28</w:t>
            </w:r>
            <w:r w:rsidR="0032269E" w:rsidRPr="000636CC">
              <w:rPr>
                <w:rFonts w:ascii="GHEA Grapalat" w:hAnsi="GHEA Grapalat" w:cs="Sylfaen"/>
                <w:sz w:val="20"/>
                <w:szCs w:val="20"/>
              </w:rPr>
              <w:t>.03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>.201</w:t>
            </w:r>
            <w:r w:rsidR="000636CC" w:rsidRPr="00F4325A">
              <w:rPr>
                <w:rFonts w:ascii="GHEA Grapalat" w:hAnsi="GHEA Grapalat" w:cs="Sylfaen"/>
                <w:sz w:val="20"/>
                <w:szCs w:val="20"/>
              </w:rPr>
              <w:t>8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0636CC" w:rsidRPr="00F4325A">
              <w:rPr>
                <w:rFonts w:ascii="GHEA Grapalat" w:hAnsi="GHEA Grapalat" w:cs="Sylfaen"/>
                <w:sz w:val="20"/>
                <w:szCs w:val="20"/>
              </w:rPr>
              <w:t>03/26/5661-18</w:t>
            </w:r>
            <w:r w:rsidR="0032269E"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="00406C12" w:rsidRPr="000636CC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</w:p>
          <w:p w:rsidR="00604BCC" w:rsidRPr="006F7CE0" w:rsidRDefault="006F7CE0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գ</w:t>
            </w:r>
            <w:proofErr w:type="spellStart"/>
            <w:r w:rsidR="00604BCC">
              <w:rPr>
                <w:rFonts w:ascii="GHEA Grapalat" w:hAnsi="GHEA Grapalat" w:cs="Sylfaen"/>
                <w:sz w:val="20"/>
                <w:szCs w:val="20"/>
                <w:lang w:val="en-US"/>
              </w:rPr>
              <w:t>րություն</w:t>
            </w:r>
            <w:proofErr w:type="spellEnd"/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DB5284" w:rsidRPr="006F7CE0" w:rsidRDefault="00DB528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F7CE0" w:rsidRPr="006F7CE0" w:rsidRDefault="006F7CE0" w:rsidP="006F7CE0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11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>.0</w:t>
            </w:r>
            <w:r>
              <w:rPr>
                <w:rFonts w:ascii="GHEA Grapalat" w:hAnsi="GHEA Grapalat" w:cs="Sylfaen"/>
                <w:sz w:val="20"/>
                <w:szCs w:val="20"/>
              </w:rPr>
              <w:t>4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>.2018</w:t>
            </w:r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թիվ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01/14/53224-18</w:t>
            </w:r>
          </w:p>
          <w:p w:rsidR="006F7CE0" w:rsidRDefault="006F7CE0" w:rsidP="006F7CE0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գ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րություն</w:t>
            </w:r>
            <w:proofErr w:type="spellEnd"/>
          </w:p>
          <w:p w:rsidR="006F7CE0" w:rsidRDefault="006F7CE0" w:rsidP="006F7CE0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</w:p>
          <w:p w:rsidR="00DB5284" w:rsidRPr="006F7CE0" w:rsidRDefault="00DB5284" w:rsidP="006F7CE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FF3B1E" w:rsidRPr="000636CC" w:rsidRDefault="00FF3B1E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705D04" w:rsidRPr="000636CC" w:rsidRDefault="00705D04" w:rsidP="006F7CE0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04BCC" w:rsidRPr="000636CC" w:rsidRDefault="00604BCC" w:rsidP="00604BCC">
            <w:pPr>
              <w:jc w:val="center"/>
              <w:rPr>
                <w:rFonts w:ascii="GHEA Grapalat" w:hAnsi="GHEA Grapalat" w:cs="Sylfaen"/>
                <w:sz w:val="20"/>
                <w:szCs w:val="20"/>
              </w:rPr>
            </w:pPr>
          </w:p>
          <w:p w:rsidR="00604BCC" w:rsidRPr="000636CC" w:rsidRDefault="00604BCC" w:rsidP="00705D04">
            <w:pPr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25A" w:rsidRDefault="00F4325A" w:rsidP="00F4325A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Ք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անի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10.02.2011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թ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. 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168-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19-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առկա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ժամկետներ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սահմանող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երկու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դրույթ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ուստի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առաջարկում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ենք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1-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հստակեցնել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որ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բացառությունը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սահմանվում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համաձայնագրեր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կնքելու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F4325A">
              <w:rPr>
                <w:rFonts w:ascii="GHEA Grapalat" w:hAnsi="GHEA Grapalat" w:cs="Sylfaen"/>
                <w:sz w:val="20"/>
                <w:szCs w:val="20"/>
                <w:lang w:val="en-US"/>
              </w:rPr>
              <w:t>ժամկետին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6F7CE0" w:rsidRDefault="006F7CE0" w:rsidP="00F4325A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6F7CE0" w:rsidRPr="006F7CE0" w:rsidRDefault="006F7CE0" w:rsidP="00F4325A">
            <w:pPr>
              <w:pStyle w:val="mechtex"/>
              <w:spacing w:line="360" w:lineRule="auto"/>
              <w:jc w:val="both"/>
              <w:rPr>
                <w:rFonts w:ascii="GHEA Grapalat" w:hAnsi="GHEA Grapalat" w:cs="Sylfaen"/>
                <w:sz w:val="20"/>
                <w:szCs w:val="20"/>
              </w:rPr>
            </w:pPr>
          </w:p>
          <w:p w:rsidR="00F4325A" w:rsidRPr="006F7CE0" w:rsidRDefault="00F4325A" w:rsidP="00F4325A">
            <w:pPr>
              <w:pStyle w:val="mechtex"/>
              <w:spacing w:line="360" w:lineRule="auto"/>
              <w:jc w:val="both"/>
              <w:rPr>
                <w:rFonts w:ascii="GHEA Grapalat" w:hAnsi="GHEA Grapalat" w:cs="GHEA Grapalat"/>
                <w:sz w:val="24"/>
                <w:szCs w:val="24"/>
              </w:rPr>
            </w:pPr>
          </w:p>
          <w:p w:rsidR="00DB5284" w:rsidRPr="006F7CE0" w:rsidRDefault="00DB5284" w:rsidP="00DB5284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1.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նախաբանում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հղում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կատարվում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2011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փետրվարի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10-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168-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որոշմամբ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հաստատված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կարգի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3-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կետին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,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մինչդեռ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վերը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որոշումն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ուժը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կորցրած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ճանաչվել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2017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մայիսի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4-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526-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որոշմամբ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Հետևաբար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նախաբանն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խմբագրել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հղում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կատարելով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2017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մայիսի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4-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526-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դրույթներին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DB5284" w:rsidRPr="006F7CE0" w:rsidRDefault="00DB5284" w:rsidP="00DB5284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Նույն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1-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նախատեսված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հղմանը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DB5284" w:rsidRPr="006F7CE0" w:rsidRDefault="00DB5284" w:rsidP="00DB5284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2.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3-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Արմավիրի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մարզի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բառերից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առաջ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նշված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հապավումն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հանել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  <w:p w:rsidR="00984AC4" w:rsidRPr="006F7CE0" w:rsidRDefault="00DB5284" w:rsidP="00DB5284">
            <w:pPr>
              <w:widowControl w:val="0"/>
              <w:spacing w:line="360" w:lineRule="auto"/>
              <w:ind w:firstLine="360"/>
              <w:jc w:val="both"/>
              <w:textAlignment w:val="baseline"/>
              <w:rPr>
                <w:rFonts w:ascii="GHEA Grapalat" w:hAnsi="GHEA Grapalat" w:cs="Sylfaen"/>
                <w:sz w:val="20"/>
                <w:szCs w:val="20"/>
              </w:rPr>
            </w:pP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3.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3-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րդ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կետում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գործարքների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անհրաժեշտ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փոխարինել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«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գնման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աշխատանքների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»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բառերով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`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նկատի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ունենալով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2017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թվականի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մայիսի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4-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ի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526-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որոշման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դրույթները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: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Նույն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դիտողությունը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վերաբերում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նաև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նախագծով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հաստատվող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հավելվածի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 xml:space="preserve"> </w:t>
            </w:r>
            <w:proofErr w:type="spellStart"/>
            <w:r w:rsidRPr="00DB5284">
              <w:rPr>
                <w:rFonts w:ascii="GHEA Grapalat" w:hAnsi="GHEA Grapalat" w:cs="Sylfaen"/>
                <w:sz w:val="20"/>
                <w:szCs w:val="20"/>
                <w:lang w:val="en-US"/>
              </w:rPr>
              <w:t>վերնագրին</w:t>
            </w:r>
            <w:proofErr w:type="spellEnd"/>
            <w:r w:rsidRPr="006F7CE0">
              <w:rPr>
                <w:rFonts w:ascii="GHEA Grapalat" w:hAnsi="GHEA Grapalat" w:cs="Sylfaen"/>
                <w:sz w:val="20"/>
                <w:szCs w:val="20"/>
              </w:rPr>
              <w:t>: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284" w:rsidRDefault="00DB5284" w:rsidP="00DB52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և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լրամշակվել</w:t>
            </w:r>
            <w:proofErr w:type="spellEnd"/>
            <w:r w:rsidRPr="006F7CE0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F7CE0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6F7CE0" w:rsidRDefault="006F7CE0" w:rsidP="00DB52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6F7CE0" w:rsidRDefault="006F7CE0" w:rsidP="00DB52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DB5284" w:rsidRPr="006F7CE0" w:rsidRDefault="00DB5284" w:rsidP="006F7CE0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DB5284" w:rsidRPr="006F7CE0" w:rsidRDefault="00DB5284" w:rsidP="00DB52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DB5284" w:rsidRPr="006F7CE0" w:rsidRDefault="00DB5284" w:rsidP="00DB52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705D04" w:rsidRPr="006F7CE0" w:rsidRDefault="006F7CE0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 xml:space="preserve">Չի ընդունվել: </w:t>
            </w: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>&lt;Սյունիք&gt; ՍՊԸ-ի և &lt;Էլիտ Հիլզ&gt; ՍՊԸ-ի հետ պայմանագրեր</w:t>
            </w: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>ը կնքվել են 16.05.2017թ, և պայմանագրերի վրա տարածվել են 10.02.2011թ թիվ 168-Ն որոշման դրույթները</w:t>
            </w:r>
          </w:p>
          <w:p w:rsidR="00705D04" w:rsidRPr="001E388F" w:rsidRDefault="00705D04" w:rsidP="00E02E0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7CE0" w:rsidRDefault="006F7CE0" w:rsidP="006F7CE0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F7CE0" w:rsidRDefault="006F7CE0" w:rsidP="006F7CE0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F7CE0" w:rsidRDefault="006F7CE0" w:rsidP="006F7CE0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DB5284" w:rsidRPr="006F7CE0" w:rsidRDefault="00DB5284" w:rsidP="006F7CE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05D04">
              <w:rPr>
                <w:rFonts w:ascii="GHEA Grapalat" w:hAnsi="GHEA Grapalat"/>
                <w:sz w:val="20"/>
                <w:szCs w:val="20"/>
                <w:lang w:val="hy-AM"/>
              </w:rPr>
              <w:t xml:space="preserve">Ընդունվել և </w:t>
            </w: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>լրամշակվել է:</w:t>
            </w: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984AC4" w:rsidRPr="00705D04" w:rsidRDefault="00984AC4" w:rsidP="00984AC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:rsidR="006F7CE0" w:rsidRPr="006F7CE0" w:rsidRDefault="006F7CE0" w:rsidP="006F7C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 xml:space="preserve">Չի ընդունվել: </w:t>
            </w:r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bookmarkStart w:id="0" w:name="_GoBack"/>
            <w:bookmarkEnd w:id="0"/>
            <w:r w:rsidRPr="006F7CE0">
              <w:rPr>
                <w:rFonts w:ascii="GHEA Grapalat" w:hAnsi="GHEA Grapalat"/>
                <w:sz w:val="20"/>
                <w:szCs w:val="20"/>
                <w:lang w:val="hy-AM"/>
              </w:rPr>
              <w:t>այմանագրերի վրա տարածվել են 10.02.2011թ թիվ 168-Ն որոշման դրույթները</w:t>
            </w:r>
          </w:p>
          <w:p w:rsidR="00984AC4" w:rsidRPr="006F7CE0" w:rsidRDefault="00984AC4" w:rsidP="006F7CE0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DB5284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14364"/>
    <w:rsid w:val="00030960"/>
    <w:rsid w:val="00037A65"/>
    <w:rsid w:val="000636CC"/>
    <w:rsid w:val="00090C83"/>
    <w:rsid w:val="000A4ED2"/>
    <w:rsid w:val="001150E5"/>
    <w:rsid w:val="001560C4"/>
    <w:rsid w:val="001A766E"/>
    <w:rsid w:val="001D47B0"/>
    <w:rsid w:val="001E388F"/>
    <w:rsid w:val="00236579"/>
    <w:rsid w:val="002523C7"/>
    <w:rsid w:val="002A2F38"/>
    <w:rsid w:val="0032269E"/>
    <w:rsid w:val="00333FB0"/>
    <w:rsid w:val="0033661A"/>
    <w:rsid w:val="00372F30"/>
    <w:rsid w:val="00386FB2"/>
    <w:rsid w:val="00406C12"/>
    <w:rsid w:val="00490E8A"/>
    <w:rsid w:val="004A48B9"/>
    <w:rsid w:val="005569DE"/>
    <w:rsid w:val="005C1316"/>
    <w:rsid w:val="00603B87"/>
    <w:rsid w:val="00604BCC"/>
    <w:rsid w:val="006106DA"/>
    <w:rsid w:val="006344A0"/>
    <w:rsid w:val="00640545"/>
    <w:rsid w:val="006D71FD"/>
    <w:rsid w:val="006F7CE0"/>
    <w:rsid w:val="00705D04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A123FA"/>
    <w:rsid w:val="00A254F4"/>
    <w:rsid w:val="00A45A3E"/>
    <w:rsid w:val="00AD6D64"/>
    <w:rsid w:val="00B2566A"/>
    <w:rsid w:val="00B520A7"/>
    <w:rsid w:val="00B5225E"/>
    <w:rsid w:val="00B542E3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9190F"/>
    <w:rsid w:val="00DA5FAD"/>
    <w:rsid w:val="00DB5284"/>
    <w:rsid w:val="00E015DA"/>
    <w:rsid w:val="00E02E08"/>
    <w:rsid w:val="00E40670"/>
    <w:rsid w:val="00E604F5"/>
    <w:rsid w:val="00E6429B"/>
    <w:rsid w:val="00E67B31"/>
    <w:rsid w:val="00F4325A"/>
    <w:rsid w:val="00FF1FAB"/>
    <w:rsid w:val="00FF3B1E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  <w:style w:type="character" w:customStyle="1" w:styleId="mechtexChar">
    <w:name w:val="mechtex Char"/>
    <w:link w:val="mechtex"/>
    <w:locked/>
    <w:rsid w:val="00F4325A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F4325A"/>
    <w:pPr>
      <w:jc w:val="center"/>
    </w:pPr>
    <w:rPr>
      <w:rFonts w:ascii="Arial Armenian" w:hAnsi="Arial Armenian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51</cp:revision>
  <cp:lastPrinted>2016-02-24T09:55:00Z</cp:lastPrinted>
  <dcterms:created xsi:type="dcterms:W3CDTF">2015-10-07T12:56:00Z</dcterms:created>
  <dcterms:modified xsi:type="dcterms:W3CDTF">2018-04-13T06:20:00Z</dcterms:modified>
</cp:coreProperties>
</file>