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BB" w:rsidRPr="002E58FD" w:rsidRDefault="00B00FBB" w:rsidP="00B00FBB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2E58FD">
        <w:rPr>
          <w:rFonts w:ascii="GHEA Grapalat" w:hAnsi="GHEA Grapalat" w:cs="Sylfaen"/>
          <w:b/>
          <w:sz w:val="24"/>
          <w:szCs w:val="24"/>
        </w:rPr>
        <w:t>Տեղեկանք հիմնավորում</w:t>
      </w:r>
    </w:p>
    <w:p w:rsidR="00B00FBB" w:rsidRDefault="00B00FBB" w:rsidP="00B00FBB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435FFC">
        <w:rPr>
          <w:rFonts w:ascii="GHEA Grapalat" w:hAnsi="GHEA Grapalat" w:cs="Sylfaen"/>
          <w:sz w:val="24"/>
          <w:szCs w:val="24"/>
        </w:rPr>
        <w:t>ՀՀ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կենտրոնական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ընտրական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հանձնաժողովում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տեղակայված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ներքին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ցանցի</w:t>
      </w:r>
      <w:r w:rsidRPr="002E58FD">
        <w:rPr>
          <w:rFonts w:ascii="GHEA Grapalat" w:hAnsi="GHEA Grapalat" w:cs="Sylfaen"/>
          <w:sz w:val="24"/>
          <w:szCs w:val="24"/>
        </w:rPr>
        <w:t xml:space="preserve">, </w:t>
      </w:r>
      <w:r w:rsidRPr="00435FFC">
        <w:rPr>
          <w:rFonts w:ascii="GHEA Grapalat" w:hAnsi="GHEA Grapalat" w:cs="Sylfaen"/>
          <w:sz w:val="24"/>
          <w:szCs w:val="24"/>
        </w:rPr>
        <w:t>ՀՀ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ԿԸՀ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և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ՀՀ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մարզերում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գտնվող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ընտրատարածքային ընտրական հանձնաժողովների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միջև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առկա օպտիկական մալուխով միացված համակարգչային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ցանցի</w:t>
      </w:r>
      <w:r>
        <w:rPr>
          <w:rFonts w:ascii="GHEA Grapalat" w:hAnsi="GHEA Grapalat" w:cs="Sylfaen"/>
          <w:sz w:val="24"/>
          <w:szCs w:val="24"/>
        </w:rPr>
        <w:t>,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ԿԸՀ վարչական շենքում օգտվողների կենտրոնացված համակարգի, </w:t>
      </w:r>
      <w:r>
        <w:rPr>
          <w:rFonts w:ascii="GHEA Grapalat" w:hAnsi="GHEA Grapalat" w:cs="Sylfaen"/>
          <w:sz w:val="24"/>
          <w:szCs w:val="24"/>
        </w:rPr>
        <w:t xml:space="preserve">ՀՀ </w:t>
      </w:r>
      <w:r w:rsidRPr="00785155">
        <w:rPr>
          <w:rFonts w:ascii="GHEA Grapalat" w:hAnsi="GHEA Grapalat" w:cs="Sylfaen"/>
          <w:sz w:val="24"/>
          <w:szCs w:val="24"/>
          <w:lang w:val="hy-AM"/>
        </w:rPr>
        <w:t xml:space="preserve">ԿԸՀ պաշտոնական համացանցային կայքի </w:t>
      </w:r>
      <w:r>
        <w:rPr>
          <w:rFonts w:ascii="GHEA Grapalat" w:hAnsi="GHEA Grapalat" w:cs="Sylfaen"/>
          <w:sz w:val="24"/>
          <w:szCs w:val="24"/>
          <w:lang w:val="hy-AM"/>
        </w:rPr>
        <w:t>աշխատանք</w:t>
      </w:r>
      <w:r>
        <w:rPr>
          <w:rFonts w:ascii="GHEA Grapalat" w:hAnsi="GHEA Grapalat" w:cs="Sylfaen"/>
          <w:sz w:val="24"/>
          <w:szCs w:val="24"/>
        </w:rPr>
        <w:t>ի</w:t>
      </w:r>
      <w:r w:rsidRPr="00785155">
        <w:rPr>
          <w:rFonts w:ascii="GHEA Grapalat" w:hAnsi="GHEA Grapalat" w:cs="Sylfaen"/>
          <w:sz w:val="24"/>
          <w:szCs w:val="24"/>
          <w:lang w:val="hy-AM"/>
        </w:rPr>
        <w:t xml:space="preserve"> և հոսթինգի, </w:t>
      </w:r>
      <w:r w:rsidRPr="00EE1A1A">
        <w:rPr>
          <w:rFonts w:ascii="GHEA Grapalat" w:hAnsi="GHEA Grapalat" w:cs="Sylfaen"/>
          <w:sz w:val="24"/>
          <w:szCs w:val="24"/>
          <w:lang w:val="hy-AM"/>
        </w:rPr>
        <w:t>«ԸՆՏՐՈՒԹՅՈՒՆՆԵՐ» ավտոմատացված համակարգի</w:t>
      </w:r>
      <w:r>
        <w:rPr>
          <w:rFonts w:ascii="GHEA Grapalat" w:hAnsi="GHEA Grapalat" w:cs="Sylfaen"/>
          <w:sz w:val="24"/>
          <w:szCs w:val="24"/>
        </w:rPr>
        <w:t xml:space="preserve"> (</w:t>
      </w:r>
      <w:r w:rsidRPr="00EE1A1A">
        <w:rPr>
          <w:rFonts w:ascii="GHEA Grapalat" w:hAnsi="GHEA Grapalat" w:cs="Sylfaen"/>
          <w:sz w:val="24"/>
          <w:szCs w:val="24"/>
          <w:lang w:val="hy-AM"/>
        </w:rPr>
        <w:t>որի նպատակն է ապահովել ընտրությունների նախապատրաստմանը, կազմակերպմանը և անցկացմանը առնչվող խնդիրների և քվեարկության ու ընտրությունների արդյունքների ամփոփման ավտոմատաց</w:t>
      </w:r>
      <w:r>
        <w:rPr>
          <w:rFonts w:ascii="GHEA Grapalat" w:hAnsi="GHEA Grapalat" w:cs="Sylfaen"/>
          <w:sz w:val="24"/>
          <w:szCs w:val="24"/>
          <w:lang w:val="hy-AM"/>
        </w:rPr>
        <w:t>ում</w:t>
      </w:r>
      <w:r w:rsidRPr="00EE1A1A">
        <w:rPr>
          <w:rFonts w:ascii="GHEA Grapalat" w:hAnsi="GHEA Grapalat" w:cs="Sylfaen"/>
          <w:sz w:val="24"/>
          <w:szCs w:val="24"/>
          <w:lang w:val="hy-AM"/>
        </w:rPr>
        <w:t>ը</w:t>
      </w:r>
      <w:r>
        <w:rPr>
          <w:rFonts w:ascii="GHEA Grapalat" w:hAnsi="GHEA Grapalat" w:cs="Sylfaen"/>
          <w:sz w:val="24"/>
          <w:szCs w:val="24"/>
        </w:rPr>
        <w:t xml:space="preserve">), ՀՀ ԿԸՀ էլեկտրոնային փոստի և այլ </w:t>
      </w:r>
      <w:r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</w:rPr>
        <w:t xml:space="preserve">րագրատեխնիկական </w:t>
      </w:r>
      <w:r w:rsidRPr="0078515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>աշխատանքն</w:t>
      </w:r>
      <w:r>
        <w:rPr>
          <w:rFonts w:ascii="GHEA Grapalat" w:hAnsi="GHEA Grapalat" w:cs="Sylfaen"/>
          <w:sz w:val="24"/>
          <w:szCs w:val="24"/>
        </w:rPr>
        <w:t xml:space="preserve">րն 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սպասարկող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սերվեր</w:t>
      </w:r>
      <w:r>
        <w:rPr>
          <w:rFonts w:ascii="GHEA Grapalat" w:hAnsi="GHEA Grapalat" w:cs="Sylfaen"/>
          <w:sz w:val="24"/>
          <w:szCs w:val="24"/>
        </w:rPr>
        <w:t xml:space="preserve">ների </w:t>
      </w:r>
      <w:r>
        <w:rPr>
          <w:rFonts w:ascii="GHEA Grapalat" w:hAnsi="GHEA Grapalat" w:cs="Sylfaen"/>
          <w:sz w:val="24"/>
          <w:szCs w:val="24"/>
          <w:lang w:val="ru-RU"/>
        </w:rPr>
        <w:t>և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ցանցային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սարքավորումների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անխափան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աշխատանքն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ապահովելու</w:t>
      </w:r>
      <w:r>
        <w:rPr>
          <w:rFonts w:ascii="GHEA Grapalat" w:hAnsi="GHEA Grapalat" w:cs="Sylfaen"/>
          <w:sz w:val="24"/>
          <w:szCs w:val="24"/>
        </w:rPr>
        <w:t xml:space="preserve"> նպատակով անհրաժեշտ է 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սերվերային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սենյակի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ջերմաստիճանը</w:t>
      </w:r>
      <w:r w:rsidRPr="002E58FD">
        <w:rPr>
          <w:rFonts w:ascii="GHEA Grapalat" w:hAnsi="GHEA Grapalat" w:cs="Sylfaen"/>
          <w:sz w:val="24"/>
          <w:szCs w:val="24"/>
        </w:rPr>
        <w:t xml:space="preserve"> 24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ժամ</w:t>
      </w:r>
      <w:r w:rsidRPr="002E58FD">
        <w:rPr>
          <w:rFonts w:ascii="GHEA Grapalat" w:hAnsi="GHEA Grapalat" w:cs="Sylfaen"/>
          <w:sz w:val="24"/>
          <w:szCs w:val="24"/>
        </w:rPr>
        <w:t xml:space="preserve">  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անը</w:t>
      </w:r>
      <w:r w:rsidRPr="00435FFC">
        <w:rPr>
          <w:rFonts w:ascii="GHEA Grapalat" w:hAnsi="GHEA Grapalat" w:cs="Sylfaen"/>
          <w:sz w:val="24"/>
          <w:szCs w:val="24"/>
        </w:rPr>
        <w:t>ն</w:t>
      </w:r>
      <w:r w:rsidRPr="00435FFC">
        <w:rPr>
          <w:rFonts w:ascii="GHEA Grapalat" w:hAnsi="GHEA Grapalat" w:cs="Sylfaen"/>
          <w:sz w:val="24"/>
          <w:szCs w:val="24"/>
          <w:lang w:val="ru-RU"/>
        </w:rPr>
        <w:t>դհատ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աշխատանքային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</w:rPr>
        <w:t xml:space="preserve">համապատասխան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ջերմաստիճանով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ապահովել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Pr="00435FFC">
        <w:rPr>
          <w:rFonts w:ascii="GHEA Grapalat" w:hAnsi="GHEA Grapalat" w:cs="Sylfaen"/>
          <w:sz w:val="24"/>
          <w:szCs w:val="24"/>
          <w:lang w:val="hy-AM"/>
        </w:rPr>
        <w:t xml:space="preserve">արտաքին ջերմաստիճանի </w:t>
      </w:r>
      <w:r w:rsidRPr="002E58FD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2</w:t>
      </w:r>
      <w:r w:rsidRPr="002E58FD">
        <w:rPr>
          <w:rFonts w:ascii="GHEA Grapalat" w:hAnsi="GHEA Grapalat" w:cs="Sylfaen"/>
          <w:sz w:val="24"/>
          <w:szCs w:val="24"/>
        </w:rPr>
        <w:t>0-</w:t>
      </w:r>
      <w:r w:rsidRPr="00435FFC">
        <w:rPr>
          <w:rFonts w:ascii="GHEA Grapalat" w:hAnsi="GHEA Grapalat" w:cs="Sylfaen"/>
          <w:sz w:val="24"/>
          <w:szCs w:val="24"/>
          <w:lang w:val="hy-AM"/>
        </w:rPr>
        <w:t>ից +</w:t>
      </w:r>
      <w:r>
        <w:rPr>
          <w:rFonts w:ascii="GHEA Grapalat" w:hAnsi="GHEA Grapalat" w:cs="Sylfaen"/>
          <w:sz w:val="24"/>
          <w:szCs w:val="24"/>
        </w:rPr>
        <w:t>4</w:t>
      </w:r>
      <w:r w:rsidRPr="002E58FD">
        <w:rPr>
          <w:rFonts w:ascii="GHEA Grapalat" w:hAnsi="GHEA Grapalat" w:cs="Sylfaen"/>
          <w:sz w:val="24"/>
          <w:szCs w:val="24"/>
        </w:rPr>
        <w:t>0</w:t>
      </w:r>
      <w:r w:rsidRPr="00435F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58FD">
        <w:rPr>
          <w:rFonts w:ascii="Tahoma" w:hAnsi="Tahoma" w:cs="Tahoma"/>
          <w:color w:val="5A5A5A"/>
          <w:sz w:val="24"/>
          <w:szCs w:val="24"/>
          <w:shd w:val="clear" w:color="auto" w:fill="FFFFFF"/>
        </w:rPr>
        <w:t>°</w:t>
      </w:r>
      <w:r w:rsidRPr="00874EFB">
        <w:rPr>
          <w:rFonts w:ascii="Tahoma" w:hAnsi="Tahoma" w:cs="Tahoma"/>
          <w:color w:val="5A5A5A"/>
          <w:sz w:val="24"/>
          <w:szCs w:val="24"/>
          <w:shd w:val="clear" w:color="auto" w:fill="FFFFFF"/>
          <w:lang w:val="ru-RU"/>
        </w:rPr>
        <w:t>С</w:t>
      </w:r>
      <w:r w:rsidRPr="00435FF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hy-AM"/>
        </w:rPr>
        <w:t>ինտրերվալում</w:t>
      </w:r>
      <w:r>
        <w:rPr>
          <w:rFonts w:ascii="GHEA Grapalat" w:hAnsi="GHEA Grapalat" w:cs="Sylfaen"/>
          <w:sz w:val="24"/>
          <w:szCs w:val="24"/>
        </w:rPr>
        <w:t>:</w:t>
      </w:r>
    </w:p>
    <w:p w:rsidR="00B00FBB" w:rsidRDefault="00B00FBB" w:rsidP="00B00FBB">
      <w:pPr>
        <w:ind w:firstLine="720"/>
        <w:jc w:val="both"/>
        <w:rPr>
          <w:rFonts w:ascii="GHEA Grapalat" w:eastAsia="Times New Roman" w:hAnsi="GHEA Grapalat" w:cs="Arial"/>
          <w:sz w:val="18"/>
          <w:szCs w:val="18"/>
        </w:rPr>
      </w:pPr>
      <w:r>
        <w:rPr>
          <w:rFonts w:ascii="GHEA Grapalat" w:hAnsi="GHEA Grapalat" w:cs="Sylfaen"/>
          <w:sz w:val="24"/>
          <w:szCs w:val="24"/>
        </w:rPr>
        <w:t xml:space="preserve">Ելնելով վերոհիշյալից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անհրաժեշտ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 w:rsidRPr="00435FFC">
        <w:rPr>
          <w:rFonts w:ascii="GHEA Grapalat" w:hAnsi="GHEA Grapalat" w:cs="Sylfaen"/>
          <w:sz w:val="24"/>
          <w:szCs w:val="24"/>
          <w:lang w:val="ru-RU"/>
        </w:rPr>
        <w:t>է</w:t>
      </w:r>
      <w:r w:rsidRPr="002E58FD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ունենալ որակյալ և վերոհիշյալ աշխատանքային պայմաններն ապահովող որակյալ </w:t>
      </w:r>
      <w:r>
        <w:rPr>
          <w:rFonts w:ascii="GHEA Grapalat" w:hAnsi="GHEA Grapalat" w:cs="Sylfaen"/>
          <w:sz w:val="24"/>
          <w:szCs w:val="24"/>
          <w:lang w:val="ru-RU"/>
        </w:rPr>
        <w:t>օդոր</w:t>
      </w:r>
      <w:r>
        <w:rPr>
          <w:rFonts w:ascii="GHEA Grapalat" w:hAnsi="GHEA Grapalat" w:cs="Sylfaen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ru-RU"/>
        </w:rPr>
        <w:t>կիչ</w:t>
      </w:r>
    </w:p>
    <w:p w:rsidR="00B00FBB" w:rsidRDefault="00B00FBB" w:rsidP="00B00FBB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</w:p>
    <w:p w:rsidR="00B00FBB" w:rsidRDefault="00B00FBB" w:rsidP="00B00FBB">
      <w:pPr>
        <w:pStyle w:val="BodyText3"/>
        <w:ind w:firstLine="567"/>
        <w:jc w:val="center"/>
        <w:rPr>
          <w:rFonts w:ascii="GHEA Grapalat" w:hAnsi="GHEA Grapalat" w:cs="Arial"/>
          <w:sz w:val="18"/>
          <w:szCs w:val="18"/>
        </w:rPr>
      </w:pPr>
    </w:p>
    <w:p w:rsidR="00D750FE" w:rsidRDefault="00D750FE">
      <w:bookmarkStart w:id="0" w:name="_GoBack"/>
      <w:bookmarkEnd w:id="0"/>
    </w:p>
    <w:sectPr w:rsidR="00D750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5A"/>
    <w:rsid w:val="00AE4266"/>
    <w:rsid w:val="00B00FBB"/>
    <w:rsid w:val="00D11B5A"/>
    <w:rsid w:val="00D7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0FBB"/>
    <w:pPr>
      <w:spacing w:after="0" w:line="240" w:lineRule="auto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B00FBB"/>
    <w:rPr>
      <w:rFonts w:ascii="Arial Armenian" w:eastAsia="Times New Roman" w:hAnsi="Arial Armeni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00FBB"/>
    <w:pPr>
      <w:spacing w:after="0" w:line="240" w:lineRule="auto"/>
      <w:jc w:val="both"/>
    </w:pPr>
    <w:rPr>
      <w:rFonts w:ascii="Arial Armenian" w:eastAsia="Times New Roman" w:hAnsi="Arial Armenian"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B00FBB"/>
    <w:rPr>
      <w:rFonts w:ascii="Arial Armenian" w:eastAsia="Times New Roman" w:hAnsi="Arial Armeni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Levon Grigoryan</cp:lastModifiedBy>
  <cp:revision>2</cp:revision>
  <dcterms:created xsi:type="dcterms:W3CDTF">2014-02-24T13:48:00Z</dcterms:created>
  <dcterms:modified xsi:type="dcterms:W3CDTF">2014-02-24T13:48:00Z</dcterms:modified>
</cp:coreProperties>
</file>