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2B6627" w:rsidRDefault="00F03275" w:rsidP="005D1176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</w:rPr>
      </w:pPr>
      <w:r w:rsidRPr="00F03275">
        <w:rPr>
          <w:rFonts w:ascii="GHEA Grapalat" w:hAnsi="GHEA Grapalat"/>
          <w:spacing w:val="-2"/>
          <w:lang w:val="af-ZA"/>
        </w:rPr>
        <w:t>«</w:t>
      </w:r>
      <w:r w:rsidRPr="00F03275">
        <w:rPr>
          <w:rStyle w:val="Strong"/>
          <w:rFonts w:ascii="GHEA Grapalat" w:eastAsia="Calibri" w:hAnsi="GHEA Grapalat" w:cs="Sylfaen"/>
          <w:spacing w:val="-2"/>
          <w:lang w:val="af-ZA"/>
        </w:rPr>
        <w:t>Հ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այաստանի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Հանրապետության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2018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թվականի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պետական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բյուջեում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վերաբաշխում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r w:rsidRPr="00F03275">
        <w:rPr>
          <w:rStyle w:val="Strong"/>
          <w:rFonts w:ascii="GHEA Grapalat" w:eastAsia="Calibri" w:hAnsi="GHEA Grapalat" w:cs="Sylfaen"/>
          <w:spacing w:val="-2"/>
        </w:rPr>
        <w:t>և</w:t>
      </w:r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Հայաստանի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Հանրապետության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կառավարության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2017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թվականի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դեկտեմբերի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28-</w:t>
      </w:r>
      <w:r w:rsidRPr="00F03275">
        <w:rPr>
          <w:rStyle w:val="Strong"/>
          <w:rFonts w:ascii="GHEA Grapalat" w:eastAsia="Calibri" w:hAnsi="GHEA Grapalat" w:cs="Sylfaen"/>
          <w:spacing w:val="-2"/>
        </w:rPr>
        <w:t>ի</w:t>
      </w:r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N 1717-</w:t>
      </w:r>
      <w:r w:rsidRPr="00F03275">
        <w:rPr>
          <w:rStyle w:val="Strong"/>
          <w:rFonts w:ascii="GHEA Grapalat" w:eastAsia="Calibri" w:hAnsi="GHEA Grapalat" w:cs="Sylfaen"/>
          <w:spacing w:val="-2"/>
        </w:rPr>
        <w:t>Ն</w:t>
      </w:r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որոշման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մեջ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փոփոխություններ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եվ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լրացումներ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կատարելու</w:t>
      </w:r>
      <w:proofErr w:type="spellEnd"/>
      <w:r w:rsidRPr="00F03275">
        <w:rPr>
          <w:rStyle w:val="Strong"/>
          <w:rFonts w:ascii="GHEA Grapalat" w:eastAsia="Calibri" w:hAnsi="GHEA Grapalat"/>
          <w:spacing w:val="-2"/>
          <w:lang w:val="af-ZA"/>
        </w:rPr>
        <w:t xml:space="preserve"> </w:t>
      </w:r>
      <w:r w:rsidRPr="00F03275">
        <w:rPr>
          <w:rStyle w:val="Strong"/>
          <w:rFonts w:ascii="GHEA Grapalat" w:eastAsia="Calibri" w:hAnsi="GHEA Grapalat"/>
          <w:spacing w:val="-2"/>
          <w:lang w:val="hy-AM"/>
        </w:rPr>
        <w:t>և</w:t>
      </w:r>
      <w:r w:rsidRPr="00F03275">
        <w:rPr>
          <w:rStyle w:val="Strong"/>
          <w:rFonts w:ascii="GHEA Grapalat" w:eastAsia="Calibri" w:hAnsi="GHEA Grapalat"/>
          <w:b w:val="0"/>
          <w:spacing w:val="-2"/>
          <w:lang w:val="hy-AM"/>
        </w:rPr>
        <w:t xml:space="preserve"> </w:t>
      </w:r>
      <w:r w:rsidRPr="00F03275">
        <w:rPr>
          <w:rFonts w:ascii="GHEA Grapalat" w:hAnsi="GHEA Grapalat" w:cs="Arial"/>
          <w:b/>
          <w:color w:val="000000"/>
          <w:spacing w:val="-2"/>
          <w:shd w:val="clear" w:color="auto" w:fill="FFFFFF"/>
          <w:lang w:val="hy-AM"/>
        </w:rPr>
        <w:t>գնման</w:t>
      </w:r>
      <w:r w:rsidRPr="00F03275">
        <w:rPr>
          <w:rFonts w:ascii="GHEA Grapalat" w:hAnsi="GHEA Grapalat" w:cs="Arial"/>
          <w:b/>
          <w:color w:val="000000"/>
          <w:spacing w:val="-2"/>
          <w:shd w:val="clear" w:color="auto" w:fill="FFFFFF"/>
          <w:lang w:val="af-ZA"/>
        </w:rPr>
        <w:t xml:space="preserve"> </w:t>
      </w:r>
      <w:r w:rsidRPr="00F03275">
        <w:rPr>
          <w:rFonts w:ascii="GHEA Grapalat" w:hAnsi="GHEA Grapalat" w:cs="Arial"/>
          <w:b/>
          <w:color w:val="000000"/>
          <w:spacing w:val="-2"/>
          <w:shd w:val="clear" w:color="auto" w:fill="FFFFFF"/>
          <w:lang w:val="hy-AM"/>
        </w:rPr>
        <w:t>գործընթացն</w:t>
      </w:r>
      <w:r w:rsidRPr="00F03275">
        <w:rPr>
          <w:rFonts w:ascii="GHEA Grapalat" w:hAnsi="GHEA Grapalat" w:cs="Arial"/>
          <w:b/>
          <w:color w:val="000000"/>
          <w:spacing w:val="-2"/>
          <w:shd w:val="clear" w:color="auto" w:fill="FFFFFF"/>
          <w:lang w:val="af-ZA"/>
        </w:rPr>
        <w:t xml:space="preserve"> </w:t>
      </w:r>
      <w:r w:rsidRPr="00F03275">
        <w:rPr>
          <w:rFonts w:ascii="GHEA Grapalat" w:hAnsi="GHEA Grapalat" w:cs="Arial"/>
          <w:b/>
          <w:color w:val="000000"/>
          <w:spacing w:val="-2"/>
          <w:shd w:val="clear" w:color="auto" w:fill="FFFFFF"/>
          <w:lang w:val="hy-AM"/>
        </w:rPr>
        <w:t>իրականացնելու</w:t>
      </w:r>
      <w:r w:rsidRPr="00F03275">
        <w:rPr>
          <w:rFonts w:ascii="GHEA Grapalat" w:hAnsi="GHEA Grapalat" w:cs="Arial"/>
          <w:color w:val="000000"/>
          <w:spacing w:val="-2"/>
          <w:shd w:val="clear" w:color="auto" w:fill="FFFFFF"/>
          <w:lang w:val="af-ZA"/>
        </w:rPr>
        <w:t xml:space="preserve"> </w:t>
      </w:r>
      <w:proofErr w:type="spellStart"/>
      <w:r w:rsidRPr="00F03275">
        <w:rPr>
          <w:rStyle w:val="Strong"/>
          <w:rFonts w:ascii="GHEA Grapalat" w:eastAsia="Calibri" w:hAnsi="GHEA Grapalat" w:cs="Sylfaen"/>
          <w:spacing w:val="-2"/>
        </w:rPr>
        <w:t>մասին</w:t>
      </w:r>
      <w:proofErr w:type="spellEnd"/>
      <w:r w:rsidRPr="00F03275">
        <w:rPr>
          <w:rFonts w:ascii="GHEA Grapalat" w:hAnsi="GHEA Grapalat"/>
          <w:bCs/>
          <w:color w:val="000000"/>
          <w:spacing w:val="-2"/>
          <w:shd w:val="clear" w:color="auto" w:fill="FFFFFF"/>
          <w:lang w:val="af-ZA"/>
        </w:rPr>
        <w:t>»</w:t>
      </w:r>
      <w:r w:rsidRPr="00F03275">
        <w:rPr>
          <w:rStyle w:val="Strong"/>
          <w:rFonts w:ascii="GHEA Grapalat" w:eastAsia="Calibri" w:hAnsi="GHEA Grapalat" w:cs="Sylfaen"/>
          <w:spacing w:val="-2"/>
          <w:lang w:val="af-ZA"/>
        </w:rPr>
        <w:t xml:space="preserve"> </w:t>
      </w:r>
      <w:r w:rsidR="00691F5F" w:rsidRPr="002B6627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</w:t>
      </w:r>
    </w:p>
    <w:p w:rsidR="00FE1FCE" w:rsidRPr="002B6627" w:rsidRDefault="00FE1FCE" w:rsidP="00FE1FCE">
      <w:pPr>
        <w:spacing w:after="0" w:line="23" w:lineRule="atLeast"/>
        <w:rPr>
          <w:rFonts w:ascii="GHEA Grapalat" w:eastAsia="Times New Roman" w:hAnsi="GHEA Grapalat"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520926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520926">
              <w:rPr>
                <w:rFonts w:ascii="GHEA Grapalat" w:eastAsia="Times New Roman" w:hAnsi="GHEA Grapalat"/>
              </w:rPr>
              <w:t xml:space="preserve">. ՀՀ </w:t>
            </w:r>
            <w:r w:rsidRPr="00520926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520926">
              <w:rPr>
                <w:rFonts w:ascii="GHEA Grapalat" w:eastAsia="Times New Roman" w:hAnsi="GHEA Grapalat"/>
              </w:rPr>
              <w:t xml:space="preserve"> </w:t>
            </w:r>
            <w:r w:rsidRPr="00520926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520926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520926" w:rsidRDefault="00FE1FCE" w:rsidP="00520926">
            <w:pPr>
              <w:spacing w:after="0" w:line="360" w:lineRule="auto"/>
              <w:rPr>
                <w:rFonts w:ascii="GHEA Grapalat" w:hAnsi="GHEA Grapalat"/>
              </w:rPr>
            </w:pPr>
          </w:p>
        </w:tc>
        <w:tc>
          <w:tcPr>
            <w:tcW w:w="6390" w:type="dxa"/>
          </w:tcPr>
          <w:p w:rsidR="002B6627" w:rsidRPr="00F03275" w:rsidRDefault="002B662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1</w:t>
            </w:r>
            <w:r w:rsidRPr="002B6627">
              <w:rPr>
                <w:rFonts w:ascii="GHEA Grapalat" w:eastAsia="Times New Roman" w:hAnsi="GHEA Grapalat" w:cs="Sylfaen"/>
                <w:lang w:eastAsia="ru-RU"/>
              </w:rPr>
              <w:t>.</w:t>
            </w:r>
            <w:r w:rsidR="00F03275" w:rsidRPr="004C53E8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Նախագծի N 1 հավելվածի N 1 աղյուսակում բյուջետային ծախսերի տնտե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սա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գի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տա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կան դասակարգման «Նախագծանախահաշվային ծախսեր» հոդվածի անվանումը անհ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րա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ժեշտ է փո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խարինել «Նախագծահետազոտական ծախսեր» անվանմամբ, իսկ N 2 և N 3 աղ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յու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սակնե</w:t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softHyphen/>
              <w:t>րում ««Վարդաշեն» ՔԿՀ արտաքին կոյուղագծերի կապիտալ վերանորոգման աշ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խա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տանքներ» բա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ռերը անհրաժեշտ է փոխարինել ««Վարդաշեն» ՔԿՀ արտաքին կոյուղա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գծերի նախագծա</w:t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softHyphen/>
              <w:t>նա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val="hy-AM" w:eastAsia="ru-RU"/>
              </w:rPr>
              <w:t>խահաշվային փաստաթղթերի կազմման աշխատանքներ» բառերով</w:t>
            </w:r>
          </w:p>
          <w:p w:rsidR="00F03275" w:rsidRDefault="00F03275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</w:p>
          <w:p w:rsidR="00F03275" w:rsidRPr="00F03275" w:rsidRDefault="00F03275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</w:p>
          <w:p w:rsidR="002B6627" w:rsidRPr="00F03275" w:rsidRDefault="002B662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2.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Նախագծի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N 3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հավելվածի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N 1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աղյուսակում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«1120 ԿՀ05»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քաղաքանությամբ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միջո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ցառ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ման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«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Նկարագրություն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»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սյունակում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նշված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«ՔԿ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հիմնարկների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կապիտալ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վերանորոգ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ման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աշխա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տանք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ներ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»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բառերը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անհրաժեշտ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է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փոխարինել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lastRenderedPageBreak/>
              <w:t xml:space="preserve">«ՔԿ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հիմնարկներում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նախագծա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հե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տա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զո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տական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աշխատանքների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փաստաթղթերի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կազմում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»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բառերով</w:t>
            </w:r>
            <w:proofErr w:type="spellEnd"/>
          </w:p>
          <w:p w:rsidR="00F03275" w:rsidRPr="00F03275" w:rsidRDefault="00F03275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</w:p>
          <w:p w:rsidR="00F03275" w:rsidRPr="002B6627" w:rsidRDefault="00F03275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</w:p>
          <w:p w:rsidR="00F03275" w:rsidRPr="00F03275" w:rsidRDefault="002B6627" w:rsidP="00F0327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  <w:r w:rsidRPr="002B6627">
              <w:rPr>
                <w:rFonts w:ascii="GHEA Grapalat" w:eastAsia="Times New Roman" w:hAnsi="GHEA Grapalat" w:cs="Sylfaen"/>
                <w:lang w:eastAsia="ru-RU"/>
              </w:rPr>
              <w:t xml:space="preserve">3.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Ոչ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բավարար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հիմնավորումներով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պայմանավորված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,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ինչպես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նաև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նկատի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ունե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նա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լով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,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որ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Նախագծի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N 2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հավելվածով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ներկայացված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«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ինժեներական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նախագծման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ծառա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յութ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յուն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ներ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քա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ղա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քացիական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շինարարության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համար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», «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խողովակաշարերի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նախագծման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ծա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ռա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յութ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յուն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ներ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» և «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էլեկտրասնուցման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համակարգերի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նախագծման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ծառայություններ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»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գըն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ման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առարկա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նե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րի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ձեռքբերումը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հրատապ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մեկ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անձից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գնման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ձևի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կիրառմամբ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բացա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սա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կան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կազ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դի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ԵՄ «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Հան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րա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յին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ֆինանսների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քաղաքականության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բարեփոխումների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ծրագրի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»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շրջա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նակ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ներում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բյու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ջե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տա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յին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աջակցության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ծրագրով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ՀՀ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ստանձնած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պարտավորության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սահ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մա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նա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չափի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վրա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`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ուստի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ան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հրաժեշտ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է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հիշյալ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գնման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առարկաների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ձեռքբերումն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իրականաց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նել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մրցակցային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ընթացա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կար</w:t>
            </w:r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softHyphen/>
              <w:t>գի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proofErr w:type="spellStart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կիրառմամբ</w:t>
            </w:r>
            <w:proofErr w:type="spellEnd"/>
            <w:r w:rsidR="00F03275" w:rsidRPr="00F03275">
              <w:rPr>
                <w:rFonts w:ascii="GHEA Grapalat" w:eastAsia="Times New Roman" w:hAnsi="GHEA Grapalat" w:cs="Sylfaen"/>
                <w:lang w:eastAsia="ru-RU"/>
              </w:rPr>
              <w:t>:</w:t>
            </w:r>
          </w:p>
          <w:p w:rsidR="002B6627" w:rsidRPr="005D1176" w:rsidRDefault="002B662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2520" w:type="dxa"/>
          </w:tcPr>
          <w:p w:rsidR="00520926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lastRenderedPageBreak/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  <w:p w:rsidR="002B6627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F03275" w:rsidRDefault="00F03275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F03275" w:rsidRDefault="00F03275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F03275" w:rsidRDefault="00F03275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F03275" w:rsidRDefault="00F03275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F03275" w:rsidRDefault="00F03275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2B6627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  <w:p w:rsidR="002B6627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2B6627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2B6627" w:rsidRDefault="00F03275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Չի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</w:p>
          <w:p w:rsidR="002B6627" w:rsidRPr="00520926" w:rsidRDefault="002B662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305CF7" w:rsidRPr="00FD3EB9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3F4" w:rsidRDefault="009323F4" w:rsidP="008E35C2">
      <w:pPr>
        <w:spacing w:after="0" w:line="240" w:lineRule="auto"/>
      </w:pPr>
      <w:r>
        <w:separator/>
      </w:r>
    </w:p>
  </w:endnote>
  <w:endnote w:type="continuationSeparator" w:id="0">
    <w:p w:rsidR="009323F4" w:rsidRDefault="009323F4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3F4" w:rsidRDefault="009323F4" w:rsidP="008E35C2">
      <w:pPr>
        <w:spacing w:after="0" w:line="240" w:lineRule="auto"/>
      </w:pPr>
      <w:r>
        <w:separator/>
      </w:r>
    </w:p>
  </w:footnote>
  <w:footnote w:type="continuationSeparator" w:id="0">
    <w:p w:rsidR="009323F4" w:rsidRDefault="009323F4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73A91"/>
    <w:rsid w:val="000952FE"/>
    <w:rsid w:val="000A3224"/>
    <w:rsid w:val="000D65F1"/>
    <w:rsid w:val="00194312"/>
    <w:rsid w:val="001D29A4"/>
    <w:rsid w:val="0023641B"/>
    <w:rsid w:val="002B6627"/>
    <w:rsid w:val="002F733D"/>
    <w:rsid w:val="00304C91"/>
    <w:rsid w:val="00305CF7"/>
    <w:rsid w:val="003346C8"/>
    <w:rsid w:val="003A0DBE"/>
    <w:rsid w:val="003A6359"/>
    <w:rsid w:val="003C75EC"/>
    <w:rsid w:val="004106A7"/>
    <w:rsid w:val="00426097"/>
    <w:rsid w:val="00520926"/>
    <w:rsid w:val="00555016"/>
    <w:rsid w:val="00560450"/>
    <w:rsid w:val="00565E81"/>
    <w:rsid w:val="005834EE"/>
    <w:rsid w:val="0058489A"/>
    <w:rsid w:val="00595E3D"/>
    <w:rsid w:val="005D1176"/>
    <w:rsid w:val="00621784"/>
    <w:rsid w:val="00691CE8"/>
    <w:rsid w:val="00691F5F"/>
    <w:rsid w:val="006D4B69"/>
    <w:rsid w:val="006F18F1"/>
    <w:rsid w:val="007477AF"/>
    <w:rsid w:val="0078029B"/>
    <w:rsid w:val="007819B2"/>
    <w:rsid w:val="00782149"/>
    <w:rsid w:val="007E2258"/>
    <w:rsid w:val="008E35C2"/>
    <w:rsid w:val="008E47CD"/>
    <w:rsid w:val="00900307"/>
    <w:rsid w:val="00905B0F"/>
    <w:rsid w:val="009323F4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B61CF"/>
    <w:rsid w:val="00E23C18"/>
    <w:rsid w:val="00EB761C"/>
    <w:rsid w:val="00F03275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40</cp:revision>
  <cp:lastPrinted>2017-04-25T06:07:00Z</cp:lastPrinted>
  <dcterms:created xsi:type="dcterms:W3CDTF">2015-01-26T07:19:00Z</dcterms:created>
  <dcterms:modified xsi:type="dcterms:W3CDTF">2018-03-19T09:14:00Z</dcterms:modified>
</cp:coreProperties>
</file>