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F" w:rsidRPr="006D0576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6D0576">
        <w:rPr>
          <w:rFonts w:ascii="GHEA Grapalat" w:hAnsi="GHEA Grapalat"/>
          <w:b/>
          <w:lang w:val="en-GB"/>
        </w:rPr>
        <w:t xml:space="preserve">         </w:t>
      </w:r>
      <w:r w:rsidR="009B258F" w:rsidRPr="006D0576">
        <w:rPr>
          <w:rFonts w:ascii="GHEA Grapalat" w:hAnsi="GHEA Grapalat"/>
          <w:b/>
        </w:rPr>
        <w:t>ԱՄՓՈՓԱԹԵՐԹ</w:t>
      </w:r>
    </w:p>
    <w:p w:rsidR="00320527" w:rsidRDefault="00B800D0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noProof/>
          <w:lang w:val="en-US"/>
        </w:rPr>
      </w:pPr>
      <w:r w:rsidRPr="00F07B52">
        <w:rPr>
          <w:rFonts w:ascii="GHEA Grapalat" w:hAnsi="GHEA Grapalat"/>
          <w:b/>
          <w:noProof/>
          <w:lang w:val="hy-AM"/>
        </w:rPr>
        <w:t>Հայաստանի Հանրապետության 2018 թվականի պետական բյուջեի կատարումն</w:t>
      </w:r>
      <w:r w:rsidR="00320527">
        <w:rPr>
          <w:rFonts w:ascii="GHEA Grapalat" w:hAnsi="GHEA Grapalat"/>
          <w:b/>
          <w:noProof/>
          <w:lang w:val="hy-AM"/>
        </w:rPr>
        <w:t xml:space="preserve"> ապահովող միջոցառումների մասին</w:t>
      </w:r>
    </w:p>
    <w:p w:rsidR="007D767A" w:rsidRPr="006D0576" w:rsidRDefault="00B800D0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F07B52">
        <w:rPr>
          <w:rFonts w:ascii="GHEA Grapalat" w:hAnsi="GHEA Grapalat"/>
          <w:b/>
          <w:noProof/>
          <w:lang w:val="hy-AM"/>
        </w:rPr>
        <w:t>N</w:t>
      </w:r>
      <w:r w:rsidR="00320527">
        <w:rPr>
          <w:rFonts w:ascii="GHEA Grapalat" w:hAnsi="GHEA Grapalat"/>
          <w:b/>
          <w:noProof/>
          <w:lang w:val="en-US"/>
        </w:rPr>
        <w:t xml:space="preserve"> </w:t>
      </w:r>
      <w:r w:rsidRPr="00F07B52">
        <w:rPr>
          <w:rFonts w:ascii="GHEA Grapalat" w:hAnsi="GHEA Grapalat"/>
          <w:b/>
          <w:noProof/>
          <w:lang w:val="hy-AM"/>
        </w:rPr>
        <w:t>1717-Ն որոշման նախագծի մեջ փոփոխություններ և լրացումներ</w:t>
      </w:r>
      <w:r w:rsidRPr="005431B4">
        <w:rPr>
          <w:rFonts w:ascii="GHEA Grapalat" w:hAnsi="GHEA Grapalat"/>
          <w:b/>
          <w:noProof/>
          <w:lang w:val="hy-AM"/>
        </w:rPr>
        <w:t xml:space="preserve"> կատարելու մասին</w:t>
      </w:r>
      <w:r>
        <w:rPr>
          <w:rFonts w:ascii="GHEA Grapalat" w:hAnsi="GHEA Grapalat"/>
          <w:b/>
          <w:noProof/>
          <w:lang w:val="hy-AM"/>
        </w:rPr>
        <w:t></w:t>
      </w:r>
      <w:r>
        <w:rPr>
          <w:rFonts w:ascii="GHEA Grapalat" w:hAnsi="GHEA Grapalat"/>
          <w:b/>
          <w:noProof/>
          <w:lang w:val="en-US"/>
        </w:rPr>
        <w:t xml:space="preserve"> </w:t>
      </w:r>
      <w:r w:rsidRPr="005431B4">
        <w:rPr>
          <w:rFonts w:ascii="GHEA Grapalat" w:hAnsi="GHEA Grapalat"/>
          <w:b/>
          <w:noProof/>
          <w:lang w:val="hy-AM"/>
        </w:rPr>
        <w:t>Հայաստանի Հանրապետության կառավարության որոշման նախագծ</w:t>
      </w:r>
      <w:r w:rsidRPr="005431B4">
        <w:rPr>
          <w:rFonts w:ascii="GHEA Grapalat" w:hAnsi="GHEA Grapalat" w:cs="Sylfaen"/>
          <w:b/>
          <w:noProof/>
          <w:lang w:val="hy-AM"/>
        </w:rPr>
        <w:t>ի</w:t>
      </w:r>
      <w:r w:rsidRPr="005431B4">
        <w:rPr>
          <w:rFonts w:ascii="GHEA Grapalat" w:hAnsi="GHEA Grapalat" w:cs="Times Armenian"/>
          <w:b/>
          <w:noProof/>
          <w:lang w:val="hy-AM"/>
        </w:rPr>
        <w:t xml:space="preserve"> </w:t>
      </w:r>
      <w:r w:rsidR="009854DE" w:rsidRPr="006D0576">
        <w:rPr>
          <w:rFonts w:ascii="GHEA Grapalat" w:hAnsi="GHEA Grapalat" w:cs="Arial LatArm"/>
          <w:b/>
          <w:lang w:val="af-ZA"/>
        </w:rPr>
        <w:t xml:space="preserve">վերաբերյալ </w:t>
      </w:r>
      <w:r w:rsidR="002F7862">
        <w:rPr>
          <w:rFonts w:ascii="GHEA Grapalat" w:hAnsi="GHEA Grapalat" w:cs="Arial LatArm"/>
          <w:b/>
          <w:lang w:val="af-ZA"/>
        </w:rPr>
        <w:t>ստացված դիտողությունների և</w:t>
      </w:r>
      <w:r w:rsidR="009854DE" w:rsidRPr="006D0576">
        <w:rPr>
          <w:rFonts w:ascii="GHEA Grapalat" w:hAnsi="GHEA Grapalat" w:cs="Arial LatArm"/>
          <w:b/>
          <w:lang w:val="af-ZA"/>
        </w:rPr>
        <w:t xml:space="preserve"> առաջարկությունների</w:t>
      </w:r>
    </w:p>
    <w:p w:rsidR="003C3456" w:rsidRPr="006D0576" w:rsidRDefault="003C3456" w:rsidP="00800773">
      <w:pPr>
        <w:rPr>
          <w:rFonts w:ascii="GHEA Grapalat" w:hAnsi="GHEA Grapalat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48"/>
        <w:gridCol w:w="5334"/>
        <w:gridCol w:w="2410"/>
        <w:gridCol w:w="4893"/>
      </w:tblGrid>
      <w:tr w:rsidR="009B258F" w:rsidRPr="006D0576" w:rsidTr="001773B1">
        <w:trPr>
          <w:trHeight w:val="57"/>
        </w:trPr>
        <w:tc>
          <w:tcPr>
            <w:tcW w:w="682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6D0576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6D0576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6D0576" w:rsidTr="001773B1">
        <w:trPr>
          <w:trHeight w:val="57"/>
        </w:trPr>
        <w:tc>
          <w:tcPr>
            <w:tcW w:w="682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6D0576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C9142A" w:rsidRPr="004E45E9" w:rsidTr="004A65E4">
        <w:trPr>
          <w:trHeight w:val="1875"/>
        </w:trPr>
        <w:tc>
          <w:tcPr>
            <w:tcW w:w="682" w:type="dxa"/>
          </w:tcPr>
          <w:p w:rsidR="00C9142A" w:rsidRPr="00CA19DC" w:rsidRDefault="00CA19DC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48" w:type="dxa"/>
          </w:tcPr>
          <w:p w:rsidR="00D62E15" w:rsidRPr="00773F28" w:rsidRDefault="00D62E15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>ՀՀ ֆինանսների նախարարություն</w:t>
            </w:r>
          </w:p>
          <w:p w:rsidR="00D62E15" w:rsidRPr="00773F28" w:rsidRDefault="00D62E15" w:rsidP="00D62E1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62E15" w:rsidRPr="00773F28" w:rsidRDefault="00D62E15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>2</w:t>
            </w:r>
            <w:r w:rsidR="00D012A3" w:rsidRPr="00773F28">
              <w:rPr>
                <w:rFonts w:ascii="GHEA Grapalat" w:hAnsi="GHEA Grapalat"/>
                <w:b/>
                <w:lang w:val="af-ZA"/>
              </w:rPr>
              <w:t>2</w:t>
            </w:r>
            <w:r w:rsidRPr="00773F28">
              <w:rPr>
                <w:rFonts w:ascii="GHEA Grapalat" w:hAnsi="GHEA Grapalat"/>
                <w:b/>
                <w:lang w:val="af-ZA"/>
              </w:rPr>
              <w:t>.0</w:t>
            </w:r>
            <w:r w:rsidR="00D012A3" w:rsidRPr="00773F28">
              <w:rPr>
                <w:rFonts w:ascii="GHEA Grapalat" w:hAnsi="GHEA Grapalat"/>
                <w:b/>
                <w:lang w:val="af-ZA"/>
              </w:rPr>
              <w:t>2.2018</w:t>
            </w:r>
            <w:r w:rsidRPr="00773F28">
              <w:rPr>
                <w:rFonts w:ascii="GHEA Grapalat" w:hAnsi="GHEA Grapalat"/>
                <w:b/>
                <w:lang w:val="af-ZA"/>
              </w:rPr>
              <w:t>թ.</w:t>
            </w:r>
          </w:p>
          <w:p w:rsidR="00773F28" w:rsidRPr="00773F28" w:rsidRDefault="00D62E15" w:rsidP="00773F28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 xml:space="preserve">N  </w:t>
            </w:r>
            <w:r w:rsidR="00773F28" w:rsidRPr="004E45E9">
              <w:rPr>
                <w:rFonts w:ascii="GHEA Grapalat" w:hAnsi="GHEA Grapalat"/>
                <w:b/>
                <w:color w:val="000000"/>
                <w:lang w:val="en-US"/>
              </w:rPr>
              <w:t>01/8-4/3198-18</w:t>
            </w:r>
          </w:p>
          <w:p w:rsidR="00C9142A" w:rsidRPr="006D0576" w:rsidRDefault="00C9142A" w:rsidP="00D62E15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DE6ABE" w:rsidRPr="00DE6ABE" w:rsidRDefault="00DE6ABE" w:rsidP="00DE6ABE">
            <w:pPr>
              <w:tabs>
                <w:tab w:val="left" w:pos="0"/>
                <w:tab w:val="left" w:pos="142"/>
                <w:tab w:val="left" w:pos="709"/>
              </w:tabs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DE6ABE">
              <w:rPr>
                <w:rFonts w:ascii="GHEA Grapalat" w:hAnsi="GHEA Grapalat" w:cs="Sylfaen"/>
                <w:lang w:val="hy-AM"/>
              </w:rPr>
              <w:t xml:space="preserve">     Հայաստանի Հանրա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պե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տու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թյան 2018 թվականի պետա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կան բյուջեում վերաբաշխում և Հայաստանի Հանրապե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տության կառա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վարության 2017 թվականի դեկտեմբերի 28-ի N 1717-Ն որոշման մեջ փոփոխություն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ներ և լրացումներ կատարելու մասին ՀՀ կառավարու</w:t>
            </w:r>
            <w:r w:rsidRPr="00DE6ABE">
              <w:rPr>
                <w:rFonts w:ascii="GHEA Grapalat" w:hAnsi="GHEA Grapalat" w:cs="Sylfaen"/>
                <w:lang w:val="hy-AM"/>
              </w:rPr>
              <w:softHyphen/>
              <w:t>թյան որոշման նախագծի</w:t>
            </w:r>
            <w:r w:rsidRPr="00DE6ABE">
              <w:rPr>
                <w:rFonts w:ascii="GHEA Grapalat" w:hAnsi="GHEA Grapalat" w:cs="GHEA Grapalat"/>
                <w:lang w:val="hy-AM"/>
              </w:rPr>
              <w:t xml:space="preserve"> N 4 հավելվածով ներկայացված գնումների պլանում 45611300/1 և 45611300/2 «այլ շենքերի, շինությունների հիմնանորոգում» </w:t>
            </w:r>
            <w:r w:rsidRPr="00DE6ABE">
              <w:rPr>
                <w:rFonts w:ascii="GHEA Grapalat" w:hAnsi="GHEA Grapalat" w:cs="GHEA Grapalat"/>
                <w:lang w:val="hy-AM"/>
              </w:rPr>
              <w:lastRenderedPageBreak/>
              <w:t>գնման առարկաների «ԲԸ» գնման ձևը անհրաժեշտ է փոխարինել «ԲՄ» գնման ձևով:</w:t>
            </w:r>
          </w:p>
          <w:p w:rsidR="00C9142A" w:rsidRPr="00DE6ABE" w:rsidRDefault="00C9142A" w:rsidP="00335A5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9142A" w:rsidRDefault="00A5768F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է:</w:t>
            </w:r>
          </w:p>
          <w:p w:rsidR="008A7EE7" w:rsidRDefault="008A7EE7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  <w:p w:rsidR="00B74996" w:rsidRPr="008B6098" w:rsidRDefault="00B74996" w:rsidP="008B6098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8A7EE7" w:rsidRPr="00B74996" w:rsidRDefault="008A7EE7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B74996" w:rsidRPr="006D0576" w:rsidRDefault="00D86309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</w:tc>
      </w:tr>
      <w:tr w:rsidR="004E45E9" w:rsidRPr="004E45E9" w:rsidTr="004A65E4">
        <w:trPr>
          <w:trHeight w:val="1875"/>
        </w:trPr>
        <w:tc>
          <w:tcPr>
            <w:tcW w:w="682" w:type="dxa"/>
          </w:tcPr>
          <w:p w:rsidR="004E45E9" w:rsidRPr="004E45E9" w:rsidRDefault="004E45E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648" w:type="dxa"/>
          </w:tcPr>
          <w:p w:rsidR="00DA4FF1" w:rsidRDefault="00DA4FF1" w:rsidP="00DA4FF1">
            <w:pPr>
              <w:rPr>
                <w:rFonts w:ascii="GHEA Grapalat" w:hAnsi="GHEA Grapalat"/>
                <w:b/>
                <w:i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</w:t>
            </w:r>
            <w:bookmarkStart w:id="0" w:name="_GoBack"/>
            <w:bookmarkEnd w:id="0"/>
            <w:r>
              <w:rPr>
                <w:rFonts w:ascii="GHEA Grapalat" w:hAnsi="GHEA Grapalat"/>
                <w:b/>
                <w:i/>
              </w:rPr>
              <w:t>րությ</w:t>
            </w:r>
            <w:r>
              <w:rPr>
                <w:rFonts w:ascii="GHEA Grapalat" w:hAnsi="GHEA Grapalat"/>
                <w:b/>
                <w:i/>
                <w:lang w:val="en-US"/>
              </w:rPr>
              <w:t>ուն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</w:p>
          <w:p w:rsidR="00DA4FF1" w:rsidRDefault="000F3D2F" w:rsidP="00DA4FF1">
            <w:pPr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02.03.2018</w:t>
            </w:r>
            <w:r w:rsidR="00DA4FF1">
              <w:rPr>
                <w:rFonts w:ascii="GHEA Grapalat" w:hAnsi="GHEA Grapalat"/>
                <w:b/>
                <w:i/>
                <w:lang w:val="en-US"/>
              </w:rPr>
              <w:t>թ.</w:t>
            </w:r>
          </w:p>
          <w:p w:rsidR="0089348E" w:rsidRPr="0089348E" w:rsidRDefault="0089348E" w:rsidP="0089348E">
            <w:pPr>
              <w:rPr>
                <w:rFonts w:ascii="GHEA Grapalat" w:hAnsi="GHEA Grapalat"/>
                <w:b/>
                <w:i/>
                <w:color w:val="000000"/>
              </w:rPr>
            </w:pPr>
            <w:r w:rsidRPr="0089348E">
              <w:rPr>
                <w:rFonts w:ascii="GHEA Grapalat" w:hAnsi="GHEA Grapalat"/>
                <w:b/>
                <w:i/>
                <w:color w:val="000000"/>
              </w:rPr>
              <w:t>01/14/3782-18</w:t>
            </w:r>
          </w:p>
          <w:p w:rsidR="00DA4FF1" w:rsidRDefault="00DA4FF1" w:rsidP="00DA4FF1">
            <w:pPr>
              <w:rPr>
                <w:rFonts w:ascii="GHEA Grapalat" w:hAnsi="GHEA Grapalat"/>
                <w:b/>
                <w:i/>
                <w:lang w:val="en-US"/>
              </w:rPr>
            </w:pPr>
          </w:p>
          <w:p w:rsidR="004E45E9" w:rsidRPr="00773F28" w:rsidRDefault="004E45E9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334" w:type="dxa"/>
          </w:tcPr>
          <w:p w:rsidR="00DA4FF1" w:rsidRDefault="00DA4FF1" w:rsidP="00DA4FF1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ՓՈՐՁԱԳԻՏԱԿԱՆ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DA4FF1" w:rsidRDefault="00DA4FF1" w:rsidP="00DA4FF1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DA4FF1" w:rsidRDefault="00DA4FF1" w:rsidP="00DA4FF1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0E54DA" w:rsidRPr="000E54DA" w:rsidRDefault="000E54DA" w:rsidP="000E54D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174ADF">
              <w:rPr>
                <w:rFonts w:ascii="GHEA Grapalat" w:hAnsi="GHEA Grapalat" w:cs="Sylfaen"/>
                <w:b/>
                <w:lang w:val="hy-AM"/>
              </w:rPr>
              <w:t>«</w:t>
            </w:r>
            <w:r w:rsidRPr="000E54DA">
              <w:rPr>
                <w:rFonts w:ascii="GHEA Grapalat" w:hAnsi="GHEA Grapalat" w:cs="Sylfaen"/>
                <w:b/>
                <w:lang w:val="hy-AM"/>
              </w:rPr>
              <w:t>Հայաստանի Հանրապետության 2018 թվականի պետական բյուջեում վերաբաշխում և Հայաստանի Հանրապետության կառավարության 2017 թվականի դեկտեմբերի 28-ի թիվ 1717-Ն որոշման մեջ փոփոխություններ և լրացումներ կատարելու մասին</w:t>
            </w:r>
            <w:r w:rsidRPr="00174ADF">
              <w:rPr>
                <w:rFonts w:ascii="GHEA Grapalat" w:hAnsi="GHEA Grapalat" w:cs="Sylfaen"/>
                <w:b/>
                <w:lang w:val="hy-AM"/>
              </w:rPr>
              <w:t>»</w:t>
            </w:r>
            <w:r w:rsidRPr="000E54D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4ADF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r w:rsidRPr="000E54DA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Pr="00174AD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174ADF">
              <w:rPr>
                <w:rFonts w:ascii="GHEA Grapalat" w:hAnsi="GHEA Grapalat" w:cs="Sylfaen"/>
                <w:b/>
                <w:lang w:val="fr-FR"/>
              </w:rPr>
              <w:t>որոշման նախագծ</w:t>
            </w:r>
            <w:r w:rsidRPr="00174ADF">
              <w:rPr>
                <w:rFonts w:ascii="GHEA Grapalat" w:hAnsi="GHEA Grapalat" w:cs="Sylfaen"/>
                <w:b/>
                <w:lang w:val="hy-AM"/>
              </w:rPr>
              <w:t>ի վերաբերյալ</w:t>
            </w:r>
          </w:p>
          <w:p w:rsidR="00DA4FF1" w:rsidRPr="000E54DA" w:rsidRDefault="00DA4FF1" w:rsidP="00DA4FF1">
            <w:pPr>
              <w:widowControl w:val="0"/>
              <w:ind w:firstLine="720"/>
              <w:jc w:val="center"/>
              <w:textAlignment w:val="baseline"/>
              <w:rPr>
                <w:rFonts w:ascii="GHEA Grapalat" w:hAnsi="GHEA Grapalat" w:cs="Sylfaen"/>
                <w:b/>
                <w:lang w:val="hy-AM"/>
              </w:rPr>
            </w:pPr>
          </w:p>
          <w:p w:rsidR="00163F69" w:rsidRPr="00163F69" w:rsidRDefault="00163F69" w:rsidP="00163F69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3F9">
              <w:rPr>
                <w:rFonts w:ascii="GHEA Grapalat" w:hAnsi="GHEA Grapalat" w:cs="Sylfaen"/>
                <w:lang w:val="hy-AM"/>
              </w:rPr>
              <w:t>«</w:t>
            </w:r>
            <w:r w:rsidRPr="00163F69">
              <w:rPr>
                <w:rFonts w:ascii="GHEA Grapalat" w:hAnsi="GHEA Grapalat" w:cs="Sylfaen"/>
                <w:lang w:val="hy-AM"/>
              </w:rPr>
              <w:t xml:space="preserve">Հայաստանի Հանրապետության 2018 թվականի պետական բյուջեում վերաբաշխում և Հայաստանի Հանրապետության </w:t>
            </w:r>
            <w:r w:rsidRPr="00163F69">
              <w:rPr>
                <w:rFonts w:ascii="GHEA Grapalat" w:hAnsi="GHEA Grapalat" w:cs="Sylfaen"/>
                <w:lang w:val="hy-AM"/>
              </w:rPr>
              <w:lastRenderedPageBreak/>
              <w:t>կառավարության 2017 թվականի դեկտեմբերի 28-ի թիվ 1717-Ն որոշման մեջ փոփոխություններ և լրացումներ կատարելու մասին</w:t>
            </w:r>
            <w:r w:rsidRPr="004303F9">
              <w:rPr>
                <w:rFonts w:ascii="GHEA Grapalat" w:hAnsi="GHEA Grapalat" w:cs="Sylfaen"/>
                <w:lang w:val="hy-AM"/>
              </w:rPr>
              <w:t>»</w:t>
            </w:r>
            <w:r w:rsidRPr="00163F69">
              <w:rPr>
                <w:rFonts w:ascii="GHEA Grapalat" w:hAnsi="GHEA Grapalat" w:cs="Sylfaen"/>
                <w:lang w:val="hy-AM"/>
              </w:rPr>
              <w:t xml:space="preserve"> </w:t>
            </w:r>
            <w:r w:rsidRPr="004303F9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Pr="00163F69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4303F9">
              <w:rPr>
                <w:rFonts w:ascii="GHEA Grapalat" w:hAnsi="GHEA Grapalat" w:cs="Sylfaen"/>
                <w:lang w:val="hy-AM"/>
              </w:rPr>
              <w:t xml:space="preserve"> </w:t>
            </w:r>
            <w:r w:rsidRPr="004303F9">
              <w:rPr>
                <w:rFonts w:ascii="GHEA Grapalat" w:hAnsi="GHEA Grapalat" w:cs="Sylfaen"/>
                <w:lang w:val="fr-FR"/>
              </w:rPr>
              <w:t>որոշման նախագիծը համապատասխանում է ՀՀ օրենսդրությանը:</w:t>
            </w:r>
          </w:p>
          <w:p w:rsidR="004E45E9" w:rsidRPr="00DE6ABE" w:rsidRDefault="004E45E9" w:rsidP="00163F69">
            <w:pPr>
              <w:tabs>
                <w:tab w:val="left" w:pos="0"/>
                <w:tab w:val="left" w:pos="142"/>
                <w:tab w:val="left" w:pos="709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4E45E9" w:rsidRDefault="00DA4FF1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4893" w:type="dxa"/>
          </w:tcPr>
          <w:p w:rsidR="004E45E9" w:rsidRPr="00DA4FF1" w:rsidRDefault="00DA4FF1" w:rsidP="00DA4F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ED2E88" w:rsidRPr="006D0576" w:rsidRDefault="00ED2E88" w:rsidP="00ED2E88">
      <w:pPr>
        <w:spacing w:line="276" w:lineRule="auto"/>
        <w:rPr>
          <w:rFonts w:ascii="GHEA Grapalat" w:hAnsi="GHEA Grapalat"/>
          <w:lang w:val="hy-AM"/>
        </w:rPr>
      </w:pPr>
      <w:r w:rsidRPr="006D0576">
        <w:rPr>
          <w:rFonts w:ascii="GHEA Grapalat" w:eastAsia="Calibri" w:hAnsi="GHEA Grapalat"/>
          <w:lang w:val="hy-AM" w:eastAsia="en-US"/>
        </w:rPr>
        <w:lastRenderedPageBreak/>
        <w:t xml:space="preserve"> </w:t>
      </w:r>
    </w:p>
    <w:sectPr w:rsidR="00ED2E88" w:rsidRPr="006D0576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D8" w:rsidRDefault="001E08D8" w:rsidP="00947159">
      <w:r>
        <w:separator/>
      </w:r>
    </w:p>
  </w:endnote>
  <w:endnote w:type="continuationSeparator" w:id="0">
    <w:p w:rsidR="001E08D8" w:rsidRDefault="001E08D8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D8" w:rsidRDefault="001E08D8" w:rsidP="00947159">
      <w:r>
        <w:separator/>
      </w:r>
    </w:p>
  </w:footnote>
  <w:footnote w:type="continuationSeparator" w:id="0">
    <w:p w:rsidR="001E08D8" w:rsidRDefault="001E08D8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5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307B2"/>
    <w:multiLevelType w:val="multilevel"/>
    <w:tmpl w:val="E020E9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E403D"/>
    <w:multiLevelType w:val="hybridMultilevel"/>
    <w:tmpl w:val="6F2E9AA0"/>
    <w:lvl w:ilvl="0" w:tplc="9F480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8"/>
  </w:num>
  <w:num w:numId="6">
    <w:abstractNumId w:val="5"/>
  </w:num>
  <w:num w:numId="7">
    <w:abstractNumId w:val="14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17"/>
  </w:num>
  <w:num w:numId="15">
    <w:abstractNumId w:val="6"/>
  </w:num>
  <w:num w:numId="16">
    <w:abstractNumId w:val="1"/>
  </w:num>
  <w:num w:numId="17">
    <w:abstractNumId w:val="0"/>
  </w:num>
  <w:num w:numId="18">
    <w:abstractNumId w:val="11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8F"/>
    <w:rsid w:val="00004CD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517E7"/>
    <w:rsid w:val="00051CBD"/>
    <w:rsid w:val="000520ED"/>
    <w:rsid w:val="00057391"/>
    <w:rsid w:val="000577E5"/>
    <w:rsid w:val="00057D35"/>
    <w:rsid w:val="00061C39"/>
    <w:rsid w:val="00062BA1"/>
    <w:rsid w:val="000634A3"/>
    <w:rsid w:val="00067961"/>
    <w:rsid w:val="00067E63"/>
    <w:rsid w:val="00072537"/>
    <w:rsid w:val="00074A6B"/>
    <w:rsid w:val="000830DE"/>
    <w:rsid w:val="00084E0F"/>
    <w:rsid w:val="00086DB5"/>
    <w:rsid w:val="00095B2B"/>
    <w:rsid w:val="00096594"/>
    <w:rsid w:val="000A00C0"/>
    <w:rsid w:val="000A2169"/>
    <w:rsid w:val="000A2491"/>
    <w:rsid w:val="000B4667"/>
    <w:rsid w:val="000B4BD8"/>
    <w:rsid w:val="000C3E6F"/>
    <w:rsid w:val="000C4B4C"/>
    <w:rsid w:val="000D24B6"/>
    <w:rsid w:val="000E32B2"/>
    <w:rsid w:val="000E54DA"/>
    <w:rsid w:val="000F3D2F"/>
    <w:rsid w:val="001007BB"/>
    <w:rsid w:val="00102C40"/>
    <w:rsid w:val="00104160"/>
    <w:rsid w:val="001104E2"/>
    <w:rsid w:val="001137E0"/>
    <w:rsid w:val="00120006"/>
    <w:rsid w:val="001206CA"/>
    <w:rsid w:val="001208AA"/>
    <w:rsid w:val="001228A4"/>
    <w:rsid w:val="00124572"/>
    <w:rsid w:val="00125EDC"/>
    <w:rsid w:val="00136669"/>
    <w:rsid w:val="001406A5"/>
    <w:rsid w:val="0014127C"/>
    <w:rsid w:val="0014143B"/>
    <w:rsid w:val="00141BDE"/>
    <w:rsid w:val="00143B9C"/>
    <w:rsid w:val="001519AB"/>
    <w:rsid w:val="0015679A"/>
    <w:rsid w:val="00161948"/>
    <w:rsid w:val="00163F69"/>
    <w:rsid w:val="00167EB0"/>
    <w:rsid w:val="001718D8"/>
    <w:rsid w:val="001722C2"/>
    <w:rsid w:val="001735DA"/>
    <w:rsid w:val="00175EBA"/>
    <w:rsid w:val="001768C2"/>
    <w:rsid w:val="001773B1"/>
    <w:rsid w:val="00182CF6"/>
    <w:rsid w:val="00186161"/>
    <w:rsid w:val="00191D18"/>
    <w:rsid w:val="001A1664"/>
    <w:rsid w:val="001A30CB"/>
    <w:rsid w:val="001A4F4E"/>
    <w:rsid w:val="001A5BCF"/>
    <w:rsid w:val="001A6D42"/>
    <w:rsid w:val="001A722E"/>
    <w:rsid w:val="001A7878"/>
    <w:rsid w:val="001A7CD8"/>
    <w:rsid w:val="001B34D5"/>
    <w:rsid w:val="001B7386"/>
    <w:rsid w:val="001C198A"/>
    <w:rsid w:val="001D1912"/>
    <w:rsid w:val="001E08D8"/>
    <w:rsid w:val="001E5199"/>
    <w:rsid w:val="001E7E56"/>
    <w:rsid w:val="001F0E4F"/>
    <w:rsid w:val="001F7B15"/>
    <w:rsid w:val="002057BF"/>
    <w:rsid w:val="002164D9"/>
    <w:rsid w:val="0022789D"/>
    <w:rsid w:val="002375DA"/>
    <w:rsid w:val="00241275"/>
    <w:rsid w:val="0024309D"/>
    <w:rsid w:val="002514E2"/>
    <w:rsid w:val="00251DB3"/>
    <w:rsid w:val="0025386D"/>
    <w:rsid w:val="00261E71"/>
    <w:rsid w:val="00261F59"/>
    <w:rsid w:val="002638BA"/>
    <w:rsid w:val="00264313"/>
    <w:rsid w:val="00267A02"/>
    <w:rsid w:val="002700F4"/>
    <w:rsid w:val="002704DB"/>
    <w:rsid w:val="002746E7"/>
    <w:rsid w:val="00275218"/>
    <w:rsid w:val="0028094D"/>
    <w:rsid w:val="00291EDB"/>
    <w:rsid w:val="00294DAE"/>
    <w:rsid w:val="002960BB"/>
    <w:rsid w:val="002A4D17"/>
    <w:rsid w:val="002A5209"/>
    <w:rsid w:val="002A5AE2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2F7862"/>
    <w:rsid w:val="0030005A"/>
    <w:rsid w:val="00310E2A"/>
    <w:rsid w:val="00311D5C"/>
    <w:rsid w:val="003163A3"/>
    <w:rsid w:val="00320527"/>
    <w:rsid w:val="00321E72"/>
    <w:rsid w:val="00321F39"/>
    <w:rsid w:val="00322349"/>
    <w:rsid w:val="003279D9"/>
    <w:rsid w:val="00330F2C"/>
    <w:rsid w:val="00332B36"/>
    <w:rsid w:val="00335A5E"/>
    <w:rsid w:val="00341C4D"/>
    <w:rsid w:val="003422BE"/>
    <w:rsid w:val="00344815"/>
    <w:rsid w:val="00350D4F"/>
    <w:rsid w:val="00353051"/>
    <w:rsid w:val="00363EB0"/>
    <w:rsid w:val="00365FE2"/>
    <w:rsid w:val="00370F28"/>
    <w:rsid w:val="003751B0"/>
    <w:rsid w:val="003763CC"/>
    <w:rsid w:val="003767F2"/>
    <w:rsid w:val="00377030"/>
    <w:rsid w:val="00380E7B"/>
    <w:rsid w:val="00384295"/>
    <w:rsid w:val="0039231C"/>
    <w:rsid w:val="00395C50"/>
    <w:rsid w:val="003968C5"/>
    <w:rsid w:val="00397840"/>
    <w:rsid w:val="003A2946"/>
    <w:rsid w:val="003A696D"/>
    <w:rsid w:val="003B02F8"/>
    <w:rsid w:val="003B0629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FC8"/>
    <w:rsid w:val="003D4FAF"/>
    <w:rsid w:val="003D61E8"/>
    <w:rsid w:val="003E0D0E"/>
    <w:rsid w:val="003F32F8"/>
    <w:rsid w:val="003F533E"/>
    <w:rsid w:val="003F56FC"/>
    <w:rsid w:val="00401179"/>
    <w:rsid w:val="0040262D"/>
    <w:rsid w:val="00412F51"/>
    <w:rsid w:val="004256DB"/>
    <w:rsid w:val="004267F0"/>
    <w:rsid w:val="00426CD8"/>
    <w:rsid w:val="0043177D"/>
    <w:rsid w:val="0043491E"/>
    <w:rsid w:val="0044240A"/>
    <w:rsid w:val="004426B7"/>
    <w:rsid w:val="00446CBD"/>
    <w:rsid w:val="0044796C"/>
    <w:rsid w:val="004540FA"/>
    <w:rsid w:val="00457237"/>
    <w:rsid w:val="004600C0"/>
    <w:rsid w:val="00461EF5"/>
    <w:rsid w:val="0046228C"/>
    <w:rsid w:val="00463285"/>
    <w:rsid w:val="0046412C"/>
    <w:rsid w:val="004648BA"/>
    <w:rsid w:val="0046571A"/>
    <w:rsid w:val="004701F0"/>
    <w:rsid w:val="004727C8"/>
    <w:rsid w:val="00474D28"/>
    <w:rsid w:val="00482203"/>
    <w:rsid w:val="00485672"/>
    <w:rsid w:val="00486742"/>
    <w:rsid w:val="00487349"/>
    <w:rsid w:val="00496363"/>
    <w:rsid w:val="004A1A62"/>
    <w:rsid w:val="004A65E4"/>
    <w:rsid w:val="004B0689"/>
    <w:rsid w:val="004B445C"/>
    <w:rsid w:val="004B50B4"/>
    <w:rsid w:val="004B5E44"/>
    <w:rsid w:val="004B6E6E"/>
    <w:rsid w:val="004C626F"/>
    <w:rsid w:val="004D2BA6"/>
    <w:rsid w:val="004D3FED"/>
    <w:rsid w:val="004D731E"/>
    <w:rsid w:val="004E39D6"/>
    <w:rsid w:val="004E45E9"/>
    <w:rsid w:val="004F02A8"/>
    <w:rsid w:val="004F34CC"/>
    <w:rsid w:val="004F7A14"/>
    <w:rsid w:val="005018A0"/>
    <w:rsid w:val="005040B6"/>
    <w:rsid w:val="00504E2C"/>
    <w:rsid w:val="00506193"/>
    <w:rsid w:val="00506755"/>
    <w:rsid w:val="00510B27"/>
    <w:rsid w:val="00514CC5"/>
    <w:rsid w:val="0051669A"/>
    <w:rsid w:val="00516DE0"/>
    <w:rsid w:val="00517849"/>
    <w:rsid w:val="00523AE4"/>
    <w:rsid w:val="005247DE"/>
    <w:rsid w:val="00525982"/>
    <w:rsid w:val="005338C8"/>
    <w:rsid w:val="00540C0F"/>
    <w:rsid w:val="00542542"/>
    <w:rsid w:val="00546460"/>
    <w:rsid w:val="00561AE3"/>
    <w:rsid w:val="00567995"/>
    <w:rsid w:val="00571AE5"/>
    <w:rsid w:val="005745EA"/>
    <w:rsid w:val="00582EE3"/>
    <w:rsid w:val="00583D94"/>
    <w:rsid w:val="0058651C"/>
    <w:rsid w:val="0058700E"/>
    <w:rsid w:val="0059152A"/>
    <w:rsid w:val="005A425F"/>
    <w:rsid w:val="005B025F"/>
    <w:rsid w:val="005B38EB"/>
    <w:rsid w:val="005B6970"/>
    <w:rsid w:val="005C05EE"/>
    <w:rsid w:val="005D6C5E"/>
    <w:rsid w:val="005E78E4"/>
    <w:rsid w:val="005F12B5"/>
    <w:rsid w:val="005F39D4"/>
    <w:rsid w:val="0060104D"/>
    <w:rsid w:val="0060147D"/>
    <w:rsid w:val="00604E2E"/>
    <w:rsid w:val="0060562B"/>
    <w:rsid w:val="00606C71"/>
    <w:rsid w:val="006118CA"/>
    <w:rsid w:val="0062127D"/>
    <w:rsid w:val="00626AD5"/>
    <w:rsid w:val="00637C64"/>
    <w:rsid w:val="0064017A"/>
    <w:rsid w:val="00640B82"/>
    <w:rsid w:val="006437EA"/>
    <w:rsid w:val="006441E5"/>
    <w:rsid w:val="0064618D"/>
    <w:rsid w:val="00650211"/>
    <w:rsid w:val="00651579"/>
    <w:rsid w:val="006524A9"/>
    <w:rsid w:val="00657DB4"/>
    <w:rsid w:val="00666E3B"/>
    <w:rsid w:val="00667F1B"/>
    <w:rsid w:val="00676470"/>
    <w:rsid w:val="00677B1C"/>
    <w:rsid w:val="006825C8"/>
    <w:rsid w:val="006938EA"/>
    <w:rsid w:val="006A1E19"/>
    <w:rsid w:val="006A3DD2"/>
    <w:rsid w:val="006B22E0"/>
    <w:rsid w:val="006C2F2C"/>
    <w:rsid w:val="006C37C9"/>
    <w:rsid w:val="006C407B"/>
    <w:rsid w:val="006D0576"/>
    <w:rsid w:val="006D1E20"/>
    <w:rsid w:val="006D2536"/>
    <w:rsid w:val="006D2833"/>
    <w:rsid w:val="006E2A51"/>
    <w:rsid w:val="006E5453"/>
    <w:rsid w:val="006E5676"/>
    <w:rsid w:val="006F097C"/>
    <w:rsid w:val="006F2042"/>
    <w:rsid w:val="00703AEC"/>
    <w:rsid w:val="00704D39"/>
    <w:rsid w:val="00713FE3"/>
    <w:rsid w:val="00716865"/>
    <w:rsid w:val="007168B7"/>
    <w:rsid w:val="0071741D"/>
    <w:rsid w:val="00722471"/>
    <w:rsid w:val="00727C7D"/>
    <w:rsid w:val="00731929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71E4A"/>
    <w:rsid w:val="00772E20"/>
    <w:rsid w:val="00773F28"/>
    <w:rsid w:val="00782920"/>
    <w:rsid w:val="00782986"/>
    <w:rsid w:val="00783D48"/>
    <w:rsid w:val="00786583"/>
    <w:rsid w:val="0079117E"/>
    <w:rsid w:val="00791F98"/>
    <w:rsid w:val="00793075"/>
    <w:rsid w:val="007A335C"/>
    <w:rsid w:val="007A457C"/>
    <w:rsid w:val="007A5485"/>
    <w:rsid w:val="007B0DF7"/>
    <w:rsid w:val="007B19A2"/>
    <w:rsid w:val="007C1414"/>
    <w:rsid w:val="007C2156"/>
    <w:rsid w:val="007C492D"/>
    <w:rsid w:val="007C5021"/>
    <w:rsid w:val="007C5DFA"/>
    <w:rsid w:val="007D1C43"/>
    <w:rsid w:val="007D4390"/>
    <w:rsid w:val="007D7088"/>
    <w:rsid w:val="007D767A"/>
    <w:rsid w:val="007E13DE"/>
    <w:rsid w:val="007E4E53"/>
    <w:rsid w:val="007E74DE"/>
    <w:rsid w:val="007F424A"/>
    <w:rsid w:val="007F49E0"/>
    <w:rsid w:val="007F4AB8"/>
    <w:rsid w:val="007F5C5A"/>
    <w:rsid w:val="00800773"/>
    <w:rsid w:val="00803A21"/>
    <w:rsid w:val="00803F18"/>
    <w:rsid w:val="00805468"/>
    <w:rsid w:val="00807A90"/>
    <w:rsid w:val="008126B9"/>
    <w:rsid w:val="00813363"/>
    <w:rsid w:val="00814C69"/>
    <w:rsid w:val="008212DD"/>
    <w:rsid w:val="00826012"/>
    <w:rsid w:val="008268CC"/>
    <w:rsid w:val="00827BE5"/>
    <w:rsid w:val="00830BCE"/>
    <w:rsid w:val="00831D1A"/>
    <w:rsid w:val="008372BE"/>
    <w:rsid w:val="00846A70"/>
    <w:rsid w:val="0085377D"/>
    <w:rsid w:val="008550BB"/>
    <w:rsid w:val="00860CD8"/>
    <w:rsid w:val="00863336"/>
    <w:rsid w:val="00866BCF"/>
    <w:rsid w:val="008832BC"/>
    <w:rsid w:val="00883AC6"/>
    <w:rsid w:val="00885B4A"/>
    <w:rsid w:val="00890BF6"/>
    <w:rsid w:val="0089348E"/>
    <w:rsid w:val="008A3974"/>
    <w:rsid w:val="008A541A"/>
    <w:rsid w:val="008A62BF"/>
    <w:rsid w:val="008A7EE7"/>
    <w:rsid w:val="008B37DE"/>
    <w:rsid w:val="008B4C4C"/>
    <w:rsid w:val="008B6098"/>
    <w:rsid w:val="008D0357"/>
    <w:rsid w:val="008D072E"/>
    <w:rsid w:val="008D3126"/>
    <w:rsid w:val="008D4D08"/>
    <w:rsid w:val="008D5EC2"/>
    <w:rsid w:val="008E329A"/>
    <w:rsid w:val="008E51F1"/>
    <w:rsid w:val="008F2017"/>
    <w:rsid w:val="008F407A"/>
    <w:rsid w:val="008F41E1"/>
    <w:rsid w:val="008F5C17"/>
    <w:rsid w:val="0090114B"/>
    <w:rsid w:val="00906FD3"/>
    <w:rsid w:val="00910D75"/>
    <w:rsid w:val="0091258F"/>
    <w:rsid w:val="0092162F"/>
    <w:rsid w:val="0092170E"/>
    <w:rsid w:val="00931B59"/>
    <w:rsid w:val="009358D2"/>
    <w:rsid w:val="00935F5B"/>
    <w:rsid w:val="00940EEC"/>
    <w:rsid w:val="00941D0B"/>
    <w:rsid w:val="0094564C"/>
    <w:rsid w:val="00946C6F"/>
    <w:rsid w:val="00946D2E"/>
    <w:rsid w:val="00947159"/>
    <w:rsid w:val="0095068C"/>
    <w:rsid w:val="0095114C"/>
    <w:rsid w:val="0095283F"/>
    <w:rsid w:val="00955B53"/>
    <w:rsid w:val="00961E3B"/>
    <w:rsid w:val="0096261E"/>
    <w:rsid w:val="00962D14"/>
    <w:rsid w:val="009665D6"/>
    <w:rsid w:val="00967FAA"/>
    <w:rsid w:val="0098292D"/>
    <w:rsid w:val="00982D38"/>
    <w:rsid w:val="009854DE"/>
    <w:rsid w:val="00985EFB"/>
    <w:rsid w:val="00987FB2"/>
    <w:rsid w:val="00991F59"/>
    <w:rsid w:val="009939D7"/>
    <w:rsid w:val="009A3D17"/>
    <w:rsid w:val="009A57AD"/>
    <w:rsid w:val="009B258F"/>
    <w:rsid w:val="009B38CC"/>
    <w:rsid w:val="009C61AE"/>
    <w:rsid w:val="009D1B04"/>
    <w:rsid w:val="009D2E73"/>
    <w:rsid w:val="009D60D4"/>
    <w:rsid w:val="009D73BE"/>
    <w:rsid w:val="009D74F3"/>
    <w:rsid w:val="009D7B2A"/>
    <w:rsid w:val="009E1EF1"/>
    <w:rsid w:val="009E3404"/>
    <w:rsid w:val="00A00C7C"/>
    <w:rsid w:val="00A10D32"/>
    <w:rsid w:val="00A11D58"/>
    <w:rsid w:val="00A1530F"/>
    <w:rsid w:val="00A15401"/>
    <w:rsid w:val="00A273A6"/>
    <w:rsid w:val="00A2769E"/>
    <w:rsid w:val="00A36928"/>
    <w:rsid w:val="00A445D4"/>
    <w:rsid w:val="00A457EC"/>
    <w:rsid w:val="00A518ED"/>
    <w:rsid w:val="00A56D2E"/>
    <w:rsid w:val="00A5768F"/>
    <w:rsid w:val="00A628C3"/>
    <w:rsid w:val="00A727A4"/>
    <w:rsid w:val="00A76313"/>
    <w:rsid w:val="00A873F4"/>
    <w:rsid w:val="00A92B49"/>
    <w:rsid w:val="00A96D79"/>
    <w:rsid w:val="00AA4896"/>
    <w:rsid w:val="00AA6538"/>
    <w:rsid w:val="00AB44BD"/>
    <w:rsid w:val="00AB7114"/>
    <w:rsid w:val="00AC59AE"/>
    <w:rsid w:val="00AC737C"/>
    <w:rsid w:val="00AD155F"/>
    <w:rsid w:val="00AD28F5"/>
    <w:rsid w:val="00AD35EE"/>
    <w:rsid w:val="00AD6E99"/>
    <w:rsid w:val="00AE2034"/>
    <w:rsid w:val="00AE67A8"/>
    <w:rsid w:val="00AF0E97"/>
    <w:rsid w:val="00AF2EE6"/>
    <w:rsid w:val="00AF30FC"/>
    <w:rsid w:val="00B018D3"/>
    <w:rsid w:val="00B0373C"/>
    <w:rsid w:val="00B048E0"/>
    <w:rsid w:val="00B07F46"/>
    <w:rsid w:val="00B11903"/>
    <w:rsid w:val="00B12019"/>
    <w:rsid w:val="00B126C3"/>
    <w:rsid w:val="00B17409"/>
    <w:rsid w:val="00B20144"/>
    <w:rsid w:val="00B216DC"/>
    <w:rsid w:val="00B227D5"/>
    <w:rsid w:val="00B23053"/>
    <w:rsid w:val="00B24FE6"/>
    <w:rsid w:val="00B27428"/>
    <w:rsid w:val="00B43BC9"/>
    <w:rsid w:val="00B459AB"/>
    <w:rsid w:val="00B45AFB"/>
    <w:rsid w:val="00B54128"/>
    <w:rsid w:val="00B54808"/>
    <w:rsid w:val="00B56608"/>
    <w:rsid w:val="00B60DA0"/>
    <w:rsid w:val="00B62882"/>
    <w:rsid w:val="00B62940"/>
    <w:rsid w:val="00B74996"/>
    <w:rsid w:val="00B800D0"/>
    <w:rsid w:val="00B8663A"/>
    <w:rsid w:val="00B9347C"/>
    <w:rsid w:val="00B96DC5"/>
    <w:rsid w:val="00BA2669"/>
    <w:rsid w:val="00BB228F"/>
    <w:rsid w:val="00BB5952"/>
    <w:rsid w:val="00BC2D64"/>
    <w:rsid w:val="00BD23B3"/>
    <w:rsid w:val="00BD6147"/>
    <w:rsid w:val="00BE1FAD"/>
    <w:rsid w:val="00BE302B"/>
    <w:rsid w:val="00BF16B3"/>
    <w:rsid w:val="00BF3BEB"/>
    <w:rsid w:val="00BF3E7C"/>
    <w:rsid w:val="00BF48A5"/>
    <w:rsid w:val="00BF79CE"/>
    <w:rsid w:val="00C05651"/>
    <w:rsid w:val="00C104CF"/>
    <w:rsid w:val="00C11C30"/>
    <w:rsid w:val="00C1292D"/>
    <w:rsid w:val="00C12DDC"/>
    <w:rsid w:val="00C13864"/>
    <w:rsid w:val="00C157AF"/>
    <w:rsid w:val="00C22077"/>
    <w:rsid w:val="00C304A4"/>
    <w:rsid w:val="00C33EC0"/>
    <w:rsid w:val="00C41489"/>
    <w:rsid w:val="00C426D9"/>
    <w:rsid w:val="00C45340"/>
    <w:rsid w:val="00C50FEE"/>
    <w:rsid w:val="00C54B2B"/>
    <w:rsid w:val="00C55E96"/>
    <w:rsid w:val="00C60DBC"/>
    <w:rsid w:val="00C61F5E"/>
    <w:rsid w:val="00C6467F"/>
    <w:rsid w:val="00C71F27"/>
    <w:rsid w:val="00C77CF5"/>
    <w:rsid w:val="00C80891"/>
    <w:rsid w:val="00C84F9D"/>
    <w:rsid w:val="00C85ECA"/>
    <w:rsid w:val="00C9142A"/>
    <w:rsid w:val="00C94749"/>
    <w:rsid w:val="00CA19DC"/>
    <w:rsid w:val="00CA3455"/>
    <w:rsid w:val="00CA41B3"/>
    <w:rsid w:val="00CA7AFA"/>
    <w:rsid w:val="00CA7B69"/>
    <w:rsid w:val="00CB3911"/>
    <w:rsid w:val="00CB6761"/>
    <w:rsid w:val="00CB682C"/>
    <w:rsid w:val="00CC0034"/>
    <w:rsid w:val="00CC5AED"/>
    <w:rsid w:val="00CD38BD"/>
    <w:rsid w:val="00CF3C00"/>
    <w:rsid w:val="00CF7602"/>
    <w:rsid w:val="00D012A3"/>
    <w:rsid w:val="00D05084"/>
    <w:rsid w:val="00D07ED6"/>
    <w:rsid w:val="00D11077"/>
    <w:rsid w:val="00D122E6"/>
    <w:rsid w:val="00D12548"/>
    <w:rsid w:val="00D15B09"/>
    <w:rsid w:val="00D2160A"/>
    <w:rsid w:val="00D21E9B"/>
    <w:rsid w:val="00D2314F"/>
    <w:rsid w:val="00D239A8"/>
    <w:rsid w:val="00D2415C"/>
    <w:rsid w:val="00D272F7"/>
    <w:rsid w:val="00D311CB"/>
    <w:rsid w:val="00D31832"/>
    <w:rsid w:val="00D36F46"/>
    <w:rsid w:val="00D45BC3"/>
    <w:rsid w:val="00D47D4F"/>
    <w:rsid w:val="00D62E15"/>
    <w:rsid w:val="00D652AC"/>
    <w:rsid w:val="00D7619B"/>
    <w:rsid w:val="00D82295"/>
    <w:rsid w:val="00D83403"/>
    <w:rsid w:val="00D86309"/>
    <w:rsid w:val="00D87053"/>
    <w:rsid w:val="00D87286"/>
    <w:rsid w:val="00D94DD4"/>
    <w:rsid w:val="00DA2396"/>
    <w:rsid w:val="00DA4FF1"/>
    <w:rsid w:val="00DA6B21"/>
    <w:rsid w:val="00DA77A6"/>
    <w:rsid w:val="00DB065E"/>
    <w:rsid w:val="00DB0E8A"/>
    <w:rsid w:val="00DB26DB"/>
    <w:rsid w:val="00DB4134"/>
    <w:rsid w:val="00DB63C0"/>
    <w:rsid w:val="00DC4563"/>
    <w:rsid w:val="00DC7534"/>
    <w:rsid w:val="00DD4F05"/>
    <w:rsid w:val="00DD57C9"/>
    <w:rsid w:val="00DD5957"/>
    <w:rsid w:val="00DD61F3"/>
    <w:rsid w:val="00DE0ADD"/>
    <w:rsid w:val="00DE0E82"/>
    <w:rsid w:val="00DE142F"/>
    <w:rsid w:val="00DE1D16"/>
    <w:rsid w:val="00DE5302"/>
    <w:rsid w:val="00DE6ABE"/>
    <w:rsid w:val="00DF0434"/>
    <w:rsid w:val="00DF63CF"/>
    <w:rsid w:val="00DF6DA6"/>
    <w:rsid w:val="00E010C7"/>
    <w:rsid w:val="00E05AFE"/>
    <w:rsid w:val="00E104DE"/>
    <w:rsid w:val="00E31652"/>
    <w:rsid w:val="00E415EA"/>
    <w:rsid w:val="00E4382F"/>
    <w:rsid w:val="00E46898"/>
    <w:rsid w:val="00E510AE"/>
    <w:rsid w:val="00E56912"/>
    <w:rsid w:val="00E60441"/>
    <w:rsid w:val="00E65E8D"/>
    <w:rsid w:val="00E71D00"/>
    <w:rsid w:val="00E72506"/>
    <w:rsid w:val="00E74C86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35B0"/>
    <w:rsid w:val="00EC5A8B"/>
    <w:rsid w:val="00EC5D23"/>
    <w:rsid w:val="00EC68BB"/>
    <w:rsid w:val="00ED16B9"/>
    <w:rsid w:val="00ED2E88"/>
    <w:rsid w:val="00ED5735"/>
    <w:rsid w:val="00ED7234"/>
    <w:rsid w:val="00EE3FED"/>
    <w:rsid w:val="00EF07DA"/>
    <w:rsid w:val="00EF3A2D"/>
    <w:rsid w:val="00EF7C8B"/>
    <w:rsid w:val="00F02BBD"/>
    <w:rsid w:val="00F06D5C"/>
    <w:rsid w:val="00F078B4"/>
    <w:rsid w:val="00F1375E"/>
    <w:rsid w:val="00F15183"/>
    <w:rsid w:val="00F178A0"/>
    <w:rsid w:val="00F25DD7"/>
    <w:rsid w:val="00F356B7"/>
    <w:rsid w:val="00F37D2A"/>
    <w:rsid w:val="00F46534"/>
    <w:rsid w:val="00F539B3"/>
    <w:rsid w:val="00F54971"/>
    <w:rsid w:val="00F54F6D"/>
    <w:rsid w:val="00F557BB"/>
    <w:rsid w:val="00F61E68"/>
    <w:rsid w:val="00F626DB"/>
    <w:rsid w:val="00F62B83"/>
    <w:rsid w:val="00F643E5"/>
    <w:rsid w:val="00F6496D"/>
    <w:rsid w:val="00F65A9E"/>
    <w:rsid w:val="00F72155"/>
    <w:rsid w:val="00F76ED2"/>
    <w:rsid w:val="00F852F4"/>
    <w:rsid w:val="00F86AAC"/>
    <w:rsid w:val="00F87898"/>
    <w:rsid w:val="00F91AC1"/>
    <w:rsid w:val="00F97A36"/>
    <w:rsid w:val="00FA0914"/>
    <w:rsid w:val="00FA1945"/>
    <w:rsid w:val="00FA1B75"/>
    <w:rsid w:val="00FA300B"/>
    <w:rsid w:val="00FA4AD2"/>
    <w:rsid w:val="00FA558F"/>
    <w:rsid w:val="00FB18BC"/>
    <w:rsid w:val="00FC111F"/>
    <w:rsid w:val="00FC37BC"/>
    <w:rsid w:val="00FD02BE"/>
    <w:rsid w:val="00FD695A"/>
    <w:rsid w:val="00FE0EAD"/>
    <w:rsid w:val="00FF14C5"/>
    <w:rsid w:val="00FF2F44"/>
    <w:rsid w:val="00FF503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3">
    <w:name w:val="Знак Знак"/>
    <w:basedOn w:val="a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Normal (Web)"/>
    <w:aliases w:val="webb"/>
    <w:basedOn w:val="a"/>
    <w:link w:val="a5"/>
    <w:uiPriority w:val="99"/>
    <w:rsid w:val="009A3D17"/>
    <w:pPr>
      <w:spacing w:before="100" w:beforeAutospacing="1" w:after="100" w:afterAutospacing="1"/>
    </w:pPr>
  </w:style>
  <w:style w:type="paragraph" w:styleId="a6">
    <w:name w:val="Body Text Indent"/>
    <w:basedOn w:val="a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a7">
    <w:name w:val="Balloon Text"/>
    <w:basedOn w:val="a"/>
    <w:link w:val="a8"/>
    <w:rsid w:val="001C198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a9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aa">
    <w:name w:val="Emphasis"/>
    <w:basedOn w:val="a0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a0"/>
    <w:rsid w:val="007D767A"/>
  </w:style>
  <w:style w:type="paragraph" w:styleId="ab">
    <w:name w:val="Body Text"/>
    <w:basedOn w:val="a"/>
    <w:link w:val="ac"/>
    <w:rsid w:val="00C50FEE"/>
    <w:pPr>
      <w:spacing w:after="120"/>
    </w:pPr>
  </w:style>
  <w:style w:type="character" w:customStyle="1" w:styleId="ac">
    <w:name w:val="Основной текст Знак"/>
    <w:basedOn w:val="a0"/>
    <w:link w:val="ab"/>
    <w:rsid w:val="00C50FEE"/>
    <w:rPr>
      <w:sz w:val="24"/>
      <w:szCs w:val="24"/>
      <w:lang w:val="ru-RU" w:eastAsia="ru-RU"/>
    </w:rPr>
  </w:style>
  <w:style w:type="character" w:customStyle="1" w:styleId="a5">
    <w:name w:val="Обычный (веб) Знак"/>
    <w:aliases w:val="webb Знак"/>
    <w:link w:val="a4"/>
    <w:uiPriority w:val="99"/>
    <w:locked/>
    <w:rsid w:val="00C50FEE"/>
    <w:rPr>
      <w:sz w:val="24"/>
      <w:szCs w:val="24"/>
    </w:rPr>
  </w:style>
  <w:style w:type="paragraph" w:styleId="ad">
    <w:name w:val="List Paragraph"/>
    <w:aliases w:val="Akapit z listą BS,List Paragraph 1,List_Paragraph,Multilevel para_II,List Paragraph (numbered (a)),OBC Bullet,List Paragraph11,Normal numbered"/>
    <w:basedOn w:val="a"/>
    <w:link w:val="ae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a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a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a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a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a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a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a0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a0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a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af">
    <w:name w:val="footnote text"/>
    <w:basedOn w:val="a"/>
    <w:link w:val="af0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unhideWhenUsed/>
    <w:rsid w:val="00947159"/>
    <w:rPr>
      <w:vertAlign w:val="superscript"/>
    </w:rPr>
  </w:style>
  <w:style w:type="character" w:customStyle="1" w:styleId="af2">
    <w:name w:val="Основной текст_"/>
    <w:basedOn w:val="a0"/>
    <w:link w:val="10"/>
    <w:rsid w:val="00CB3911"/>
    <w:rPr>
      <w:rFonts w:ascii="Tahoma" w:eastAsia="Tahoma" w:hAnsi="Tahoma" w:cs="Tahoma"/>
      <w:shd w:val="clear" w:color="auto" w:fill="FFFFFF"/>
    </w:rPr>
  </w:style>
  <w:style w:type="paragraph" w:customStyle="1" w:styleId="10">
    <w:name w:val="Основной текст1"/>
    <w:basedOn w:val="a"/>
    <w:link w:val="af2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d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a0"/>
    <w:uiPriority w:val="99"/>
    <w:rsid w:val="00746CFE"/>
    <w:rPr>
      <w:rFonts w:ascii="Tahoma" w:hAnsi="Tahoma" w:cs="Tahoma"/>
      <w:sz w:val="22"/>
      <w:szCs w:val="22"/>
    </w:rPr>
  </w:style>
  <w:style w:type="paragraph" w:styleId="af3">
    <w:name w:val="header"/>
    <w:basedOn w:val="a"/>
    <w:link w:val="af4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f4">
    <w:name w:val="Верхний колонтитул Знак"/>
    <w:basedOn w:val="a0"/>
    <w:link w:val="af3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a0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5">
    <w:name w:val="Основной текст + Полужирный"/>
    <w:aliases w:val="Курсив"/>
    <w:basedOn w:val="af2"/>
    <w:rsid w:val="00B96DC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f6">
    <w:name w:val="Основной текст + Курсив"/>
    <w:aliases w:val="Интервал 0 pt,Основной текст (6) + Не курсив"/>
    <w:basedOn w:val="af2"/>
    <w:rsid w:val="00E438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6">
    <w:name w:val="Основной текст (6)_"/>
    <w:basedOn w:val="a0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60">
    <w:name w:val="Основной текст (6)"/>
    <w:basedOn w:val="a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a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3F93-D480-4F13-BB7B-26BA5134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User</cp:lastModifiedBy>
  <cp:revision>121</cp:revision>
  <cp:lastPrinted>2018-02-22T13:53:00Z</cp:lastPrinted>
  <dcterms:created xsi:type="dcterms:W3CDTF">2018-02-08T13:51:00Z</dcterms:created>
  <dcterms:modified xsi:type="dcterms:W3CDTF">2018-03-05T08:26:00Z</dcterms:modified>
</cp:coreProperties>
</file>