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3" w:rsidRDefault="00D33702" w:rsidP="007C31B7">
      <w:pPr>
        <w:ind w:left="-426"/>
        <w:jc w:val="right"/>
        <w:rPr>
          <w:rFonts w:ascii="GHEA Grapalat" w:eastAsia="Calibri" w:hAnsi="GHEA Grapalat" w:cs="Times New Roman"/>
          <w:sz w:val="24"/>
          <w:lang w:val="en-US"/>
        </w:rPr>
      </w:pPr>
      <w:r>
        <w:rPr>
          <w:rFonts w:ascii="GHEA Grapalat" w:eastAsia="Calibri" w:hAnsi="GHEA Grapalat" w:cs="Times New Roman"/>
          <w:sz w:val="24"/>
          <w:lang w:val="en-US"/>
        </w:rPr>
        <w:t>ՆԱԽԱԳԻԾ</w:t>
      </w:r>
    </w:p>
    <w:p w:rsidR="007C31B7" w:rsidRDefault="007C31B7" w:rsidP="007C31B7">
      <w:pPr>
        <w:ind w:left="-426"/>
        <w:jc w:val="center"/>
        <w:rPr>
          <w:rFonts w:ascii="GHEA Grapalat" w:eastAsia="Calibri" w:hAnsi="GHEA Grapalat" w:cs="Times New Roman"/>
          <w:b/>
          <w:sz w:val="28"/>
          <w:lang w:val="en-US"/>
        </w:rPr>
      </w:pPr>
    </w:p>
    <w:p w:rsidR="00781283" w:rsidRPr="005D61F4" w:rsidRDefault="00781283" w:rsidP="007C31B7">
      <w:pPr>
        <w:ind w:left="-426"/>
        <w:jc w:val="center"/>
        <w:rPr>
          <w:rFonts w:ascii="GHEA Grapalat" w:eastAsia="Calibri" w:hAnsi="GHEA Grapalat" w:cs="Times New Roman"/>
          <w:b/>
          <w:sz w:val="28"/>
          <w:lang w:val="en-US"/>
        </w:rPr>
      </w:pPr>
      <w:r w:rsidRPr="005D61F4">
        <w:rPr>
          <w:rFonts w:ascii="GHEA Grapalat" w:eastAsia="Calibri" w:hAnsi="GHEA Grapalat" w:cs="Times New Roman"/>
          <w:b/>
          <w:sz w:val="28"/>
          <w:lang w:val="en-US"/>
        </w:rPr>
        <w:t>ՀԱՅԱՍՏԱՆԻ ՀԱՆՐԱՊԵՏՈՒԹՅԱՆ</w:t>
      </w:r>
      <w:r>
        <w:rPr>
          <w:rFonts w:ascii="GHEA Grapalat" w:eastAsia="Calibri" w:hAnsi="GHEA Grapalat" w:cs="Times New Roman"/>
          <w:b/>
          <w:sz w:val="28"/>
          <w:lang w:val="en-US"/>
        </w:rPr>
        <w:t xml:space="preserve"> ԿԱՌԱՎԱՐՈՒԹՅՈՒՆ</w:t>
      </w:r>
    </w:p>
    <w:p w:rsidR="00781283" w:rsidRDefault="00781283" w:rsidP="007C31B7">
      <w:pPr>
        <w:ind w:left="-426"/>
        <w:jc w:val="center"/>
        <w:rPr>
          <w:rFonts w:ascii="GHEA Grapalat" w:eastAsia="Calibri" w:hAnsi="GHEA Grapalat" w:cs="Times New Roman"/>
          <w:b/>
          <w:sz w:val="28"/>
          <w:lang w:val="en-US"/>
        </w:rPr>
      </w:pPr>
      <w:r>
        <w:rPr>
          <w:rFonts w:ascii="GHEA Grapalat" w:eastAsia="Calibri" w:hAnsi="GHEA Grapalat" w:cs="Times New Roman"/>
          <w:b/>
          <w:sz w:val="28"/>
          <w:lang w:val="en-US"/>
        </w:rPr>
        <w:t>Ո Ր Ո Շ ՈՒ Մ</w:t>
      </w:r>
    </w:p>
    <w:p w:rsidR="00781283" w:rsidRDefault="00781283" w:rsidP="007C31B7">
      <w:pPr>
        <w:shd w:val="clear" w:color="auto" w:fill="FFFFFF"/>
        <w:spacing w:after="0" w:line="240" w:lineRule="auto"/>
        <w:ind w:left="-426"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</w:p>
    <w:p w:rsidR="001B298A" w:rsidRPr="00B1091A" w:rsidRDefault="00505A3B" w:rsidP="007C31B7">
      <w:pPr>
        <w:spacing w:line="360" w:lineRule="auto"/>
        <w:ind w:left="-426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2017</w:t>
      </w:r>
      <w:r w:rsidR="001B298A" w:rsidRPr="001B298A">
        <w:rPr>
          <w:rFonts w:ascii="GHEA Grapalat" w:hAnsi="GHEA Grapalat"/>
          <w:lang w:val="en-US"/>
        </w:rPr>
        <w:t xml:space="preserve"> </w:t>
      </w:r>
      <w:r w:rsidR="001B298A" w:rsidRPr="00B1091A">
        <w:rPr>
          <w:rFonts w:ascii="GHEA Grapalat" w:hAnsi="GHEA Grapalat"/>
        </w:rPr>
        <w:t>թվականի</w:t>
      </w:r>
      <w:r w:rsidR="001B298A" w:rsidRPr="001B298A">
        <w:rPr>
          <w:rFonts w:ascii="GHEA Grapalat" w:hAnsi="GHEA Grapalat"/>
          <w:lang w:val="en-US"/>
        </w:rPr>
        <w:t xml:space="preserve"> </w:t>
      </w:r>
      <w:r w:rsidR="001B298A" w:rsidRPr="00B1091A">
        <w:rPr>
          <w:rFonts w:ascii="GHEA Grapalat" w:hAnsi="GHEA Grapalat"/>
          <w:lang w:val="af-ZA"/>
        </w:rPr>
        <w:t>______________-</w:t>
      </w:r>
      <w:r w:rsidR="001B298A" w:rsidRPr="00B1091A">
        <w:rPr>
          <w:rFonts w:ascii="GHEA Grapalat" w:hAnsi="GHEA Grapalat"/>
        </w:rPr>
        <w:t>ի</w:t>
      </w:r>
      <w:r w:rsidR="001B298A" w:rsidRPr="00B1091A">
        <w:rPr>
          <w:rFonts w:ascii="GHEA Grapalat" w:hAnsi="GHEA Grapalat"/>
          <w:lang w:val="af-ZA"/>
        </w:rPr>
        <w:t xml:space="preserve">   N-     </w:t>
      </w:r>
      <w:r w:rsidR="001B298A" w:rsidRPr="00B1091A">
        <w:rPr>
          <w:rFonts w:ascii="GHEA Grapalat" w:hAnsi="GHEA Grapalat"/>
        </w:rPr>
        <w:t>Ն</w:t>
      </w:r>
    </w:p>
    <w:p w:rsidR="00781283" w:rsidRPr="007C31B7" w:rsidRDefault="00781283" w:rsidP="007C31B7">
      <w:pPr>
        <w:spacing w:line="240" w:lineRule="auto"/>
        <w:ind w:left="-425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ՀԱՅԱՍՏԱՆԻ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ՀԱՆՐԱՊԵՏՈՒԹՅԱՆ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ԿԱՌԱՎԱՐՈՒԹՅԱՆ</w:t>
      </w:r>
      <w:r w:rsidRPr="007C31B7">
        <w:rPr>
          <w:rFonts w:ascii="GHEA Grapalat" w:hAnsi="GHEA Grapalat"/>
          <w:b/>
          <w:sz w:val="24"/>
          <w:szCs w:val="24"/>
          <w:lang w:val="af-ZA"/>
        </w:rPr>
        <w:t xml:space="preserve"> 2010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ԹՎԱԿԱՆԻ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hAnsi="GHEA Grapalat"/>
          <w:b/>
          <w:sz w:val="24"/>
          <w:szCs w:val="24"/>
          <w:lang w:val="en-US"/>
        </w:rPr>
        <w:t>ՀՈԿՏԵՄԲԵՐԻ</w:t>
      </w:r>
      <w:r w:rsidRPr="007C31B7">
        <w:rPr>
          <w:rFonts w:ascii="GHEA Grapalat" w:hAnsi="GHEA Grapalat"/>
          <w:b/>
          <w:sz w:val="24"/>
          <w:szCs w:val="24"/>
          <w:lang w:val="af-ZA"/>
        </w:rPr>
        <w:t xml:space="preserve"> 21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>-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Ի</w:t>
      </w:r>
      <w:r w:rsidRPr="007C31B7">
        <w:rPr>
          <w:rFonts w:ascii="GHEA Grapalat" w:hAnsi="GHEA Grapalat"/>
          <w:b/>
          <w:sz w:val="24"/>
          <w:szCs w:val="24"/>
          <w:lang w:val="af-ZA"/>
        </w:rPr>
        <w:t xml:space="preserve"> N 1499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>-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Ն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ՈՐՈՇՄԱՆ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ՄԵՋ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ԼՐԱՑՈՒՄՆԵՐ</w:t>
      </w:r>
      <w:r w:rsidR="007C3F75" w:rsidRPr="007C3F75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7C3F75">
        <w:rPr>
          <w:rFonts w:ascii="GHEA Grapalat" w:eastAsia="Calibri" w:hAnsi="GHEA Grapalat" w:cs="Times New Roman"/>
          <w:b/>
          <w:sz w:val="24"/>
          <w:szCs w:val="24"/>
          <w:lang w:val="en-US"/>
        </w:rPr>
        <w:t>ԵՎ</w:t>
      </w:r>
      <w:r w:rsidR="007C3F75" w:rsidRPr="007C3F75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7C3F75">
        <w:rPr>
          <w:rFonts w:ascii="GHEA Grapalat" w:eastAsia="Calibri" w:hAnsi="GHEA Grapalat" w:cs="Times New Roman"/>
          <w:b/>
          <w:sz w:val="24"/>
          <w:szCs w:val="24"/>
          <w:lang w:val="en-US"/>
        </w:rPr>
        <w:t>ՓՈՓՈԽՈՒԹՅՈՒՆ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ԿԱՏԱՐԵԼՈՒ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b/>
          <w:sz w:val="24"/>
          <w:szCs w:val="24"/>
          <w:lang w:val="en-US"/>
        </w:rPr>
        <w:t>ՄԱՍԻՆ</w:t>
      </w:r>
    </w:p>
    <w:p w:rsidR="00781283" w:rsidRPr="007C31B7" w:rsidRDefault="00781283" w:rsidP="007C31B7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Հանրապետության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կառավարությունը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որոշում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է</w:t>
      </w:r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>.</w:t>
      </w:r>
      <w:proofErr w:type="gramEnd"/>
    </w:p>
    <w:p w:rsidR="00A832F0" w:rsidRPr="007C31B7" w:rsidRDefault="00781283" w:rsidP="007C31B7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1.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Հանրապետության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կառավարության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2010</w:t>
      </w:r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թվականի</w:t>
      </w:r>
      <w:proofErr w:type="spellEnd"/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21</w:t>
      </w:r>
      <w:r w:rsidRPr="007C31B7">
        <w:rPr>
          <w:rFonts w:ascii="GHEA Grapalat" w:eastAsia="Calibri" w:hAnsi="GHEA Grapalat" w:cs="Times New Roman"/>
          <w:sz w:val="24"/>
          <w:szCs w:val="24"/>
          <w:lang w:val="af-ZA"/>
        </w:rPr>
        <w:t>-</w:t>
      </w:r>
      <w:r w:rsidRPr="007C31B7">
        <w:rPr>
          <w:rFonts w:ascii="GHEA Grapalat" w:eastAsia="Calibri" w:hAnsi="GHEA Grapalat" w:cs="Times New Roman"/>
          <w:sz w:val="24"/>
          <w:szCs w:val="24"/>
          <w:lang w:val="en-US"/>
        </w:rPr>
        <w:t>ի</w:t>
      </w:r>
      <w:r w:rsidRPr="007C31B7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ենդանիների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կենդանական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ծագում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ունեցող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մթերքի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հումքի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կերերի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լրացակերերի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կերային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խառնուրդների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կերային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հավելումների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սննդամթերքի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սննդամթերքի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շփվող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նյութերի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սննդային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կենսաբանական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ակտիվ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հավելումների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ներմուծման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արտահանման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տարածքում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փոխադրման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անասնաբուժական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ուղեկցող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փաստաթղթեր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անվտանգության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սերտիֆիկատներ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համապատասխանության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տեղեկանք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տալու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անասնաբուժական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ուղեկցող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փաստաթղթերի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անվտանգության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սերտիֆիկատների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համապատասխանության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տեղեկանքի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երը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Pr="007C31B7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2005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օգոստոսի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4-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1241-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7C31B7">
        <w:rPr>
          <w:rFonts w:ascii="GHEA Grapalat" w:hAnsi="GHEA Grapalat"/>
          <w:sz w:val="24"/>
          <w:szCs w:val="24"/>
          <w:lang w:val="af-ZA"/>
        </w:rPr>
        <w:t>» N 1499-</w:t>
      </w:r>
      <w:r w:rsidRPr="007C31B7">
        <w:rPr>
          <w:rFonts w:ascii="GHEA Grapalat" w:hAnsi="GHEA Grapalat"/>
          <w:sz w:val="24"/>
          <w:szCs w:val="24"/>
          <w:lang w:val="en-US"/>
        </w:rPr>
        <w:t>Ն</w:t>
      </w:r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լրացում</w:t>
      </w:r>
      <w:r w:rsidR="006C0DBF">
        <w:rPr>
          <w:rFonts w:ascii="GHEA Grapalat" w:hAnsi="GHEA Grapalat"/>
          <w:sz w:val="24"/>
          <w:szCs w:val="24"/>
          <w:lang w:val="en-US"/>
        </w:rPr>
        <w:t>ներ</w:t>
      </w:r>
      <w:r w:rsidRPr="007C31B7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A832F0"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32F0" w:rsidRPr="007C31B7">
        <w:rPr>
          <w:rFonts w:ascii="GHEA Grapalat" w:hAnsi="GHEA Grapalat"/>
          <w:sz w:val="24"/>
          <w:szCs w:val="24"/>
          <w:lang w:val="en-US"/>
        </w:rPr>
        <w:t>և</w:t>
      </w:r>
      <w:r w:rsidR="00A832F0"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35770" w:rsidRPr="007C31B7">
        <w:rPr>
          <w:rFonts w:ascii="GHEA Grapalat" w:hAnsi="GHEA Grapalat"/>
          <w:sz w:val="24"/>
          <w:szCs w:val="24"/>
          <w:lang w:val="en-US"/>
        </w:rPr>
        <w:t>փոփոխություն</w:t>
      </w:r>
      <w:r w:rsidR="00A832F0" w:rsidRPr="007C31B7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>.</w:t>
      </w:r>
    </w:p>
    <w:p w:rsidR="00781283" w:rsidRPr="007C31B7" w:rsidRDefault="00781283" w:rsidP="007C31B7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7C31B7">
        <w:rPr>
          <w:rFonts w:ascii="GHEA Grapalat" w:hAnsi="GHEA Grapalat"/>
          <w:sz w:val="24"/>
          <w:szCs w:val="24"/>
          <w:lang w:val="af-ZA"/>
        </w:rPr>
        <w:t xml:space="preserve">1) N 1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հավելվածում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4-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ենթակետից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4.1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ենթակետ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>.</w:t>
      </w:r>
    </w:p>
    <w:p w:rsidR="00781283" w:rsidRDefault="00781283" w:rsidP="00F82965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7C31B7">
        <w:rPr>
          <w:rFonts w:ascii="GHEA Grapalat" w:hAnsi="GHEA Grapalat"/>
          <w:sz w:val="24"/>
          <w:szCs w:val="24"/>
          <w:lang w:val="af-ZA"/>
        </w:rPr>
        <w:t>4.</w:t>
      </w:r>
      <w:r w:rsidR="00F82965">
        <w:rPr>
          <w:rFonts w:ascii="GHEA Grapalat" w:hAnsi="GHEA Grapalat"/>
          <w:sz w:val="24"/>
          <w:szCs w:val="24"/>
          <w:lang w:val="af-ZA"/>
        </w:rPr>
        <w:t>1</w:t>
      </w:r>
      <w:r w:rsidRPr="007C31B7">
        <w:rPr>
          <w:rFonts w:ascii="GHEA Grapalat" w:hAnsi="GHEA Grapalat"/>
          <w:sz w:val="24"/>
          <w:szCs w:val="24"/>
          <w:lang w:val="af-ZA"/>
        </w:rPr>
        <w:t xml:space="preserve">) N 5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ձևի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անասնաբուժական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7ECB" w:rsidRPr="007C31B7">
        <w:rPr>
          <w:rFonts w:ascii="GHEA Grapalat" w:hAnsi="GHEA Grapalat"/>
          <w:sz w:val="24"/>
          <w:szCs w:val="24"/>
          <w:lang w:val="en-US"/>
        </w:rPr>
        <w:t>վկայական</w:t>
      </w:r>
      <w:r w:rsidRPr="007C31B7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տրվում</w:t>
      </w:r>
      <w:proofErr w:type="spellEnd"/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31B7">
        <w:rPr>
          <w:rFonts w:ascii="GHEA Grapalat" w:hAnsi="GHEA Grapalat"/>
          <w:sz w:val="24"/>
          <w:szCs w:val="24"/>
          <w:lang w:val="en-US"/>
        </w:rPr>
        <w:t>է</w:t>
      </w:r>
      <w:r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սպանդանոցային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ծագման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տեղական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արտադրության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կենդանական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ծագման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մթերքի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հումքի</w:t>
      </w:r>
      <w:proofErr w:type="spellEnd"/>
      <w:r w:rsidR="00212E36"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՝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E160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Հայաստանի </w:t>
      </w:r>
      <w:r w:rsidR="00E160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անրապետության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տարածքով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փոխադր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ման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և</w:t>
      </w:r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իրացման</w:t>
      </w:r>
      <w:proofErr w:type="spellEnd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7C31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համար</w:t>
      </w:r>
      <w:proofErr w:type="spellEnd"/>
      <w:r w:rsidR="00221BB5" w:rsidRPr="00221BB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:</w:t>
      </w:r>
      <w:r w:rsidRPr="007C31B7">
        <w:rPr>
          <w:rFonts w:ascii="GHEA Grapalat" w:hAnsi="GHEA Grapalat"/>
          <w:sz w:val="24"/>
          <w:szCs w:val="24"/>
          <w:lang w:val="af-ZA"/>
        </w:rPr>
        <w:t>»</w:t>
      </w:r>
      <w:r w:rsidR="00221BB5">
        <w:rPr>
          <w:rFonts w:ascii="GHEA Grapalat" w:hAnsi="GHEA Grapalat"/>
          <w:sz w:val="24"/>
          <w:szCs w:val="24"/>
          <w:lang w:val="af-ZA"/>
        </w:rPr>
        <w:t>.</w:t>
      </w:r>
    </w:p>
    <w:p w:rsidR="00E1609C" w:rsidRPr="00E1609C" w:rsidRDefault="00E1609C" w:rsidP="00F82965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2 </w:t>
      </w:r>
      <w:r w:rsidRPr="007C31B7">
        <w:rPr>
          <w:rFonts w:ascii="GHEA Grapalat" w:hAnsi="GHEA Grapalat"/>
          <w:sz w:val="24"/>
          <w:szCs w:val="24"/>
          <w:lang w:val="af-ZA"/>
        </w:rPr>
        <w:t xml:space="preserve">N 1 </w:t>
      </w:r>
      <w:proofErr w:type="spellStart"/>
      <w:r w:rsidRPr="007C31B7">
        <w:rPr>
          <w:rFonts w:ascii="GHEA Grapalat" w:hAnsi="GHEA Grapalat"/>
          <w:sz w:val="24"/>
          <w:szCs w:val="24"/>
          <w:lang w:val="en-US"/>
        </w:rPr>
        <w:t>հավելված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>, 7-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>, 11-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E1609C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կետերը</w:t>
      </w:r>
      <w:proofErr w:type="spellEnd"/>
      <w:r w:rsidRPr="00E1609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3 թվից հետո լրացնել 5 թվով.</w:t>
      </w:r>
    </w:p>
    <w:p w:rsidR="00781283" w:rsidRPr="00E87C42" w:rsidRDefault="00E1609C" w:rsidP="007C31B7">
      <w:pPr>
        <w:spacing w:after="120"/>
        <w:ind w:left="-425" w:firstLine="42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</w:t>
      </w:r>
      <w:r w:rsidR="00781283"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N 2 </w:t>
      </w:r>
      <w:proofErr w:type="spellStart"/>
      <w:r w:rsidR="00781283"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հավելվածում</w:t>
      </w:r>
      <w:proofErr w:type="spellEnd"/>
      <w:r w:rsidR="00781283"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82965" w:rsidRPr="002130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N 5-</w:t>
      </w:r>
      <w:proofErr w:type="spellStart"/>
      <w:r w:rsidR="00F82965" w:rsidRPr="000F28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F82965" w:rsidRPr="002130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8296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ձևը</w:t>
      </w:r>
      <w:proofErr w:type="spellEnd"/>
      <w:r w:rsidR="00F82965" w:rsidRPr="002130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8296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շարադրել</w:t>
      </w:r>
      <w:proofErr w:type="spellEnd"/>
      <w:r w:rsidR="00F82965" w:rsidRPr="003F43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8296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նոր</w:t>
      </w:r>
      <w:proofErr w:type="spellEnd"/>
      <w:r w:rsidR="00F82965" w:rsidRPr="00F8296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82965">
        <w:rPr>
          <w:rFonts w:ascii="GHEA Grapalat" w:hAnsi="GHEA Grapalat"/>
          <w:sz w:val="24"/>
          <w:szCs w:val="24"/>
          <w:lang w:val="en-US"/>
        </w:rPr>
        <w:t>խմբագր</w:t>
      </w:r>
      <w:r w:rsidR="00F82965" w:rsidRPr="000F2866">
        <w:rPr>
          <w:rFonts w:ascii="GHEA Grapalat" w:hAnsi="GHEA Grapalat"/>
          <w:sz w:val="24"/>
          <w:szCs w:val="24"/>
          <w:lang w:val="en-US"/>
        </w:rPr>
        <w:t>ությամբ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="00F82965"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35CE5" w:rsidRPr="007C31B7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F35CE5" w:rsidRPr="007C31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35CE5" w:rsidRPr="007C31B7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E87C42" w:rsidRPr="00E87C42">
        <w:rPr>
          <w:rFonts w:ascii="GHEA Grapalat" w:hAnsi="GHEA Grapalat"/>
          <w:sz w:val="24"/>
          <w:szCs w:val="24"/>
          <w:lang w:val="af-ZA"/>
        </w:rPr>
        <w:t>:</w:t>
      </w:r>
    </w:p>
    <w:p w:rsidR="00F4308D" w:rsidRDefault="00E87C42" w:rsidP="00E23056">
      <w:pPr>
        <w:spacing w:after="120"/>
        <w:ind w:left="-425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2.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C31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="00E2305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bookmarkStart w:id="0" w:name="_GoBack"/>
      <w:bookmarkEnd w:id="0"/>
    </w:p>
    <w:p w:rsidR="00E1609C" w:rsidRDefault="00E1609C" w:rsidP="00BE69EA">
      <w:pPr>
        <w:spacing w:after="0" w:line="240" w:lineRule="auto"/>
        <w:ind w:left="-426" w:firstLine="708"/>
        <w:jc w:val="right"/>
        <w:rPr>
          <w:rFonts w:ascii="GHEA Grapalat" w:hAnsi="GHEA Grapalat"/>
          <w:sz w:val="24"/>
          <w:szCs w:val="24"/>
          <w:lang w:val="af-ZA"/>
        </w:rPr>
      </w:pPr>
    </w:p>
    <w:p w:rsidR="00F4308D" w:rsidRDefault="00F4308D" w:rsidP="00BE69EA">
      <w:pPr>
        <w:spacing w:after="0" w:line="240" w:lineRule="auto"/>
        <w:ind w:left="-426" w:firstLine="708"/>
        <w:jc w:val="right"/>
        <w:rPr>
          <w:rFonts w:ascii="GHEA Grapalat" w:hAnsi="GHEA Grapalat"/>
          <w:sz w:val="24"/>
          <w:szCs w:val="24"/>
          <w:lang w:val="af-ZA"/>
        </w:rPr>
      </w:pPr>
    </w:p>
    <w:p w:rsidR="00506B04" w:rsidRPr="00506B04" w:rsidRDefault="00781283" w:rsidP="00BE69EA">
      <w:pPr>
        <w:spacing w:after="0" w:line="240" w:lineRule="auto"/>
        <w:ind w:left="-426" w:firstLine="708"/>
        <w:jc w:val="right"/>
        <w:rPr>
          <w:rFonts w:ascii="GHEA Grapalat" w:hAnsi="GHEA Grapalat"/>
          <w:sz w:val="20"/>
          <w:szCs w:val="20"/>
          <w:lang w:val="af-ZA"/>
        </w:rPr>
      </w:pPr>
      <w:r w:rsidRPr="0021309E">
        <w:rPr>
          <w:rFonts w:ascii="GHEA Grapalat" w:hAnsi="GHEA Grapalat"/>
          <w:sz w:val="24"/>
          <w:szCs w:val="24"/>
          <w:lang w:val="af-ZA"/>
        </w:rPr>
        <w:t></w:t>
      </w:r>
      <w:r w:rsidR="00506B04" w:rsidRPr="00506B04">
        <w:rPr>
          <w:rFonts w:ascii="GHEA Grapalat" w:hAnsi="GHEA Grapalat"/>
          <w:sz w:val="20"/>
          <w:szCs w:val="20"/>
          <w:lang w:val="af-ZA"/>
        </w:rPr>
        <w:t>Հավելված</w:t>
      </w:r>
    </w:p>
    <w:p w:rsidR="00506B04" w:rsidRDefault="00506B04" w:rsidP="00BE69EA">
      <w:pPr>
        <w:spacing w:after="0" w:line="240" w:lineRule="auto"/>
        <w:ind w:left="-426" w:firstLine="708"/>
        <w:jc w:val="right"/>
        <w:rPr>
          <w:rFonts w:ascii="GHEA Grapalat" w:hAnsi="GHEA Grapalat"/>
          <w:sz w:val="20"/>
          <w:szCs w:val="20"/>
          <w:lang w:val="af-ZA"/>
        </w:rPr>
      </w:pPr>
      <w:r w:rsidRPr="00506B04">
        <w:rPr>
          <w:rFonts w:ascii="GHEA Grapalat" w:hAnsi="GHEA Grapalat"/>
          <w:sz w:val="20"/>
          <w:szCs w:val="20"/>
          <w:lang w:val="af-ZA"/>
        </w:rPr>
        <w:t>ՀՀ կառավարության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2017 թվականի </w:t>
      </w:r>
    </w:p>
    <w:p w:rsidR="00506B04" w:rsidRPr="00506B04" w:rsidRDefault="00506B04" w:rsidP="00BE69EA">
      <w:pPr>
        <w:spacing w:after="0" w:line="240" w:lineRule="auto"/>
        <w:ind w:left="-426" w:firstLine="708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---Ն որոշման</w:t>
      </w:r>
    </w:p>
    <w:p w:rsidR="00922498" w:rsidRPr="00F82965" w:rsidRDefault="00F35CE5" w:rsidP="00BE69EA">
      <w:pPr>
        <w:spacing w:after="0" w:line="240" w:lineRule="auto"/>
        <w:ind w:left="-426" w:firstLine="708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</w:pPr>
      <w:proofErr w:type="spellStart"/>
      <w:r w:rsidRPr="00922498">
        <w:rPr>
          <w:rFonts w:ascii="GHEA Grapalat" w:hAnsi="GHEA Grapalat"/>
          <w:color w:val="000000"/>
          <w:sz w:val="20"/>
          <w:szCs w:val="20"/>
          <w:shd w:val="clear" w:color="auto" w:fill="FFFFFF"/>
          <w:lang w:val="en-US"/>
        </w:rPr>
        <w:t>Հավել</w:t>
      </w:r>
      <w:r w:rsidR="00922498" w:rsidRPr="00922498">
        <w:rPr>
          <w:rFonts w:ascii="GHEA Grapalat" w:hAnsi="GHEA Grapalat"/>
          <w:color w:val="000000"/>
          <w:sz w:val="20"/>
          <w:szCs w:val="20"/>
          <w:shd w:val="clear" w:color="auto" w:fill="FFFFFF"/>
          <w:lang w:val="en-US"/>
        </w:rPr>
        <w:t>ված</w:t>
      </w:r>
      <w:proofErr w:type="spellEnd"/>
      <w:r w:rsidR="00922498" w:rsidRPr="00F82965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CA34BF" w:rsidRPr="00F82965">
        <w:rPr>
          <w:rFonts w:ascii="GHEA Grapalat" w:hAnsi="GHEA Grapalat"/>
          <w:bCs/>
          <w:sz w:val="20"/>
          <w:szCs w:val="20"/>
          <w:shd w:val="clear" w:color="auto" w:fill="FFFFFF"/>
          <w:lang w:val="af-ZA"/>
        </w:rPr>
        <w:t>N</w:t>
      </w:r>
      <w:r w:rsidR="00CA34BF">
        <w:rPr>
          <w:rFonts w:ascii="GHEA Grapalat" w:hAnsi="GHEA Grapalat"/>
          <w:bCs/>
          <w:sz w:val="20"/>
          <w:szCs w:val="20"/>
          <w:shd w:val="clear" w:color="auto" w:fill="FFFFFF"/>
          <w:lang w:val="af-ZA"/>
        </w:rPr>
        <w:t xml:space="preserve"> 2</w:t>
      </w:r>
    </w:p>
    <w:p w:rsidR="00922498" w:rsidRPr="00F82965" w:rsidRDefault="00922498" w:rsidP="00BE69EA">
      <w:pPr>
        <w:pStyle w:val="NormalWeb"/>
        <w:shd w:val="clear" w:color="auto" w:fill="FFFFFF"/>
        <w:spacing w:before="0" w:beforeAutospacing="0" w:after="0" w:afterAutospacing="0"/>
        <w:ind w:left="-426" w:firstLine="404"/>
        <w:jc w:val="right"/>
        <w:rPr>
          <w:rFonts w:ascii="GHEA Grapalat" w:eastAsiaTheme="minorHAnsi" w:hAnsi="GHEA Grapalat" w:cstheme="minorBidi"/>
          <w:color w:val="000000"/>
          <w:sz w:val="20"/>
          <w:szCs w:val="20"/>
          <w:shd w:val="clear" w:color="auto" w:fill="FFFFFF"/>
          <w:lang w:val="af-ZA" w:eastAsia="en-US"/>
        </w:rPr>
      </w:pPr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ՀՀ</w:t>
      </w:r>
      <w:r w:rsidRPr="00F82965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  <w:t xml:space="preserve"> </w:t>
      </w:r>
      <w:proofErr w:type="spellStart"/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կառավարության</w:t>
      </w:r>
      <w:proofErr w:type="spellEnd"/>
      <w:r w:rsidRPr="00F82965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  <w:t xml:space="preserve"> 2010 </w:t>
      </w:r>
      <w:proofErr w:type="spellStart"/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թվականի</w:t>
      </w:r>
      <w:proofErr w:type="spellEnd"/>
    </w:p>
    <w:p w:rsidR="00922498" w:rsidRPr="00F82965" w:rsidRDefault="00922498" w:rsidP="00BE69EA">
      <w:pPr>
        <w:pStyle w:val="NormalWeb"/>
        <w:shd w:val="clear" w:color="auto" w:fill="FFFFFF"/>
        <w:spacing w:before="0" w:beforeAutospacing="0" w:after="0" w:afterAutospacing="0"/>
        <w:ind w:left="-426" w:firstLine="404"/>
        <w:jc w:val="right"/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</w:pPr>
      <w:proofErr w:type="spellStart"/>
      <w:proofErr w:type="gramStart"/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հոկտեմբերի</w:t>
      </w:r>
      <w:proofErr w:type="spellEnd"/>
      <w:proofErr w:type="gramEnd"/>
      <w:r w:rsidRPr="00F82965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  <w:t xml:space="preserve"> 21-</w:t>
      </w:r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ի</w:t>
      </w:r>
      <w:r w:rsidRPr="00F82965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  <w:t xml:space="preserve"> N 1499-</w:t>
      </w:r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Ն</w:t>
      </w:r>
      <w:r w:rsidRPr="00F82965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af-ZA" w:eastAsia="en-US"/>
        </w:rPr>
        <w:t xml:space="preserve"> </w:t>
      </w:r>
      <w:proofErr w:type="spellStart"/>
      <w:r w:rsidRPr="00922498">
        <w:rPr>
          <w:rFonts w:ascii="GHEA Grapalat" w:eastAsiaTheme="minorHAnsi" w:hAnsi="GHEA Grapalat" w:cstheme="minorBidi"/>
          <w:bCs/>
          <w:sz w:val="20"/>
          <w:szCs w:val="20"/>
          <w:shd w:val="clear" w:color="auto" w:fill="FFFFFF"/>
          <w:lang w:val="en-US" w:eastAsia="en-US"/>
        </w:rPr>
        <w:t>որոշման</w:t>
      </w:r>
      <w:proofErr w:type="spellEnd"/>
    </w:p>
    <w:p w:rsidR="00922498" w:rsidRPr="00F82965" w:rsidRDefault="00922498" w:rsidP="00BE69EA">
      <w:pPr>
        <w:pStyle w:val="NormalWeb"/>
        <w:shd w:val="clear" w:color="auto" w:fill="FFFFFF"/>
        <w:spacing w:before="0" w:beforeAutospacing="0" w:after="0" w:afterAutospacing="0"/>
        <w:ind w:left="-426" w:firstLine="404"/>
        <w:jc w:val="right"/>
        <w:rPr>
          <w:rFonts w:ascii="GHEA Grapalat" w:eastAsiaTheme="minorHAnsi" w:hAnsi="GHEA Grapalat" w:cstheme="minorBidi"/>
          <w:color w:val="000000"/>
          <w:sz w:val="20"/>
          <w:szCs w:val="20"/>
          <w:shd w:val="clear" w:color="auto" w:fill="FFFFFF"/>
          <w:lang w:val="af-ZA" w:eastAsia="en-US"/>
        </w:rPr>
      </w:pPr>
    </w:p>
    <w:p w:rsidR="00781283" w:rsidRPr="0021309E" w:rsidRDefault="00781283" w:rsidP="00BE69EA">
      <w:pPr>
        <w:spacing w:after="0"/>
        <w:ind w:left="-426" w:firstLine="708"/>
        <w:jc w:val="right"/>
        <w:rPr>
          <w:rFonts w:ascii="GHEA Grapalat" w:eastAsia="Times New Roman" w:hAnsi="GHEA Grapalat" w:cs="Times New Roman"/>
          <w:color w:val="000000"/>
          <w:sz w:val="20"/>
          <w:szCs w:val="19"/>
          <w:lang w:val="af-ZA" w:eastAsia="ru-RU"/>
        </w:rPr>
      </w:pPr>
      <w:r w:rsidRPr="00B524D2">
        <w:rPr>
          <w:rFonts w:ascii="GHEA Grapalat" w:eastAsia="Times New Roman" w:hAnsi="GHEA Grapalat" w:cs="Times New Roman"/>
          <w:b/>
          <w:bCs/>
          <w:color w:val="000000"/>
          <w:sz w:val="20"/>
          <w:lang w:eastAsia="ru-RU"/>
        </w:rPr>
        <w:t>Ձև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0"/>
          <w:lang w:val="af-ZA" w:eastAsia="ru-RU"/>
        </w:rPr>
        <w:t xml:space="preserve"> N </w:t>
      </w:r>
      <w:r w:rsidR="0021309E" w:rsidRPr="0021309E">
        <w:rPr>
          <w:rFonts w:ascii="GHEA Grapalat" w:eastAsia="Times New Roman" w:hAnsi="GHEA Grapalat" w:cs="Times New Roman"/>
          <w:b/>
          <w:bCs/>
          <w:color w:val="000000"/>
          <w:sz w:val="20"/>
          <w:lang w:val="af-ZA" w:eastAsia="ru-RU"/>
        </w:rPr>
        <w:t>5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 w:firstLine="340"/>
        <w:rPr>
          <w:rFonts w:ascii="Sylfaen" w:eastAsia="Times New Roman" w:hAnsi="Sylfaen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Sylfaen" w:eastAsia="Times New Roman" w:hAnsi="Sylfaen" w:cs="Times New Roman"/>
          <w:color w:val="000000"/>
          <w:sz w:val="19"/>
          <w:szCs w:val="19"/>
          <w:lang w:val="af-ZA" w:eastAsia="ru-RU"/>
        </w:rPr>
        <w:t> </w:t>
      </w:r>
    </w:p>
    <w:p w:rsidR="00781283" w:rsidRPr="0021309E" w:rsidRDefault="00781283" w:rsidP="00E1609C">
      <w:pPr>
        <w:shd w:val="clear" w:color="auto" w:fill="FFFFFF"/>
        <w:spacing w:after="0" w:line="240" w:lineRule="auto"/>
        <w:ind w:left="-426" w:firstLine="340"/>
        <w:rPr>
          <w:rFonts w:ascii="Sylfaen" w:eastAsia="Times New Roman" w:hAnsi="Sylfaen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Sylfaen" w:eastAsia="Times New Roman" w:hAnsi="Sylfaen" w:cs="Times New Roman"/>
          <w:color w:val="000000"/>
          <w:sz w:val="19"/>
          <w:szCs w:val="19"/>
          <w:lang w:val="af-ZA" w:eastAsia="ru-RU"/>
        </w:rPr>
        <w:t> 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</w:pP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Ն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Ս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Ն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Բ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ՈՒ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Ժ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Կ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Pr="00B524D2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Ն</w:t>
      </w:r>
      <w:r w:rsidRPr="0021309E">
        <w:rPr>
          <w:rFonts w:ascii="Sylfaen" w:eastAsia="Times New Roman" w:hAnsi="Sylfaen" w:cs="Times New Roman"/>
          <w:b/>
          <w:bCs/>
          <w:color w:val="000000"/>
          <w:sz w:val="24"/>
          <w:lang w:val="af-ZA" w:eastAsia="ru-RU"/>
        </w:rPr>
        <w:t> 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Վ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Կ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Ա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Յ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Ա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Կ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Ա</w:t>
      </w:r>
      <w:r w:rsidR="00AB7ECB" w:rsidRPr="00A832F0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</w:t>
      </w:r>
      <w:r w:rsidR="00AB7ECB">
        <w:rPr>
          <w:rFonts w:ascii="GHEA Grapalat" w:eastAsia="Times New Roman" w:hAnsi="GHEA Grapalat" w:cs="Times New Roman"/>
          <w:b/>
          <w:bCs/>
          <w:color w:val="000000"/>
          <w:sz w:val="24"/>
          <w:lang w:val="en-US" w:eastAsia="ru-RU"/>
        </w:rPr>
        <w:t>Ն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  N 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 xml:space="preserve">----- ----------------- 20 </w:t>
      </w:r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թ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lang w:val="af-ZA" w:eastAsia="ru-RU"/>
        </w:rPr>
        <w:t>.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 w:firstLine="340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Courier New" w:eastAsia="Times New Roman" w:hAnsi="Courier New" w:cs="Courier New"/>
          <w:color w:val="000000"/>
          <w:sz w:val="19"/>
          <w:szCs w:val="19"/>
          <w:lang w:val="af-ZA" w:eastAsia="ru-RU"/>
        </w:rPr>
        <w:t> 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</w:pP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Սպանդանոցային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ծագման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տեղական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արտադրության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կենդանական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ծագման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մթերքի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հումքի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տարածքով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փոխադր</w:t>
      </w:r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իրացման</w:t>
      </w:r>
      <w:proofErr w:type="spellEnd"/>
      <w:r w:rsidRPr="002130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Courier New" w:eastAsia="Times New Roman" w:hAnsi="Courier New" w:cs="Courier New"/>
          <w:color w:val="000000"/>
          <w:sz w:val="19"/>
          <w:szCs w:val="19"/>
          <w:lang w:val="af-ZA" w:eastAsia="ru-RU"/>
        </w:rPr>
        <w:t> 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անասնաբուժական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A832F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վկայական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տրվում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 xml:space="preserve"> ______________________________________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___________________________________________________________________________________________-</w:t>
      </w:r>
      <w:r w:rsidRPr="00922049">
        <w:rPr>
          <w:rFonts w:ascii="GHEA Grapalat" w:eastAsia="Times New Roman" w:hAnsi="GHEA Grapalat" w:cs="Times New Roman"/>
          <w:color w:val="000000"/>
          <w:sz w:val="19"/>
          <w:szCs w:val="19"/>
          <w:lang w:eastAsia="ru-RU"/>
        </w:rPr>
        <w:t>ին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(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նշել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իրավաբանական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անձի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անվանումը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գործունեության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իրականացման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վայրը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ֆիզիկական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անձի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անունը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ազգանունը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բնակության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վայրը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անձնագրային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տվյալները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)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101C3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Ենթահսկման</w:t>
      </w:r>
      <w:proofErr w:type="spellEnd"/>
      <w:r w:rsidRPr="00F35CE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բեռը</w:t>
      </w:r>
      <w:proofErr w:type="spellEnd"/>
      <w:r w:rsidRPr="00F35CE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արտադրված</w:t>
      </w:r>
      <w:proofErr w:type="spellEnd"/>
      <w:r w:rsidRPr="00F35CE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F35CE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81283"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</w:t>
      </w:r>
      <w:r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</w:t>
      </w:r>
      <w:r w:rsidR="00BE69EA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</w:t>
      </w:r>
      <w:r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</w:t>
      </w:r>
      <w:r w:rsidR="00781283"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 xml:space="preserve">         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_____________________________________________________________________________________________-</w:t>
      </w:r>
      <w:r w:rsidRPr="00922049">
        <w:rPr>
          <w:rFonts w:ascii="GHEA Grapalat" w:eastAsia="Times New Roman" w:hAnsi="GHEA Grapalat" w:cs="Times New Roman"/>
          <w:color w:val="000000"/>
          <w:sz w:val="19"/>
          <w:szCs w:val="19"/>
          <w:lang w:eastAsia="ru-RU"/>
        </w:rPr>
        <w:t>ի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(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նշել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սպանդանոցի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անվանումը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գործունեության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իրականացման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վայրը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մորթի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ամսաթիվը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)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proofErr w:type="spellStart"/>
      <w:proofErr w:type="gram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սպանդանոցային</w:t>
      </w:r>
      <w:proofErr w:type="spellEnd"/>
      <w:proofErr w:type="gram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մորթի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արդյունքում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ստացված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 xml:space="preserve">  _________________________________</w:t>
      </w:r>
      <w:r w:rsidR="00BE69EA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Courier New" w:eastAsia="Times New Roman" w:hAnsi="Courier New" w:cs="Courier New"/>
          <w:color w:val="000000"/>
          <w:sz w:val="19"/>
          <w:szCs w:val="19"/>
          <w:lang w:val="af-ZA" w:eastAsia="ru-RU"/>
        </w:rPr>
        <w:t> 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____________________________________________________________________________________________-</w:t>
      </w:r>
      <w:r w:rsidRPr="00922049">
        <w:rPr>
          <w:rFonts w:ascii="GHEA Grapalat" w:eastAsia="Times New Roman" w:hAnsi="GHEA Grapalat" w:cs="Times New Roman"/>
          <w:color w:val="000000"/>
          <w:sz w:val="19"/>
          <w:szCs w:val="19"/>
          <w:lang w:val="en-US" w:eastAsia="ru-RU"/>
        </w:rPr>
        <w:t>ի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(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նշել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սպանդից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ստացված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մթերքի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հումքի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տեսակը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քանակը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, /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մսեղիքի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հատ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կգ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կամ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մսի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կգ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/)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անասնաբուժասանիտարական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փորձաքննության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ենթարկված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(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նշել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անասնաբուժասանիտարական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փորձաքննության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եզրակացության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համարը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տրման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ամսաթիվը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և</w:t>
      </w: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տվողի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անուն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ազգանունը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)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տեղափոխման</w:t>
      </w:r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համար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</w:t>
      </w:r>
      <w:r w:rsidR="00BE69EA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_________________________________________________________________________________________</w:t>
      </w:r>
      <w:r w:rsidR="00BE69EA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(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նշել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տեղափոխման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վայրը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փոխադրամիջոցի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տեսակը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պետական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համարանիշը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փոխադրման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eastAsia="ru-RU"/>
        </w:rPr>
        <w:t>պայմանները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,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proofErr w:type="gram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ստացող</w:t>
      </w:r>
      <w:proofErr w:type="spellEnd"/>
      <w:proofErr w:type="gram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անձի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անուն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ազգանունը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կամ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անվանումը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,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գործունեության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իրականացման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վայրը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կամ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սահմանային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հսկիչ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15"/>
          <w:szCs w:val="15"/>
          <w:lang w:val="en-US" w:eastAsia="ru-RU"/>
        </w:rPr>
        <w:t>կետը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15"/>
          <w:szCs w:val="15"/>
          <w:lang w:val="af-ZA" w:eastAsia="ru-RU"/>
        </w:rPr>
        <w:t>)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1D023E" w:rsidP="00BE69EA">
      <w:pPr>
        <w:shd w:val="clear" w:color="auto" w:fill="FFFFFF"/>
        <w:spacing w:after="0" w:line="240" w:lineRule="auto"/>
        <w:ind w:left="-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իրացման</w:t>
      </w:r>
      <w:proofErr w:type="spellEnd"/>
      <w:proofErr w:type="gramEnd"/>
      <w:r w:rsidRPr="001D023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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վաճառքի</w:t>
      </w:r>
      <w:proofErr w:type="spellEnd"/>
      <w:r w:rsidRPr="001D023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</w:t>
      </w:r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հանրային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սննդի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կազմակերպման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արտադրության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վերամշակման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կամ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արտահանման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781283" w:rsidRPr="0092204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proofErr w:type="spellStart"/>
      <w:r w:rsidR="00781283" w:rsidRPr="0092204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ընդգծել</w:t>
      </w:r>
      <w:proofErr w:type="spellEnd"/>
      <w:r w:rsidR="00781283" w:rsidRPr="0021309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):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Courier New" w:eastAsia="Times New Roman" w:hAnsi="Courier New" w:cs="Courier New"/>
          <w:color w:val="000000"/>
          <w:sz w:val="19"/>
          <w:szCs w:val="19"/>
          <w:lang w:val="af-ZA" w:eastAsia="ru-RU"/>
        </w:rPr>
        <w:t> 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Լրացուցիչ</w:t>
      </w:r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նշումներ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______________________________________________________________________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r w:rsidRPr="0021309E">
        <w:rPr>
          <w:rFonts w:ascii="Courier New" w:eastAsia="Times New Roman" w:hAnsi="Courier New" w:cs="Courier New"/>
          <w:color w:val="000000"/>
          <w:sz w:val="19"/>
          <w:szCs w:val="19"/>
          <w:lang w:val="af-ZA" w:eastAsia="ru-RU"/>
        </w:rPr>
        <w:t> </w:t>
      </w: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</w:pPr>
    </w:p>
    <w:p w:rsidR="00781283" w:rsidRPr="0021309E" w:rsidRDefault="00781283" w:rsidP="00BE69EA">
      <w:pPr>
        <w:shd w:val="clear" w:color="auto" w:fill="FFFFFF"/>
        <w:spacing w:after="0" w:line="240" w:lineRule="auto"/>
        <w:ind w:left="-426"/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</w:pP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Անասնաբուժական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proofErr w:type="spellStart"/>
      <w:r w:rsidR="00A832F0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վկայական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val="en-US" w:eastAsia="ru-RU"/>
        </w:rPr>
        <w:t>ը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proofErr w:type="spellStart"/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տվել</w:t>
      </w:r>
      <w:proofErr w:type="spellEnd"/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r w:rsidRPr="00922049">
        <w:rPr>
          <w:rFonts w:ascii="GHEA Grapalat" w:eastAsia="Times New Roman" w:hAnsi="GHEA Grapalat" w:cs="Times New Roman"/>
          <w:color w:val="000000"/>
          <w:sz w:val="24"/>
          <w:szCs w:val="19"/>
          <w:lang w:eastAsia="ru-RU"/>
        </w:rPr>
        <w:t>է</w:t>
      </w:r>
      <w:r w:rsidRPr="0021309E">
        <w:rPr>
          <w:rFonts w:ascii="GHEA Grapalat" w:eastAsia="Times New Roman" w:hAnsi="GHEA Grapalat" w:cs="Times New Roman"/>
          <w:color w:val="000000"/>
          <w:sz w:val="24"/>
          <w:szCs w:val="19"/>
          <w:lang w:val="af-ZA" w:eastAsia="ru-RU"/>
        </w:rPr>
        <w:t xml:space="preserve"> </w:t>
      </w:r>
      <w:r w:rsidRPr="0021309E">
        <w:rPr>
          <w:rFonts w:ascii="GHEA Grapalat" w:eastAsia="Times New Roman" w:hAnsi="GHEA Grapalat" w:cs="Times New Roman"/>
          <w:color w:val="000000"/>
          <w:sz w:val="19"/>
          <w:szCs w:val="19"/>
          <w:lang w:val="af-ZA" w:eastAsia="ru-RU"/>
        </w:rPr>
        <w:t>_______________________________________________</w:t>
      </w:r>
    </w:p>
    <w:p w:rsidR="00F4308D" w:rsidRDefault="00781283" w:rsidP="00E87C42">
      <w:pPr>
        <w:ind w:left="-426"/>
        <w:jc w:val="right"/>
        <w:rPr>
          <w:rFonts w:ascii="GHEA Grapalat" w:hAnsi="GHEA Grapalat" w:cstheme="minorHAnsi"/>
          <w:lang w:val="af-ZA"/>
        </w:rPr>
      </w:pP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>(</w:t>
      </w:r>
      <w:r w:rsidRPr="00922049">
        <w:rPr>
          <w:rFonts w:ascii="GHEA Grapalat" w:eastAsia="Times New Roman" w:hAnsi="GHEA Grapalat" w:cs="Times New Roman"/>
          <w:sz w:val="16"/>
          <w:szCs w:val="15"/>
          <w:lang w:eastAsia="ru-RU"/>
        </w:rPr>
        <w:t>անունը</w:t>
      </w: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 xml:space="preserve">, </w:t>
      </w:r>
      <w:r w:rsidRPr="00922049">
        <w:rPr>
          <w:rFonts w:ascii="GHEA Grapalat" w:eastAsia="Times New Roman" w:hAnsi="GHEA Grapalat" w:cs="Times New Roman"/>
          <w:sz w:val="16"/>
          <w:szCs w:val="15"/>
          <w:lang w:eastAsia="ru-RU"/>
        </w:rPr>
        <w:t>ազգանունը</w:t>
      </w: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 xml:space="preserve">, </w:t>
      </w:r>
      <w:r w:rsidRPr="00922049">
        <w:rPr>
          <w:rFonts w:ascii="GHEA Grapalat" w:eastAsia="Times New Roman" w:hAnsi="GHEA Grapalat" w:cs="Times New Roman"/>
          <w:sz w:val="16"/>
          <w:szCs w:val="15"/>
          <w:lang w:eastAsia="ru-RU"/>
        </w:rPr>
        <w:t>հայրանունը</w:t>
      </w: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 xml:space="preserve">, </w:t>
      </w:r>
      <w:r w:rsidRPr="00922049">
        <w:rPr>
          <w:rFonts w:ascii="GHEA Grapalat" w:eastAsia="Times New Roman" w:hAnsi="GHEA Grapalat" w:cs="Times New Roman"/>
          <w:sz w:val="16"/>
          <w:szCs w:val="15"/>
          <w:lang w:eastAsia="ru-RU"/>
        </w:rPr>
        <w:t>պաշտոնը</w:t>
      </w: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 xml:space="preserve">, </w:t>
      </w:r>
      <w:r w:rsidRPr="00922049">
        <w:rPr>
          <w:rFonts w:ascii="GHEA Grapalat" w:eastAsia="Times New Roman" w:hAnsi="GHEA Grapalat" w:cs="Times New Roman"/>
          <w:sz w:val="16"/>
          <w:szCs w:val="15"/>
          <w:lang w:eastAsia="ru-RU"/>
        </w:rPr>
        <w:t>ստորագրությունը</w:t>
      </w:r>
      <w:r w:rsidRPr="0021309E">
        <w:rPr>
          <w:rFonts w:ascii="GHEA Grapalat" w:eastAsia="Times New Roman" w:hAnsi="GHEA Grapalat" w:cs="Times New Roman"/>
          <w:sz w:val="16"/>
          <w:szCs w:val="15"/>
          <w:lang w:val="af-ZA" w:eastAsia="ru-RU"/>
        </w:rPr>
        <w:t xml:space="preserve">) </w:t>
      </w:r>
      <w:r w:rsidR="00F4308D">
        <w:rPr>
          <w:rFonts w:ascii="GHEA Grapalat" w:hAnsi="GHEA Grapalat" w:cstheme="minorHAnsi"/>
          <w:lang w:val="af-ZA"/>
        </w:rPr>
        <w:t>»:</w:t>
      </w:r>
    </w:p>
    <w:sectPr w:rsidR="00F4308D" w:rsidSect="0053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1283"/>
    <w:rsid w:val="00033529"/>
    <w:rsid w:val="00101C33"/>
    <w:rsid w:val="00144336"/>
    <w:rsid w:val="001B298A"/>
    <w:rsid w:val="001D023E"/>
    <w:rsid w:val="00212E36"/>
    <w:rsid w:val="0021309E"/>
    <w:rsid w:val="00221BB5"/>
    <w:rsid w:val="00345FDD"/>
    <w:rsid w:val="00505A3B"/>
    <w:rsid w:val="00506B04"/>
    <w:rsid w:val="00543B19"/>
    <w:rsid w:val="005572D8"/>
    <w:rsid w:val="005E7A9E"/>
    <w:rsid w:val="0060247F"/>
    <w:rsid w:val="006C0DBF"/>
    <w:rsid w:val="006E6824"/>
    <w:rsid w:val="00722835"/>
    <w:rsid w:val="00781283"/>
    <w:rsid w:val="00790DEC"/>
    <w:rsid w:val="007C31B7"/>
    <w:rsid w:val="007C3F75"/>
    <w:rsid w:val="0086441F"/>
    <w:rsid w:val="00864CE8"/>
    <w:rsid w:val="008E02AA"/>
    <w:rsid w:val="00922049"/>
    <w:rsid w:val="00922498"/>
    <w:rsid w:val="00A832F0"/>
    <w:rsid w:val="00AB7ECB"/>
    <w:rsid w:val="00B24E66"/>
    <w:rsid w:val="00BC50C8"/>
    <w:rsid w:val="00BD220E"/>
    <w:rsid w:val="00BE69EA"/>
    <w:rsid w:val="00C54992"/>
    <w:rsid w:val="00CA34BF"/>
    <w:rsid w:val="00D32623"/>
    <w:rsid w:val="00D33702"/>
    <w:rsid w:val="00D3480D"/>
    <w:rsid w:val="00E1609C"/>
    <w:rsid w:val="00E23056"/>
    <w:rsid w:val="00E35639"/>
    <w:rsid w:val="00E35770"/>
    <w:rsid w:val="00E87C42"/>
    <w:rsid w:val="00F35CE5"/>
    <w:rsid w:val="00F4308D"/>
    <w:rsid w:val="00F82965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8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283"/>
    <w:rPr>
      <w:b/>
      <w:bCs/>
    </w:rPr>
  </w:style>
  <w:style w:type="character" w:customStyle="1" w:styleId="apple-converted-space">
    <w:name w:val="apple-converted-space"/>
    <w:basedOn w:val="DefaultParagraphFont"/>
    <w:rsid w:val="00781283"/>
  </w:style>
  <w:style w:type="paragraph" w:styleId="NormalWeb">
    <w:name w:val="Normal (Web)"/>
    <w:basedOn w:val="Normal"/>
    <w:uiPriority w:val="99"/>
    <w:semiHidden/>
    <w:unhideWhenUsed/>
    <w:rsid w:val="0092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2016-12-05T14:34:00Z</dcterms:created>
  <dcterms:modified xsi:type="dcterms:W3CDTF">2017-02-14T11:45:00Z</dcterms:modified>
</cp:coreProperties>
</file>