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8992"/>
        <w:tblW w:w="15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8"/>
        <w:gridCol w:w="6029"/>
        <w:gridCol w:w="5222"/>
      </w:tblGrid>
      <w:tr w:rsidR="00C14ABA" w:rsidRPr="00DE1B87" w:rsidTr="003E7DF2">
        <w:tc>
          <w:tcPr>
            <w:tcW w:w="15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ABA" w:rsidRPr="0061684F" w:rsidRDefault="00C14AB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9A4B9D" w:rsidRPr="0061684F" w:rsidRDefault="009A4B9D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9A4B9D" w:rsidRPr="0061684F" w:rsidRDefault="009A4B9D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C14ABA" w:rsidRPr="0061684F" w:rsidRDefault="00C14ABA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61684F">
              <w:rPr>
                <w:rFonts w:ascii="GHEA Grapalat" w:hAnsi="GHEA Grapalat" w:cs="Sylfaen"/>
                <w:sz w:val="22"/>
                <w:szCs w:val="22"/>
                <w:lang w:val="hy-AM"/>
              </w:rPr>
              <w:t>ԱՄՓՈՓ ՏԵՂԵԿԱՆՔ</w:t>
            </w:r>
          </w:p>
          <w:p w:rsidR="009A4B9D" w:rsidRPr="0061684F" w:rsidRDefault="009A4B9D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C14ABA" w:rsidRPr="0061684F" w:rsidRDefault="0061684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61684F">
              <w:rPr>
                <w:rFonts w:ascii="GHEA Grapalat" w:hAnsi="GHEA Grapalat" w:cs="Sylfaen"/>
                <w:sz w:val="22"/>
                <w:szCs w:val="22"/>
                <w:lang w:val="af-ZA"/>
              </w:rPr>
              <w:t>&lt;&lt;</w:t>
            </w:r>
            <w:r w:rsidRPr="0061684F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61684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1684F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61684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2019 թվականի պետական բյուջեում և Հայաստանի Հանրապետության </w:t>
            </w:r>
            <w:r w:rsidRPr="0061684F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Pr="0061684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2018 </w:t>
            </w:r>
            <w:r w:rsidRPr="0061684F">
              <w:rPr>
                <w:rFonts w:ascii="GHEA Grapalat" w:hAnsi="GHEA Grapalat" w:cs="Sylfaen"/>
                <w:sz w:val="22"/>
                <w:szCs w:val="22"/>
              </w:rPr>
              <w:t>թվականի</w:t>
            </w:r>
            <w:r w:rsidRPr="0061684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1684F">
              <w:rPr>
                <w:rFonts w:ascii="GHEA Grapalat" w:hAnsi="GHEA Grapalat" w:cs="Sylfaen"/>
                <w:sz w:val="22"/>
                <w:szCs w:val="22"/>
              </w:rPr>
              <w:t>դեկտեմբերի</w:t>
            </w:r>
            <w:r w:rsidRPr="0061684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27-</w:t>
            </w:r>
            <w:r w:rsidRPr="0061684F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61684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N 1515-</w:t>
            </w:r>
            <w:r w:rsidRPr="0061684F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Pr="0061684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</w:t>
            </w:r>
            <w:r w:rsidRPr="0061684F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r w:rsidRPr="0061684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1684F">
              <w:rPr>
                <w:rFonts w:ascii="GHEA Grapalat" w:hAnsi="GHEA Grapalat" w:cs="Sylfaen"/>
                <w:sz w:val="22"/>
                <w:szCs w:val="22"/>
              </w:rPr>
              <w:t>մեջ</w:t>
            </w:r>
            <w:r w:rsidRPr="0061684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1684F">
              <w:rPr>
                <w:rFonts w:ascii="GHEA Grapalat" w:hAnsi="GHEA Grapalat" w:cs="Sylfaen"/>
                <w:sz w:val="22"/>
                <w:szCs w:val="22"/>
              </w:rPr>
              <w:t>փոփոխություններ</w:t>
            </w:r>
            <w:r w:rsidRPr="00DE1B87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1684F">
              <w:rPr>
                <w:rFonts w:ascii="GHEA Grapalat" w:hAnsi="GHEA Grapalat" w:cs="Sylfaen"/>
                <w:sz w:val="22"/>
                <w:szCs w:val="22"/>
              </w:rPr>
              <w:t>կատարելու</w:t>
            </w:r>
            <w:r w:rsidRPr="00DE1B87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1684F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61684F">
              <w:rPr>
                <w:rFonts w:ascii="GHEA Grapalat" w:hAnsi="GHEA Grapalat" w:cs="Sylfaen"/>
                <w:sz w:val="22"/>
                <w:szCs w:val="22"/>
                <w:lang w:val="af-ZA"/>
              </w:rPr>
              <w:t>&gt;&gt;</w:t>
            </w:r>
            <w:r w:rsidR="00FA254B" w:rsidRPr="0061684F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</w:t>
            </w:r>
            <w:r w:rsidR="00C14ABA" w:rsidRPr="0061684F">
              <w:rPr>
                <w:rFonts w:ascii="GHEA Grapalat" w:hAnsi="GHEA Grapalat" w:cs="Sylfaen"/>
                <w:sz w:val="22"/>
                <w:szCs w:val="22"/>
                <w:lang w:val="hy-AM"/>
              </w:rPr>
              <w:t>ՀՀ կառավարության որոշման նախագծի կապակցությամբ շահագրգիռ նախարարությունների առարկությունների և առաջարկությունների վերաբերյալ</w:t>
            </w:r>
          </w:p>
          <w:p w:rsidR="00C14ABA" w:rsidRPr="0061684F" w:rsidRDefault="00C14AB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  <w:tr w:rsidR="00C14ABA" w:rsidRPr="0061684F" w:rsidTr="003E7DF2">
        <w:trPr>
          <w:trHeight w:val="1010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ABA" w:rsidRPr="0061684F" w:rsidRDefault="00C14ABA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61684F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Առարկության</w:t>
            </w:r>
            <w:r w:rsidRPr="0061684F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61684F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առաջարկության</w:t>
            </w:r>
            <w:r w:rsidRPr="0061684F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61684F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հեղինակը</w:t>
            </w:r>
            <w:r w:rsidRPr="0061684F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61684F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նախարարության</w:t>
            </w:r>
            <w:r w:rsidRPr="0061684F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61684F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գերատեսչության</w:t>
            </w:r>
            <w:r w:rsidRPr="0061684F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61684F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անվանումը</w:t>
            </w:r>
            <w:r w:rsidRPr="0061684F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61684F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                                                                                                                      (</w:t>
            </w:r>
            <w:r w:rsidRPr="0061684F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առարկության</w:t>
            </w:r>
            <w:r w:rsidRPr="0061684F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61684F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առաջարկության</w:t>
            </w:r>
            <w:r w:rsidRPr="0061684F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61684F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ստացման</w:t>
            </w:r>
            <w:r w:rsidRPr="0061684F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61684F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ամսաթիվը</w:t>
            </w:r>
            <w:r w:rsidRPr="0061684F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)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ABA" w:rsidRPr="0061684F" w:rsidRDefault="00C14ABA">
            <w:pPr>
              <w:jc w:val="center"/>
              <w:rPr>
                <w:rFonts w:ascii="GHEA Grapalat" w:hAnsi="GHEA Grapalat"/>
                <w:b/>
              </w:rPr>
            </w:pPr>
            <w:r w:rsidRPr="0061684F">
              <w:rPr>
                <w:rFonts w:ascii="GHEA Grapalat" w:hAnsi="GHEA Grapalat" w:cs="Sylfaen"/>
                <w:b/>
                <w:sz w:val="22"/>
                <w:szCs w:val="22"/>
              </w:rPr>
              <w:t>Առարկության, առաջարկության բովանդակությունը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ABA" w:rsidRPr="0061684F" w:rsidRDefault="00C14ABA">
            <w:pPr>
              <w:jc w:val="center"/>
              <w:rPr>
                <w:rFonts w:ascii="GHEA Grapalat" w:hAnsi="GHEA Grapalat" w:cs="Sylfaen"/>
                <w:b/>
              </w:rPr>
            </w:pPr>
            <w:r w:rsidRPr="0061684F"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</w:p>
        </w:tc>
      </w:tr>
      <w:tr w:rsidR="00C14ABA" w:rsidRPr="0061684F" w:rsidTr="003E7DF2">
        <w:trPr>
          <w:trHeight w:val="647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ABA" w:rsidRPr="0061684F" w:rsidRDefault="00C14ABA">
            <w:pPr>
              <w:rPr>
                <w:rFonts w:ascii="GHEA Grapalat" w:hAnsi="GHEA Grapalat" w:cs="Sylfaen"/>
                <w:lang w:val="af-ZA"/>
              </w:rPr>
            </w:pPr>
            <w:r w:rsidRPr="0061684F">
              <w:rPr>
                <w:rFonts w:ascii="GHEA Grapalat" w:hAnsi="GHEA Grapalat" w:cs="Sylfaen"/>
                <w:sz w:val="22"/>
                <w:szCs w:val="22"/>
                <w:lang w:val="af-ZA"/>
              </w:rPr>
              <w:t>ՀՀ ֆինանսների նախարարություն</w:t>
            </w:r>
          </w:p>
          <w:p w:rsidR="00C14ABA" w:rsidRPr="0061684F" w:rsidRDefault="00C14ABA" w:rsidP="003E7DF2">
            <w:pPr>
              <w:rPr>
                <w:rFonts w:ascii="GHEA Grapalat" w:hAnsi="GHEA Grapalat" w:cs="Sylfaen"/>
                <w:lang w:val="af-ZA"/>
              </w:rPr>
            </w:pPr>
            <w:r w:rsidRPr="0061684F">
              <w:rPr>
                <w:rFonts w:ascii="GHEA Grapalat" w:hAnsi="GHEA Grapalat" w:cs="Sylfaen"/>
                <w:sz w:val="22"/>
                <w:szCs w:val="22"/>
                <w:lang w:val="af-ZA"/>
              </w:rPr>
              <w:t>(</w:t>
            </w:r>
            <w:r w:rsidR="0061684F" w:rsidRPr="0061684F">
              <w:rPr>
                <w:rFonts w:ascii="GHEA Grapalat" w:hAnsi="GHEA Grapalat" w:cs="Sylfaen"/>
                <w:sz w:val="22"/>
                <w:szCs w:val="22"/>
                <w:lang w:val="af-ZA"/>
              </w:rPr>
              <w:t>20</w:t>
            </w:r>
            <w:r w:rsidRPr="0061684F">
              <w:rPr>
                <w:rFonts w:ascii="GHEA Grapalat" w:hAnsi="GHEA Grapalat" w:cs="Sylfaen"/>
                <w:sz w:val="22"/>
                <w:szCs w:val="22"/>
                <w:lang w:val="af-ZA"/>
              </w:rPr>
              <w:t>.</w:t>
            </w:r>
            <w:r w:rsidR="0061684F" w:rsidRPr="0061684F">
              <w:rPr>
                <w:rFonts w:ascii="GHEA Grapalat" w:hAnsi="GHEA Grapalat" w:cs="Sylfaen"/>
                <w:sz w:val="22"/>
                <w:szCs w:val="22"/>
                <w:lang w:val="af-ZA"/>
              </w:rPr>
              <w:t>02</w:t>
            </w:r>
            <w:r w:rsidRPr="0061684F">
              <w:rPr>
                <w:rFonts w:ascii="GHEA Grapalat" w:hAnsi="GHEA Grapalat" w:cs="Sylfaen"/>
                <w:sz w:val="22"/>
                <w:szCs w:val="22"/>
                <w:lang w:val="af-ZA"/>
              </w:rPr>
              <w:t>.201</w:t>
            </w:r>
            <w:r w:rsidR="0061684F" w:rsidRPr="0061684F">
              <w:rPr>
                <w:rFonts w:ascii="GHEA Grapalat" w:hAnsi="GHEA Grapalat" w:cs="Sylfaen"/>
                <w:sz w:val="22"/>
                <w:szCs w:val="22"/>
                <w:lang w:val="af-ZA"/>
              </w:rPr>
              <w:t>9</w:t>
            </w:r>
            <w:r w:rsidRPr="0061684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թ. № </w:t>
            </w:r>
            <w:r w:rsidR="0061684F" w:rsidRPr="0061684F">
              <w:rPr>
                <w:rFonts w:ascii="GHEA Grapalat" w:hAnsi="GHEA Grapalat" w:cs="Sylfaen"/>
                <w:sz w:val="22"/>
                <w:szCs w:val="22"/>
                <w:lang w:val="af-ZA"/>
              </w:rPr>
              <w:t>01/8-6/2542-19</w:t>
            </w:r>
            <w:r w:rsidRPr="0061684F">
              <w:rPr>
                <w:rFonts w:ascii="GHEA Grapalat" w:hAnsi="GHEA Grapalat" w:cs="Sylfaen"/>
                <w:sz w:val="22"/>
                <w:szCs w:val="22"/>
                <w:lang w:val="af-ZA"/>
              </w:rPr>
              <w:t>)</w:t>
            </w:r>
          </w:p>
          <w:p w:rsidR="000F0692" w:rsidRPr="0061684F" w:rsidRDefault="000F0692" w:rsidP="003E7DF2">
            <w:pPr>
              <w:rPr>
                <w:rFonts w:ascii="GHEA Grapalat" w:hAnsi="GHEA Grapalat" w:cs="Sylfaen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4F" w:rsidRPr="0061684F" w:rsidRDefault="0061684F" w:rsidP="0061684F">
            <w:pPr>
              <w:widowControl w:val="0"/>
              <w:overflowPunct w:val="0"/>
              <w:autoSpaceDE w:val="0"/>
              <w:autoSpaceDN w:val="0"/>
              <w:adjustRightInd w:val="0"/>
              <w:ind w:firstLine="708"/>
              <w:jc w:val="both"/>
              <w:textAlignment w:val="baseline"/>
              <w:rPr>
                <w:rFonts w:ascii="GHEA Grapalat" w:hAnsi="GHEA Grapalat"/>
                <w:color w:val="000000"/>
                <w:lang w:val="hy-AM"/>
              </w:rPr>
            </w:pPr>
            <w:r w:rsidRPr="0061684F">
              <w:rPr>
                <w:rFonts w:ascii="GHEA Grapalat" w:hAnsi="GHEA Grapalat"/>
                <w:color w:val="000000"/>
                <w:sz w:val="22"/>
                <w:szCs w:val="22"/>
              </w:rPr>
              <w:t>Ա</w:t>
            </w:r>
            <w:r w:rsidRPr="0061684F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ռաջարկ</w:t>
            </w:r>
            <w:r w:rsidRPr="0061684F">
              <w:rPr>
                <w:rFonts w:ascii="GHEA Grapalat" w:hAnsi="GHEA Grapalat"/>
                <w:color w:val="000000"/>
                <w:sz w:val="22"/>
                <w:szCs w:val="22"/>
              </w:rPr>
              <w:t xml:space="preserve">վել է </w:t>
            </w:r>
            <w:r w:rsidRPr="0061684F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շրջանառել Նախագծի</w:t>
            </w:r>
            <w:r w:rsidR="00370B85">
              <w:rPr>
                <w:rFonts w:ascii="GHEA Grapalat" w:hAnsi="GHEA Grapalat"/>
                <w:color w:val="000000"/>
                <w:sz w:val="22"/>
                <w:szCs w:val="22"/>
              </w:rPr>
              <w:t>՝</w:t>
            </w:r>
            <w:r w:rsidRPr="0061684F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կից ներկայացվ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t>ած</w:t>
            </w:r>
            <w:r w:rsidRPr="0061684F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լրամշակված տարբերակը:</w:t>
            </w:r>
          </w:p>
          <w:p w:rsidR="00C14ABA" w:rsidRPr="00DE1B87" w:rsidRDefault="00C14ABA" w:rsidP="00DE3C99">
            <w:pPr>
              <w:ind w:firstLine="578"/>
              <w:jc w:val="both"/>
              <w:rPr>
                <w:rFonts w:ascii="GHEA Grapalat" w:hAnsi="GHEA Grapalat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ABA" w:rsidRPr="0061684F" w:rsidRDefault="0061684F">
            <w:pPr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Ընդունվել է:</w:t>
            </w:r>
          </w:p>
        </w:tc>
      </w:tr>
      <w:tr w:rsidR="00DE1B87" w:rsidRPr="0061684F" w:rsidTr="003E7DF2">
        <w:trPr>
          <w:trHeight w:val="647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B87" w:rsidRPr="00DE1B87" w:rsidRDefault="00DE1B87">
            <w:pPr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արդադատության նախարարություն </w:t>
            </w:r>
            <w:r w:rsidRPr="00DE1B87">
              <w:rPr>
                <w:rFonts w:ascii="GHEA Grapalat" w:hAnsi="GHEA Grapalat" w:cs="Sylfaen"/>
                <w:sz w:val="22"/>
                <w:szCs w:val="22"/>
                <w:lang w:val="hy-AM"/>
              </w:rPr>
              <w:t>(21.02.2019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թ. թիվ </w:t>
            </w:r>
            <w:r w:rsidRPr="00DE1B87">
              <w:rPr>
                <w:rFonts w:ascii="GHEA Grapalat" w:hAnsi="GHEA Grapalat" w:cs="Sylfaen"/>
                <w:sz w:val="22"/>
                <w:szCs w:val="22"/>
                <w:lang w:val="hy-AM"/>
              </w:rPr>
              <w:t>01/14/3645-19</w:t>
            </w:r>
            <w:r w:rsidRPr="00DE1B87">
              <w:rPr>
                <w:rFonts w:ascii="GHEA Grapalat" w:hAnsi="GHEA Grapalat" w:cs="Sylfaen"/>
                <w:sz w:val="22"/>
                <w:szCs w:val="22"/>
                <w:lang w:val="hy-AM"/>
              </w:rPr>
              <w:t>)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B87" w:rsidRPr="00DE1B87" w:rsidRDefault="00DE1B87" w:rsidP="00DE1B87">
            <w:pPr>
              <w:widowControl w:val="0"/>
              <w:overflowPunct w:val="0"/>
              <w:autoSpaceDE w:val="0"/>
              <w:autoSpaceDN w:val="0"/>
              <w:adjustRightInd w:val="0"/>
              <w:ind w:firstLine="708"/>
              <w:jc w:val="both"/>
              <w:textAlignment w:val="baseline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DE1B87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Նախագծի կետերի համարակալման հերթականությունն անհրաժեշտ է վերանայել՝ նկատի ունենալով «Նորմատիվ իրավական ակտերի մասին» ՀՀ օրենքի 14-րդ հոդվածի պահանջները:</w:t>
            </w:r>
          </w:p>
          <w:p w:rsidR="00DE1B87" w:rsidRPr="00DE1B87" w:rsidRDefault="00DE1B87" w:rsidP="0061684F">
            <w:pPr>
              <w:widowControl w:val="0"/>
              <w:overflowPunct w:val="0"/>
              <w:autoSpaceDE w:val="0"/>
              <w:autoSpaceDN w:val="0"/>
              <w:adjustRightInd w:val="0"/>
              <w:ind w:firstLine="708"/>
              <w:jc w:val="both"/>
              <w:textAlignment w:val="baseline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B87" w:rsidRPr="00DE1B87" w:rsidRDefault="00DE1B87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 է</w:t>
            </w:r>
            <w:bookmarkStart w:id="0" w:name="_GoBack"/>
            <w:bookmarkEnd w:id="0"/>
          </w:p>
        </w:tc>
      </w:tr>
    </w:tbl>
    <w:p w:rsidR="00915198" w:rsidRPr="0061684F" w:rsidRDefault="00915198">
      <w:pPr>
        <w:rPr>
          <w:rFonts w:ascii="GHEA Grapalat" w:hAnsi="GHEA Grapalat"/>
          <w:sz w:val="22"/>
          <w:szCs w:val="22"/>
        </w:rPr>
      </w:pPr>
    </w:p>
    <w:sectPr w:rsidR="00915198" w:rsidRPr="0061684F" w:rsidSect="00C9325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14ABA"/>
    <w:rsid w:val="000708CE"/>
    <w:rsid w:val="00082632"/>
    <w:rsid w:val="00086C45"/>
    <w:rsid w:val="000F0692"/>
    <w:rsid w:val="00152A44"/>
    <w:rsid w:val="00183CDA"/>
    <w:rsid w:val="00185E23"/>
    <w:rsid w:val="00222302"/>
    <w:rsid w:val="002F3F4B"/>
    <w:rsid w:val="00330A3A"/>
    <w:rsid w:val="00370B85"/>
    <w:rsid w:val="00374DE2"/>
    <w:rsid w:val="003E7DF2"/>
    <w:rsid w:val="00407BA8"/>
    <w:rsid w:val="004306F1"/>
    <w:rsid w:val="004E4CE6"/>
    <w:rsid w:val="00511B3F"/>
    <w:rsid w:val="00523412"/>
    <w:rsid w:val="00555CDD"/>
    <w:rsid w:val="005E474D"/>
    <w:rsid w:val="005E7A9E"/>
    <w:rsid w:val="0061684F"/>
    <w:rsid w:val="00626A6A"/>
    <w:rsid w:val="00630C5F"/>
    <w:rsid w:val="0063640C"/>
    <w:rsid w:val="00643662"/>
    <w:rsid w:val="00657CAC"/>
    <w:rsid w:val="00672348"/>
    <w:rsid w:val="00676C7E"/>
    <w:rsid w:val="00711FD7"/>
    <w:rsid w:val="00736072"/>
    <w:rsid w:val="007E2207"/>
    <w:rsid w:val="00845E34"/>
    <w:rsid w:val="00853A33"/>
    <w:rsid w:val="00915198"/>
    <w:rsid w:val="009A4B9D"/>
    <w:rsid w:val="00A351A3"/>
    <w:rsid w:val="00A81397"/>
    <w:rsid w:val="00AC6301"/>
    <w:rsid w:val="00B94BDD"/>
    <w:rsid w:val="00BB4DB9"/>
    <w:rsid w:val="00BB73D7"/>
    <w:rsid w:val="00C14ABA"/>
    <w:rsid w:val="00C277A5"/>
    <w:rsid w:val="00C93252"/>
    <w:rsid w:val="00CB7E34"/>
    <w:rsid w:val="00D16FD0"/>
    <w:rsid w:val="00D545AD"/>
    <w:rsid w:val="00DE1B87"/>
    <w:rsid w:val="00DE3C99"/>
    <w:rsid w:val="00E00472"/>
    <w:rsid w:val="00E132B6"/>
    <w:rsid w:val="00E563E8"/>
    <w:rsid w:val="00EF0693"/>
    <w:rsid w:val="00F255D6"/>
    <w:rsid w:val="00F43EE0"/>
    <w:rsid w:val="00F63D6A"/>
    <w:rsid w:val="00FA254B"/>
    <w:rsid w:val="00FB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9FD"/>
  <w15:docId w15:val="{A6F15035-89B7-49C3-87A7-B58175E32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E132B6"/>
    <w:rPr>
      <w:b/>
      <w:bCs/>
    </w:rPr>
  </w:style>
  <w:style w:type="paragraph" w:styleId="NormalWeb">
    <w:name w:val="Normal (Web)"/>
    <w:basedOn w:val="Normal"/>
    <w:uiPriority w:val="99"/>
    <w:unhideWhenUsed/>
    <w:rsid w:val="003E7DF2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5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https://mul2.gov.am/tasks/29471/oneclick/4Ampopatertik.docx?token=44eebfb9a72bf64962ff12e4b2edfd34</cp:keywords>
  <dc:description/>
  <cp:lastModifiedBy>Arpine Martirosyan</cp:lastModifiedBy>
  <cp:revision>45</cp:revision>
  <cp:lastPrinted>2018-12-03T06:45:00Z</cp:lastPrinted>
  <dcterms:created xsi:type="dcterms:W3CDTF">2018-09-11T07:23:00Z</dcterms:created>
  <dcterms:modified xsi:type="dcterms:W3CDTF">2019-02-22T08:21:00Z</dcterms:modified>
</cp:coreProperties>
</file>