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8C" w:rsidRDefault="001A0F8C" w:rsidP="009E70B3">
      <w:pPr>
        <w:ind w:firstLine="720"/>
        <w:rPr>
          <w:rFonts w:ascii="GHEA Grapalat" w:hAnsi="GHEA Grapalat"/>
        </w:rPr>
      </w:pPr>
    </w:p>
    <w:p w:rsidR="00C80ECB" w:rsidRPr="000664D0" w:rsidRDefault="00C80ECB" w:rsidP="009E70B3">
      <w:pPr>
        <w:ind w:firstLine="720"/>
        <w:jc w:val="right"/>
        <w:rPr>
          <w:rFonts w:ascii="GHEA Grapalat" w:hAnsi="GHEA Grapalat"/>
        </w:rPr>
      </w:pPr>
      <w:r w:rsidRPr="000664D0">
        <w:rPr>
          <w:rFonts w:ascii="GHEA Grapalat" w:hAnsi="GHEA Grapalat"/>
        </w:rPr>
        <w:t>ՆԱԽԱԳԻԾ</w:t>
      </w:r>
    </w:p>
    <w:p w:rsidR="00C80ECB" w:rsidRPr="000664D0" w:rsidRDefault="00C80ECB" w:rsidP="009E70B3">
      <w:pPr>
        <w:ind w:firstLine="720"/>
        <w:rPr>
          <w:rFonts w:ascii="GHEA Grapalat" w:hAnsi="GHEA Grapalat"/>
        </w:rPr>
      </w:pPr>
    </w:p>
    <w:p w:rsidR="00C80ECB" w:rsidRPr="000664D0" w:rsidRDefault="00C80ECB" w:rsidP="009E70B3">
      <w:pPr>
        <w:ind w:firstLine="720"/>
        <w:jc w:val="center"/>
        <w:rPr>
          <w:rFonts w:ascii="GHEA Grapalat" w:hAnsi="GHEA Grapalat"/>
        </w:rPr>
      </w:pPr>
      <w:proofErr w:type="gramStart"/>
      <w:r w:rsidRPr="000664D0">
        <w:rPr>
          <w:rFonts w:ascii="GHEA Grapalat" w:hAnsi="GHEA Grapalat"/>
        </w:rPr>
        <w:t>ՀԱՅԱՍՏԱՆԻ  ՀԱՆՐԱՊԵՏՈՒԹՅԱՆ</w:t>
      </w:r>
      <w:proofErr w:type="gramEnd"/>
      <w:r w:rsidRPr="000664D0">
        <w:rPr>
          <w:rFonts w:ascii="GHEA Grapalat" w:hAnsi="GHEA Grapalat"/>
        </w:rPr>
        <w:t xml:space="preserve">  ԿԱՌԱՎԱՐՈՒԹՅՈՒՆ</w:t>
      </w:r>
    </w:p>
    <w:p w:rsidR="00C80ECB" w:rsidRPr="000664D0" w:rsidRDefault="00C80ECB" w:rsidP="009E70B3">
      <w:pPr>
        <w:ind w:firstLine="720"/>
        <w:jc w:val="center"/>
        <w:rPr>
          <w:rFonts w:ascii="GHEA Grapalat" w:hAnsi="GHEA Grapalat"/>
        </w:rPr>
      </w:pPr>
      <w:r w:rsidRPr="000664D0">
        <w:rPr>
          <w:rFonts w:ascii="GHEA Grapalat" w:hAnsi="GHEA Grapalat"/>
        </w:rPr>
        <w:t>Ո Ր Ո Շ ՈՒ Մ</w:t>
      </w:r>
    </w:p>
    <w:p w:rsidR="00C80ECB" w:rsidRPr="003F764B" w:rsidRDefault="00C80ECB" w:rsidP="009E70B3">
      <w:pPr>
        <w:ind w:firstLine="720"/>
        <w:jc w:val="center"/>
        <w:rPr>
          <w:rFonts w:ascii="GHEA Grapalat" w:hAnsi="GHEA Grapalat"/>
          <w:color w:val="FF0000"/>
        </w:rPr>
      </w:pPr>
      <w:r w:rsidRPr="000664D0">
        <w:rPr>
          <w:rFonts w:ascii="GHEA Grapalat" w:hAnsi="GHEA Grapalat"/>
        </w:rPr>
        <w:t>«......»</w:t>
      </w:r>
      <w:r w:rsidR="00BE2021">
        <w:rPr>
          <w:rFonts w:ascii="GHEA Grapalat" w:hAnsi="GHEA Grapalat"/>
        </w:rPr>
        <w:t xml:space="preserve"> «........................» 2019 </w:t>
      </w:r>
      <w:proofErr w:type="spellStart"/>
      <w:r w:rsidRPr="000664D0">
        <w:rPr>
          <w:rFonts w:ascii="GHEA Grapalat" w:hAnsi="GHEA Grapalat"/>
        </w:rPr>
        <w:t>թվականի</w:t>
      </w:r>
      <w:proofErr w:type="spellEnd"/>
      <w:r w:rsidRPr="000664D0">
        <w:rPr>
          <w:rFonts w:ascii="GHEA Grapalat" w:hAnsi="GHEA Grapalat"/>
        </w:rPr>
        <w:t xml:space="preserve"> N ...... </w:t>
      </w:r>
      <w:r w:rsidR="0003088C" w:rsidRPr="0095573F">
        <w:rPr>
          <w:rFonts w:ascii="GHEA Grapalat" w:hAnsi="GHEA Grapalat"/>
        </w:rPr>
        <w:t>-</w:t>
      </w:r>
      <w:r w:rsidR="00867E1F">
        <w:rPr>
          <w:rFonts w:ascii="GHEA Grapalat" w:hAnsi="GHEA Grapalat"/>
        </w:rPr>
        <w:t>Ա</w:t>
      </w:r>
    </w:p>
    <w:p w:rsidR="00C80ECB" w:rsidRPr="000664D0" w:rsidRDefault="00C80ECB" w:rsidP="009E70B3">
      <w:pPr>
        <w:ind w:firstLine="720"/>
        <w:rPr>
          <w:rFonts w:ascii="GHEA Grapalat" w:hAnsi="GHEA Grapalat"/>
        </w:rPr>
      </w:pPr>
    </w:p>
    <w:p w:rsidR="00C80ECB" w:rsidRDefault="00C80ECB" w:rsidP="009E70B3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C4801">
        <w:rPr>
          <w:rFonts w:ascii="GHEA Grapalat" w:hAnsi="GHEA Grapalat"/>
          <w:sz w:val="24"/>
          <w:szCs w:val="24"/>
        </w:rPr>
        <w:t>ՀԱՅԱՍՏԱՆԻ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ՀԱՆՐԱՊԵՏՈՒԹՅՈՒՆՈՒՄ</w:t>
      </w:r>
      <w:r w:rsidRPr="00266D3A">
        <w:rPr>
          <w:rFonts w:ascii="GHEA Grapalat" w:hAnsi="GHEA Grapalat"/>
          <w:sz w:val="24"/>
          <w:szCs w:val="24"/>
        </w:rPr>
        <w:t xml:space="preserve"> 2007-2015 </w:t>
      </w:r>
      <w:r>
        <w:rPr>
          <w:rFonts w:ascii="GHEA Grapalat" w:hAnsi="GHEA Grapalat"/>
          <w:sz w:val="24"/>
          <w:szCs w:val="24"/>
        </w:rPr>
        <w:t>ԹՎԱԿԱՆՆԵՐԻ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ՏԱՎԱՐԱԲՈՒԾՈՒԹՅԱՆ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ԶԱՐԳԱՑՄԱՆ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ԾՐԱԳՐԻ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ՇՐՋԱՆԱԿՆԵՐՈՒՄ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="006119C2" w:rsidRPr="004C4801">
        <w:rPr>
          <w:rFonts w:ascii="GHEA Grapalat" w:hAnsi="GHEA Grapalat"/>
          <w:sz w:val="24"/>
          <w:szCs w:val="24"/>
        </w:rPr>
        <w:t>ՀԱՅԱՍՏԱՆԻ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="006119C2" w:rsidRPr="004C4801">
        <w:rPr>
          <w:rFonts w:ascii="GHEA Grapalat" w:hAnsi="GHEA Grapalat"/>
          <w:sz w:val="24"/>
          <w:szCs w:val="24"/>
        </w:rPr>
        <w:t>ՀԱՆՐԱՊԵՏՈՒԹՅՈՒՆ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ՆԵՐԿՐՎԱԾ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ԵՎ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ՏԱՐԱԺԱՄԿԵՏ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ՎՃԱՐՄԱՆ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ՊԱՅՄԱՆՈՎ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ՏՐԱՄԱԴՐՎԱԾ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ՏՈՀՄԱՅԻՆ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ԵՐԻՆՋՆԵՐԻ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ԴԻՄԱՑ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ՄԻ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ՇԱՐՔ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ՏՆՏԵՍԱՎԱՐՈՂ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ՍՈՒԲՅԵԿՏՆԵՐԻ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ՊԱՐՏՔԸ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ՆԵՐԵԼՈՒ</w:t>
      </w:r>
      <w:r w:rsidR="008A37D8">
        <w:rPr>
          <w:rFonts w:ascii="GHEA Grapalat" w:hAnsi="GHEA Grapalat"/>
          <w:sz w:val="24"/>
          <w:szCs w:val="24"/>
        </w:rPr>
        <w:t xml:space="preserve"> </w:t>
      </w:r>
      <w:r w:rsidRPr="004C4801">
        <w:rPr>
          <w:rFonts w:ascii="GHEA Grapalat" w:hAnsi="GHEA Grapalat"/>
          <w:sz w:val="24"/>
          <w:szCs w:val="24"/>
        </w:rPr>
        <w:t>ՄԱՍԻՆ</w:t>
      </w:r>
    </w:p>
    <w:p w:rsidR="000F3968" w:rsidRPr="000365EB" w:rsidRDefault="000F3968" w:rsidP="009E70B3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461D31" w:rsidRDefault="00C80ECB" w:rsidP="00461D31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4C4801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A37D8">
        <w:rPr>
          <w:rFonts w:ascii="GHEA Grapalat" w:hAnsi="GHEA Grapalat" w:cs="Sylfaen"/>
          <w:sz w:val="24"/>
          <w:szCs w:val="24"/>
        </w:rPr>
        <w:t>ը</w:t>
      </w:r>
      <w:r w:rsidRPr="004C4801">
        <w:rPr>
          <w:rFonts w:ascii="GHEA Grapalat" w:hAnsi="GHEA Grapalat" w:cs="Sylfaen"/>
          <w:sz w:val="24"/>
          <w:szCs w:val="24"/>
        </w:rPr>
        <w:t>նդունելով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266D3A">
        <w:rPr>
          <w:rFonts w:ascii="GHEA Grapalat" w:hAnsi="GHEA Grapalat"/>
          <w:sz w:val="24"/>
          <w:szCs w:val="24"/>
        </w:rPr>
        <w:t xml:space="preserve"> 431-</w:t>
      </w:r>
      <w:r w:rsidRPr="004C4801">
        <w:rPr>
          <w:rFonts w:ascii="GHEA Grapalat" w:hAnsi="GHEA Grapalat" w:cs="Sylfaen"/>
          <w:sz w:val="24"/>
          <w:szCs w:val="24"/>
        </w:rPr>
        <w:t>րդ</w:t>
      </w:r>
      <w:r w:rsidR="00570C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266D3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80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է</w:t>
      </w:r>
      <w:r w:rsidRPr="00266D3A">
        <w:rPr>
          <w:rFonts w:ascii="GHEA Grapalat" w:hAnsi="GHEA Grapalat"/>
          <w:sz w:val="24"/>
          <w:szCs w:val="24"/>
        </w:rPr>
        <w:t>.</w:t>
      </w:r>
    </w:p>
    <w:p w:rsidR="00F23FD8" w:rsidRDefault="00461D31" w:rsidP="00461D31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 </w:t>
      </w:r>
      <w:proofErr w:type="spellStart"/>
      <w:r w:rsidR="00C80ECB" w:rsidRPr="00461D31">
        <w:rPr>
          <w:rFonts w:ascii="GHEA Grapalat" w:hAnsi="GHEA Grapalat" w:cs="Sylfaen"/>
          <w:sz w:val="24"/>
          <w:szCs w:val="24"/>
        </w:rPr>
        <w:t>Թույլատրել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461D3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461D3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461D31"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461D31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="00C80ECB" w:rsidRPr="00461D31">
        <w:rPr>
          <w:rFonts w:ascii="GHEA Grapalat" w:hAnsi="GHEA Grapalat" w:cs="Sylfaen"/>
          <w:sz w:val="24"/>
          <w:szCs w:val="24"/>
        </w:rPr>
        <w:t>՝</w:t>
      </w:r>
    </w:p>
    <w:p w:rsidR="00CC6645" w:rsidRDefault="009E70B3" w:rsidP="0058010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1D31">
        <w:rPr>
          <w:rFonts w:ascii="GHEA Grapalat" w:hAnsi="GHEA Grapalat"/>
          <w:sz w:val="24"/>
          <w:szCs w:val="24"/>
        </w:rPr>
        <w:t>1)</w:t>
      </w:r>
      <w:proofErr w:type="spellStart"/>
      <w:r w:rsidR="00E41968" w:rsidRPr="00461D31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C80ECB" w:rsidRPr="009E70B3">
        <w:rPr>
          <w:rFonts w:ascii="GHEA Grapalat" w:hAnsi="GHEA Grapalat" w:cs="Sylfaen"/>
          <w:sz w:val="24"/>
          <w:szCs w:val="24"/>
        </w:rPr>
        <w:t xml:space="preserve"> 2007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C80ECB" w:rsidRPr="009E70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C80ECB" w:rsidRPr="009E70B3">
        <w:rPr>
          <w:rFonts w:ascii="GHEA Grapalat" w:hAnsi="GHEA Grapalat" w:cs="Sylfaen"/>
          <w:sz w:val="24"/>
          <w:szCs w:val="24"/>
        </w:rPr>
        <w:t xml:space="preserve"> 22-ի N 336-Ա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897C09">
        <w:rPr>
          <w:rFonts w:ascii="GHEA Grapalat" w:hAnsi="GHEA Grapalat" w:cs="Sylfaen"/>
          <w:sz w:val="24"/>
          <w:szCs w:val="24"/>
          <w:lang w:val="hy-AM"/>
        </w:rPr>
        <w:t>`</w:t>
      </w:r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C80ECB" w:rsidRPr="009E70B3">
        <w:rPr>
          <w:rFonts w:ascii="GHEA Grapalat" w:hAnsi="GHEA Grapalat" w:cs="Sylfaen"/>
          <w:sz w:val="24"/>
          <w:szCs w:val="24"/>
        </w:rPr>
        <w:t xml:space="preserve"> 2007-2015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թվականների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տավարաբուծության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8A37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C80ECB" w:rsidRPr="009E70B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մի</w:t>
      </w:r>
      <w:proofErr w:type="spellEnd"/>
      <w:r w:rsidR="008A37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շարք</w:t>
      </w:r>
      <w:proofErr w:type="spellEnd"/>
      <w:r w:rsidR="00711E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տնտեսավարող</w:t>
      </w:r>
      <w:proofErr w:type="spellEnd"/>
      <w:r w:rsidR="00711E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սուբյեկտների</w:t>
      </w:r>
      <w:proofErr w:type="spellEnd"/>
      <w:r w:rsidR="00711E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711E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կնքված</w:t>
      </w:r>
      <w:proofErr w:type="spellEnd"/>
      <w:r w:rsidR="00897C09">
        <w:rPr>
          <w:rFonts w:ascii="GHEA Grapalat" w:hAnsi="GHEA Grapalat"/>
          <w:sz w:val="24"/>
          <w:szCs w:val="24"/>
          <w:lang w:val="hy-AM"/>
        </w:rPr>
        <w:t>`</w:t>
      </w:r>
      <w:r w:rsidR="006F10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տարաժամկետ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վճարման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պայմանով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առ</w:t>
      </w:r>
      <w:r w:rsidR="00240A93">
        <w:rPr>
          <w:rFonts w:ascii="GHEA Grapalat" w:hAnsi="GHEA Grapalat"/>
          <w:sz w:val="24"/>
          <w:szCs w:val="24"/>
        </w:rPr>
        <w:t>ք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ու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վաճառքի</w:t>
      </w:r>
      <w:proofErr w:type="spellEnd"/>
      <w:r w:rsidR="00897C09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867E1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97C09">
        <w:rPr>
          <w:rFonts w:ascii="GHEA Grapalat" w:hAnsi="GHEA Grapalat"/>
          <w:sz w:val="24"/>
          <w:szCs w:val="24"/>
        </w:rPr>
        <w:t>պայմանագրեր</w:t>
      </w:r>
      <w:proofErr w:type="spellEnd"/>
      <w:r w:rsidR="00897C09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80ECB" w:rsidRPr="009E70B3">
        <w:rPr>
          <w:rFonts w:ascii="GHEA Grapalat" w:hAnsi="GHEA Grapalat"/>
          <w:sz w:val="24"/>
          <w:szCs w:val="24"/>
        </w:rPr>
        <w:t>(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այսուհետ</w:t>
      </w:r>
      <w:proofErr w:type="spellEnd"/>
      <w:r w:rsidR="00C80ECB" w:rsidRPr="009E70B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C80ECB" w:rsidRPr="009E70B3">
        <w:rPr>
          <w:rFonts w:ascii="GHEA Grapalat" w:hAnsi="GHEA Grapalat"/>
          <w:sz w:val="24"/>
          <w:szCs w:val="24"/>
        </w:rPr>
        <w:t>պայմանագրեր</w:t>
      </w:r>
      <w:proofErr w:type="spellEnd"/>
      <w:r w:rsidR="00897C09">
        <w:rPr>
          <w:rFonts w:ascii="GHEA Grapalat" w:hAnsi="GHEA Grapalat"/>
          <w:sz w:val="24"/>
          <w:szCs w:val="24"/>
        </w:rPr>
        <w:t>)</w:t>
      </w:r>
      <w:r w:rsidR="00897C09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վճարման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ժամկետների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կետանցի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համար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հաշվարկված</w:t>
      </w:r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տու</w:t>
      </w:r>
      <w:r w:rsidR="00240A93">
        <w:rPr>
          <w:rFonts w:ascii="GHEA Grapalat" w:hAnsi="GHEA Grapalat"/>
          <w:sz w:val="24"/>
          <w:szCs w:val="24"/>
        </w:rPr>
        <w:t>յ</w:t>
      </w:r>
      <w:r w:rsidR="00AE4497">
        <w:rPr>
          <w:rFonts w:ascii="GHEA Grapalat" w:hAnsi="GHEA Grapalat"/>
          <w:sz w:val="24"/>
          <w:szCs w:val="24"/>
        </w:rPr>
        <w:t>ժերի</w:t>
      </w:r>
      <w:bookmarkStart w:id="0" w:name="_GoBack"/>
      <w:bookmarkEnd w:id="0"/>
      <w:proofErr w:type="spellEnd"/>
      <w:r w:rsidR="00711E68">
        <w:rPr>
          <w:rFonts w:ascii="GHEA Grapalat" w:hAnsi="GHEA Grapalat"/>
          <w:sz w:val="24"/>
          <w:szCs w:val="24"/>
        </w:rPr>
        <w:t xml:space="preserve"> </w:t>
      </w:r>
      <w:r w:rsidR="007A25B2">
        <w:rPr>
          <w:rFonts w:ascii="GHEA Grapalat" w:hAnsi="GHEA Grapalat"/>
          <w:sz w:val="24"/>
          <w:szCs w:val="24"/>
          <w:lang w:val="hy-AM"/>
        </w:rPr>
        <w:t>գծով</w:t>
      </w:r>
      <w:r w:rsidR="00711E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6645" w:rsidRPr="009E70B3">
        <w:rPr>
          <w:rFonts w:ascii="GHEA Grapalat" w:hAnsi="GHEA Grapalat"/>
          <w:sz w:val="24"/>
          <w:szCs w:val="24"/>
        </w:rPr>
        <w:t>պարտավորությունները</w:t>
      </w:r>
      <w:proofErr w:type="spellEnd"/>
      <w:r w:rsidR="00897C09">
        <w:rPr>
          <w:rFonts w:ascii="GHEA Grapalat" w:hAnsi="GHEA Grapalat"/>
          <w:sz w:val="24"/>
          <w:szCs w:val="24"/>
          <w:lang w:val="hy-AM"/>
        </w:rPr>
        <w:t>` պարտքը ներելու միջոցով</w:t>
      </w:r>
      <w:r w:rsidR="00C63609">
        <w:rPr>
          <w:rFonts w:ascii="GHEA Grapalat" w:hAnsi="GHEA Grapalat"/>
          <w:sz w:val="24"/>
          <w:szCs w:val="24"/>
          <w:lang w:val="hy-AM"/>
        </w:rPr>
        <w:t>,</w:t>
      </w:r>
      <w:r w:rsidR="006F103B">
        <w:rPr>
          <w:rFonts w:ascii="GHEA Grapalat" w:hAnsi="GHEA Grapalat"/>
          <w:sz w:val="24"/>
          <w:szCs w:val="24"/>
        </w:rPr>
        <w:t xml:space="preserve"> </w:t>
      </w:r>
      <w:r w:rsidR="00961849" w:rsidRPr="00961849">
        <w:rPr>
          <w:rFonts w:ascii="GHEA Grapalat" w:hAnsi="GHEA Grapalat"/>
          <w:sz w:val="24"/>
          <w:szCs w:val="24"/>
          <w:lang w:val="hy-AM"/>
        </w:rPr>
        <w:t xml:space="preserve">այն տնտեսվարող սուբյեկտների նկատմամբ, ովքեր  2019 թվականի  </w:t>
      </w:r>
      <w:proofErr w:type="spellStart"/>
      <w:r w:rsidR="00F33AB9">
        <w:rPr>
          <w:rFonts w:ascii="GHEA Grapalat" w:hAnsi="GHEA Grapalat"/>
          <w:sz w:val="24"/>
          <w:szCs w:val="24"/>
        </w:rPr>
        <w:t>նոյեմբերի</w:t>
      </w:r>
      <w:proofErr w:type="spellEnd"/>
      <w:r w:rsidR="00961849" w:rsidRPr="00961849">
        <w:rPr>
          <w:rFonts w:ascii="GHEA Grapalat" w:hAnsi="GHEA Grapalat"/>
          <w:sz w:val="24"/>
          <w:szCs w:val="24"/>
          <w:lang w:val="hy-AM"/>
        </w:rPr>
        <w:t xml:space="preserve"> 1-ի դրությամբ կմարեն </w:t>
      </w:r>
      <w:proofErr w:type="spellStart"/>
      <w:r w:rsidR="00961849" w:rsidRPr="00961849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961849" w:rsidRPr="00961849">
        <w:rPr>
          <w:rFonts w:ascii="GHEA Grapalat" w:hAnsi="GHEA Grapalat"/>
          <w:sz w:val="24"/>
          <w:szCs w:val="24"/>
          <w:lang w:val="hy-AM"/>
        </w:rPr>
        <w:t xml:space="preserve"> տույժերի հաշվարկման օրվա դրությամբ առաջացած  պարտավորությունները</w:t>
      </w:r>
      <w:r w:rsidR="00C62A7A">
        <w:rPr>
          <w:rFonts w:ascii="GHEA Grapalat" w:hAnsi="GHEA Grapalat"/>
          <w:sz w:val="24"/>
          <w:szCs w:val="24"/>
        </w:rPr>
        <w:t>,</w:t>
      </w:r>
      <w:r w:rsidR="00961849" w:rsidRPr="0096184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0ECB" w:rsidRPr="00961849" w:rsidRDefault="00F23FD8" w:rsidP="009E70B3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63609">
        <w:rPr>
          <w:rFonts w:ascii="GHEA Grapalat" w:hAnsi="GHEA Grapalat"/>
          <w:sz w:val="24"/>
          <w:szCs w:val="24"/>
          <w:lang w:val="hy-AM"/>
        </w:rPr>
        <w:t>2) կ</w:t>
      </w:r>
      <w:r w:rsidR="00C80ECB" w:rsidRPr="00C63609">
        <w:rPr>
          <w:rFonts w:ascii="GHEA Grapalat" w:hAnsi="GHEA Grapalat"/>
          <w:sz w:val="24"/>
          <w:szCs w:val="24"/>
          <w:lang w:val="hy-AM"/>
        </w:rPr>
        <w:t>ատարել</w:t>
      </w:r>
      <w:r w:rsidR="00303023">
        <w:rPr>
          <w:rFonts w:ascii="GHEA Grapalat" w:hAnsi="GHEA Grapalat"/>
          <w:sz w:val="24"/>
          <w:szCs w:val="24"/>
          <w:lang w:val="hy-AM"/>
        </w:rPr>
        <w:t>ու՝</w:t>
      </w:r>
      <w:r w:rsidR="00086841" w:rsidRPr="00086841">
        <w:rPr>
          <w:rFonts w:ascii="GHEA Grapalat" w:hAnsi="GHEA Grapalat"/>
          <w:sz w:val="24"/>
          <w:szCs w:val="24"/>
          <w:lang w:val="hy-AM"/>
        </w:rPr>
        <w:t xml:space="preserve"> </w:t>
      </w:r>
      <w:r w:rsidR="00303023">
        <w:rPr>
          <w:rFonts w:ascii="GHEA Grapalat" w:hAnsi="GHEA Grapalat"/>
          <w:sz w:val="24"/>
          <w:szCs w:val="24"/>
          <w:lang w:val="hy-AM"/>
        </w:rPr>
        <w:t>ս</w:t>
      </w:r>
      <w:r w:rsidR="00303023" w:rsidRPr="00C63609">
        <w:rPr>
          <w:rFonts w:ascii="GHEA Grapalat" w:hAnsi="GHEA Grapalat"/>
          <w:sz w:val="24"/>
          <w:szCs w:val="24"/>
          <w:lang w:val="hy-AM"/>
        </w:rPr>
        <w:t xml:space="preserve">ույն որոշման 1-ին կետով </w:t>
      </w:r>
      <w:r w:rsidR="00303023">
        <w:rPr>
          <w:rFonts w:ascii="GHEA Grapalat" w:hAnsi="GHEA Grapalat"/>
          <w:sz w:val="24"/>
          <w:szCs w:val="24"/>
          <w:lang w:val="hy-AM"/>
        </w:rPr>
        <w:t xml:space="preserve">պայմանավորված, </w:t>
      </w:r>
      <w:r w:rsidR="00C80ECB" w:rsidRPr="00C63609">
        <w:rPr>
          <w:rFonts w:ascii="GHEA Grapalat" w:hAnsi="GHEA Grapalat"/>
          <w:sz w:val="24"/>
          <w:szCs w:val="24"/>
          <w:lang w:val="hy-AM"/>
        </w:rPr>
        <w:t xml:space="preserve">պայմանագրերով </w:t>
      </w:r>
      <w:r w:rsidR="00C63609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C80ECB" w:rsidRPr="00C63609">
        <w:rPr>
          <w:rFonts w:ascii="GHEA Grapalat" w:hAnsi="GHEA Grapalat"/>
          <w:sz w:val="24"/>
          <w:szCs w:val="24"/>
          <w:lang w:val="hy-AM"/>
        </w:rPr>
        <w:t xml:space="preserve">վճարման ժամկետների կետանցի համար հաշվարկված և տնտեսավարող </w:t>
      </w:r>
      <w:r w:rsidR="00C80ECB" w:rsidRPr="00C63609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="00C80ECB" w:rsidRPr="00C63609">
        <w:rPr>
          <w:rFonts w:ascii="GHEA Grapalat" w:hAnsi="GHEA Grapalat"/>
          <w:sz w:val="24"/>
          <w:szCs w:val="24"/>
          <w:lang w:val="hy-AM"/>
        </w:rPr>
        <w:t xml:space="preserve"> կողմից վճարված</w:t>
      </w:r>
      <w:r w:rsidR="00086841" w:rsidRPr="00086841">
        <w:rPr>
          <w:rFonts w:ascii="GHEA Grapalat" w:hAnsi="GHEA Grapalat"/>
          <w:sz w:val="24"/>
          <w:szCs w:val="24"/>
          <w:lang w:val="hy-AM"/>
        </w:rPr>
        <w:t xml:space="preserve"> </w:t>
      </w:r>
      <w:r w:rsidR="00C80ECB" w:rsidRPr="00C63609">
        <w:rPr>
          <w:rFonts w:ascii="GHEA Grapalat" w:hAnsi="GHEA Grapalat"/>
          <w:sz w:val="24"/>
          <w:szCs w:val="24"/>
          <w:lang w:val="hy-AM"/>
        </w:rPr>
        <w:t>գումարների վերահաշվարկ և դրանք ամբողջությամբ ուղղել պայմանագրերով նախատեսված մայր գումարի մարմանը</w:t>
      </w:r>
      <w:r w:rsidR="00C62A7A">
        <w:rPr>
          <w:rFonts w:ascii="GHEA Grapalat" w:hAnsi="GHEA Grapalat"/>
          <w:sz w:val="24"/>
          <w:szCs w:val="24"/>
          <w:lang w:val="hy-AM"/>
        </w:rPr>
        <w:t>:</w:t>
      </w:r>
    </w:p>
    <w:p w:rsidR="00F23FD8" w:rsidRPr="00C63609" w:rsidRDefault="00F23FD8" w:rsidP="00F23FD8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63609">
        <w:rPr>
          <w:rFonts w:ascii="GHEA Grapalat" w:hAnsi="GHEA Grapalat"/>
          <w:sz w:val="24"/>
          <w:szCs w:val="24"/>
          <w:lang w:val="hy-AM"/>
        </w:rPr>
        <w:t>2.Ս</w:t>
      </w:r>
      <w:r w:rsidR="007B00B9" w:rsidRPr="00C63609">
        <w:rPr>
          <w:rFonts w:ascii="GHEA Grapalat" w:hAnsi="GHEA Grapalat"/>
          <w:sz w:val="24"/>
          <w:szCs w:val="24"/>
          <w:lang w:val="hy-AM"/>
        </w:rPr>
        <w:t xml:space="preserve">ույն որոշման 1-ին </w:t>
      </w:r>
      <w:r w:rsidR="00BA2065" w:rsidRPr="00C63609">
        <w:rPr>
          <w:rFonts w:ascii="GHEA Grapalat" w:hAnsi="GHEA Grapalat"/>
          <w:sz w:val="24"/>
          <w:szCs w:val="24"/>
          <w:lang w:val="hy-AM"/>
        </w:rPr>
        <w:t xml:space="preserve">կետով </w:t>
      </w:r>
      <w:r w:rsidR="00843F21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570CD6">
        <w:rPr>
          <w:rFonts w:ascii="GHEA Grapalat" w:hAnsi="GHEA Grapalat"/>
          <w:sz w:val="24"/>
          <w:szCs w:val="24"/>
          <w:lang w:val="hy-AM"/>
        </w:rPr>
        <w:t>՝</w:t>
      </w:r>
      <w:r w:rsidR="00843F21">
        <w:rPr>
          <w:rFonts w:ascii="GHEA Grapalat" w:hAnsi="GHEA Grapalat"/>
          <w:sz w:val="24"/>
          <w:szCs w:val="24"/>
          <w:lang w:val="hy-AM"/>
        </w:rPr>
        <w:t xml:space="preserve"> վերանայել դատական կարգով բռնագանձման գործընթացում գտնվող </w:t>
      </w:r>
      <w:r w:rsidR="00843F21" w:rsidRPr="000365EB">
        <w:rPr>
          <w:rFonts w:ascii="GHEA Grapalat" w:hAnsi="GHEA Grapalat"/>
          <w:sz w:val="24"/>
          <w:szCs w:val="24"/>
          <w:lang w:val="hy-AM"/>
        </w:rPr>
        <w:t>տնտեսավարող սուբյեկտների</w:t>
      </w:r>
      <w:r w:rsidR="00843F21">
        <w:rPr>
          <w:rFonts w:ascii="GHEA Grapalat" w:hAnsi="GHEA Grapalat"/>
          <w:sz w:val="24"/>
          <w:szCs w:val="24"/>
          <w:lang w:val="hy-AM"/>
        </w:rPr>
        <w:t xml:space="preserve"> պարտավորությունների չափը</w:t>
      </w:r>
      <w:r w:rsidR="00281C0E" w:rsidRPr="00C63609">
        <w:rPr>
          <w:rFonts w:ascii="GHEA Grapalat" w:hAnsi="GHEA Grapalat"/>
          <w:sz w:val="24"/>
          <w:szCs w:val="24"/>
          <w:lang w:val="hy-AM"/>
        </w:rPr>
        <w:t>:</w:t>
      </w:r>
    </w:p>
    <w:p w:rsidR="005D27C8" w:rsidRPr="000365EB" w:rsidRDefault="005D27C8" w:rsidP="00461D31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5D27C8" w:rsidRPr="000365EB" w:rsidSect="00D454FC">
      <w:pgSz w:w="11906" w:h="16838"/>
      <w:pgMar w:top="450" w:right="562" w:bottom="180" w:left="80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7AD"/>
    <w:multiLevelType w:val="hybridMultilevel"/>
    <w:tmpl w:val="48DC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828D2"/>
    <w:multiLevelType w:val="hybridMultilevel"/>
    <w:tmpl w:val="50A42AB0"/>
    <w:lvl w:ilvl="0" w:tplc="14E85A3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13BC0"/>
    <w:multiLevelType w:val="hybridMultilevel"/>
    <w:tmpl w:val="C3E0E558"/>
    <w:lvl w:ilvl="0" w:tplc="B4861B1E">
      <w:start w:val="1"/>
      <w:numFmt w:val="decimal"/>
      <w:lvlText w:val="%1)"/>
      <w:lvlJc w:val="left"/>
      <w:pPr>
        <w:ind w:left="1830" w:hanging="111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34E6E"/>
    <w:multiLevelType w:val="hybridMultilevel"/>
    <w:tmpl w:val="5DCCC1B6"/>
    <w:lvl w:ilvl="0" w:tplc="F3546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675A56"/>
    <w:multiLevelType w:val="hybridMultilevel"/>
    <w:tmpl w:val="3F3413CE"/>
    <w:lvl w:ilvl="0" w:tplc="BB0C5D4A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19B"/>
    <w:rsid w:val="0000040B"/>
    <w:rsid w:val="0001580C"/>
    <w:rsid w:val="000162AE"/>
    <w:rsid w:val="000230FB"/>
    <w:rsid w:val="000251DD"/>
    <w:rsid w:val="0003088C"/>
    <w:rsid w:val="0003222A"/>
    <w:rsid w:val="000365EB"/>
    <w:rsid w:val="00050E7C"/>
    <w:rsid w:val="00060274"/>
    <w:rsid w:val="00064F5A"/>
    <w:rsid w:val="000664D0"/>
    <w:rsid w:val="00086658"/>
    <w:rsid w:val="00086841"/>
    <w:rsid w:val="00096F2A"/>
    <w:rsid w:val="000C30AE"/>
    <w:rsid w:val="000C77CF"/>
    <w:rsid w:val="000F3968"/>
    <w:rsid w:val="000F4D68"/>
    <w:rsid w:val="00103946"/>
    <w:rsid w:val="00107043"/>
    <w:rsid w:val="00113C06"/>
    <w:rsid w:val="00126A7A"/>
    <w:rsid w:val="00140E3D"/>
    <w:rsid w:val="00145071"/>
    <w:rsid w:val="00176B1A"/>
    <w:rsid w:val="001A0F8C"/>
    <w:rsid w:val="001B4F0F"/>
    <w:rsid w:val="001C63F4"/>
    <w:rsid w:val="001E0B87"/>
    <w:rsid w:val="001E6769"/>
    <w:rsid w:val="002157CE"/>
    <w:rsid w:val="00224FFF"/>
    <w:rsid w:val="00227DEB"/>
    <w:rsid w:val="00240A93"/>
    <w:rsid w:val="002443F2"/>
    <w:rsid w:val="00263AB6"/>
    <w:rsid w:val="00266D3A"/>
    <w:rsid w:val="00281C0E"/>
    <w:rsid w:val="0028595E"/>
    <w:rsid w:val="00292AFE"/>
    <w:rsid w:val="002C2042"/>
    <w:rsid w:val="002D6EBE"/>
    <w:rsid w:val="002D7146"/>
    <w:rsid w:val="002D7EBE"/>
    <w:rsid w:val="002E032B"/>
    <w:rsid w:val="00303023"/>
    <w:rsid w:val="00307329"/>
    <w:rsid w:val="003104A2"/>
    <w:rsid w:val="00312EDC"/>
    <w:rsid w:val="00350AAB"/>
    <w:rsid w:val="00380B1A"/>
    <w:rsid w:val="00381015"/>
    <w:rsid w:val="00385A31"/>
    <w:rsid w:val="003D2074"/>
    <w:rsid w:val="003F764B"/>
    <w:rsid w:val="004011B4"/>
    <w:rsid w:val="00416D64"/>
    <w:rsid w:val="004234ED"/>
    <w:rsid w:val="00442E33"/>
    <w:rsid w:val="00443477"/>
    <w:rsid w:val="00444946"/>
    <w:rsid w:val="004548C4"/>
    <w:rsid w:val="00461D31"/>
    <w:rsid w:val="004627E6"/>
    <w:rsid w:val="00467EAD"/>
    <w:rsid w:val="00473B59"/>
    <w:rsid w:val="00474C08"/>
    <w:rsid w:val="00476108"/>
    <w:rsid w:val="004A4489"/>
    <w:rsid w:val="004C4801"/>
    <w:rsid w:val="004F1581"/>
    <w:rsid w:val="005200A8"/>
    <w:rsid w:val="005224F3"/>
    <w:rsid w:val="00535B7F"/>
    <w:rsid w:val="00560DE4"/>
    <w:rsid w:val="00570CD6"/>
    <w:rsid w:val="005775A5"/>
    <w:rsid w:val="00580100"/>
    <w:rsid w:val="00593AA9"/>
    <w:rsid w:val="005B1647"/>
    <w:rsid w:val="005B5170"/>
    <w:rsid w:val="005D27C8"/>
    <w:rsid w:val="005D3A40"/>
    <w:rsid w:val="005F04D4"/>
    <w:rsid w:val="00600F96"/>
    <w:rsid w:val="006119C2"/>
    <w:rsid w:val="0062639A"/>
    <w:rsid w:val="00635965"/>
    <w:rsid w:val="006903B7"/>
    <w:rsid w:val="006903DD"/>
    <w:rsid w:val="006A75C4"/>
    <w:rsid w:val="006B1101"/>
    <w:rsid w:val="006C512E"/>
    <w:rsid w:val="006E13AF"/>
    <w:rsid w:val="006F103B"/>
    <w:rsid w:val="00711E68"/>
    <w:rsid w:val="00712059"/>
    <w:rsid w:val="00714D0B"/>
    <w:rsid w:val="00725F13"/>
    <w:rsid w:val="0076252C"/>
    <w:rsid w:val="007639B0"/>
    <w:rsid w:val="00764DD9"/>
    <w:rsid w:val="00766F76"/>
    <w:rsid w:val="00771116"/>
    <w:rsid w:val="00771719"/>
    <w:rsid w:val="0079465F"/>
    <w:rsid w:val="007A25B2"/>
    <w:rsid w:val="007B00B9"/>
    <w:rsid w:val="007D4601"/>
    <w:rsid w:val="007F261C"/>
    <w:rsid w:val="008061E5"/>
    <w:rsid w:val="0080763D"/>
    <w:rsid w:val="008204A9"/>
    <w:rsid w:val="00822B5F"/>
    <w:rsid w:val="00843F21"/>
    <w:rsid w:val="008520F9"/>
    <w:rsid w:val="00867422"/>
    <w:rsid w:val="00867E1F"/>
    <w:rsid w:val="008728FD"/>
    <w:rsid w:val="00874040"/>
    <w:rsid w:val="00897C09"/>
    <w:rsid w:val="008A37D8"/>
    <w:rsid w:val="008A3D13"/>
    <w:rsid w:val="008B27C2"/>
    <w:rsid w:val="008C2556"/>
    <w:rsid w:val="008E57A2"/>
    <w:rsid w:val="00900CDF"/>
    <w:rsid w:val="00922251"/>
    <w:rsid w:val="00934178"/>
    <w:rsid w:val="0095573F"/>
    <w:rsid w:val="00961849"/>
    <w:rsid w:val="00967AE2"/>
    <w:rsid w:val="00983865"/>
    <w:rsid w:val="00986DA4"/>
    <w:rsid w:val="009963CE"/>
    <w:rsid w:val="009B68DA"/>
    <w:rsid w:val="009D494D"/>
    <w:rsid w:val="009E01CC"/>
    <w:rsid w:val="009E70B3"/>
    <w:rsid w:val="00A264CF"/>
    <w:rsid w:val="00A311C4"/>
    <w:rsid w:val="00A3620E"/>
    <w:rsid w:val="00A542B1"/>
    <w:rsid w:val="00A568F8"/>
    <w:rsid w:val="00A726C1"/>
    <w:rsid w:val="00A74456"/>
    <w:rsid w:val="00A87B96"/>
    <w:rsid w:val="00AE4497"/>
    <w:rsid w:val="00B14A69"/>
    <w:rsid w:val="00B17E40"/>
    <w:rsid w:val="00B47853"/>
    <w:rsid w:val="00B877A7"/>
    <w:rsid w:val="00BA2065"/>
    <w:rsid w:val="00BB0F77"/>
    <w:rsid w:val="00BE1F0B"/>
    <w:rsid w:val="00BE2021"/>
    <w:rsid w:val="00BF411D"/>
    <w:rsid w:val="00BF4CEC"/>
    <w:rsid w:val="00C12956"/>
    <w:rsid w:val="00C16310"/>
    <w:rsid w:val="00C62A7A"/>
    <w:rsid w:val="00C63609"/>
    <w:rsid w:val="00C77AFB"/>
    <w:rsid w:val="00C80ECB"/>
    <w:rsid w:val="00CC1D93"/>
    <w:rsid w:val="00CC6645"/>
    <w:rsid w:val="00CE5887"/>
    <w:rsid w:val="00CF51E7"/>
    <w:rsid w:val="00D0719B"/>
    <w:rsid w:val="00D07A5F"/>
    <w:rsid w:val="00D07E41"/>
    <w:rsid w:val="00D21CD8"/>
    <w:rsid w:val="00D301EB"/>
    <w:rsid w:val="00D359A8"/>
    <w:rsid w:val="00D37466"/>
    <w:rsid w:val="00D454FC"/>
    <w:rsid w:val="00D51468"/>
    <w:rsid w:val="00D548B6"/>
    <w:rsid w:val="00D7514F"/>
    <w:rsid w:val="00D92110"/>
    <w:rsid w:val="00DA00DC"/>
    <w:rsid w:val="00DB26B9"/>
    <w:rsid w:val="00DE3037"/>
    <w:rsid w:val="00DE44DE"/>
    <w:rsid w:val="00DF211E"/>
    <w:rsid w:val="00E02CB6"/>
    <w:rsid w:val="00E25E4E"/>
    <w:rsid w:val="00E34AA4"/>
    <w:rsid w:val="00E36205"/>
    <w:rsid w:val="00E41968"/>
    <w:rsid w:val="00E550C8"/>
    <w:rsid w:val="00E6786A"/>
    <w:rsid w:val="00E74D6B"/>
    <w:rsid w:val="00E772AE"/>
    <w:rsid w:val="00E81E8C"/>
    <w:rsid w:val="00E82398"/>
    <w:rsid w:val="00E83717"/>
    <w:rsid w:val="00EA27B7"/>
    <w:rsid w:val="00EE0DB9"/>
    <w:rsid w:val="00EE4059"/>
    <w:rsid w:val="00EE5498"/>
    <w:rsid w:val="00F23FD8"/>
    <w:rsid w:val="00F256E2"/>
    <w:rsid w:val="00F33AB9"/>
    <w:rsid w:val="00F45B5F"/>
    <w:rsid w:val="00F53FB4"/>
    <w:rsid w:val="00F556C1"/>
    <w:rsid w:val="00F63CB0"/>
    <w:rsid w:val="00F93065"/>
    <w:rsid w:val="00F96430"/>
    <w:rsid w:val="00FA48E2"/>
    <w:rsid w:val="00FA5BA5"/>
    <w:rsid w:val="00FB1801"/>
    <w:rsid w:val="00FC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5DB6"/>
  <w15:docId w15:val="{99593985-DCCF-4F86-8E79-4EEF970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D090-FED9-499C-BF36-46E4A60B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Davit Harutyunyan</cp:lastModifiedBy>
  <cp:revision>4</cp:revision>
  <cp:lastPrinted>2019-03-05T07:01:00Z</cp:lastPrinted>
  <dcterms:created xsi:type="dcterms:W3CDTF">2019-03-05T06:56:00Z</dcterms:created>
  <dcterms:modified xsi:type="dcterms:W3CDTF">2019-03-05T07:04:00Z</dcterms:modified>
</cp:coreProperties>
</file>