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89" w:rsidRPr="008168D6" w:rsidRDefault="00486289" w:rsidP="0048628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8168D6">
        <w:rPr>
          <w:rFonts w:ascii="GHEA Grapalat" w:hAnsi="GHEA Grapalat"/>
          <w:b/>
          <w:sz w:val="24"/>
          <w:szCs w:val="24"/>
          <w:lang w:val="hy-AM" w:eastAsia="ru-RU"/>
        </w:rPr>
        <w:t>ԱՄՓՈՓԱԹԵՐԹ</w:t>
      </w:r>
    </w:p>
    <w:p w:rsidR="00486289" w:rsidRPr="00486289" w:rsidRDefault="008168D6" w:rsidP="0048628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8168D6">
        <w:rPr>
          <w:rFonts w:ascii="GHEA Grapalat" w:hAnsi="GHEA Grapalat"/>
          <w:b/>
          <w:sz w:val="24"/>
          <w:szCs w:val="24"/>
          <w:lang w:val="hy-AM" w:eastAsia="ru-RU"/>
        </w:rPr>
        <w:t xml:space="preserve">«Գյուղատնտեսական հումքի մթերումների (գնումների) նպատակով ագրովերամշակման ոլորտին տրամադրվող վարկերի տոկոսադրույքների սուբսիդավորման ծրագիրը հաստատելու մասին» ՀՀ կառավարության որոշման նախագծի </w:t>
      </w:r>
      <w:r w:rsidR="00486289">
        <w:rPr>
          <w:rFonts w:ascii="GHEA Grapalat" w:hAnsi="GHEA Grapalat"/>
          <w:b/>
          <w:sz w:val="24"/>
          <w:szCs w:val="24"/>
          <w:lang w:val="hy-AM" w:eastAsia="ru-RU"/>
        </w:rPr>
        <w:t>վերաբերյալ ստացված դիտողությունների և առաջարկությունների</w:t>
      </w:r>
    </w:p>
    <w:p w:rsidR="00486289" w:rsidRDefault="00486289" w:rsidP="00486289">
      <w:pPr>
        <w:tabs>
          <w:tab w:val="left" w:pos="1080"/>
        </w:tabs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tbl>
      <w:tblPr>
        <w:tblW w:w="157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90"/>
        <w:gridCol w:w="5858"/>
        <w:gridCol w:w="3686"/>
        <w:gridCol w:w="3412"/>
      </w:tblGrid>
      <w:tr w:rsidR="00486289" w:rsidRPr="00A41802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A41802" w:rsidRDefault="00486289" w:rsidP="00A4180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Առաջարկության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հեղինակը</w:t>
            </w:r>
            <w:r w:rsidRPr="00A41802">
              <w:rPr>
                <w:rFonts w:ascii="GHEA Grapalat" w:hAnsi="GHEA Grapalat"/>
                <w:lang w:val="hy-AM"/>
              </w:rPr>
              <w:t>,</w:t>
            </w:r>
            <w:r w:rsidR="00A41802"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գրության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ամսաթիվը</w:t>
            </w:r>
            <w:r w:rsidRPr="00A41802">
              <w:rPr>
                <w:rFonts w:ascii="GHEA Grapalat" w:hAnsi="GHEA Grapalat"/>
                <w:lang w:val="hy-AM"/>
              </w:rPr>
              <w:t>,</w:t>
            </w:r>
            <w:r w:rsidR="00A41802"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գրության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համարը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A41802" w:rsidRDefault="00486289" w:rsidP="00A4180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Առաջարկության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բովանդակությունը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A41802" w:rsidRDefault="00486289" w:rsidP="00A4180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Եզրակացություն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A41802" w:rsidRDefault="00486289" w:rsidP="00A41802">
            <w:pPr>
              <w:pStyle w:val="NoSpacing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Կատարված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փոփոխությունը</w:t>
            </w:r>
          </w:p>
        </w:tc>
      </w:tr>
      <w:tr w:rsidR="00486289" w:rsidRPr="00A41802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Pr="00A41802" w:rsidRDefault="00486289" w:rsidP="00A41802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A41802"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Pr="00A41802" w:rsidRDefault="00486289" w:rsidP="00A41802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A41802"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Pr="00A41802" w:rsidRDefault="00486289" w:rsidP="00A41802">
            <w:pPr>
              <w:spacing w:after="0" w:line="240" w:lineRule="auto"/>
              <w:jc w:val="center"/>
              <w:rPr>
                <w:rFonts w:ascii="GHEA Grapalat" w:hAnsi="GHEA Grapalat" w:cs="Sylfaen"/>
                <w:lang w:val="fr-FR"/>
              </w:rPr>
            </w:pPr>
            <w:r w:rsidRPr="00A41802">
              <w:rPr>
                <w:rFonts w:ascii="GHEA Grapalat" w:hAnsi="GHEA Grapalat" w:cs="Sylfaen"/>
                <w:lang w:val="fr-FR"/>
              </w:rPr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Pr="00A41802" w:rsidRDefault="00486289" w:rsidP="00A41802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 w:rsidRPr="00A41802">
              <w:rPr>
                <w:rFonts w:ascii="GHEA Grapalat" w:hAnsi="GHEA Grapalat"/>
                <w:lang w:val="fr-FR"/>
              </w:rPr>
              <w:t>4</w:t>
            </w:r>
          </w:p>
        </w:tc>
      </w:tr>
      <w:tr w:rsidR="00486289" w:rsidRPr="004D0DF3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Pr="00A41802" w:rsidRDefault="008168D6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4D0DF3">
              <w:rPr>
                <w:rFonts w:ascii="GHEA Grapalat" w:hAnsi="GHEA Grapalat"/>
                <w:lang w:val="hy-AM"/>
              </w:rPr>
              <w:t xml:space="preserve">ՀՀ </w:t>
            </w:r>
            <w:r w:rsidRPr="00A41802">
              <w:rPr>
                <w:rFonts w:ascii="GHEA Grapalat" w:hAnsi="GHEA Grapalat"/>
                <w:lang w:val="hy-AM"/>
              </w:rPr>
              <w:t>ֆինանսների</w:t>
            </w:r>
            <w:r w:rsidRPr="004D0DF3">
              <w:rPr>
                <w:rFonts w:ascii="GHEA Grapalat" w:hAnsi="GHEA Grapalat"/>
                <w:lang w:val="hy-AM"/>
              </w:rPr>
              <w:t xml:space="preserve"> նախարար</w:t>
            </w:r>
            <w:r w:rsidR="008816C7" w:rsidRPr="00A41802">
              <w:rPr>
                <w:rFonts w:ascii="GHEA Grapalat" w:hAnsi="GHEA Grapalat"/>
                <w:lang w:val="hy-AM"/>
              </w:rPr>
              <w:t>ի առաջին տեղակալ</w:t>
            </w:r>
            <w:r w:rsidRPr="004D0DF3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/>
                <w:lang w:val="hy-AM"/>
              </w:rPr>
              <w:t>05</w:t>
            </w:r>
            <w:r w:rsidRPr="004D0DF3">
              <w:rPr>
                <w:rFonts w:ascii="GHEA Grapalat" w:hAnsi="GHEA Grapalat"/>
                <w:lang w:val="hy-AM"/>
              </w:rPr>
              <w:t>.0</w:t>
            </w:r>
            <w:r w:rsidR="008816C7" w:rsidRPr="00A41802">
              <w:rPr>
                <w:rFonts w:ascii="GHEA Grapalat" w:hAnsi="GHEA Grapalat"/>
                <w:lang w:val="hy-AM"/>
              </w:rPr>
              <w:t>2</w:t>
            </w:r>
            <w:r w:rsidRPr="004D0DF3">
              <w:rPr>
                <w:rFonts w:ascii="GHEA Grapalat" w:hAnsi="GHEA Grapalat"/>
                <w:lang w:val="hy-AM"/>
              </w:rPr>
              <w:t>.201</w:t>
            </w:r>
            <w:r w:rsidR="008816C7" w:rsidRPr="00A41802">
              <w:rPr>
                <w:rFonts w:ascii="GHEA Grapalat" w:hAnsi="GHEA Grapalat"/>
                <w:lang w:val="hy-AM"/>
              </w:rPr>
              <w:t>9</w:t>
            </w:r>
            <w:r w:rsidRPr="004D0DF3">
              <w:rPr>
                <w:rFonts w:ascii="GHEA Grapalat" w:hAnsi="GHEA Grapalat"/>
                <w:lang w:val="hy-AM"/>
              </w:rPr>
              <w:t>թ.</w:t>
            </w:r>
            <w:r w:rsidR="00A41802"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 xml:space="preserve">N </w:t>
            </w:r>
            <w:r w:rsidR="008816C7" w:rsidRPr="004D0DF3">
              <w:rPr>
                <w:rFonts w:ascii="GHEA Grapalat" w:hAnsi="GHEA Grapalat"/>
                <w:lang w:val="hy-AM"/>
              </w:rPr>
              <w:t>01.1/9-3/1514-19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6C7" w:rsidRPr="00A41802" w:rsidRDefault="00CF06CB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1.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Նախագծով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հաստատվող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այսուհետ՝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Ծրագիր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)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նպատակային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վարկերը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նախատեսվում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տրամադրել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առավելագույնը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1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տարի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մարման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ժամկետով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ուստի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առաջարկում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սահմանել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գործողության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հստակ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տարեթիվը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դրան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համապատասխան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VII.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ԻՐԱԿԱՆԱՑՄԱՆ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ՖԻՆԱՆՍԱԿԱՆ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ԳՆԱՀԱՏԱԿԱՆԸ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բաժնում</w:t>
            </w:r>
            <w:bookmarkStart w:id="0" w:name="_GoBack"/>
            <w:bookmarkEnd w:id="0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որպես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ֆինանսավորման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աղբյուր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նախատեսելով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տվյալ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տարվա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պետական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բյուջեն</w:t>
            </w:r>
            <w:r w:rsidR="008816C7" w:rsidRPr="00A41802">
              <w:rPr>
                <w:rFonts w:ascii="GHEA Grapalat" w:hAnsi="GHEA Grapalat"/>
                <w:lang w:val="hy-AM"/>
              </w:rPr>
              <w:t>:</w:t>
            </w:r>
          </w:p>
          <w:p w:rsidR="008816C7" w:rsidRPr="00A41802" w:rsidRDefault="00CF06CB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 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2.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Հաշվի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առնելով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իրականացման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սկզբունքային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ոչ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թե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գնահատումը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կառավարման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արդյունավետ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համակարգի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առկայությունը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8816C7" w:rsidRPr="00A41802">
              <w:rPr>
                <w:rFonts w:ascii="GHEA Grapalat" w:hAnsi="GHEA Grapalat" w:cs="Arial"/>
                <w:lang w:val="hy-AM"/>
              </w:rPr>
              <w:t>վերջինս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իրենից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ներկայացնում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բացահայտման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գնահատման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մեղմման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8816C7" w:rsidRPr="00A41802">
              <w:rPr>
                <w:rFonts w:ascii="GHEA Grapalat" w:hAnsi="GHEA Grapalat" w:cs="Arial"/>
                <w:lang w:val="hy-AM"/>
              </w:rPr>
              <w:t>օրինակ՝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«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մոնիթորինգը</w:t>
            </w:r>
            <w:proofErr w:type="spellEnd"/>
            <w:r w:rsidR="008816C7" w:rsidRPr="00A41802">
              <w:rPr>
                <w:rFonts w:ascii="GHEA Grapalat" w:hAnsi="GHEA Grapalat" w:cs="Calibri"/>
                <w:lang w:val="hy-AM"/>
              </w:rPr>
              <w:t>»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)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մեխանիզմների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ամբողջություն</w:t>
            </w:r>
            <w:r w:rsidR="008816C7" w:rsidRPr="00A41802">
              <w:rPr>
                <w:rFonts w:ascii="GHEA Grapalat" w:hAnsi="GHEA Grapalat"/>
                <w:lang w:val="hy-AM"/>
              </w:rPr>
              <w:t>)</w:t>
            </w:r>
            <w:r w:rsidR="008816C7" w:rsidRPr="00A41802">
              <w:rPr>
                <w:rFonts w:ascii="GHEA Grapalat" w:hAnsi="GHEA Grapalat" w:cs="Arial"/>
                <w:lang w:val="hy-AM"/>
              </w:rPr>
              <w:t>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առաջարկում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</w:p>
          <w:p w:rsidR="00CE4941" w:rsidRPr="00A41802" w:rsidRDefault="00CF06CB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 xml:space="preserve">   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Նախագծի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19-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կետի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5-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իրականացման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մոնիթորինգի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մեխանիզմի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առաջադրում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)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6-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գնահատում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)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ենթակետերը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փոխարինել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հետևյալ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շարադրանքով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. 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5)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կառավարում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թվում՝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իրականացման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մոնիթորինգի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մեխանիզմի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առաջադրում</w:t>
            </w:r>
            <w:r w:rsidR="008816C7" w:rsidRPr="00A41802">
              <w:rPr>
                <w:rFonts w:ascii="GHEA Grapalat" w:hAnsi="GHEA Grapalat"/>
                <w:lang w:val="hy-AM"/>
              </w:rPr>
              <w:t>: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»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: </w:t>
            </w:r>
          </w:p>
          <w:p w:rsidR="008816C7" w:rsidRPr="00A41802" w:rsidRDefault="00CE4941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 xml:space="preserve">   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Միաժամանակ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նշվածին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համապատասխան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առաջարկում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խմբագրել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V. 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ՄՈՆԻԹՈՐԻՆԳԸ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VI. 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ԻՐԱԿԱՆԱՑՄԱՆ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ԳՆԱՀԱՏՈՒՄ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բաժինները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մեկ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բաժնի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ներքո՝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առավել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նշված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VI.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բաժնում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գնահատում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իրականացված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չէ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պարզապես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ներկայացված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միայն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որոշակի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ռիսկեր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>:</w:t>
            </w:r>
          </w:p>
          <w:p w:rsidR="008816C7" w:rsidRPr="00A41802" w:rsidRDefault="00977378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 xml:space="preserve">    </w:t>
            </w:r>
            <w:r w:rsidR="008816C7" w:rsidRPr="00A41802">
              <w:rPr>
                <w:rFonts w:ascii="GHEA Grapalat" w:hAnsi="GHEA Grapalat" w:cs="Arial"/>
                <w:lang w:val="hy-AM"/>
              </w:rPr>
              <w:t>Ընդ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կարծում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շարքում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կարևոր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ավելացնել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«</w:t>
            </w:r>
            <w:r w:rsidR="008816C7" w:rsidRPr="00A41802">
              <w:rPr>
                <w:rFonts w:ascii="GHEA Grapalat" w:hAnsi="GHEA Grapalat" w:cs="Arial"/>
                <w:lang w:val="hy-AM"/>
              </w:rPr>
              <w:t>Խարդախության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»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«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բարոյական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»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որոնք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նմանատիպ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Ծրագրերին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խիստ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բնորոշ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որոնց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կառավարումն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առաջնային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նշանակություն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պետք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ունենա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: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Բարոյական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ռիսկն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(</w:t>
            </w:r>
            <w:proofErr w:type="spellStart"/>
            <w:r w:rsidR="008816C7" w:rsidRPr="00A41802">
              <w:rPr>
                <w:rFonts w:ascii="GHEA Grapalat" w:hAnsi="GHEA Grapalat"/>
                <w:lang w:val="hy-AM"/>
              </w:rPr>
              <w:t>Moral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/>
                <w:lang w:val="hy-AM"/>
              </w:rPr>
              <w:t>Hazard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)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այստեղ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կարող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մեկնաբանվել՝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որպես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հավանականություն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բանի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մասնակից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անձինք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հաշվի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առնելով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սուբսիդավորման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բաղադրիչը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կարող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սեփական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միջոցները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խնայել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ներգրավել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էժան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վարկային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միջոցները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մինչդեռ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սուբսիդավորման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բացակայության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դեպքում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անձինք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կօգտագործեին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սեփական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միջոցները՝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վճարելու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հումք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մատակարարողներին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: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Հատկապես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դիտարկմամբ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փաստացի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վարկի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տոկոսադրույքը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վարկառուների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ստացվում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3%,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իսկ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բանկային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կարճաժամկետ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ավանդի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պետական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կարճաժամկետ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պարտատոմսերի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տոկոսադրույքները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նշվածից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նկատելի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բարձր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համապատասխանաբար՝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8%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6%-</w:t>
            </w:r>
            <w:r w:rsidR="008816C7" w:rsidRPr="00A41802">
              <w:rPr>
                <w:rFonts w:ascii="GHEA Grapalat" w:hAnsi="GHEA Grapalat" w:cs="Arial"/>
                <w:lang w:val="hy-AM"/>
              </w:rPr>
              <w:t>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մոտակայքում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):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մասով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Ծրագիրը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համարում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բարձր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ռիսկային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սահմանված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չեն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կառավարման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համարժեք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մեխանիզմներ</w:t>
            </w:r>
            <w:r w:rsidR="008816C7" w:rsidRPr="00A41802">
              <w:rPr>
                <w:rFonts w:ascii="GHEA Grapalat" w:hAnsi="GHEA Grapalat"/>
                <w:lang w:val="hy-AM"/>
              </w:rPr>
              <w:t>:</w:t>
            </w:r>
          </w:p>
          <w:p w:rsidR="008816C7" w:rsidRPr="00A41802" w:rsidRDefault="00977378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3.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22-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կետի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1-</w:t>
            </w:r>
            <w:r w:rsidR="008816C7" w:rsidRPr="00A41802">
              <w:rPr>
                <w:rFonts w:ascii="GHEA Grapalat" w:hAnsi="GHEA Grapalat" w:cs="Arial"/>
                <w:lang w:val="hy-AM"/>
              </w:rPr>
              <w:t>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ենթակետում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«</w:t>
            </w:r>
            <w:r w:rsidR="008816C7" w:rsidRPr="00A41802">
              <w:rPr>
                <w:rFonts w:ascii="GHEA Grapalat" w:hAnsi="GHEA Grapalat"/>
                <w:lang w:val="hy-AM"/>
              </w:rPr>
              <w:t>(</w:t>
            </w:r>
            <w:r w:rsidR="008816C7" w:rsidRPr="00A41802">
              <w:rPr>
                <w:rFonts w:ascii="GHEA Grapalat" w:hAnsi="GHEA Grapalat" w:cs="Arial"/>
                <w:lang w:val="hy-AM"/>
              </w:rPr>
              <w:t>ծնող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ամուսին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զավակ</w:t>
            </w:r>
            <w:r w:rsidR="008816C7" w:rsidRPr="00A41802">
              <w:rPr>
                <w:rFonts w:ascii="GHEA Grapalat" w:hAnsi="GHEA Grapalat"/>
                <w:lang w:val="hy-AM"/>
              </w:rPr>
              <w:t>)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»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բառերն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առաջարկում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փոխարինել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«</w:t>
            </w:r>
            <w:r w:rsidR="008816C7" w:rsidRPr="00A41802">
              <w:rPr>
                <w:rFonts w:ascii="GHEA Grapalat" w:hAnsi="GHEA Grapalat"/>
                <w:lang w:val="hy-AM"/>
              </w:rPr>
              <w:t>(</w:t>
            </w:r>
            <w:r w:rsidR="008816C7" w:rsidRPr="00A41802">
              <w:rPr>
                <w:rFonts w:ascii="GHEA Grapalat" w:hAnsi="GHEA Grapalat" w:cs="Arial"/>
                <w:lang w:val="hy-AM"/>
              </w:rPr>
              <w:t>ծնողը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ամուսինը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ամուսնու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ծնողները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տատը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պապը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քույրը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եղբայրը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երեխաները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քրոջ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եղբոր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ամուսինն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ու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երեխաները</w:t>
            </w:r>
            <w:r w:rsidR="008816C7" w:rsidRPr="00A41802">
              <w:rPr>
                <w:rFonts w:ascii="GHEA Grapalat" w:hAnsi="GHEA Grapalat"/>
                <w:lang w:val="hy-AM"/>
              </w:rPr>
              <w:t>)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»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բառերով՝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lastRenderedPageBreak/>
              <w:t>վարկառուի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հումք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մատակարարողի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միջև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հնարավոր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փոխկապվածությունը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առավել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նվազ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դարձնելու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համար</w:t>
            </w:r>
            <w:r w:rsidR="008816C7" w:rsidRPr="00A41802">
              <w:rPr>
                <w:rFonts w:ascii="GHEA Grapalat" w:hAnsi="GHEA Grapalat"/>
                <w:lang w:val="hy-AM"/>
              </w:rPr>
              <w:t>:</w:t>
            </w:r>
          </w:p>
          <w:p w:rsidR="00124C9E" w:rsidRPr="00A41802" w:rsidRDefault="00977378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</w:t>
            </w:r>
          </w:p>
          <w:p w:rsidR="00124C9E" w:rsidRPr="00A41802" w:rsidRDefault="00124C9E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124C9E" w:rsidRDefault="00124C9E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8816C7" w:rsidRPr="00A41802" w:rsidRDefault="00124C9E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 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4.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30-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կետի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3-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ենթակետից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առաջարկում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հանել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«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բացառությամբ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սույն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26-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կետի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2-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հիմքով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սուբսիդավորման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դադարեցման</w:t>
            </w:r>
            <w:r w:rsidR="008816C7" w:rsidRPr="00A41802">
              <w:rPr>
                <w:rFonts w:ascii="GHEA Grapalat" w:hAnsi="GHEA Grapalat" w:cs="Calibri"/>
                <w:lang w:val="hy-AM"/>
              </w:rPr>
              <w:t>»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բառերը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քանի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26-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կետը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չունի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ենթակետեր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ՖԿ</w:t>
            </w:r>
            <w:r w:rsidR="008816C7" w:rsidRPr="00A41802">
              <w:rPr>
                <w:rFonts w:ascii="GHEA Grapalat" w:hAnsi="GHEA Grapalat"/>
                <w:lang w:val="hy-AM"/>
              </w:rPr>
              <w:t>-</w:t>
            </w:r>
            <w:r w:rsidR="008816C7" w:rsidRPr="00A41802">
              <w:rPr>
                <w:rFonts w:ascii="GHEA Grapalat" w:hAnsi="GHEA Grapalat" w:cs="Arial"/>
                <w:lang w:val="hy-AM"/>
              </w:rPr>
              <w:t>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ու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ԳՖԿ</w:t>
            </w:r>
            <w:r w:rsidR="008816C7" w:rsidRPr="00A41802">
              <w:rPr>
                <w:rFonts w:ascii="GHEA Grapalat" w:hAnsi="GHEA Grapalat"/>
                <w:lang w:val="hy-AM"/>
              </w:rPr>
              <w:t>-</w:t>
            </w:r>
            <w:r w:rsidR="008816C7" w:rsidRPr="00A41802">
              <w:rPr>
                <w:rFonts w:ascii="GHEA Grapalat" w:hAnsi="GHEA Grapalat" w:cs="Arial"/>
                <w:lang w:val="hy-AM"/>
              </w:rPr>
              <w:t>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միջև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տեղեկատվության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փոխարինման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մասին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: </w:t>
            </w:r>
            <w:r w:rsidR="008816C7" w:rsidRPr="00A41802">
              <w:rPr>
                <w:rFonts w:ascii="GHEA Grapalat" w:hAnsi="GHEA Grapalat" w:cs="Arial"/>
                <w:lang w:val="hy-AM"/>
              </w:rPr>
              <w:t>Ընդ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վարկի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ոչ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նպատակային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>(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)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սուբսիդավորման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պայմաններին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ոչ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համապատասխան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օգտագործման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դեպքում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մինչև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պահը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տրամադրված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սուբսիդավորման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գումարը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ամեն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դեպքում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պետք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ենթակա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լինի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վերադարձման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: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Միաժամանակ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առաջարկում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նաև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սահմանել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ավելի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խիստ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պատասխանատվության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միջոցառում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առավել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նվազեցնելու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այդ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մասով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հնարավոր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ռիսկերը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), </w:t>
            </w:r>
            <w:r w:rsidR="008816C7" w:rsidRPr="00A41802">
              <w:rPr>
                <w:rFonts w:ascii="GHEA Grapalat" w:hAnsi="GHEA Grapalat" w:cs="Arial"/>
                <w:lang w:val="hy-AM"/>
              </w:rPr>
              <w:t>քան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պարզապես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սուբսիդավորված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գումարի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վերադարձը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8816C7" w:rsidRPr="00A41802">
              <w:rPr>
                <w:rFonts w:ascii="GHEA Grapalat" w:hAnsi="GHEA Grapalat" w:cs="Arial"/>
                <w:lang w:val="hy-AM"/>
              </w:rPr>
              <w:t>օրինակ՝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նախատեսել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նաև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տույժ</w:t>
            </w:r>
            <w:r w:rsidR="008816C7" w:rsidRPr="00A41802">
              <w:rPr>
                <w:rFonts w:ascii="GHEA Grapalat" w:hAnsi="GHEA Grapalat"/>
                <w:lang w:val="hy-AM"/>
              </w:rPr>
              <w:t>):</w:t>
            </w:r>
          </w:p>
          <w:p w:rsidR="00DE59A6" w:rsidRPr="00A41802" w:rsidRDefault="00124C9E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</w:t>
            </w: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E59A6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8816C7" w:rsidRPr="00A41802" w:rsidRDefault="00DE59A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5.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Կարծում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ենք՝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30-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կետի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3-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ենթակետում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ինչպես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նաև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32-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34-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կետերում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նպատակահարմար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սահմանել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հստակ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ժամկետ՝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օրով</w:t>
            </w:r>
            <w:r w:rsidR="008816C7" w:rsidRPr="00A41802">
              <w:rPr>
                <w:rFonts w:ascii="GHEA Grapalat" w:hAnsi="GHEA Grapalat"/>
                <w:lang w:val="hy-AM"/>
              </w:rPr>
              <w:t>:</w:t>
            </w:r>
          </w:p>
          <w:p w:rsidR="00E16B5D" w:rsidRPr="00A41802" w:rsidRDefault="00E16B5D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8816C7" w:rsidRPr="00A41802" w:rsidRDefault="00E16B5D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 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6.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աղյուսակում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ներկայացված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վարկերի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տոկոսադրոյքների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տարեկան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սուբսիդավորման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հաշվարկը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ճշգրտման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կարիք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ունի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մասնավորապես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11-</w:t>
            </w:r>
            <w:r w:rsidR="008816C7" w:rsidRPr="00A41802">
              <w:rPr>
                <w:rFonts w:ascii="GHEA Grapalat" w:hAnsi="GHEA Grapalat" w:cs="Arial"/>
                <w:lang w:val="hy-AM"/>
              </w:rPr>
              <w:t>րդ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ամսվա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համար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հաշվարկված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տոկոսագումարը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27,198,907.4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դրամի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փոխարեն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ներկայացվել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27,198,507.4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դրամ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որի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արդյունքում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հաշվարկված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t>տոկոսագումարի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տարեկան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մեծությունը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998,901,808.77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դրամի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փոխարեն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ներկայացվել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է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998,901,408.77 </w:t>
            </w:r>
            <w:r w:rsidR="008816C7" w:rsidRPr="00A41802">
              <w:rPr>
                <w:rFonts w:ascii="GHEA Grapalat" w:hAnsi="GHEA Grapalat" w:cs="Arial"/>
                <w:lang w:val="hy-AM"/>
              </w:rPr>
              <w:t>դրամ</w:t>
            </w:r>
            <w:r w:rsidR="008816C7" w:rsidRPr="00A41802">
              <w:rPr>
                <w:rFonts w:ascii="GHEA Grapalat" w:hAnsi="GHEA Grapalat"/>
                <w:lang w:val="hy-AM"/>
              </w:rPr>
              <w:t>:</w:t>
            </w:r>
          </w:p>
          <w:p w:rsidR="00D85853" w:rsidRPr="00A41802" w:rsidRDefault="00E16B5D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 </w:t>
            </w:r>
          </w:p>
          <w:p w:rsidR="00D85853" w:rsidRPr="00A41802" w:rsidRDefault="00D85853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85853" w:rsidRPr="00A41802" w:rsidRDefault="00D85853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85853" w:rsidRDefault="00D85853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D85853" w:rsidRDefault="00D85853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8816C7" w:rsidRPr="00A41802" w:rsidRDefault="00D85853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  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7. </w:t>
            </w:r>
            <w:r w:rsidR="008816C7" w:rsidRPr="00A41802">
              <w:rPr>
                <w:rFonts w:ascii="GHEA Grapalat" w:hAnsi="GHEA Grapalat" w:cs="Arial"/>
                <w:lang w:val="hy-AM"/>
              </w:rPr>
              <w:t>Ծրագրում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առկա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են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նաև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տեխնիկական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8816C7" w:rsidRPr="00A41802">
              <w:rPr>
                <w:rFonts w:ascii="GHEA Grapalat" w:hAnsi="GHEA Grapalat" w:cs="Arial"/>
                <w:lang w:val="hy-AM"/>
              </w:rPr>
              <w:t>բնույթի</w:t>
            </w:r>
            <w:r w:rsidR="008816C7"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816C7" w:rsidRPr="00A41802">
              <w:rPr>
                <w:rFonts w:ascii="GHEA Grapalat" w:hAnsi="GHEA Grapalat" w:cs="Arial"/>
                <w:lang w:val="hy-AM"/>
              </w:rPr>
              <w:lastRenderedPageBreak/>
              <w:t>վրիպակներ</w:t>
            </w:r>
            <w:proofErr w:type="spellEnd"/>
            <w:r w:rsidR="008816C7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8816C7" w:rsidRPr="00A41802">
              <w:rPr>
                <w:rFonts w:ascii="GHEA Grapalat" w:hAnsi="GHEA Grapalat" w:cs="Arial"/>
                <w:lang w:val="hy-AM"/>
              </w:rPr>
              <w:t>մասնավորապես՝</w:t>
            </w:r>
          </w:p>
          <w:p w:rsidR="008816C7" w:rsidRPr="00A41802" w:rsidRDefault="008816C7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•</w:t>
            </w:r>
            <w:r w:rsidRPr="00A41802">
              <w:rPr>
                <w:rFonts w:ascii="GHEA Grapalat" w:hAnsi="GHEA Grapalat"/>
                <w:lang w:val="hy-AM"/>
              </w:rPr>
              <w:tab/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16-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նշվում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Calibri"/>
                <w:lang w:val="hy-AM"/>
              </w:rPr>
              <w:t>«</w:t>
            </w:r>
            <w:r w:rsidRPr="00A41802">
              <w:rPr>
                <w:rFonts w:ascii="GHEA Grapalat" w:hAnsi="GHEA Grapalat" w:cs="Arial"/>
                <w:lang w:val="hy-AM"/>
              </w:rPr>
              <w:t>Սույն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6-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 xml:space="preserve"> 7-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կետերում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նշված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իրականացման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արդյունքում</w:t>
            </w:r>
            <w:r w:rsidRPr="00A41802">
              <w:rPr>
                <w:rFonts w:ascii="GHEA Grapalat" w:hAnsi="GHEA Grapalat"/>
                <w:lang w:val="hy-AM"/>
              </w:rPr>
              <w:t xml:space="preserve"> ...</w:t>
            </w:r>
            <w:r w:rsidRPr="00A41802">
              <w:rPr>
                <w:rFonts w:ascii="GHEA Grapalat" w:hAnsi="GHEA Grapalat" w:cs="Calibri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մինչդեռ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7-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որևէ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նշվում</w:t>
            </w:r>
            <w:r w:rsidRPr="00A41802">
              <w:rPr>
                <w:rFonts w:ascii="GHEA Grapalat" w:hAnsi="GHEA Grapalat"/>
                <w:lang w:val="hy-AM"/>
              </w:rPr>
              <w:t>:</w:t>
            </w:r>
          </w:p>
          <w:p w:rsidR="008816C7" w:rsidRPr="00A41802" w:rsidRDefault="008816C7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•</w:t>
            </w:r>
            <w:r w:rsidRPr="00A41802">
              <w:rPr>
                <w:rFonts w:ascii="GHEA Grapalat" w:hAnsi="GHEA Grapalat"/>
                <w:lang w:val="hy-AM"/>
              </w:rPr>
              <w:tab/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28-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հղում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արվում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28-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1-</w:t>
            </w:r>
            <w:r w:rsidRPr="00A41802">
              <w:rPr>
                <w:rFonts w:ascii="GHEA Grapalat" w:hAnsi="GHEA Grapalat" w:cs="Arial"/>
                <w:lang w:val="hy-AM"/>
              </w:rPr>
              <w:t>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1802">
              <w:rPr>
                <w:rFonts w:ascii="GHEA Grapalat" w:hAnsi="GHEA Grapalat" w:cs="Arial"/>
                <w:lang w:val="hy-AM"/>
              </w:rPr>
              <w:t>ենթակետին</w:t>
            </w:r>
            <w:proofErr w:type="spellEnd"/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մինչդեռ</w:t>
            </w:r>
            <w:r w:rsidRPr="00A41802">
              <w:rPr>
                <w:rFonts w:ascii="GHEA Grapalat" w:hAnsi="GHEA Grapalat"/>
                <w:lang w:val="hy-AM"/>
              </w:rPr>
              <w:t xml:space="preserve"> 2</w:t>
            </w:r>
            <w:r w:rsidR="00E16B5D" w:rsidRPr="00A41802">
              <w:rPr>
                <w:rFonts w:ascii="GHEA Grapalat" w:hAnsi="GHEA Grapalat"/>
                <w:lang w:val="hy-AM"/>
              </w:rPr>
              <w:t>8</w:t>
            </w:r>
            <w:r w:rsidRPr="00A41802">
              <w:rPr>
                <w:rFonts w:ascii="GHEA Grapalat" w:hAnsi="GHEA Grapalat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ենթակետեր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չունի</w:t>
            </w:r>
            <w:r w:rsidRPr="00A41802">
              <w:rPr>
                <w:rFonts w:ascii="GHEA Grapalat" w:hAnsi="GHEA Grapalat"/>
                <w:lang w:val="hy-AM"/>
              </w:rPr>
              <w:t xml:space="preserve"> (</w:t>
            </w:r>
            <w:r w:rsidRPr="00A41802">
              <w:rPr>
                <w:rFonts w:ascii="GHEA Grapalat" w:hAnsi="GHEA Grapalat" w:cs="Arial"/>
                <w:lang w:val="hy-AM"/>
              </w:rPr>
              <w:t>ենթադրաբար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խոսքը</w:t>
            </w:r>
            <w:r w:rsidRPr="00A41802">
              <w:rPr>
                <w:rFonts w:ascii="GHEA Grapalat" w:hAnsi="GHEA Grapalat"/>
                <w:lang w:val="hy-AM"/>
              </w:rPr>
              <w:t xml:space="preserve"> 27-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1-</w:t>
            </w:r>
            <w:r w:rsidRPr="00A41802">
              <w:rPr>
                <w:rFonts w:ascii="GHEA Grapalat" w:hAnsi="GHEA Grapalat" w:cs="Arial"/>
                <w:lang w:val="hy-AM"/>
              </w:rPr>
              <w:t>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>):</w:t>
            </w:r>
          </w:p>
          <w:p w:rsidR="008816C7" w:rsidRPr="00A41802" w:rsidRDefault="008816C7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•</w:t>
            </w:r>
            <w:r w:rsidRPr="00A41802">
              <w:rPr>
                <w:rFonts w:ascii="GHEA Grapalat" w:hAnsi="GHEA Grapalat"/>
                <w:lang w:val="hy-AM"/>
              </w:rPr>
              <w:tab/>
              <w:t>30-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1-</w:t>
            </w:r>
            <w:r w:rsidRPr="00A41802">
              <w:rPr>
                <w:rFonts w:ascii="GHEA Grapalat" w:hAnsi="GHEA Grapalat" w:cs="Arial"/>
                <w:lang w:val="hy-AM"/>
              </w:rPr>
              <w:t>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</w:t>
            </w:r>
            <w:r w:rsidRPr="00A41802">
              <w:rPr>
                <w:rFonts w:ascii="GHEA Grapalat" w:hAnsi="GHEA Grapalat"/>
                <w:lang w:val="hy-AM"/>
              </w:rPr>
              <w:t xml:space="preserve">) </w:t>
            </w:r>
            <w:r w:rsidRPr="00A41802">
              <w:rPr>
                <w:rFonts w:ascii="GHEA Grapalat" w:hAnsi="GHEA Grapalat" w:cs="Arial"/>
                <w:lang w:val="hy-AM"/>
              </w:rPr>
              <w:t>ենթակետում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հղում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արվում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26-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2-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1802">
              <w:rPr>
                <w:rFonts w:ascii="GHEA Grapalat" w:hAnsi="GHEA Grapalat" w:cs="Arial"/>
                <w:lang w:val="hy-AM"/>
              </w:rPr>
              <w:t>ենթակետին</w:t>
            </w:r>
            <w:proofErr w:type="spellEnd"/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մինչդեռ</w:t>
            </w:r>
            <w:r w:rsidRPr="00A41802">
              <w:rPr>
                <w:rFonts w:ascii="GHEA Grapalat" w:hAnsi="GHEA Grapalat"/>
                <w:lang w:val="hy-AM"/>
              </w:rPr>
              <w:t xml:space="preserve"> 26-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ենթակետեր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չունի</w:t>
            </w:r>
            <w:r w:rsidRPr="00A41802">
              <w:rPr>
                <w:rFonts w:ascii="GHEA Grapalat" w:hAnsi="GHEA Grapalat"/>
                <w:lang w:val="hy-AM"/>
              </w:rPr>
              <w:t xml:space="preserve"> (</w:t>
            </w:r>
            <w:r w:rsidRPr="00A41802">
              <w:rPr>
                <w:rFonts w:ascii="GHEA Grapalat" w:hAnsi="GHEA Grapalat" w:cs="Arial"/>
                <w:lang w:val="hy-AM"/>
              </w:rPr>
              <w:t>ենթադրաբար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խոսքը</w:t>
            </w:r>
            <w:r w:rsidRPr="00A41802">
              <w:rPr>
                <w:rFonts w:ascii="GHEA Grapalat" w:hAnsi="GHEA Grapalat"/>
                <w:lang w:val="hy-AM"/>
              </w:rPr>
              <w:t xml:space="preserve"> 25-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2-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>):</w:t>
            </w:r>
          </w:p>
          <w:p w:rsidR="00486289" w:rsidRPr="00A41802" w:rsidRDefault="008816C7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•</w:t>
            </w:r>
            <w:r w:rsidRPr="00A41802">
              <w:rPr>
                <w:rFonts w:ascii="GHEA Grapalat" w:hAnsi="GHEA Grapalat"/>
                <w:lang w:val="hy-AM"/>
              </w:rPr>
              <w:tab/>
              <w:t>30-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4-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նշվում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որ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Calibri"/>
                <w:lang w:val="hy-AM"/>
              </w:rPr>
              <w:t>«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տոկոսադրույքի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սուբսիդավորման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ավարտը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համապատասխանում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այն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ժամկետի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ավարտին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որը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պետք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սահմանված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լինի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ՖԿ</w:t>
            </w:r>
            <w:r w:rsidRPr="00A41802">
              <w:rPr>
                <w:rFonts w:ascii="GHEA Grapalat" w:hAnsi="GHEA Grapalat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A41802">
              <w:rPr>
                <w:rFonts w:ascii="GHEA Grapalat" w:hAnsi="GHEA Grapalat" w:cs="Arial"/>
                <w:lang w:val="hy-AM"/>
              </w:rPr>
              <w:t>միջև</w:t>
            </w:r>
            <w:proofErr w:type="spellEnd"/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կնքված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պայմանագրով՝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սույն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26-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պահանջներին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համապատասխան</w:t>
            </w:r>
            <w:r w:rsidRPr="00A41802">
              <w:rPr>
                <w:rFonts w:ascii="GHEA Grapalat" w:hAnsi="GHEA Grapalat" w:cs="Calibri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: </w:t>
            </w:r>
            <w:r w:rsidRPr="00A41802">
              <w:rPr>
                <w:rFonts w:ascii="GHEA Grapalat" w:hAnsi="GHEA Grapalat" w:cs="Arial"/>
                <w:lang w:val="hy-AM"/>
              </w:rPr>
              <w:t>Մինչդեռ</w:t>
            </w:r>
            <w:r w:rsidRPr="00A41802">
              <w:rPr>
                <w:rFonts w:ascii="GHEA Grapalat" w:hAnsi="GHEA Grapalat"/>
                <w:lang w:val="hy-AM"/>
              </w:rPr>
              <w:t xml:space="preserve"> 26-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տեղեկատվության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փոխանակման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տրամաբանական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այդ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հղում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կատարելը</w:t>
            </w:r>
            <w:r w:rsidRPr="00A41802">
              <w:rPr>
                <w:rFonts w:ascii="GHEA Grapalat" w:hAnsi="GHEA Grapalat"/>
                <w:lang w:val="hy-AM"/>
              </w:rPr>
              <w:t xml:space="preserve"> (</w:t>
            </w:r>
            <w:r w:rsidRPr="00A41802">
              <w:rPr>
                <w:rFonts w:ascii="GHEA Grapalat" w:hAnsi="GHEA Grapalat" w:cs="Arial"/>
                <w:lang w:val="hy-AM"/>
              </w:rPr>
              <w:t>ենթադրաբար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խոսքը</w:t>
            </w:r>
            <w:r w:rsidRPr="00A41802">
              <w:rPr>
                <w:rFonts w:ascii="GHEA Grapalat" w:hAnsi="GHEA Grapalat"/>
                <w:lang w:val="hy-AM"/>
              </w:rPr>
              <w:t xml:space="preserve"> 25-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>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A" w:rsidRPr="00A41802" w:rsidRDefault="00FA03DA" w:rsidP="004D0DF3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uppressAutoHyphens/>
              <w:spacing w:after="0" w:line="240" w:lineRule="auto"/>
              <w:ind w:hanging="630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A41802">
              <w:rPr>
                <w:rFonts w:ascii="GHEA Grapalat" w:hAnsi="GHEA Grapalat" w:cs="Arial"/>
                <w:lang w:val="fr-FR"/>
              </w:rPr>
              <w:lastRenderedPageBreak/>
              <w:t>Ընդունվել</w:t>
            </w:r>
            <w:proofErr w:type="spellEnd"/>
            <w:r w:rsidRPr="00A41802"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 w:rsidRPr="00A41802">
              <w:rPr>
                <w:rFonts w:ascii="GHEA Grapalat" w:hAnsi="GHEA Grapalat" w:cs="Arial"/>
                <w:lang w:val="fr-FR"/>
              </w:rPr>
              <w:t>է</w:t>
            </w:r>
            <w:r w:rsidRPr="00A41802">
              <w:rPr>
                <w:rFonts w:ascii="GHEA Grapalat" w:hAnsi="GHEA Grapalat"/>
                <w:lang w:val="fr-FR"/>
              </w:rPr>
              <w:t>:</w:t>
            </w:r>
            <w:proofErr w:type="gramEnd"/>
          </w:p>
          <w:p w:rsidR="00FA03DA" w:rsidRPr="00A41802" w:rsidRDefault="00FA03DA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FA03DA" w:rsidRPr="00A41802" w:rsidRDefault="00FA03DA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FA03DA" w:rsidRPr="00A41802" w:rsidRDefault="00FA03DA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FA03DA" w:rsidRDefault="00FA03DA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A41802" w:rsidRPr="00A41802" w:rsidRDefault="00A41802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FA03DA" w:rsidRPr="00A41802" w:rsidRDefault="00FA03DA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fr-FR"/>
              </w:rPr>
            </w:pPr>
          </w:p>
          <w:p w:rsidR="00FA03DA" w:rsidRPr="00A41802" w:rsidRDefault="00FA03DA" w:rsidP="00A41802">
            <w:pPr>
              <w:tabs>
                <w:tab w:val="left" w:pos="270"/>
              </w:tabs>
              <w:suppressAutoHyphens/>
              <w:spacing w:after="0" w:line="240" w:lineRule="auto"/>
              <w:contextualSpacing/>
              <w:jc w:val="both"/>
              <w:rPr>
                <w:rFonts w:ascii="GHEA Grapalat" w:hAnsi="GHEA Grapalat"/>
                <w:lang w:val="fr-FR"/>
              </w:rPr>
            </w:pPr>
          </w:p>
          <w:p w:rsidR="00FA03DA" w:rsidRPr="00A41802" w:rsidRDefault="00FA03DA" w:rsidP="00A41802">
            <w:pPr>
              <w:tabs>
                <w:tab w:val="left" w:pos="270"/>
              </w:tabs>
              <w:suppressAutoHyphens/>
              <w:spacing w:after="0" w:line="240" w:lineRule="auto"/>
              <w:contextualSpacing/>
              <w:jc w:val="both"/>
              <w:rPr>
                <w:rFonts w:ascii="GHEA Grapalat" w:hAnsi="GHEA Grapalat"/>
                <w:lang w:val="fr-FR"/>
              </w:rPr>
            </w:pPr>
          </w:p>
          <w:p w:rsidR="00FA03DA" w:rsidRPr="00A41802" w:rsidRDefault="00FA03DA" w:rsidP="004D0DF3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uppressAutoHyphens/>
              <w:spacing w:after="0" w:line="240" w:lineRule="auto"/>
              <w:ind w:hanging="630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A41802">
              <w:rPr>
                <w:rFonts w:ascii="GHEA Grapalat" w:hAnsi="GHEA Grapalat" w:cs="Arial"/>
                <w:lang w:val="fr-FR"/>
              </w:rPr>
              <w:t>Ընդունվել</w:t>
            </w:r>
            <w:proofErr w:type="spellEnd"/>
            <w:r w:rsidRPr="00A41802">
              <w:rPr>
                <w:rFonts w:ascii="GHEA Grapalat" w:hAnsi="GHEA Grapalat"/>
                <w:lang w:val="fr-FR"/>
              </w:rPr>
              <w:t xml:space="preserve"> </w:t>
            </w:r>
            <w:proofErr w:type="gramStart"/>
            <w:r w:rsidRPr="00A41802">
              <w:rPr>
                <w:rFonts w:ascii="GHEA Grapalat" w:hAnsi="GHEA Grapalat" w:cs="Arial"/>
                <w:lang w:val="fr-FR"/>
              </w:rPr>
              <w:t>է</w:t>
            </w:r>
            <w:r w:rsidRPr="00A41802">
              <w:rPr>
                <w:rFonts w:ascii="GHEA Grapalat" w:hAnsi="GHEA Grapalat"/>
                <w:lang w:val="fr-FR"/>
              </w:rPr>
              <w:t>:</w:t>
            </w:r>
            <w:proofErr w:type="gramEnd"/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977378" w:rsidRDefault="00977378" w:rsidP="00A41802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4D0DF3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uppressAutoHyphens/>
              <w:spacing w:after="0" w:line="240" w:lineRule="auto"/>
              <w:ind w:left="0" w:firstLine="27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22-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1-</w:t>
            </w:r>
            <w:r w:rsidRPr="00A41802">
              <w:rPr>
                <w:rFonts w:ascii="GHEA Grapalat" w:hAnsi="GHEA Grapalat" w:cs="Arial"/>
                <w:lang w:val="hy-AM"/>
              </w:rPr>
              <w:t>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ենթակետում</w:t>
            </w:r>
            <w:r w:rsidRPr="00A41802">
              <w:rPr>
                <w:rFonts w:ascii="GHEA Grapalat" w:hAnsi="GHEA Grapalat"/>
                <w:lang w:val="hy-AM"/>
              </w:rPr>
              <w:t xml:space="preserve"> նշված սահմանա-փակումների շրջանակի ընդ-լայնման անհրաժեշտությունը բացակայում է, հաշվի առնելով, </w:t>
            </w:r>
            <w:r w:rsidRPr="00A41802">
              <w:rPr>
                <w:rFonts w:ascii="GHEA Grapalat" w:hAnsi="GHEA Grapalat"/>
                <w:lang w:val="hy-AM"/>
              </w:rPr>
              <w:lastRenderedPageBreak/>
              <w:t>որ գյուղատնտեսական հումքի իրացումը չի հարկվում և  ս</w:t>
            </w:r>
            <w:r w:rsidR="00977378" w:rsidRPr="00A41802">
              <w:rPr>
                <w:rFonts w:ascii="GHEA Grapalat" w:hAnsi="GHEA Grapalat"/>
                <w:lang w:val="hy-AM"/>
              </w:rPr>
              <w:t>եփականության կամ օգտա</w:t>
            </w:r>
            <w:r w:rsidRPr="00A41802">
              <w:rPr>
                <w:rFonts w:ascii="GHEA Grapalat" w:hAnsi="GHEA Grapalat"/>
                <w:lang w:val="hy-AM"/>
              </w:rPr>
              <w:t>-</w:t>
            </w:r>
            <w:r w:rsidR="00977378" w:rsidRPr="00A41802">
              <w:rPr>
                <w:rFonts w:ascii="GHEA Grapalat" w:hAnsi="GHEA Grapalat"/>
                <w:lang w:val="hy-AM"/>
              </w:rPr>
              <w:t>գործման իրավունքով պատկա</w:t>
            </w:r>
            <w:r w:rsidRPr="00A41802">
              <w:rPr>
                <w:rFonts w:ascii="GHEA Grapalat" w:hAnsi="GHEA Grapalat"/>
                <w:lang w:val="hy-AM"/>
              </w:rPr>
              <w:t>-</w:t>
            </w:r>
            <w:r w:rsidR="00977378" w:rsidRPr="00A41802">
              <w:rPr>
                <w:rFonts w:ascii="GHEA Grapalat" w:hAnsi="GHEA Grapalat"/>
                <w:lang w:val="hy-AM"/>
              </w:rPr>
              <w:t>նող կամ վարկառուի հիմնադիր կամ բաժնետեր հանդիսացող անձանց կամ նրանց ընտանիքի անդամների</w:t>
            </w:r>
            <w:r w:rsidRPr="00A41802">
              <w:rPr>
                <w:rFonts w:ascii="GHEA Grapalat" w:hAnsi="GHEA Grapalat"/>
                <w:lang w:val="hy-AM"/>
              </w:rPr>
              <w:t>ց</w:t>
            </w:r>
            <w:r w:rsidR="00977378" w:rsidRPr="00A41802">
              <w:rPr>
                <w:rFonts w:ascii="GHEA Grapalat" w:hAnsi="GHEA Grapalat"/>
                <w:lang w:val="hy-AM"/>
              </w:rPr>
              <w:t xml:space="preserve"> (ծնող, ամուսին, զավակ) </w:t>
            </w:r>
            <w:r w:rsidRPr="00A41802">
              <w:rPr>
                <w:rFonts w:ascii="GHEA Grapalat" w:hAnsi="GHEA Grapalat"/>
                <w:lang w:val="hy-AM"/>
              </w:rPr>
              <w:t>բացի այլ անձանց անունով սեփականության իրավունքի գրանցումը քիչ հավանական է։</w:t>
            </w:r>
          </w:p>
          <w:p w:rsidR="00977378" w:rsidRPr="00A41802" w:rsidRDefault="00124C9E" w:rsidP="004D0DF3">
            <w:pPr>
              <w:pStyle w:val="ListParagraph"/>
              <w:numPr>
                <w:ilvl w:val="0"/>
                <w:numId w:val="12"/>
              </w:num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Ընդունվել է մասնակի</w:t>
            </w:r>
            <w:r w:rsidR="00D76168" w:rsidRPr="00A41802">
              <w:rPr>
                <w:rFonts w:ascii="GHEA Grapalat" w:hAnsi="GHEA Grapalat"/>
                <w:lang w:val="hy-AM"/>
              </w:rPr>
              <w:t>։</w:t>
            </w:r>
          </w:p>
          <w:p w:rsidR="00E40047" w:rsidRPr="00A41802" w:rsidRDefault="00D76168" w:rsidP="00A41802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իրականացման </w:t>
            </w:r>
            <w:r w:rsidRPr="00A41802">
              <w:rPr>
                <w:rFonts w:ascii="GHEA Grapalat" w:hAnsi="GHEA Grapalat" w:cs="Arial"/>
                <w:lang w:val="hy-AM"/>
              </w:rPr>
              <w:t xml:space="preserve">նախորդ երկու տարիների ընթացքի վերաբերյալ կատարված մոնիթորինգի արդյունքներով վարկի ոչ նպատակային և(կամ) սուբսիդա-վորման պայմաններին ոչ համապատասխան օգտագոր-ծման դեպքեր չեն արձանագրվել, քանի որ ծրագրով նախատեսված վարկային միջոցների </w:t>
            </w:r>
            <w:r w:rsidR="00E40047" w:rsidRPr="00A41802">
              <w:rPr>
                <w:rFonts w:ascii="GHEA Grapalat" w:hAnsi="GHEA Grapalat" w:cs="Arial"/>
                <w:lang w:val="hy-AM"/>
              </w:rPr>
              <w:t>օգտագործման մեխանիզմը (վարկային միջոցները փոխանցվում են անմիջապես գյուղացիական տնտեսություններին) կանխարգելում է վարկի ոչ նպատակային օգտագործումը։</w:t>
            </w:r>
          </w:p>
          <w:p w:rsidR="00DE59A6" w:rsidRPr="00A41802" w:rsidRDefault="00E40047" w:rsidP="00A41802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 xml:space="preserve">  Ինչ վերաբերվում է 25-րդ կետի 2-րդ ենթակետի հիմքով սուբսիդավորման դադարեց</w:t>
            </w:r>
            <w:r w:rsidR="00DE59A6" w:rsidRPr="00A41802">
              <w:rPr>
                <w:rFonts w:ascii="GHEA Grapalat" w:hAnsi="GHEA Grapalat" w:cs="Arial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 xml:space="preserve">մանը, ապա այն բավարար </w:t>
            </w:r>
            <w:r w:rsidRPr="00A41802">
              <w:rPr>
                <w:rFonts w:ascii="GHEA Grapalat" w:hAnsi="GHEA Grapalat" w:cs="Arial"/>
                <w:lang w:val="hy-AM"/>
              </w:rPr>
              <w:lastRenderedPageBreak/>
              <w:t>պատժամիջոց է, քանի որ այն վարկի նպատակային օգտա</w:t>
            </w:r>
            <w:r w:rsidR="00DE59A6" w:rsidRPr="00A41802">
              <w:rPr>
                <w:rFonts w:ascii="GHEA Grapalat" w:hAnsi="GHEA Grapalat" w:cs="Arial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գործմանը չի վերաբերվում, իսկ թողարկված և իրացված պատրաստի արտադրանքի ծավալների մասին հաշվե</w:t>
            </w:r>
            <w:r w:rsidR="00DE59A6" w:rsidRPr="00A41802">
              <w:rPr>
                <w:rFonts w:ascii="GHEA Grapalat" w:hAnsi="GHEA Grapalat" w:cs="Arial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 xml:space="preserve">տվություն չներկայացնելը </w:t>
            </w:r>
            <w:r w:rsidR="00DE59A6" w:rsidRPr="00A41802">
              <w:rPr>
                <w:rFonts w:ascii="GHEA Grapalat" w:hAnsi="GHEA Grapalat" w:cs="Arial"/>
                <w:lang w:val="hy-AM"/>
              </w:rPr>
              <w:t xml:space="preserve">քիչ հավանական է, քանի որ դրանց հիման վրա </w:t>
            </w:r>
            <w:r w:rsidRPr="00A41802">
              <w:rPr>
                <w:rFonts w:ascii="GHEA Grapalat" w:hAnsi="GHEA Grapalat" w:cs="Arial"/>
                <w:lang w:val="hy-AM"/>
              </w:rPr>
              <w:t>ՖԿ-</w:t>
            </w:r>
            <w:r w:rsidR="00DE59A6" w:rsidRPr="00A41802">
              <w:rPr>
                <w:rFonts w:ascii="GHEA Grapalat" w:hAnsi="GHEA Grapalat" w:cs="Arial"/>
                <w:lang w:val="hy-AM"/>
              </w:rPr>
              <w:t xml:space="preserve">ն պետք է </w:t>
            </w:r>
            <w:r w:rsidRPr="00A41802">
              <w:rPr>
                <w:rFonts w:ascii="GHEA Grapalat" w:hAnsi="GHEA Grapalat" w:cs="Arial"/>
                <w:lang w:val="hy-AM"/>
              </w:rPr>
              <w:t>գնահատի վարկի  սպասարկ</w:t>
            </w:r>
            <w:r w:rsidR="00DE59A6" w:rsidRPr="00A41802">
              <w:rPr>
                <w:rFonts w:ascii="GHEA Grapalat" w:hAnsi="GHEA Grapalat" w:cs="Arial"/>
                <w:lang w:val="hy-AM"/>
              </w:rPr>
              <w:t xml:space="preserve">ման </w:t>
            </w:r>
            <w:r w:rsidRPr="00A41802">
              <w:rPr>
                <w:rFonts w:ascii="GHEA Grapalat" w:hAnsi="GHEA Grapalat" w:cs="Arial"/>
                <w:lang w:val="hy-AM"/>
              </w:rPr>
              <w:t xml:space="preserve"> </w:t>
            </w:r>
            <w:r w:rsidR="00DE59A6" w:rsidRPr="00A41802">
              <w:rPr>
                <w:rFonts w:ascii="GHEA Grapalat" w:hAnsi="GHEA Grapalat" w:cs="Arial"/>
                <w:lang w:val="hy-AM"/>
              </w:rPr>
              <w:t>հնարավորությունը, հետևաբար ՖԿ-ն պահանջելու է հաշվե-տվության ներկայացումը։</w:t>
            </w:r>
          </w:p>
          <w:p w:rsidR="00E16B5D" w:rsidRPr="00A41802" w:rsidRDefault="00DE59A6" w:rsidP="004D0D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Ընդունվել է։</w:t>
            </w:r>
          </w:p>
          <w:p w:rsidR="00E16B5D" w:rsidRPr="00A41802" w:rsidRDefault="00E16B5D" w:rsidP="00A41802">
            <w:pPr>
              <w:pStyle w:val="ListParagraph"/>
              <w:tabs>
                <w:tab w:val="left" w:pos="0"/>
              </w:tabs>
              <w:suppressAutoHyphens/>
              <w:spacing w:after="0" w:line="240" w:lineRule="auto"/>
              <w:ind w:left="630"/>
              <w:jc w:val="both"/>
              <w:rPr>
                <w:rFonts w:ascii="GHEA Grapalat" w:hAnsi="GHEA Grapalat" w:cs="Arial"/>
                <w:lang w:val="hy-AM"/>
              </w:rPr>
            </w:pPr>
          </w:p>
          <w:p w:rsidR="00E16B5D" w:rsidRPr="00A41802" w:rsidRDefault="00E16B5D" w:rsidP="00A41802">
            <w:pPr>
              <w:pStyle w:val="ListParagraph"/>
              <w:tabs>
                <w:tab w:val="left" w:pos="0"/>
              </w:tabs>
              <w:suppressAutoHyphens/>
              <w:spacing w:after="0" w:line="240" w:lineRule="auto"/>
              <w:ind w:left="630"/>
              <w:jc w:val="both"/>
              <w:rPr>
                <w:rFonts w:ascii="GHEA Grapalat" w:hAnsi="GHEA Grapalat" w:cs="Arial"/>
                <w:lang w:val="hy-AM"/>
              </w:rPr>
            </w:pPr>
          </w:p>
          <w:p w:rsidR="00E16B5D" w:rsidRPr="00A41802" w:rsidRDefault="00E16B5D" w:rsidP="00A41802">
            <w:pPr>
              <w:pStyle w:val="ListParagraph"/>
              <w:tabs>
                <w:tab w:val="left" w:pos="0"/>
              </w:tabs>
              <w:suppressAutoHyphens/>
              <w:spacing w:after="0" w:line="240" w:lineRule="auto"/>
              <w:ind w:left="630"/>
              <w:jc w:val="both"/>
              <w:rPr>
                <w:rFonts w:ascii="GHEA Grapalat" w:hAnsi="GHEA Grapalat" w:cs="Arial"/>
                <w:lang w:val="hy-AM"/>
              </w:rPr>
            </w:pPr>
          </w:p>
          <w:p w:rsidR="00E16B5D" w:rsidRPr="00A41802" w:rsidRDefault="00E16B5D" w:rsidP="00A41802">
            <w:pPr>
              <w:pStyle w:val="ListParagraph"/>
              <w:tabs>
                <w:tab w:val="left" w:pos="0"/>
              </w:tabs>
              <w:suppressAutoHyphens/>
              <w:spacing w:after="0" w:line="240" w:lineRule="auto"/>
              <w:ind w:left="630"/>
              <w:jc w:val="both"/>
              <w:rPr>
                <w:rFonts w:ascii="GHEA Grapalat" w:hAnsi="GHEA Grapalat" w:cs="Arial"/>
                <w:lang w:val="hy-AM"/>
              </w:rPr>
            </w:pPr>
          </w:p>
          <w:p w:rsidR="00E16B5D" w:rsidRPr="00A41802" w:rsidRDefault="003C02FE" w:rsidP="004D0DF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270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Ծրագրի աղյուսակի 998,901,408.77 դրամը համապատասխանեցվել է</w:t>
            </w:r>
            <w:r w:rsidR="00595F0D" w:rsidRPr="00A41802">
              <w:rPr>
                <w:rFonts w:ascii="GHEA Grapalat" w:hAnsi="GHEA Grapalat" w:cs="Arial"/>
                <w:lang w:val="hy-AM"/>
              </w:rPr>
              <w:t xml:space="preserve"> «Հայաստանի Հանրապետության 2019 թվականի պետական բյուջեի մասին» ՀՀ օրենքի N 1 հավելվածի </w:t>
            </w:r>
            <w:r w:rsidRPr="00A41802">
              <w:rPr>
                <w:rFonts w:ascii="GHEA Grapalat" w:hAnsi="GHEA Grapalat" w:cs="Arial"/>
                <w:lang w:val="hy-AM"/>
              </w:rPr>
              <w:t xml:space="preserve"> </w:t>
            </w:r>
            <w:r w:rsidR="00595F0D" w:rsidRPr="00A41802">
              <w:rPr>
                <w:rFonts w:ascii="GHEA Grapalat" w:hAnsi="GHEA Grapalat" w:cs="Arial"/>
                <w:lang w:val="hy-AM"/>
              </w:rPr>
              <w:t>2-րդ աղյուսակի</w:t>
            </w:r>
            <w:r w:rsidR="00D85853" w:rsidRPr="00A41802">
              <w:rPr>
                <w:rFonts w:ascii="GHEA Grapalat" w:hAnsi="GHEA Grapalat" w:cs="Arial"/>
                <w:lang w:val="hy-AM"/>
              </w:rPr>
              <w:t xml:space="preserve"> «Գյուղատնտեսական հումքի մթերումների (գնումների) նպատակով ագրովերամշակման ոլորտին տրամադրվող վարկերի տոկոսադրույքների սուբսիդավորում» տողի միջոցառման համար սահմանված գումարին։  </w:t>
            </w:r>
          </w:p>
          <w:p w:rsidR="00486289" w:rsidRPr="00A41802" w:rsidRDefault="00E16B5D" w:rsidP="004D0DF3">
            <w:pPr>
              <w:pStyle w:val="ListParagraph"/>
              <w:numPr>
                <w:ilvl w:val="0"/>
                <w:numId w:val="12"/>
              </w:numPr>
              <w:tabs>
                <w:tab w:val="left" w:pos="0"/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Ընդունվել է։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89" w:rsidRPr="00A41802" w:rsidRDefault="00BF1026" w:rsidP="00A41802">
            <w:pPr>
              <w:pStyle w:val="ListParagraph"/>
              <w:numPr>
                <w:ilvl w:val="0"/>
                <w:numId w:val="5"/>
              </w:numPr>
              <w:tabs>
                <w:tab w:val="left" w:pos="522"/>
              </w:tabs>
              <w:spacing w:after="0" w:line="240" w:lineRule="auto"/>
              <w:ind w:left="-18" w:firstLine="180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>Նախագծի 38-րդ լրամշակվել է։</w:t>
            </w: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Pr="00A41802" w:rsidRDefault="00A41802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pStyle w:val="ListParagraph"/>
              <w:numPr>
                <w:ilvl w:val="0"/>
                <w:numId w:val="5"/>
              </w:numPr>
              <w:tabs>
                <w:tab w:val="left" w:pos="522"/>
              </w:tabs>
              <w:spacing w:after="0" w:line="240" w:lineRule="auto"/>
              <w:ind w:left="-18" w:firstLine="180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Նախագծի</w:t>
            </w:r>
            <w:r w:rsidRPr="00A41802">
              <w:rPr>
                <w:rFonts w:ascii="GHEA Grapalat" w:hAnsi="GHEA Grapalat"/>
                <w:lang w:val="hy-AM"/>
              </w:rPr>
              <w:t xml:space="preserve"> 19-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կետի 5-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և 6-րդ ենթակետերը փոխարինվել են առաջարկվող խմբագրությամբ 5-րդ կետով։</w:t>
            </w:r>
          </w:p>
          <w:p w:rsidR="00CE4941" w:rsidRDefault="00CE4941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</w:t>
            </w:r>
            <w:r w:rsidR="00CE4941" w:rsidRPr="00A41802">
              <w:rPr>
                <w:rFonts w:ascii="GHEA Grapalat" w:hAnsi="GHEA Grapalat"/>
                <w:lang w:val="hy-AM"/>
              </w:rPr>
              <w:t xml:space="preserve">Նախագծի 5-րդ և 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E4941" w:rsidRPr="00A41802">
              <w:rPr>
                <w:rFonts w:ascii="GHEA Grapalat" w:hAnsi="GHEA Grapalat"/>
                <w:lang w:val="hy-AM"/>
              </w:rPr>
              <w:t xml:space="preserve">6-րդ բաժինները խմբագրվել են մեկ </w:t>
            </w:r>
            <w:r w:rsidRPr="00A41802">
              <w:rPr>
                <w:rFonts w:ascii="GHEA Grapalat" w:hAnsi="GHEA Grapalat"/>
                <w:lang w:val="hy-AM"/>
              </w:rPr>
              <w:t xml:space="preserve">  5-րդ բաժնի ներքո։</w:t>
            </w:r>
          </w:p>
          <w:p w:rsidR="00977378" w:rsidRPr="00A41802" w:rsidRDefault="00977378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977378" w:rsidRPr="00A41802" w:rsidRDefault="00977378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CE4941" w:rsidRPr="00A41802" w:rsidRDefault="00977378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 xml:space="preserve">   Նախագծի 36-րդ և 37-րդ կետերը լրացվել են նոր 6-րդ ենթակետերով։ </w:t>
            </w: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Default="00124C9E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tabs>
                <w:tab w:val="left" w:pos="0"/>
                <w:tab w:val="left" w:pos="43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124C9E" w:rsidRPr="00A41802" w:rsidRDefault="00124C9E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4. Նախագծի 30-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3-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 xml:space="preserve">ենթակետում </w:t>
            </w:r>
            <w:r w:rsidRPr="00A41802">
              <w:rPr>
                <w:rFonts w:ascii="GHEA Grapalat" w:hAnsi="GHEA Grapalat"/>
                <w:lang w:val="hy-AM"/>
              </w:rPr>
              <w:t>26-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2-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ենթակետին կատարված</w:t>
            </w:r>
            <w:r w:rsidRPr="00A41802">
              <w:rPr>
                <w:rFonts w:ascii="GHEA Grapalat" w:hAnsi="GHEA Grapalat"/>
                <w:lang w:val="hy-AM"/>
              </w:rPr>
              <w:t xml:space="preserve"> հղումը փոխարինվել է 25-րդ կետի 2-րդ ենթակետով։</w:t>
            </w: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Default="00DE59A6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pStyle w:val="ListParagraph"/>
              <w:tabs>
                <w:tab w:val="left" w:pos="0"/>
                <w:tab w:val="left" w:pos="432"/>
              </w:tabs>
              <w:spacing w:after="0" w:line="240" w:lineRule="auto"/>
              <w:ind w:left="0" w:firstLine="342"/>
              <w:rPr>
                <w:rFonts w:ascii="GHEA Grapalat" w:hAnsi="GHEA Grapalat"/>
                <w:lang w:val="hy-AM"/>
              </w:rPr>
            </w:pPr>
          </w:p>
          <w:p w:rsidR="00DE59A6" w:rsidRPr="00A41802" w:rsidRDefault="00DE59A6" w:rsidP="00A41802">
            <w:pPr>
              <w:pStyle w:val="ListParagraph"/>
              <w:numPr>
                <w:ilvl w:val="0"/>
                <w:numId w:val="9"/>
              </w:numPr>
              <w:tabs>
                <w:tab w:val="left" w:pos="0"/>
                <w:tab w:val="left" w:pos="432"/>
              </w:tabs>
              <w:spacing w:after="0" w:line="240" w:lineRule="auto"/>
              <w:ind w:left="0" w:firstLine="270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Նախագծի </w:t>
            </w:r>
            <w:r w:rsidR="00E16B5D" w:rsidRPr="00A41802">
              <w:rPr>
                <w:rFonts w:ascii="GHEA Grapalat" w:hAnsi="GHEA Grapalat"/>
                <w:lang w:val="hy-AM"/>
              </w:rPr>
              <w:t>30-</w:t>
            </w:r>
            <w:r w:rsidR="00E16B5D" w:rsidRPr="00A41802">
              <w:rPr>
                <w:rFonts w:ascii="GHEA Grapalat" w:hAnsi="GHEA Grapalat" w:cs="Arial"/>
                <w:lang w:val="hy-AM"/>
              </w:rPr>
              <w:t>րդ</w:t>
            </w:r>
            <w:r w:rsidR="00E16B5D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E16B5D" w:rsidRPr="00A41802">
              <w:rPr>
                <w:rFonts w:ascii="GHEA Grapalat" w:hAnsi="GHEA Grapalat" w:cs="Arial"/>
                <w:lang w:val="hy-AM"/>
              </w:rPr>
              <w:t>կետի</w:t>
            </w:r>
            <w:r w:rsidR="00E16B5D" w:rsidRPr="00A41802">
              <w:rPr>
                <w:rFonts w:ascii="GHEA Grapalat" w:hAnsi="GHEA Grapalat"/>
                <w:lang w:val="hy-AM"/>
              </w:rPr>
              <w:t xml:space="preserve"> 3-</w:t>
            </w:r>
            <w:r w:rsidR="00E16B5D" w:rsidRPr="00A41802">
              <w:rPr>
                <w:rFonts w:ascii="GHEA Grapalat" w:hAnsi="GHEA Grapalat" w:cs="Arial"/>
                <w:lang w:val="hy-AM"/>
              </w:rPr>
              <w:t>րդ</w:t>
            </w:r>
            <w:r w:rsidR="00E16B5D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E16B5D" w:rsidRPr="00A41802">
              <w:rPr>
                <w:rFonts w:ascii="GHEA Grapalat" w:hAnsi="GHEA Grapalat" w:cs="Arial"/>
                <w:lang w:val="hy-AM"/>
              </w:rPr>
              <w:t>ենթակետում</w:t>
            </w:r>
            <w:r w:rsidR="00E16B5D" w:rsidRPr="00A41802">
              <w:rPr>
                <w:rFonts w:ascii="GHEA Grapalat" w:hAnsi="GHEA Grapalat"/>
                <w:lang w:val="hy-AM"/>
              </w:rPr>
              <w:t>, 32-</w:t>
            </w:r>
            <w:r w:rsidR="00E16B5D" w:rsidRPr="00A41802">
              <w:rPr>
                <w:rFonts w:ascii="GHEA Grapalat" w:hAnsi="GHEA Grapalat" w:cs="Arial"/>
                <w:lang w:val="hy-AM"/>
              </w:rPr>
              <w:t>րդ</w:t>
            </w:r>
            <w:r w:rsidR="00E16B5D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E16B5D" w:rsidRPr="00A41802">
              <w:rPr>
                <w:rFonts w:ascii="GHEA Grapalat" w:hAnsi="GHEA Grapalat" w:cs="Arial"/>
                <w:lang w:val="hy-AM"/>
              </w:rPr>
              <w:t>և</w:t>
            </w:r>
            <w:r w:rsidR="00E16B5D" w:rsidRPr="00A41802">
              <w:rPr>
                <w:rFonts w:ascii="GHEA Grapalat" w:hAnsi="GHEA Grapalat"/>
                <w:lang w:val="hy-AM"/>
              </w:rPr>
              <w:t xml:space="preserve"> 34-</w:t>
            </w:r>
            <w:r w:rsidR="00E16B5D" w:rsidRPr="00A41802">
              <w:rPr>
                <w:rFonts w:ascii="GHEA Grapalat" w:hAnsi="GHEA Grapalat" w:cs="Arial"/>
                <w:lang w:val="hy-AM"/>
              </w:rPr>
              <w:t>րդ</w:t>
            </w:r>
            <w:r w:rsidR="00E16B5D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E16B5D" w:rsidRPr="00A41802">
              <w:rPr>
                <w:rFonts w:ascii="GHEA Grapalat" w:hAnsi="GHEA Grapalat" w:cs="Arial"/>
                <w:lang w:val="hy-AM"/>
              </w:rPr>
              <w:t>կետերում կատարվել են խմբագրական փոփոխություններ։</w:t>
            </w: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Default="00A41802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41802" w:rsidRPr="00A41802" w:rsidRDefault="00A41802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026" w:rsidRPr="00A41802" w:rsidRDefault="00BF1026" w:rsidP="00A41802">
            <w:pPr>
              <w:tabs>
                <w:tab w:val="left" w:pos="522"/>
              </w:tabs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D85853" w:rsidRPr="00A41802" w:rsidRDefault="00D85853" w:rsidP="00A41802">
            <w:pPr>
              <w:tabs>
                <w:tab w:val="left" w:pos="522"/>
              </w:tabs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  <w:p w:rsidR="00D85853" w:rsidRPr="00A41802" w:rsidRDefault="00D85853" w:rsidP="00A41802">
            <w:pPr>
              <w:tabs>
                <w:tab w:val="left" w:pos="522"/>
              </w:tabs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  <w:p w:rsidR="00D85853" w:rsidRPr="00A41802" w:rsidRDefault="00D85853" w:rsidP="00A41802">
            <w:pPr>
              <w:tabs>
                <w:tab w:val="left" w:pos="522"/>
              </w:tabs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  <w:p w:rsidR="00E16B5D" w:rsidRPr="00A41802" w:rsidRDefault="003C02FE" w:rsidP="00A41802">
            <w:pPr>
              <w:tabs>
                <w:tab w:val="left" w:pos="522"/>
              </w:tabs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7. Նախագծի 16-րդ, 28-րդ, </w:t>
            </w:r>
            <w:r w:rsidRPr="00A41802">
              <w:rPr>
                <w:rFonts w:ascii="GHEA Grapalat" w:hAnsi="GHEA Grapalat"/>
                <w:lang w:val="hy-AM"/>
              </w:rPr>
              <w:lastRenderedPageBreak/>
              <w:t>30-րդ կետի 1-ին և 4-րդ ենթակետերում կատարված հղումները ճշգրտվել են։</w:t>
            </w:r>
          </w:p>
          <w:p w:rsidR="00E16B5D" w:rsidRPr="00A41802" w:rsidRDefault="00E16B5D" w:rsidP="00A41802">
            <w:pPr>
              <w:tabs>
                <w:tab w:val="left" w:pos="522"/>
              </w:tabs>
              <w:spacing w:after="0" w:line="240" w:lineRule="auto"/>
              <w:ind w:left="252"/>
              <w:rPr>
                <w:rFonts w:ascii="GHEA Grapalat" w:hAnsi="GHEA Grapalat"/>
                <w:lang w:val="hy-AM"/>
              </w:rPr>
            </w:pPr>
          </w:p>
          <w:p w:rsidR="003C02FE" w:rsidRPr="00A41802" w:rsidRDefault="003C02FE" w:rsidP="00A41802">
            <w:pPr>
              <w:tabs>
                <w:tab w:val="left" w:pos="522"/>
              </w:tabs>
              <w:spacing w:after="0" w:line="240" w:lineRule="auto"/>
              <w:ind w:left="252"/>
              <w:rPr>
                <w:rFonts w:ascii="GHEA Grapalat" w:hAnsi="GHEA Grapalat"/>
                <w:lang w:val="hy-AM"/>
              </w:rPr>
            </w:pPr>
          </w:p>
          <w:p w:rsidR="00E16B5D" w:rsidRPr="00A41802" w:rsidRDefault="00E16B5D" w:rsidP="00A41802">
            <w:pPr>
              <w:tabs>
                <w:tab w:val="left" w:pos="522"/>
              </w:tabs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</w:tr>
      <w:tr w:rsidR="004D0DF3" w:rsidRPr="004D0DF3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3" w:rsidRPr="004D0DF3" w:rsidRDefault="004D0DF3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3" w:rsidRPr="004D0DF3" w:rsidRDefault="004D0DF3" w:rsidP="004D0DF3">
            <w:pPr>
              <w:pStyle w:val="ListParagraph"/>
              <w:numPr>
                <w:ilvl w:val="0"/>
                <w:numId w:val="13"/>
              </w:numPr>
              <w:tabs>
                <w:tab w:val="left" w:pos="371"/>
              </w:tabs>
              <w:spacing w:after="0" w:line="240" w:lineRule="auto"/>
              <w:ind w:left="-54" w:firstLine="142"/>
              <w:jc w:val="both"/>
              <w:rPr>
                <w:rFonts w:ascii="GHEA Grapalat" w:hAnsi="GHEA Grapalat"/>
                <w:lang w:val="hy-AM"/>
              </w:rPr>
            </w:pPr>
            <w:r w:rsidRPr="004D0DF3">
              <w:rPr>
                <w:rFonts w:ascii="GHEA Grapalat" w:hAnsi="GHEA Grapalat"/>
                <w:lang w:val="hy-AM"/>
              </w:rPr>
              <w:t xml:space="preserve">Նախագծի հիմնավորման մեջ նշված է, որ նախագծի ընդունման անհրաժեշտությունը պայմանավորված է ՀՀ կառավարության    2018 թվականի դեկտեմբերի 27-ի «Հայաստանի Հանրապետության 2019 թվականի պետական բյուջեի կատարումն ապահովող միջոցառումների մասին» N 1515-Ն որոշման 22-րդ կետի  1-ին ենթակետի ,,ա,, պարբերության հանձնարարականով: Այդ առումով նախագծից անհրաժեշտ հանել հղումը ՀՀ Սահմանադրության 146-րդ հոդվածին և փոխարենը նշել հղումը ՀՀ կառավարության 2018 թվականի դեկտեմբերի 27-ի թիվ 1515-Ն որոշման 22-րդ կետի 1-ին </w:t>
            </w:r>
            <w:r w:rsidRPr="004D0DF3">
              <w:rPr>
                <w:rFonts w:ascii="GHEA Grapalat" w:hAnsi="GHEA Grapalat"/>
                <w:lang w:val="hy-AM"/>
              </w:rPr>
              <w:lastRenderedPageBreak/>
              <w:t xml:space="preserve">ենթակետի ,,ա,, պարբերությանը: </w:t>
            </w:r>
          </w:p>
          <w:p w:rsidR="004D0DF3" w:rsidRPr="004D0DF3" w:rsidRDefault="004D0DF3" w:rsidP="004D0DF3">
            <w:pPr>
              <w:pStyle w:val="ListParagraph"/>
              <w:numPr>
                <w:ilvl w:val="0"/>
                <w:numId w:val="13"/>
              </w:numPr>
              <w:tabs>
                <w:tab w:val="left" w:pos="371"/>
              </w:tabs>
              <w:spacing w:after="0" w:line="240" w:lineRule="auto"/>
              <w:ind w:left="-54" w:firstLine="142"/>
              <w:jc w:val="both"/>
              <w:rPr>
                <w:rFonts w:ascii="GHEA Grapalat" w:hAnsi="GHEA Grapalat"/>
                <w:lang w:val="hy-AM"/>
              </w:rPr>
            </w:pPr>
            <w:r w:rsidRPr="004D0DF3">
              <w:rPr>
                <w:rFonts w:ascii="GHEA Grapalat" w:hAnsi="GHEA Grapalat"/>
                <w:lang w:val="hy-AM"/>
              </w:rPr>
              <w:t>Նախագծի հավելվածի 15-րդ կետից անհրաժեշտ է հանել ,,և 7-րդ,, բառերը՝ նկատի ունենալով, որ հավելվածի 7-րդ կետում խոսք չի գնում որևէ ծրագրի մասին:</w:t>
            </w:r>
          </w:p>
          <w:p w:rsidR="004D0DF3" w:rsidRPr="004D0DF3" w:rsidRDefault="004D0DF3" w:rsidP="004D0DF3">
            <w:pPr>
              <w:pStyle w:val="ListParagraph"/>
              <w:numPr>
                <w:ilvl w:val="0"/>
                <w:numId w:val="13"/>
              </w:numPr>
              <w:tabs>
                <w:tab w:val="left" w:pos="371"/>
              </w:tabs>
              <w:spacing w:after="0" w:line="240" w:lineRule="auto"/>
              <w:ind w:left="-54" w:firstLine="142"/>
              <w:jc w:val="both"/>
              <w:rPr>
                <w:rFonts w:ascii="GHEA Grapalat" w:hAnsi="GHEA Grapalat"/>
                <w:lang w:val="hy-AM"/>
              </w:rPr>
            </w:pPr>
            <w:r w:rsidRPr="004D0DF3">
              <w:rPr>
                <w:rFonts w:ascii="GHEA Grapalat" w:hAnsi="GHEA Grapalat"/>
                <w:lang w:val="hy-AM"/>
              </w:rPr>
              <w:t>Նախագծի հավելվածի 38-րդ կետի 4-րդ ենթակետում ,,Հայաստանի Հանրապետության,, բառերից հետո անհրաժեշտ է լրացնել ,,կառավարության,, բառը:</w:t>
            </w:r>
          </w:p>
          <w:p w:rsidR="004D0DF3" w:rsidRPr="004D0DF3" w:rsidRDefault="004D0DF3" w:rsidP="004D0DF3">
            <w:pPr>
              <w:pStyle w:val="ListParagraph"/>
              <w:numPr>
                <w:ilvl w:val="0"/>
                <w:numId w:val="13"/>
              </w:numPr>
              <w:tabs>
                <w:tab w:val="left" w:pos="371"/>
              </w:tabs>
              <w:spacing w:after="0" w:line="240" w:lineRule="auto"/>
              <w:ind w:left="-54" w:firstLine="142"/>
              <w:jc w:val="both"/>
              <w:rPr>
                <w:rFonts w:ascii="GHEA Grapalat" w:hAnsi="GHEA Grapalat"/>
                <w:lang w:val="hy-AM"/>
              </w:rPr>
            </w:pPr>
            <w:r w:rsidRPr="004D0DF3">
              <w:rPr>
                <w:rFonts w:ascii="GHEA Grapalat" w:hAnsi="GHEA Grapalat" w:cs="Arial"/>
                <w:lang w:val="hy-AM"/>
              </w:rPr>
              <w:t>Նախագծի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հավելվածի</w:t>
            </w:r>
            <w:r w:rsidRPr="004D0DF3">
              <w:rPr>
                <w:rFonts w:ascii="GHEA Grapalat" w:hAnsi="GHEA Grapalat"/>
                <w:lang w:val="hy-AM"/>
              </w:rPr>
              <w:t xml:space="preserve"> 5-</w:t>
            </w:r>
            <w:r w:rsidRPr="004D0DF3">
              <w:rPr>
                <w:rFonts w:ascii="GHEA Grapalat" w:hAnsi="GHEA Grapalat" w:cs="Arial"/>
                <w:lang w:val="hy-AM"/>
              </w:rPr>
              <w:t>րդ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կետում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նշված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է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ՀՀ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կառավարության</w:t>
            </w:r>
            <w:r w:rsidRPr="004D0DF3">
              <w:rPr>
                <w:rFonts w:ascii="GHEA Grapalat" w:hAnsi="GHEA Grapalat"/>
                <w:lang w:val="hy-AM"/>
              </w:rPr>
              <w:t xml:space="preserve"> 2017 </w:t>
            </w:r>
            <w:r w:rsidRPr="004D0DF3">
              <w:rPr>
                <w:rFonts w:ascii="GHEA Grapalat" w:hAnsi="GHEA Grapalat" w:cs="Arial"/>
                <w:lang w:val="hy-AM"/>
              </w:rPr>
              <w:t>թվականի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օգոստոսի</w:t>
            </w:r>
            <w:r w:rsidRPr="004D0DF3">
              <w:rPr>
                <w:rFonts w:ascii="GHEA Grapalat" w:hAnsi="GHEA Grapalat"/>
                <w:lang w:val="hy-AM"/>
              </w:rPr>
              <w:t xml:space="preserve"> 3-</w:t>
            </w:r>
            <w:r w:rsidRPr="004D0DF3">
              <w:rPr>
                <w:rFonts w:ascii="GHEA Grapalat" w:hAnsi="GHEA Grapalat" w:cs="Arial"/>
                <w:lang w:val="hy-AM"/>
              </w:rPr>
              <w:t>ի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նիստի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թիվ</w:t>
            </w:r>
            <w:r w:rsidRPr="004D0DF3">
              <w:rPr>
                <w:rFonts w:ascii="GHEA Grapalat" w:hAnsi="GHEA Grapalat"/>
                <w:lang w:val="hy-AM"/>
              </w:rPr>
              <w:t xml:space="preserve"> 33 </w:t>
            </w:r>
            <w:r w:rsidRPr="004D0DF3">
              <w:rPr>
                <w:rFonts w:ascii="GHEA Grapalat" w:hAnsi="GHEA Grapalat" w:cs="Arial"/>
                <w:lang w:val="hy-AM"/>
              </w:rPr>
              <w:t>արձանագրային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որոշմամբ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հավանության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արժանացած</w:t>
            </w:r>
            <w:r w:rsidRPr="004D0DF3">
              <w:rPr>
                <w:rFonts w:ascii="GHEA Grapalat" w:hAnsi="GHEA Grapalat"/>
                <w:lang w:val="hy-AM"/>
              </w:rPr>
              <w:t xml:space="preserve"> ,,</w:t>
            </w:r>
            <w:r w:rsidRPr="004D0DF3">
              <w:rPr>
                <w:rFonts w:ascii="GHEA Grapalat" w:hAnsi="GHEA Grapalat" w:cs="Arial"/>
                <w:lang w:val="hy-AM"/>
              </w:rPr>
              <w:t>Գյուղատնտեսական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հումքի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 w:cs="Arial"/>
                <w:lang w:val="hy-AM"/>
              </w:rPr>
              <w:t>մթերու</w:t>
            </w:r>
            <w:r w:rsidRPr="004D0DF3">
              <w:rPr>
                <w:rFonts w:ascii="GHEA Grapalat" w:hAnsi="GHEA Grapalat"/>
                <w:lang w:val="hy-AM"/>
              </w:rPr>
              <w:t xml:space="preserve">մների (գնումների) նպատակով ագրովերամշակման ոլորտին տրամադրվող վարկերի տոկոսադրույքների մասնակի սուբսիդավորման </w:t>
            </w:r>
            <w:proofErr w:type="spellStart"/>
            <w:r w:rsidRPr="004D0DF3">
              <w:rPr>
                <w:rFonts w:ascii="GHEA Grapalat" w:hAnsi="GHEA Grapalat"/>
                <w:lang w:val="hy-AM"/>
              </w:rPr>
              <w:t>պիլոտային</w:t>
            </w:r>
            <w:proofErr w:type="spellEnd"/>
            <w:r w:rsidRPr="004D0DF3">
              <w:rPr>
                <w:rFonts w:ascii="GHEA Grapalat" w:hAnsi="GHEA Grapalat"/>
                <w:lang w:val="hy-AM"/>
              </w:rPr>
              <w:t xml:space="preserve"> ծրագրին, բերքի գնման պայմանագրի օրինակելի ձևին և </w:t>
            </w:r>
            <w:proofErr w:type="spellStart"/>
            <w:r w:rsidRPr="004D0DF3">
              <w:rPr>
                <w:rFonts w:ascii="GHEA Grapalat" w:hAnsi="GHEA Grapalat"/>
                <w:lang w:val="hy-AM"/>
              </w:rPr>
              <w:t>պիլոտային</w:t>
            </w:r>
            <w:proofErr w:type="spellEnd"/>
            <w:r w:rsidRPr="004D0DF3">
              <w:rPr>
                <w:rFonts w:ascii="GHEA Grapalat" w:hAnsi="GHEA Grapalat"/>
                <w:lang w:val="hy-AM"/>
              </w:rPr>
              <w:t xml:space="preserve"> ծրագրի շրջանակներում կատարված աշխատանքների վերաբերյալ տրամադրվող հաշվետվության ձևին հավանություն տալու մասին,,  ծրագիրը, որը նույնպես վերաբերում է գյուղատնտեսական հումքի մթերումների (գնումների) նպատակով ագրովերամշակման ոլորտին տրամադրվող վարկերի տոկոսադրույքների մասնակի սուբսիդավորման </w:t>
            </w:r>
            <w:proofErr w:type="spellStart"/>
            <w:r w:rsidRPr="004D0DF3">
              <w:rPr>
                <w:rFonts w:ascii="GHEA Grapalat" w:hAnsi="GHEA Grapalat"/>
                <w:lang w:val="hy-AM"/>
              </w:rPr>
              <w:t>պիլոտային</w:t>
            </w:r>
            <w:proofErr w:type="spellEnd"/>
            <w:r w:rsidRPr="004D0DF3">
              <w:rPr>
                <w:rFonts w:ascii="GHEA Grapalat" w:hAnsi="GHEA Grapalat"/>
                <w:lang w:val="hy-AM"/>
              </w:rPr>
              <w:t xml:space="preserve"> ծրագրին: Սույն նախագծի ընդունման դեպքում ստացվում է, որ նույն հարաբերությունները կարգավորվելու են երկու նույնաբովանդակ ակտերով: Այդ առումով անհրաժեշտ է պարզաբանել հիշյալ իրավական ակտերի հարաբերակցության հարցերը և թե որ </w:t>
            </w:r>
            <w:proofErr w:type="spellStart"/>
            <w:r w:rsidRPr="004D0DF3">
              <w:rPr>
                <w:rFonts w:ascii="GHEA Grapalat" w:hAnsi="GHEA Grapalat"/>
                <w:lang w:val="hy-AM"/>
              </w:rPr>
              <w:t>ակտին</w:t>
            </w:r>
            <w:proofErr w:type="spellEnd"/>
            <w:r w:rsidRPr="004D0DF3">
              <w:rPr>
                <w:rFonts w:ascii="GHEA Grapalat" w:hAnsi="GHEA Grapalat"/>
                <w:lang w:val="hy-AM"/>
              </w:rPr>
              <w:t xml:space="preserve"> է տրվելու առաջնահերթությունը վերոնշյալ հարաբերությունները կարգավորելու դեպքում:</w:t>
            </w:r>
          </w:p>
          <w:p w:rsidR="004D0DF3" w:rsidRPr="004D0DF3" w:rsidRDefault="004D0DF3" w:rsidP="004D0DF3">
            <w:pPr>
              <w:pStyle w:val="ListParagraph"/>
              <w:numPr>
                <w:ilvl w:val="0"/>
                <w:numId w:val="13"/>
              </w:numPr>
              <w:tabs>
                <w:tab w:val="left" w:pos="371"/>
              </w:tabs>
              <w:spacing w:after="0" w:line="240" w:lineRule="auto"/>
              <w:ind w:left="-54" w:firstLine="142"/>
              <w:jc w:val="both"/>
              <w:rPr>
                <w:rFonts w:ascii="GHEA Grapalat" w:hAnsi="GHEA Grapalat"/>
                <w:lang w:val="hy-AM"/>
              </w:rPr>
            </w:pPr>
            <w:r w:rsidRPr="004D0DF3">
              <w:rPr>
                <w:rFonts w:ascii="GHEA Grapalat" w:hAnsi="GHEA Grapalat"/>
                <w:lang w:val="hy-AM"/>
              </w:rPr>
              <w:t xml:space="preserve">Նախագիծն անհրաժեշտ է համաձայնեցնել ՀՀ տնտեսական զարգացման և ներդրումների </w:t>
            </w:r>
            <w:r w:rsidRPr="004D0DF3">
              <w:rPr>
                <w:rFonts w:ascii="GHEA Grapalat" w:hAnsi="GHEA Grapalat"/>
                <w:lang w:val="hy-AM"/>
              </w:rPr>
              <w:lastRenderedPageBreak/>
              <w:t>նախարարության հետ: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3" w:rsidRDefault="004D0DF3" w:rsidP="004D0DF3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suppressAutoHyphens/>
              <w:spacing w:after="0" w:line="240" w:lineRule="auto"/>
              <w:ind w:hanging="956"/>
              <w:jc w:val="both"/>
              <w:rPr>
                <w:rFonts w:ascii="GHEA Grapalat" w:hAnsi="GHEA Grapalat" w:cs="Arial"/>
                <w:lang w:val="hy-AM"/>
              </w:rPr>
            </w:pPr>
            <w:r w:rsidRPr="004D0DF3">
              <w:rPr>
                <w:rFonts w:ascii="GHEA Grapalat" w:hAnsi="GHEA Grapalat" w:cs="Arial"/>
                <w:lang w:val="hy-AM"/>
              </w:rPr>
              <w:lastRenderedPageBreak/>
              <w:t>Ընդունվել է։</w:t>
            </w: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suppressAutoHyphens/>
              <w:spacing w:after="0" w:line="240" w:lineRule="auto"/>
              <w:ind w:hanging="956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Ընդունվել է:</w:t>
            </w: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suppressAutoHyphens/>
              <w:spacing w:after="0" w:line="240" w:lineRule="auto"/>
              <w:ind w:hanging="956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Ընդունվել է:</w:t>
            </w: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suppressAutoHyphens/>
              <w:spacing w:after="0" w:line="240" w:lineRule="auto"/>
              <w:ind w:hanging="956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Չի ընդունվել:</w:t>
            </w: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Default="004D0DF3" w:rsidP="004D0DF3">
            <w:pPr>
              <w:tabs>
                <w:tab w:val="left" w:pos="270"/>
              </w:tabs>
              <w:suppressAutoHyphens/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</w:p>
          <w:p w:rsidR="004D0DF3" w:rsidRPr="004D0DF3" w:rsidRDefault="004D0DF3" w:rsidP="004D0DF3">
            <w:pPr>
              <w:pStyle w:val="ListParagraph"/>
              <w:numPr>
                <w:ilvl w:val="0"/>
                <w:numId w:val="14"/>
              </w:numPr>
              <w:tabs>
                <w:tab w:val="left" w:pos="270"/>
              </w:tabs>
              <w:suppressAutoHyphens/>
              <w:spacing w:after="0" w:line="240" w:lineRule="auto"/>
              <w:ind w:hanging="956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Ընդունվել է ի գիտություն: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3" w:rsidRPr="00A41802" w:rsidRDefault="004D0DF3" w:rsidP="004D0DF3">
            <w:pPr>
              <w:pStyle w:val="ListParagraph"/>
              <w:tabs>
                <w:tab w:val="left" w:pos="522"/>
              </w:tabs>
              <w:spacing w:after="0" w:line="240" w:lineRule="auto"/>
              <w:ind w:left="162"/>
              <w:rPr>
                <w:rFonts w:ascii="GHEA Grapalat" w:hAnsi="GHEA Grapalat"/>
                <w:lang w:val="hy-AM"/>
              </w:rPr>
            </w:pPr>
          </w:p>
        </w:tc>
      </w:tr>
      <w:tr w:rsidR="00486289" w:rsidRPr="00A41802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531" w:rsidRPr="00A41802" w:rsidRDefault="002B2531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 xml:space="preserve">ՀՀ տարածքային կառավարման և </w:t>
            </w:r>
            <w:r w:rsidRPr="004D0DF3">
              <w:rPr>
                <w:rFonts w:ascii="GHEA Grapalat" w:hAnsi="GHEA Grapalat"/>
                <w:lang w:val="hy-AM"/>
              </w:rPr>
              <w:t>զարգացման</w:t>
            </w:r>
            <w:r w:rsidRPr="00A41802">
              <w:rPr>
                <w:rFonts w:ascii="GHEA Grapalat" w:hAnsi="GHEA Grapalat"/>
                <w:lang w:val="hy-AM"/>
              </w:rPr>
              <w:t xml:space="preserve"> նախարար,</w:t>
            </w:r>
            <w:r w:rsid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/>
                <w:lang w:val="hy-AM"/>
              </w:rPr>
              <w:t>07.02.2019թ.,</w:t>
            </w:r>
            <w:r w:rsid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/>
                <w:lang w:val="hy-AM"/>
              </w:rPr>
              <w:t>N 01/15</w:t>
            </w:r>
            <w:r w:rsidRPr="004D0DF3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Pr="00A41802">
              <w:rPr>
                <w:rFonts w:ascii="GHEA Grapalat" w:hAnsi="GHEA Grapalat"/>
                <w:lang w:val="hy-AM"/>
              </w:rPr>
              <w:t>1/775-19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89" w:rsidRPr="00A41802" w:rsidRDefault="002B2531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Դիտողություն</w:t>
            </w:r>
            <w:r w:rsidR="00953F3F" w:rsidRPr="00A41802">
              <w:rPr>
                <w:rFonts w:ascii="GHEA Grapalat" w:hAnsi="GHEA Grapalat" w:cs="Arial"/>
                <w:lang w:val="hy-AM"/>
              </w:rPr>
              <w:t>ներ</w:t>
            </w:r>
            <w:r w:rsidRPr="00A41802">
              <w:rPr>
                <w:rFonts w:ascii="GHEA Grapalat" w:hAnsi="GHEA Grapalat" w:cs="Arial"/>
                <w:lang w:val="hy-AM"/>
              </w:rPr>
              <w:t xml:space="preserve"> և առաջարկություն</w:t>
            </w:r>
            <w:r w:rsidR="00953F3F" w:rsidRPr="00A41802">
              <w:rPr>
                <w:rFonts w:ascii="GHEA Grapalat" w:hAnsi="GHEA Grapalat" w:cs="Arial"/>
                <w:lang w:val="hy-AM"/>
              </w:rPr>
              <w:t>ներ</w:t>
            </w:r>
            <w:r w:rsidRPr="00A41802">
              <w:rPr>
                <w:rFonts w:ascii="GHEA Grapalat" w:hAnsi="GHEA Grapalat" w:cs="Arial"/>
                <w:lang w:val="hy-AM"/>
              </w:rPr>
              <w:t xml:space="preserve"> չկան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F1" w:rsidRPr="00A41802" w:rsidRDefault="006309F1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E2" w:rsidRPr="00A41802" w:rsidRDefault="00A667E2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168D6" w:rsidRPr="00A41802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41802" w:rsidRDefault="00953F3F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4D0DF3">
              <w:rPr>
                <w:rFonts w:ascii="GHEA Grapalat" w:hAnsi="GHEA Grapalat"/>
                <w:lang w:val="hy-AM"/>
              </w:rPr>
              <w:t>ՀՀ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տնտեսական զարգացման և ներդրումների նախարար</w:t>
            </w:r>
            <w:r w:rsidR="00B31255" w:rsidRPr="004D0DF3">
              <w:rPr>
                <w:rFonts w:ascii="GHEA Grapalat" w:hAnsi="GHEA Grapalat"/>
                <w:lang w:val="hy-AM"/>
              </w:rPr>
              <w:t>ություն</w:t>
            </w:r>
            <w:r w:rsidRPr="004D0DF3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41802" w:rsidRDefault="00B31255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ՀՀ գյուղատնտեսության նախարարի առաջին տեղակալի 2019 թվականի հունվարի 29-ի N ԳԳ/ԳՂ-1/287-19 գրությամբ նախագիծը ներկայացվել է ՀՀ տնտեսական զարգացման և ներդրումների նախարարություն։ 2019 թվականի փետրվարի 13-ի դրությամբ պատասխան-գրություն դեռևս չի ստացվել։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41802" w:rsidRDefault="008168D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41802" w:rsidRDefault="008168D6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A6808" w:rsidRPr="004D0DF3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4D0DF3" w:rsidRDefault="00CA6808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«Հ</w:t>
            </w:r>
            <w:r w:rsidRPr="004D0DF3">
              <w:rPr>
                <w:rFonts w:ascii="GHEA Grapalat" w:hAnsi="GHEA Grapalat"/>
                <w:lang w:val="hy-AM"/>
              </w:rPr>
              <w:t>այաստանի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զար</w:t>
            </w:r>
            <w:r w:rsidR="005E7F83" w:rsidRPr="004D0DF3">
              <w:rPr>
                <w:rFonts w:ascii="GHEA Grapalat" w:hAnsi="GHEA Grapalat"/>
                <w:lang w:val="hy-AM"/>
              </w:rPr>
              <w:t>-</w:t>
            </w:r>
            <w:r w:rsidRPr="004D0DF3">
              <w:rPr>
                <w:rFonts w:ascii="GHEA Grapalat" w:hAnsi="GHEA Grapalat"/>
                <w:lang w:val="hy-AM"/>
              </w:rPr>
              <w:t>գացման</w:t>
            </w:r>
            <w:r w:rsidRPr="00A41802">
              <w:rPr>
                <w:rFonts w:ascii="GHEA Grapalat" w:hAnsi="GHEA Grapalat"/>
                <w:lang w:val="hy-AM"/>
              </w:rPr>
              <w:t xml:space="preserve"> և</w:t>
            </w:r>
            <w:r w:rsidR="005E7F83" w:rsidRPr="00A41802">
              <w:rPr>
                <w:rFonts w:ascii="GHEA Grapalat" w:hAnsi="GHEA Grapalat"/>
                <w:lang w:val="hy-AM"/>
              </w:rPr>
              <w:t xml:space="preserve"> ն</w:t>
            </w:r>
            <w:r w:rsidRPr="004D0DF3">
              <w:rPr>
                <w:rFonts w:ascii="GHEA Grapalat" w:hAnsi="GHEA Grapalat"/>
                <w:lang w:val="hy-AM"/>
              </w:rPr>
              <w:t>երդրումների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կորպորացիա»</w:t>
            </w:r>
            <w:r w:rsidRPr="00A41802">
              <w:rPr>
                <w:rFonts w:ascii="GHEA Grapalat" w:hAnsi="GHEA Grapalat"/>
                <w:lang w:val="hy-AM"/>
              </w:rPr>
              <w:t xml:space="preserve"> ՈՒՎԿ ՓԲԸ-</w:t>
            </w:r>
            <w:r w:rsidRPr="004D0DF3">
              <w:rPr>
                <w:rFonts w:ascii="GHEA Grapalat" w:hAnsi="GHEA Grapalat"/>
                <w:lang w:val="hy-AM"/>
              </w:rPr>
              <w:t>ի գործադիր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տնօրենի տեղակալ,</w:t>
            </w:r>
            <w:r w:rsidR="00A41802"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05.02.2019թ.</w:t>
            </w:r>
            <w:r w:rsidR="00A41802"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N</w:t>
            </w:r>
            <w:r w:rsidRPr="00A41802">
              <w:rPr>
                <w:rFonts w:ascii="GHEA Grapalat" w:hAnsi="GHEA Grapalat"/>
                <w:lang w:val="hy-AM"/>
              </w:rPr>
              <w:t xml:space="preserve"> 113-19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A41802" w:rsidRDefault="00150858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</w:rPr>
              <w:t>1.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28-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կետում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նշված</w:t>
            </w:r>
            <w:r w:rsidRPr="00A41802">
              <w:rPr>
                <w:rFonts w:ascii="GHEA Grapalat" w:hAnsi="GHEA Grapalat"/>
                <w:lang w:val="hy-AM"/>
              </w:rPr>
              <w:t xml:space="preserve"> «</w:t>
            </w:r>
            <w:r w:rsidR="00CA6808" w:rsidRPr="00A41802">
              <w:rPr>
                <w:rFonts w:ascii="GHEA Grapalat" w:hAnsi="GHEA Grapalat"/>
                <w:lang w:val="hy-AM"/>
              </w:rPr>
              <w:t>28-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1-</w:t>
            </w:r>
            <w:r w:rsidR="00CA6808" w:rsidRPr="00A41802">
              <w:rPr>
                <w:rFonts w:ascii="GHEA Grapalat" w:hAnsi="GHEA Grapalat" w:cs="Arial"/>
                <w:lang w:val="hy-AM"/>
              </w:rPr>
              <w:t>ին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ենթակետում</w:t>
            </w:r>
            <w:r w:rsidRPr="00A41802">
              <w:rPr>
                <w:rFonts w:ascii="GHEA Grapalat" w:hAnsi="GHEA Grapalat" w:cs="Arial"/>
                <w:lang w:val="hy-AM"/>
              </w:rPr>
              <w:t>»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բառակապակցությունը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փոխարինել</w:t>
            </w:r>
            <w:r w:rsidRPr="00A41802">
              <w:rPr>
                <w:rFonts w:ascii="GHEA Grapalat" w:hAnsi="GHEA Grapalat"/>
                <w:lang w:val="hy-AM"/>
              </w:rPr>
              <w:t xml:space="preserve"> «</w:t>
            </w:r>
            <w:r w:rsidR="00CA6808" w:rsidRPr="00A41802">
              <w:rPr>
                <w:rFonts w:ascii="GHEA Grapalat" w:hAnsi="GHEA Grapalat"/>
                <w:lang w:val="hy-AM"/>
              </w:rPr>
              <w:t>27-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1-</w:t>
            </w:r>
            <w:r w:rsidR="00CA6808" w:rsidRPr="00A41802">
              <w:rPr>
                <w:rFonts w:ascii="GHEA Grapalat" w:hAnsi="GHEA Grapalat" w:cs="Arial"/>
                <w:lang w:val="hy-AM"/>
              </w:rPr>
              <w:t>ին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երթակե</w:t>
            </w:r>
            <w:r w:rsidRPr="00A41802">
              <w:rPr>
                <w:rFonts w:ascii="GHEA Grapalat" w:hAnsi="GHEA Grapalat" w:cs="Arial"/>
                <w:lang w:val="hy-AM"/>
              </w:rPr>
              <w:t>տ</w:t>
            </w:r>
            <w:r w:rsidR="00CA6808" w:rsidRPr="00A41802">
              <w:rPr>
                <w:rFonts w:ascii="GHEA Grapalat" w:hAnsi="GHEA Grapalat" w:cs="Arial"/>
                <w:lang w:val="hy-AM"/>
              </w:rPr>
              <w:t>ում</w:t>
            </w:r>
            <w:r w:rsidRPr="00A41802">
              <w:rPr>
                <w:rFonts w:ascii="GHEA Grapalat" w:hAnsi="GHEA Grapalat" w:cs="Arial"/>
                <w:lang w:val="hy-AM"/>
              </w:rPr>
              <w:t xml:space="preserve">»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բառակապակցությամբ</w:t>
            </w:r>
            <w:r w:rsidR="00615B53" w:rsidRPr="00A41802">
              <w:rPr>
                <w:rFonts w:ascii="GHEA Grapalat" w:hAnsi="GHEA Grapalat" w:cs="Arial"/>
                <w:lang w:val="hy-AM"/>
              </w:rPr>
              <w:t>,</w:t>
            </w:r>
          </w:p>
          <w:p w:rsidR="00CA6808" w:rsidRPr="00A41802" w:rsidRDefault="00150858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2. </w:t>
            </w:r>
            <w:r w:rsidR="00CA6808" w:rsidRPr="00A41802">
              <w:rPr>
                <w:rFonts w:ascii="GHEA Grapalat" w:hAnsi="GHEA Grapalat"/>
                <w:lang w:val="hy-AM"/>
              </w:rPr>
              <w:t>30-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առաջին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գ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.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ենթաբաժնում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նշված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615B53" w:rsidRPr="00A41802">
              <w:rPr>
                <w:rFonts w:ascii="GHEA Grapalat" w:hAnsi="GHEA Grapalat"/>
                <w:lang w:val="hy-AM"/>
              </w:rPr>
              <w:t>«</w:t>
            </w:r>
            <w:r w:rsidR="00CA6808" w:rsidRPr="00A41802">
              <w:rPr>
                <w:rFonts w:ascii="GHEA Grapalat" w:hAnsi="GHEA Grapalat"/>
                <w:lang w:val="hy-AM"/>
              </w:rPr>
              <w:t>26-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2-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ենթակետով</w:t>
            </w:r>
            <w:r w:rsidR="00615B53" w:rsidRPr="00A41802">
              <w:rPr>
                <w:rFonts w:ascii="GHEA Grapalat" w:hAnsi="GHEA Grapalat" w:cs="Arial"/>
                <w:lang w:val="hy-AM"/>
              </w:rPr>
              <w:t>»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բառակապակցությունը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փոխարինել</w:t>
            </w:r>
            <w:r w:rsidR="00615B53" w:rsidRPr="00A41802">
              <w:rPr>
                <w:rFonts w:ascii="GHEA Grapalat" w:hAnsi="GHEA Grapalat"/>
                <w:lang w:val="hy-AM"/>
              </w:rPr>
              <w:t xml:space="preserve"> «</w:t>
            </w:r>
            <w:r w:rsidR="00CA6808" w:rsidRPr="00A41802">
              <w:rPr>
                <w:rFonts w:ascii="GHEA Grapalat" w:hAnsi="GHEA Grapalat"/>
                <w:lang w:val="hy-AM"/>
              </w:rPr>
              <w:t>25-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2-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ենթակետով</w:t>
            </w:r>
            <w:r w:rsidR="00615B53" w:rsidRPr="00A41802">
              <w:rPr>
                <w:rFonts w:ascii="GHEA Grapalat" w:hAnsi="GHEA Grapalat" w:cs="Arial"/>
                <w:lang w:val="hy-AM"/>
              </w:rPr>
              <w:t>»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բառակապակցությամբ</w:t>
            </w:r>
            <w:r w:rsidR="00615B53" w:rsidRPr="00A41802">
              <w:rPr>
                <w:rFonts w:ascii="GHEA Grapalat" w:hAnsi="GHEA Grapalat" w:cs="Arial"/>
                <w:lang w:val="hy-AM"/>
              </w:rPr>
              <w:t>,</w:t>
            </w:r>
          </w:p>
          <w:p w:rsidR="00CA6808" w:rsidRPr="00A41802" w:rsidRDefault="00150858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3. </w:t>
            </w:r>
            <w:r w:rsidR="00CA6808" w:rsidRPr="00A41802">
              <w:rPr>
                <w:rFonts w:ascii="GHEA Grapalat" w:hAnsi="GHEA Grapalat"/>
                <w:lang w:val="hy-AM"/>
              </w:rPr>
              <w:t>30-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երրորդ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ենթակետում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նշված</w:t>
            </w:r>
            <w:r w:rsidR="00615B53" w:rsidRPr="00A41802">
              <w:rPr>
                <w:rFonts w:ascii="GHEA Grapalat" w:hAnsi="GHEA Grapalat"/>
                <w:lang w:val="hy-AM"/>
              </w:rPr>
              <w:t xml:space="preserve"> «</w:t>
            </w:r>
            <w:r w:rsidR="00CA6808" w:rsidRPr="00A41802">
              <w:rPr>
                <w:rFonts w:ascii="GHEA Grapalat" w:hAnsi="GHEA Grapalat"/>
                <w:lang w:val="hy-AM"/>
              </w:rPr>
              <w:t>26-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2-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="00615B53" w:rsidRPr="00A41802">
              <w:rPr>
                <w:rFonts w:ascii="GHEA Grapalat" w:hAnsi="GHEA Grapalat" w:cs="Arial"/>
                <w:lang w:val="hy-AM"/>
              </w:rPr>
              <w:t>»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բառակապակցությունը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փոխարինել</w:t>
            </w:r>
            <w:r w:rsidR="00615B53" w:rsidRPr="00A41802">
              <w:rPr>
                <w:rFonts w:ascii="GHEA Grapalat" w:hAnsi="GHEA Grapalat"/>
                <w:lang w:val="hy-AM"/>
              </w:rPr>
              <w:t xml:space="preserve"> «</w:t>
            </w:r>
            <w:r w:rsidR="00CA6808" w:rsidRPr="00A41802">
              <w:rPr>
                <w:rFonts w:ascii="GHEA Grapalat" w:hAnsi="GHEA Grapalat"/>
                <w:lang w:val="hy-AM"/>
              </w:rPr>
              <w:t>25-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2-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="00615B53" w:rsidRPr="00A41802">
              <w:rPr>
                <w:rFonts w:ascii="GHEA Grapalat" w:hAnsi="GHEA Grapalat" w:cs="Arial"/>
                <w:lang w:val="hy-AM"/>
              </w:rPr>
              <w:t>»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բառակապակցությամբ</w:t>
            </w:r>
            <w:r w:rsidR="00615B53" w:rsidRPr="00A41802">
              <w:rPr>
                <w:rFonts w:ascii="GHEA Grapalat" w:hAnsi="GHEA Grapalat" w:cs="Arial"/>
                <w:lang w:val="hy-AM"/>
              </w:rPr>
              <w:t>,</w:t>
            </w:r>
          </w:p>
          <w:p w:rsidR="00CA6808" w:rsidRPr="00A41802" w:rsidRDefault="00150858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4. </w:t>
            </w:r>
            <w:r w:rsidR="00CA6808" w:rsidRPr="00A41802">
              <w:rPr>
                <w:rFonts w:ascii="GHEA Grapalat" w:hAnsi="GHEA Grapalat"/>
                <w:lang w:val="hy-AM"/>
              </w:rPr>
              <w:t>30-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չորրորդ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ենթակետում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նշված</w:t>
            </w:r>
            <w:r w:rsidR="00615B53" w:rsidRPr="00A41802">
              <w:rPr>
                <w:rFonts w:ascii="GHEA Grapalat" w:hAnsi="GHEA Grapalat"/>
                <w:lang w:val="hy-AM"/>
              </w:rPr>
              <w:t xml:space="preserve"> «</w:t>
            </w:r>
            <w:r w:rsidR="00CA6808" w:rsidRPr="00A41802">
              <w:rPr>
                <w:rFonts w:ascii="GHEA Grapalat" w:hAnsi="GHEA Grapalat"/>
                <w:lang w:val="hy-AM"/>
              </w:rPr>
              <w:t>26-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615B53" w:rsidRPr="00A41802">
              <w:rPr>
                <w:rFonts w:ascii="GHEA Grapalat" w:hAnsi="GHEA Grapalat" w:cs="Arial"/>
                <w:lang w:val="hy-AM"/>
              </w:rPr>
              <w:t>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բառակապակցությունը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փոխարինել</w:t>
            </w:r>
            <w:r w:rsidR="00615B53" w:rsidRPr="00A41802">
              <w:rPr>
                <w:rFonts w:ascii="GHEA Grapalat" w:hAnsi="GHEA Grapalat"/>
                <w:lang w:val="hy-AM"/>
              </w:rPr>
              <w:t xml:space="preserve"> «</w:t>
            </w:r>
            <w:r w:rsidR="00CA6808" w:rsidRPr="00A41802">
              <w:rPr>
                <w:rFonts w:ascii="GHEA Grapalat" w:hAnsi="GHEA Grapalat"/>
                <w:lang w:val="hy-AM"/>
              </w:rPr>
              <w:t>25-</w:t>
            </w:r>
            <w:r w:rsidR="00CA6808" w:rsidRPr="00A41802">
              <w:rPr>
                <w:rFonts w:ascii="GHEA Grapalat" w:hAnsi="GHEA Grapalat" w:cs="Arial"/>
                <w:lang w:val="hy-AM"/>
              </w:rPr>
              <w:t>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615B53" w:rsidRPr="00A41802">
              <w:rPr>
                <w:rFonts w:ascii="GHEA Grapalat" w:hAnsi="GHEA Grapalat" w:cs="Arial"/>
                <w:lang w:val="hy-AM"/>
              </w:rPr>
              <w:t>»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բառակապակցությամբ</w:t>
            </w:r>
            <w:r w:rsidR="00615B53" w:rsidRPr="00A41802">
              <w:rPr>
                <w:rFonts w:ascii="GHEA Grapalat" w:hAnsi="GHEA Grapalat" w:cs="Arial"/>
                <w:lang w:val="hy-AM"/>
              </w:rPr>
              <w:t>,</w:t>
            </w:r>
          </w:p>
          <w:p w:rsidR="00615B53" w:rsidRPr="00A41802" w:rsidRDefault="0004513D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    </w:t>
            </w:r>
            <w:r w:rsidR="00150858" w:rsidRPr="00A41802">
              <w:rPr>
                <w:rFonts w:ascii="GHEA Grapalat" w:hAnsi="GHEA Grapalat"/>
                <w:lang w:val="hy-AM"/>
              </w:rPr>
              <w:t xml:space="preserve">5. </w:t>
            </w:r>
            <w:r w:rsidR="00615B53" w:rsidRPr="00A41802">
              <w:rPr>
                <w:rFonts w:ascii="GHEA Grapalat" w:hAnsi="GHEA Grapalat"/>
                <w:lang w:val="hy-AM"/>
              </w:rPr>
              <w:t>«</w:t>
            </w:r>
            <w:r w:rsidR="00CA6808" w:rsidRPr="00A41802">
              <w:rPr>
                <w:rFonts w:ascii="GHEA Grapalat" w:hAnsi="GHEA Grapalat" w:cs="Arial"/>
                <w:lang w:val="hy-AM"/>
              </w:rPr>
              <w:t>Գյուղատնտեսական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հումքի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մթերումների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CA6808" w:rsidRPr="00A41802">
              <w:rPr>
                <w:rFonts w:ascii="GHEA Grapalat" w:hAnsi="GHEA Grapalat" w:cs="Arial"/>
                <w:lang w:val="hy-AM"/>
              </w:rPr>
              <w:t>գնումների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)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նպատակով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ագրովերամշակման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ոլորտին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տրամադրվող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վարկերի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տոկոսադրույքների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սուբսիդավորման</w:t>
            </w:r>
            <w:r w:rsidR="00615B53" w:rsidRPr="00A41802">
              <w:rPr>
                <w:rFonts w:ascii="GHEA Grapalat" w:hAnsi="GHEA Grapalat" w:cs="Arial"/>
                <w:lang w:val="hy-AM"/>
              </w:rPr>
              <w:t>»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գործող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համաձայն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վարկառուն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</w:t>
            </w:r>
            <w:r w:rsidR="00615B53" w:rsidRPr="00A41802">
              <w:rPr>
                <w:rFonts w:ascii="GHEA Grapalat" w:hAnsi="GHEA Grapalat" w:cs="Arial"/>
                <w:lang w:val="hy-AM"/>
              </w:rPr>
              <w:t xml:space="preserve">Հ </w:t>
            </w:r>
            <w:r w:rsidR="00CA6808" w:rsidRPr="00A41802">
              <w:rPr>
                <w:rFonts w:ascii="GHEA Grapalat" w:hAnsi="GHEA Grapalat" w:cs="Arial"/>
                <w:lang w:val="hy-AM"/>
              </w:rPr>
              <w:t>գյուղատնտեսության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նախարարություն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է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ներկայացնում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վերոնշյալ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ծրագրից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օգտվելու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նախնական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հայտ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CA6808" w:rsidRPr="00A41802">
              <w:rPr>
                <w:rFonts w:ascii="GHEA Grapalat" w:hAnsi="GHEA Grapalat" w:cs="Arial"/>
                <w:lang w:val="hy-AM"/>
              </w:rPr>
              <w:t>որտեղ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ներառված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ծրագրի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պահանջների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բավարարման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համար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կարևորագույն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lastRenderedPageBreak/>
              <w:t>տեղեկատվություն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CA6808" w:rsidRPr="00A41802">
              <w:rPr>
                <w:rFonts w:ascii="GHEA Grapalat" w:hAnsi="GHEA Grapalat" w:cs="Arial"/>
                <w:lang w:val="hy-AM"/>
              </w:rPr>
              <w:t>ինչպիսին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է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օրինակ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հումքի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վաճառող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կողմ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հանդիսացող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գյուղացիական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տնտեսության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մասին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տեղեկատվությունը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CA6808" w:rsidRPr="00A41802">
              <w:rPr>
                <w:rFonts w:ascii="GHEA Grapalat" w:hAnsi="GHEA Grapalat" w:cs="Arial"/>
                <w:lang w:val="hy-AM"/>
              </w:rPr>
              <w:t>որը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հնարավորություն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է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ընձեռնում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Calibri"/>
                <w:lang w:val="hy-AM"/>
              </w:rPr>
              <w:t>«</w:t>
            </w:r>
            <w:r w:rsidR="00CA6808" w:rsidRPr="00A41802">
              <w:rPr>
                <w:rFonts w:ascii="GHEA Grapalat" w:hAnsi="GHEA Grapalat" w:cs="Arial"/>
                <w:lang w:val="hy-AM"/>
              </w:rPr>
              <w:t>գյուղատնտեսության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նախարարությանը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նույնականացնել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գյուղացիական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տնտեսությունները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CA6808" w:rsidRPr="00A41802">
              <w:rPr>
                <w:rFonts w:ascii="GHEA Grapalat" w:hAnsi="GHEA Grapalat" w:cs="Arial"/>
                <w:lang w:val="hy-AM"/>
              </w:rPr>
              <w:t>միևնույն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ժամանակ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պահպանելով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ներկայացված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նախագծի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22</w:t>
            </w:r>
            <w:r w:rsidR="00615B53" w:rsidRPr="00A41802">
              <w:rPr>
                <w:rFonts w:ascii="GHEA Grapalat" w:hAnsi="GHEA Grapalat"/>
                <w:lang w:val="hy-AM"/>
              </w:rPr>
              <w:t>-րդ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աոաջին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պահանջը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CA6808" w:rsidRPr="00A41802">
              <w:rPr>
                <w:rFonts w:ascii="GHEA Grapalat" w:hAnsi="GHEA Grapalat" w:cs="Arial"/>
                <w:lang w:val="hy-AM"/>
              </w:rPr>
              <w:t>այն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է</w:t>
            </w:r>
            <w:r w:rsidR="00615B53" w:rsidRPr="00A41802">
              <w:rPr>
                <w:rFonts w:ascii="GHEA Grapalat" w:hAnsi="GHEA Grapalat"/>
                <w:lang w:val="hy-AM"/>
              </w:rPr>
              <w:t>' «</w:t>
            </w:r>
            <w:r w:rsidR="00CA6808" w:rsidRPr="00A41802">
              <w:rPr>
                <w:rFonts w:ascii="GHEA Grapalat" w:hAnsi="GHEA Grapalat" w:cs="Arial"/>
                <w:lang w:val="hy-AM"/>
              </w:rPr>
              <w:t>տրամադրվող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վարկի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չափի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հաշվարկում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չի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ներառվում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վարկառուին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սեփականության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կամ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օգտագործման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իրավունքով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պատկանող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կամ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հիմնադիր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կամ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բաժնետեր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հանդիսացող</w:t>
            </w:r>
            <w:r w:rsidR="00615B53" w:rsidRPr="00A41802">
              <w:rPr>
                <w:rFonts w:ascii="GHEA Grapalat" w:hAnsi="GHEA Grapalat" w:cs="Arial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անձանց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կամ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նրանց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ընտանիքի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անդամների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(</w:t>
            </w:r>
            <w:r w:rsidR="00CA6808" w:rsidRPr="00A41802">
              <w:rPr>
                <w:rFonts w:ascii="GHEA Grapalat" w:hAnsi="GHEA Grapalat" w:cs="Arial"/>
                <w:lang w:val="hy-AM"/>
              </w:rPr>
              <w:t>ծնող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CA6808" w:rsidRPr="00A41802">
              <w:rPr>
                <w:rFonts w:ascii="GHEA Grapalat" w:hAnsi="GHEA Grapalat" w:cs="Arial"/>
                <w:lang w:val="hy-AM"/>
              </w:rPr>
              <w:t>ամուսին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, </w:t>
            </w:r>
            <w:r w:rsidR="00CA6808" w:rsidRPr="00A41802">
              <w:rPr>
                <w:rFonts w:ascii="GHEA Grapalat" w:hAnsi="GHEA Grapalat" w:cs="Arial"/>
                <w:lang w:val="hy-AM"/>
              </w:rPr>
              <w:t>զավակ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)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կողմից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մշակվող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հողատարածքների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բերքից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կամ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կովերի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կաթից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հետ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կնքված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հումքի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գնման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պայմանագրերում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նշված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 </w:t>
            </w:r>
            <w:r w:rsidR="00CA6808" w:rsidRPr="00A41802">
              <w:rPr>
                <w:rFonts w:ascii="GHEA Grapalat" w:hAnsi="GHEA Grapalat" w:cs="Arial"/>
                <w:lang w:val="hy-AM"/>
              </w:rPr>
              <w:t>արժեքը</w:t>
            </w:r>
            <w:r w:rsidR="00615B53" w:rsidRPr="00A41802">
              <w:rPr>
                <w:rFonts w:ascii="GHEA Grapalat" w:hAnsi="GHEA Grapalat" w:cs="Arial"/>
                <w:lang w:val="hy-AM"/>
              </w:rPr>
              <w:t>»</w:t>
            </w:r>
            <w:r w:rsidR="00CA6808" w:rsidRPr="00A41802">
              <w:rPr>
                <w:rFonts w:ascii="GHEA Grapalat" w:hAnsi="GHEA Grapalat"/>
                <w:lang w:val="hy-AM"/>
              </w:rPr>
              <w:t xml:space="preserve">: </w:t>
            </w:r>
          </w:p>
          <w:p w:rsidR="00615B53" w:rsidRPr="00A41802" w:rsidRDefault="00CA6808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Համաձայն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նոր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նախագծի</w:t>
            </w:r>
            <w:r w:rsidRPr="00A41802">
              <w:rPr>
                <w:rFonts w:ascii="GHEA Grapalat" w:hAnsi="GHEA Grapalat"/>
                <w:lang w:val="hy-AM"/>
              </w:rPr>
              <w:t xml:space="preserve"> 27-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առաջին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ՖԿ</w:t>
            </w:r>
            <w:r w:rsidRPr="00A41802">
              <w:rPr>
                <w:rFonts w:ascii="GHEA Grapalat" w:hAnsi="GHEA Grapalat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տրամադրման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հայտի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ստացման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օրվան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հաջորդող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մեկ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աշխատանքային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օրվա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ընթացքում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դրա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ՀՀ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գյուղատնտեսության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նախարարություն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ներկայացնում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տեղեկավություն</w:t>
            </w:r>
            <w:r w:rsidRPr="00A41802">
              <w:rPr>
                <w:rFonts w:ascii="GHEA Grapalat" w:hAnsi="GHEA Grapalat"/>
                <w:lang w:val="hy-AM"/>
              </w:rPr>
              <w:t xml:space="preserve">' </w:t>
            </w:r>
            <w:r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անվանման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պայմանագրային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գումարի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շրջանակներում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նախատեսվող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հումքի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գնումների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ծավալի</w:t>
            </w:r>
            <w:r w:rsidRPr="00A41802">
              <w:rPr>
                <w:rFonts w:ascii="GHEA Grapalat" w:hAnsi="GHEA Grapalat"/>
                <w:lang w:val="hy-AM"/>
              </w:rPr>
              <w:t xml:space="preserve"> (</w:t>
            </w:r>
            <w:r w:rsidRPr="00A41802">
              <w:rPr>
                <w:rFonts w:ascii="GHEA Grapalat" w:hAnsi="GHEA Grapalat" w:cs="Arial"/>
                <w:lang w:val="hy-AM"/>
              </w:rPr>
              <w:t>ընդամենը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պտուղ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բանջարեղեն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խաղող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կաթ</w:t>
            </w:r>
            <w:r w:rsidRPr="00A41802">
              <w:rPr>
                <w:rFonts w:ascii="GHEA Grapalat" w:hAnsi="GHEA Grapalat"/>
                <w:lang w:val="hy-AM"/>
              </w:rPr>
              <w:t xml:space="preserve">) </w:t>
            </w:r>
            <w:r w:rsidRPr="00A41802">
              <w:rPr>
                <w:rFonts w:ascii="GHEA Grapalat" w:hAnsi="GHEA Grapalat" w:cs="Arial"/>
                <w:lang w:val="hy-AM"/>
              </w:rPr>
              <w:t>վերաբերյալ</w:t>
            </w:r>
            <w:r w:rsidR="00615B53" w:rsidRPr="00A41802">
              <w:rPr>
                <w:rFonts w:ascii="GHEA Grapalat" w:hAnsi="GHEA Grapalat"/>
                <w:lang w:val="hy-AM"/>
              </w:rPr>
              <w:t xml:space="preserve">: </w:t>
            </w:r>
            <w:r w:rsidRPr="00A41802">
              <w:rPr>
                <w:rFonts w:ascii="GHEA Grapalat" w:hAnsi="GHEA Grapalat" w:cs="Arial"/>
                <w:lang w:val="hy-AM"/>
              </w:rPr>
              <w:t>Գյուղացիական</w:t>
            </w:r>
            <w:r w:rsidRPr="00A41802">
              <w:rPr>
                <w:rFonts w:ascii="GHEA Grapalat" w:hAnsi="GHEA Grapalat"/>
                <w:lang w:val="hy-AM"/>
              </w:rPr>
              <w:tab/>
            </w:r>
            <w:r w:rsidRPr="00A41802">
              <w:rPr>
                <w:rFonts w:ascii="GHEA Grapalat" w:hAnsi="GHEA Grapalat" w:cs="Arial"/>
                <w:lang w:val="hy-AM"/>
              </w:rPr>
              <w:t>տնտեսությունների</w:t>
            </w:r>
            <w:r w:rsidRPr="00A41802">
              <w:rPr>
                <w:rFonts w:ascii="GHEA Grapalat" w:hAnsi="GHEA Grapalat"/>
                <w:lang w:val="hy-AM"/>
              </w:rPr>
              <w:t>/</w:t>
            </w:r>
            <w:r w:rsidRPr="00A41802">
              <w:rPr>
                <w:rFonts w:ascii="GHEA Grapalat" w:hAnsi="GHEA Grapalat" w:cs="Arial"/>
                <w:lang w:val="hy-AM"/>
              </w:rPr>
              <w:t>կաթի</w:t>
            </w:r>
            <w:r w:rsidR="00615B53" w:rsidRPr="00A41802">
              <w:rPr>
                <w:rFonts w:ascii="GHEA Grapalat" w:hAnsi="GHEA Grapalat" w:cs="Arial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հավաքարմամբ</w:t>
            </w:r>
            <w:r w:rsidR="00615B53" w:rsidRPr="00A41802">
              <w:rPr>
                <w:rFonts w:ascii="GHEA Grapalat" w:hAnsi="GHEA Grapalat" w:cs="Arial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զբաղվող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իրավաբանական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անձանց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այդ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թվում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կոոպերատիվների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>/</w:t>
            </w:r>
            <w:r w:rsidRPr="00A41802">
              <w:rPr>
                <w:rFonts w:ascii="GHEA Grapalat" w:hAnsi="GHEA Grapalat" w:cs="Arial"/>
                <w:lang w:val="hy-AM"/>
              </w:rPr>
              <w:t>կամ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անհատ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ձեռնարկատերերի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ինֆորմացիայի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բացակա</w:t>
            </w:r>
            <w:r w:rsidR="00453F2C" w:rsidRPr="00453F2C">
              <w:rPr>
                <w:rFonts w:ascii="GHEA Grapalat" w:hAnsi="GHEA Grapalat" w:cs="Arial"/>
                <w:lang w:val="hy-AM"/>
              </w:rPr>
              <w:softHyphen/>
            </w:r>
            <w:r w:rsidRPr="00A41802">
              <w:rPr>
                <w:rFonts w:ascii="GHEA Grapalat" w:hAnsi="GHEA Grapalat" w:cs="Arial"/>
                <w:lang w:val="hy-AM"/>
              </w:rPr>
              <w:t>յության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պայմաններում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ՀՀ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գյուղատնտեսության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նախարարությունը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հնարավորություն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ունենում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ստուգել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տրամադրվող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չափի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հաշվարկում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վարկառուին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սեփականության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օգտագործման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իրավունքով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պատկանող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հիմնադիր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lastRenderedPageBreak/>
              <w:t>կամ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բաժնետեր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հանդիսացող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անձանց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նրանց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ընտանիքի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անդամների</w:t>
            </w:r>
            <w:r w:rsidRPr="00A41802">
              <w:rPr>
                <w:rFonts w:ascii="GHEA Grapalat" w:hAnsi="GHEA Grapalat"/>
                <w:lang w:val="hy-AM"/>
              </w:rPr>
              <w:t xml:space="preserve"> (</w:t>
            </w:r>
            <w:r w:rsidRPr="00A41802">
              <w:rPr>
                <w:rFonts w:ascii="GHEA Grapalat" w:hAnsi="GHEA Grapalat" w:cs="Arial"/>
                <w:lang w:val="hy-AM"/>
              </w:rPr>
              <w:t>ծնող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ամուսին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զավակ</w:t>
            </w:r>
            <w:r w:rsidRPr="00A41802">
              <w:rPr>
                <w:rFonts w:ascii="GHEA Grapalat" w:hAnsi="GHEA Grapalat"/>
                <w:lang w:val="hy-AM"/>
              </w:rPr>
              <w:t xml:space="preserve">) </w:t>
            </w:r>
            <w:r w:rsidRPr="00A41802">
              <w:rPr>
                <w:rFonts w:ascii="GHEA Grapalat" w:hAnsi="GHEA Grapalat" w:cs="Arial"/>
                <w:lang w:val="hy-AM"/>
              </w:rPr>
              <w:t>կողմից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մշակվող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հողատարածքների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բերքից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կովերի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կաթից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հետ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կնքված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հումքի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գնման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պայմանագրերում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նշված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արժեքը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չներառվելու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փաստը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իսկ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ֆինանսական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կազմակերպությունները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հնարավո</w:t>
            </w:r>
            <w:r w:rsidR="00453F2C">
              <w:rPr>
                <w:rFonts w:ascii="GHEA Grapalat" w:hAnsi="GHEA Grapalat" w:cs="Arial"/>
                <w:lang w:val="hy-AM"/>
              </w:rPr>
              <w:softHyphen/>
            </w:r>
            <w:r w:rsidRPr="00A41802">
              <w:rPr>
                <w:rFonts w:ascii="GHEA Grapalat" w:hAnsi="GHEA Grapalat" w:cs="Arial"/>
                <w:lang w:val="hy-AM"/>
              </w:rPr>
              <w:t>րություն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չունեն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ստուգելու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վերոնշյալ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տեղեկատվութ</w:t>
            </w:r>
            <w:r w:rsidR="00453F2C">
              <w:rPr>
                <w:rFonts w:ascii="GHEA Grapalat" w:hAnsi="GHEA Grapalat" w:cs="Arial"/>
                <w:lang w:val="hy-AM"/>
              </w:rPr>
              <w:softHyphen/>
            </w:r>
            <w:r w:rsidRPr="00A41802">
              <w:rPr>
                <w:rFonts w:ascii="GHEA Grapalat" w:hAnsi="GHEA Grapalat" w:cs="Arial"/>
                <w:lang w:val="hy-AM"/>
              </w:rPr>
              <w:t>յունը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որի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հետևանքով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հայտ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գալիս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սահմանված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պահանջի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չկատարման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ոչ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նպատակային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օգտագործման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ռիսկեր</w:t>
            </w:r>
            <w:r w:rsidR="00615B53" w:rsidRPr="00A41802">
              <w:rPr>
                <w:rFonts w:ascii="GHEA Grapalat" w:hAnsi="GHEA Grapalat"/>
                <w:lang w:val="hy-AM"/>
              </w:rPr>
              <w:t>:</w:t>
            </w:r>
          </w:p>
          <w:p w:rsidR="00CA6808" w:rsidRPr="00A41802" w:rsidRDefault="00CA6808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Ուստի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առաջարկում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ենք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ՖԿ</w:t>
            </w:r>
            <w:r w:rsidRPr="00A41802">
              <w:rPr>
                <w:rFonts w:ascii="GHEA Grapalat" w:hAnsi="GHEA Grapalat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կողմից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="00615B53" w:rsidRPr="00A41802">
              <w:rPr>
                <w:rFonts w:ascii="GHEA Grapalat" w:hAnsi="GHEA Grapalat" w:cs="Arial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տրամադրման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հայտի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ստացման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օրվան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հաջորդող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մեկ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աշխատանքային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օրվա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ընթացքում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ՀՀ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գյուղատնտե</w:t>
            </w:r>
            <w:r w:rsidR="00453F2C">
              <w:rPr>
                <w:rFonts w:ascii="GHEA Grapalat" w:hAnsi="GHEA Grapalat" w:cs="Arial"/>
                <w:lang w:val="hy-AM"/>
              </w:rPr>
              <w:softHyphen/>
            </w:r>
            <w:r w:rsidRPr="00A41802">
              <w:rPr>
                <w:rFonts w:ascii="GHEA Grapalat" w:hAnsi="GHEA Grapalat" w:cs="Arial"/>
                <w:lang w:val="hy-AM"/>
              </w:rPr>
              <w:t>սության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նախարարություն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ներկայացվող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տեղեկատ</w:t>
            </w:r>
            <w:r w:rsidR="00453F2C">
              <w:rPr>
                <w:rFonts w:ascii="GHEA Grapalat" w:hAnsi="GHEA Grapalat" w:cs="Arial"/>
                <w:lang w:val="hy-AM"/>
              </w:rPr>
              <w:softHyphen/>
            </w:r>
            <w:r w:rsidRPr="00A41802">
              <w:rPr>
                <w:rFonts w:ascii="GHEA Grapalat" w:hAnsi="GHEA Grapalat" w:cs="Arial"/>
                <w:lang w:val="hy-AM"/>
              </w:rPr>
              <w:t>վության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հետ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միասին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տրամադրվի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գյուղացիական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տնտեսությունների</w:t>
            </w:r>
            <w:r w:rsidRPr="00A41802">
              <w:rPr>
                <w:rFonts w:ascii="GHEA Grapalat" w:hAnsi="GHEA Grapalat"/>
                <w:lang w:val="hy-AM"/>
              </w:rPr>
              <w:t>/</w:t>
            </w:r>
            <w:r w:rsidRPr="00A41802">
              <w:rPr>
                <w:rFonts w:ascii="GHEA Grapalat" w:hAnsi="GHEA Grapalat" w:cs="Arial"/>
                <w:lang w:val="hy-AM"/>
              </w:rPr>
              <w:t>կաթի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հավաքարմամբ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զբաղվող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իրավաբանական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անձանց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այդ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թվում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կոոպերատիվների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>/</w:t>
            </w:r>
            <w:r w:rsidRPr="00A41802">
              <w:rPr>
                <w:rFonts w:ascii="GHEA Grapalat" w:hAnsi="GHEA Grapalat" w:cs="Arial"/>
                <w:lang w:val="hy-AM"/>
              </w:rPr>
              <w:t>կամ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անհատ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ձեռնարկատերերի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տեղեկատվություն</w:t>
            </w:r>
            <w:r w:rsidRPr="00A41802">
              <w:rPr>
                <w:rFonts w:ascii="GHEA Grapalat" w:hAnsi="GHEA Grapalat"/>
                <w:lang w:val="hy-AM"/>
              </w:rPr>
              <w:t>:</w:t>
            </w:r>
          </w:p>
          <w:p w:rsidR="00CA6808" w:rsidRPr="00A41802" w:rsidRDefault="00CA6808" w:rsidP="00A4180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Հաշվի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առնելով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որ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ՀՀ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կենտրոնական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բանկի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կողմից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մշակվել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շրջանառության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մեջ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դրվել</w:t>
            </w:r>
            <w:r w:rsidR="00615B53" w:rsidRPr="00A41802">
              <w:rPr>
                <w:rFonts w:ascii="GHEA Grapalat" w:hAnsi="GHEA Grapalat"/>
                <w:lang w:val="hy-AM"/>
              </w:rPr>
              <w:t xml:space="preserve"> «</w:t>
            </w:r>
            <w:r w:rsidRPr="00A41802">
              <w:rPr>
                <w:rFonts w:ascii="GHEA Grapalat" w:hAnsi="GHEA Grapalat" w:cs="Arial"/>
                <w:lang w:val="hy-AM"/>
              </w:rPr>
              <w:t>Հայաստանի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Հանրապետության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տարածքում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գործող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բանկերի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վարկային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կազմակերպությունների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արժե</w:t>
            </w:r>
            <w:r w:rsidR="00453F2C">
              <w:rPr>
                <w:rFonts w:ascii="GHEA Grapalat" w:hAnsi="GHEA Grapalat" w:cs="Arial"/>
                <w:lang w:val="hy-AM"/>
              </w:rPr>
              <w:softHyphen/>
            </w:r>
            <w:r w:rsidRPr="00A41802">
              <w:rPr>
                <w:rFonts w:ascii="GHEA Grapalat" w:hAnsi="GHEA Grapalat" w:cs="Arial"/>
                <w:lang w:val="hy-AM"/>
              </w:rPr>
              <w:t>թղթերի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շուկայի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մասնագիտացված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մասնակիցների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ֆինանսական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ակտիվների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դասակարգման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հնարավոր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կորուստների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պահուստների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ձևավորման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կարգը</w:t>
            </w:r>
            <w:r w:rsidR="00615B53" w:rsidRPr="00A41802">
              <w:rPr>
                <w:rFonts w:ascii="GHEA Grapalat" w:hAnsi="GHEA Grapalat" w:cs="Arial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հաստատելու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որոշման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նախագիծը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որի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ուժի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մեջ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մտնելուց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հետո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ուժը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կորցրած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կճանաչվի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նախագծի</w:t>
            </w:r>
            <w:r w:rsidRPr="00A41802">
              <w:rPr>
                <w:rFonts w:ascii="GHEA Grapalat" w:hAnsi="GHEA Grapalat"/>
                <w:lang w:val="hy-AM"/>
              </w:rPr>
              <w:t xml:space="preserve"> 30-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առաջին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</w:t>
            </w:r>
            <w:r w:rsidRPr="00A41802">
              <w:rPr>
                <w:rFonts w:ascii="GHEA Grapalat" w:hAnsi="GHEA Grapalat"/>
                <w:lang w:val="hy-AM"/>
              </w:rPr>
              <w:t xml:space="preserve">) </w:t>
            </w:r>
            <w:r w:rsidRPr="00A41802">
              <w:rPr>
                <w:rFonts w:ascii="GHEA Grapalat" w:hAnsi="GHEA Grapalat" w:cs="Arial"/>
                <w:lang w:val="hy-AM"/>
              </w:rPr>
              <w:t>ենթաբաժնում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նշված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գործող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կարգը</w:t>
            </w:r>
            <w:r w:rsidRPr="00A41802">
              <w:rPr>
                <w:rFonts w:ascii="GHEA Grapalat" w:hAnsi="GHEA Grapalat"/>
                <w:lang w:val="hy-AM"/>
              </w:rPr>
              <w:t xml:space="preserve">' </w:t>
            </w:r>
            <w:r w:rsidRPr="00A41802">
              <w:rPr>
                <w:rFonts w:ascii="GHEA Grapalat" w:hAnsi="GHEA Grapalat" w:cs="Arial"/>
                <w:lang w:val="hy-AM"/>
              </w:rPr>
              <w:t>առաջարկում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ենք</w:t>
            </w:r>
            <w:r w:rsidRPr="00A41802">
              <w:rPr>
                <w:rFonts w:ascii="GHEA Grapalat" w:hAnsi="GHEA Grapalat"/>
                <w:lang w:val="hy-AM"/>
              </w:rPr>
              <w:t xml:space="preserve"> 30-</w:t>
            </w:r>
            <w:r w:rsidRPr="00A41802">
              <w:rPr>
                <w:rFonts w:ascii="GHEA Grapalat" w:hAnsi="GHEA Grapalat" w:cs="Arial"/>
                <w:lang w:val="hy-AM"/>
              </w:rPr>
              <w:t>րդ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առաջին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ենթակետի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</w:t>
            </w:r>
            <w:r w:rsidRPr="00A41802">
              <w:rPr>
                <w:rFonts w:ascii="GHEA Grapalat" w:hAnsi="GHEA Grapalat"/>
                <w:lang w:val="hy-AM"/>
              </w:rPr>
              <w:t xml:space="preserve">) </w:t>
            </w:r>
            <w:r w:rsidRPr="00A41802">
              <w:rPr>
                <w:rFonts w:ascii="GHEA Grapalat" w:hAnsi="GHEA Grapalat" w:cs="Arial"/>
                <w:lang w:val="hy-AM"/>
              </w:rPr>
              <w:t>ենթաբաժնում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կատարել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հետևյալ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խմբագրությունը</w:t>
            </w:r>
            <w:r w:rsidRPr="00A41802">
              <w:rPr>
                <w:rFonts w:ascii="GHEA Grapalat" w:hAnsi="GHEA Grapalat"/>
                <w:lang w:val="hy-AM"/>
              </w:rPr>
              <w:t>'</w:t>
            </w:r>
          </w:p>
          <w:p w:rsidR="00CA6808" w:rsidRPr="00A41802" w:rsidRDefault="00CA6808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ա</w:t>
            </w:r>
            <w:r w:rsidRPr="00A41802">
              <w:rPr>
                <w:rFonts w:ascii="GHEA Grapalat" w:hAnsi="GHEA Grapalat"/>
                <w:lang w:val="hy-AM"/>
              </w:rPr>
              <w:t xml:space="preserve">) </w:t>
            </w:r>
            <w:r w:rsidRPr="00A41802">
              <w:rPr>
                <w:rFonts w:ascii="GHEA Grapalat" w:hAnsi="GHEA Grapalat" w:cs="Arial"/>
                <w:lang w:val="hy-AM"/>
              </w:rPr>
              <w:t>առկա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տվյալ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վերաբերյալ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մեկ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տարվա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նախորդ</w:t>
            </w:r>
            <w:r w:rsidRPr="00A41802">
              <w:rPr>
                <w:rFonts w:ascii="GHEA Grapalat" w:hAnsi="GHEA Grapalat"/>
                <w:lang w:val="hy-AM"/>
              </w:rPr>
              <w:t xml:space="preserve"> (12 </w:t>
            </w:r>
            <w:r w:rsidRPr="00A41802">
              <w:rPr>
                <w:rFonts w:ascii="GHEA Grapalat" w:hAnsi="GHEA Grapalat" w:cs="Arial"/>
                <w:lang w:val="hy-AM"/>
              </w:rPr>
              <w:t>ամիսներ</w:t>
            </w:r>
            <w:r w:rsidRPr="00A41802">
              <w:rPr>
                <w:rFonts w:ascii="GHEA Grapalat" w:hAnsi="GHEA Grapalat"/>
                <w:lang w:val="hy-AM"/>
              </w:rPr>
              <w:t xml:space="preserve">) </w:t>
            </w:r>
            <w:r w:rsidRPr="00A41802">
              <w:rPr>
                <w:rFonts w:ascii="GHEA Grapalat" w:hAnsi="GHEA Grapalat" w:cs="Arial"/>
                <w:lang w:val="hy-AM"/>
              </w:rPr>
              <w:t>կտրվածքով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lastRenderedPageBreak/>
              <w:t>հանրագումարային</w:t>
            </w:r>
            <w:r w:rsidRPr="00A41802">
              <w:rPr>
                <w:rFonts w:ascii="GHEA Grapalat" w:hAnsi="GHEA Grapalat"/>
                <w:lang w:val="hy-AM"/>
              </w:rPr>
              <w:t xml:space="preserve"> 60 </w:t>
            </w:r>
            <w:r w:rsidRPr="00A41802">
              <w:rPr>
                <w:rFonts w:ascii="GHEA Grapalat" w:hAnsi="GHEA Grapalat" w:cs="Arial"/>
                <w:lang w:val="hy-AM"/>
              </w:rPr>
              <w:t>օրվանից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ավել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ժամկետանց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պարտավորություններ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ՖԿ</w:t>
            </w:r>
            <w:r w:rsidRPr="00A41802">
              <w:rPr>
                <w:rFonts w:ascii="GHEA Grapalat" w:hAnsi="GHEA Grapalat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հանդեպ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ՖԿ</w:t>
            </w:r>
            <w:r w:rsidRPr="00A41802">
              <w:rPr>
                <w:rFonts w:ascii="GHEA Grapalat" w:hAnsi="GHEA Grapalat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հանդեպ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ունեցած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ժամկետանց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պարտավարությունների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հետևանքով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="00615B53" w:rsidRPr="00A41802">
              <w:rPr>
                <w:rFonts w:ascii="GHEA Grapalat" w:hAnsi="GHEA Grapalat" w:cs="Arial"/>
                <w:lang w:val="hy-AM"/>
              </w:rPr>
              <w:t>վ</w:t>
            </w:r>
            <w:r w:rsidRPr="00A41802">
              <w:rPr>
                <w:rFonts w:ascii="GHEA Grapalat" w:hAnsi="GHEA Grapalat" w:cs="Arial"/>
                <w:lang w:val="hy-AM"/>
              </w:rPr>
              <w:t>արկերի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դասակարգման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վերաբերյալ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գործող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կարգի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համաձայն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վարկը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ստանդարտ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դասով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դասակարգված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չէ</w:t>
            </w:r>
            <w:r w:rsidRPr="00A41802">
              <w:rPr>
                <w:rFonts w:ascii="GHEA Grapalat" w:hAnsi="GHEA Grapalat"/>
                <w:lang w:val="hy-AM"/>
              </w:rPr>
              <w:t>:</w:t>
            </w:r>
          </w:p>
          <w:p w:rsidR="00CA6808" w:rsidRPr="00A41802" w:rsidRDefault="00615B53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 xml:space="preserve">2. </w:t>
            </w:r>
            <w:r w:rsidR="00CA6808" w:rsidRPr="00A41802">
              <w:rPr>
                <w:rFonts w:ascii="GHEA Grapalat" w:hAnsi="GHEA Grapalat" w:cs="Arial"/>
                <w:lang w:val="hy-AM"/>
              </w:rPr>
              <w:t>ՖԿ-ի կողմից վւսրկի տրամադրման</w:t>
            </w:r>
            <w:r w:rsidR="00906412" w:rsidRPr="00A41802">
              <w:rPr>
                <w:rFonts w:ascii="GHEA Grapalat" w:hAnsi="GHEA Grapalat" w:cs="Arial"/>
                <w:lang w:val="hy-AM"/>
              </w:rPr>
              <w:t xml:space="preserve"> հայտի ստացման օրվան հաջորդող մե</w:t>
            </w:r>
            <w:r w:rsidR="00CA6808" w:rsidRPr="00A41802">
              <w:rPr>
                <w:rFonts w:ascii="GHEA Grapalat" w:hAnsi="GHEA Grapalat" w:cs="Arial"/>
                <w:lang w:val="hy-AM"/>
              </w:rPr>
              <w:t>կ աշխատանքային օրվա ընթացքում դրա մասին «գյուղատնտեսության նախարարությանը ընդհանուր տեղեկատվության տրամադրումից հետո մինչև վարկային պայմանագրերի կնքումը հնարավոր է վարկի պայմանագրային գումարի, վարկի շրջանակներում նախատեսվող հումքի գնումների ծավ</w:t>
            </w:r>
            <w:r w:rsidR="00906412" w:rsidRPr="00A41802">
              <w:rPr>
                <w:rFonts w:ascii="GHEA Grapalat" w:hAnsi="GHEA Grapalat" w:cs="Arial"/>
                <w:lang w:val="hy-AM"/>
              </w:rPr>
              <w:t>ալի</w:t>
            </w:r>
            <w:r w:rsidR="00CA6808" w:rsidRPr="00A41802">
              <w:rPr>
                <w:rFonts w:ascii="GHEA Grapalat" w:hAnsi="GHEA Grapalat" w:cs="Arial"/>
                <w:lang w:val="hy-AM"/>
              </w:rPr>
              <w:t>, գյուղացիական տնտեսությունների/կաթի հավաքարմամբ զբաղվող իրավաբանական անձանց, այդ թվում կոոպերատիվների և/կամ անհատ ձեռնարկատերերի կազմի, քանակի կամ նմանատիպ այլ փոփոխություններ, որոնց ի հայտ գալու դեպքում ներկայացված նախագծում ընթացակարգային կարգավորումը բացակայում է: Ուստի առաջարկում ենք ներկայացված նախագծում վերոնշյալ հարցի վերաբերյալ տալ ընթացակարգային կարգավորում: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A41802" w:rsidRDefault="00953F3F" w:rsidP="00453F2C">
            <w:pPr>
              <w:pStyle w:val="ListParagraph"/>
              <w:numPr>
                <w:ilvl w:val="0"/>
                <w:numId w:val="15"/>
              </w:numPr>
              <w:tabs>
                <w:tab w:val="left" w:pos="271"/>
              </w:tabs>
              <w:spacing w:after="0" w:line="240" w:lineRule="auto"/>
              <w:ind w:left="0" w:firstLine="3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>Ընդունվել է։</w:t>
            </w:r>
          </w:p>
          <w:p w:rsidR="00953F3F" w:rsidRPr="00A41802" w:rsidRDefault="00953F3F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953F3F" w:rsidRPr="00A41802" w:rsidRDefault="00953F3F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953F3F" w:rsidRPr="00A41802" w:rsidRDefault="00953F3F" w:rsidP="00453F2C">
            <w:pPr>
              <w:pStyle w:val="ListParagraph"/>
              <w:numPr>
                <w:ilvl w:val="0"/>
                <w:numId w:val="15"/>
              </w:numPr>
              <w:tabs>
                <w:tab w:val="left" w:pos="271"/>
              </w:tabs>
              <w:spacing w:after="0" w:line="240" w:lineRule="auto"/>
              <w:ind w:left="0" w:firstLine="3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Ընդունվել է։</w:t>
            </w:r>
          </w:p>
          <w:p w:rsidR="0004513D" w:rsidRPr="00A41802" w:rsidRDefault="0004513D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4513D" w:rsidRPr="00A41802" w:rsidRDefault="0004513D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4513D" w:rsidRPr="00A41802" w:rsidRDefault="0004513D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4513D" w:rsidRPr="00A41802" w:rsidRDefault="0004513D" w:rsidP="00453F2C">
            <w:pPr>
              <w:pStyle w:val="ListParagraph"/>
              <w:numPr>
                <w:ilvl w:val="0"/>
                <w:numId w:val="15"/>
              </w:numPr>
              <w:tabs>
                <w:tab w:val="left" w:pos="271"/>
              </w:tabs>
              <w:spacing w:after="0" w:line="240" w:lineRule="auto"/>
              <w:ind w:left="0" w:firstLine="30"/>
              <w:jc w:val="both"/>
              <w:rPr>
                <w:rFonts w:ascii="GHEA Grapalat" w:hAnsi="GHEA Grapalat"/>
                <w:lang w:val="hy-AM"/>
              </w:rPr>
            </w:pPr>
            <w:r w:rsidRPr="00453F2C">
              <w:rPr>
                <w:rFonts w:ascii="GHEA Grapalat" w:hAnsi="GHEA Grapalat"/>
                <w:lang w:val="hy-AM"/>
              </w:rPr>
              <w:t>Ընդունվել</w:t>
            </w:r>
            <w:r w:rsidRPr="00A41802">
              <w:rPr>
                <w:rFonts w:ascii="GHEA Grapalat" w:hAnsi="GHEA Grapalat"/>
                <w:lang w:val="hy-AM"/>
              </w:rPr>
              <w:t xml:space="preserve"> է։</w:t>
            </w:r>
          </w:p>
          <w:p w:rsidR="0004513D" w:rsidRPr="00A41802" w:rsidRDefault="0004513D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4513D" w:rsidRPr="00A41802" w:rsidRDefault="0004513D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4513D" w:rsidRPr="00A41802" w:rsidRDefault="0004513D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4513D" w:rsidRPr="00A41802" w:rsidRDefault="0004513D" w:rsidP="00453F2C">
            <w:pPr>
              <w:pStyle w:val="ListParagraph"/>
              <w:numPr>
                <w:ilvl w:val="0"/>
                <w:numId w:val="15"/>
              </w:numPr>
              <w:tabs>
                <w:tab w:val="left" w:pos="271"/>
              </w:tabs>
              <w:spacing w:after="0" w:line="240" w:lineRule="auto"/>
              <w:ind w:left="0" w:firstLine="3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Ընդունվել է։</w:t>
            </w:r>
          </w:p>
          <w:p w:rsidR="0004513D" w:rsidRPr="00A41802" w:rsidRDefault="0004513D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4513D" w:rsidRPr="00A41802" w:rsidRDefault="0004513D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A5660" w:rsidRDefault="003A5660" w:rsidP="00453F2C">
            <w:pPr>
              <w:pStyle w:val="ListParagraph"/>
              <w:numPr>
                <w:ilvl w:val="0"/>
                <w:numId w:val="15"/>
              </w:numPr>
              <w:tabs>
                <w:tab w:val="left" w:pos="271"/>
              </w:tabs>
              <w:spacing w:after="0" w:line="240" w:lineRule="auto"/>
              <w:ind w:left="0" w:firstLine="3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Ծրագրի գործող ընթացակարգով</w:t>
            </w:r>
            <w:r w:rsidRPr="00A41802">
              <w:rPr>
                <w:rFonts w:ascii="GHEA Grapalat" w:hAnsi="GHEA Grapalat" w:cs="Arial"/>
                <w:lang w:val="hy-AM"/>
              </w:rPr>
              <w:t xml:space="preserve"> </w:t>
            </w:r>
            <w:r w:rsidRPr="00A41802">
              <w:rPr>
                <w:rFonts w:ascii="GHEA Grapalat" w:hAnsi="GHEA Grapalat"/>
                <w:lang w:val="hy-AM"/>
              </w:rPr>
              <w:t xml:space="preserve">վարկառուն ՀՀ գյուղատնտեսության նախարարություն էր ներկայացնում ծրագրից օգտվելու նախնական հայտ, որից հետո ՀՀ գյուղատնտեսության նախարարությունը ծախսելով </w:t>
            </w:r>
            <w:r w:rsidRPr="00A41802">
              <w:rPr>
                <w:rFonts w:ascii="GHEA Grapalat" w:hAnsi="GHEA Grapalat"/>
                <w:lang w:val="hy-AM"/>
              </w:rPr>
              <w:lastRenderedPageBreak/>
              <w:t>բավականին ռեսուրսներ իրականացնում էր մոնիթորինգ, մինչդեռ ՖԿ-ի կողմից տվյալ շահառուի հայտը կարող էր չբավարարվել։ Այդ պատճառով նախագծում կատարվում է վարկի տրամադրման ընթացակարգի փոփոխություն և նախնական հայտով ՀՀ գյուղատնտեսության նախարարությանը տրամադրվող տեղեկատվությունը վարկը հաստատելուց հետո ՖԿ-ն տրամադրում է ՀՀ գյուղատնտեսության նախարարությանը (27-րդ կետի 2-րդ ենթակետ)</w:t>
            </w:r>
            <w:r w:rsidR="00057496" w:rsidRPr="00A41802">
              <w:rPr>
                <w:rFonts w:ascii="GHEA Grapalat" w:hAnsi="GHEA Grapalat"/>
                <w:lang w:val="hy-AM"/>
              </w:rPr>
              <w:t xml:space="preserve">, որի հիման վրա  ՀՀ գյուղատնտեսության նախարարության կողմից սկսվում է </w:t>
            </w:r>
            <w:proofErr w:type="spellStart"/>
            <w:r w:rsidR="00057496" w:rsidRPr="00A41802">
              <w:rPr>
                <w:rFonts w:ascii="GHEA Grapalat" w:hAnsi="GHEA Grapalat"/>
                <w:lang w:val="hy-AM"/>
              </w:rPr>
              <w:t>մոնիթորինգի</w:t>
            </w:r>
            <w:proofErr w:type="spellEnd"/>
            <w:r w:rsidR="00057496" w:rsidRPr="00A41802">
              <w:rPr>
                <w:rFonts w:ascii="GHEA Grapalat" w:hAnsi="GHEA Grapalat"/>
                <w:lang w:val="hy-AM"/>
              </w:rPr>
              <w:t xml:space="preserve"> իրականացումը։</w:t>
            </w: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37335E" w:rsidRPr="00A41802" w:rsidRDefault="0037335E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Ընդունվել է;</w:t>
            </w: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hanging="40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453F2C">
            <w:pPr>
              <w:spacing w:after="0" w:line="240" w:lineRule="auto"/>
              <w:ind w:firstLine="34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2. </w:t>
            </w:r>
            <w:r w:rsidRPr="00A41802">
              <w:rPr>
                <w:rFonts w:ascii="GHEA Grapalat" w:hAnsi="GHEA Grapalat" w:cs="Arial"/>
                <w:lang w:val="hy-AM"/>
              </w:rPr>
              <w:t>ՖԿ-ի կողմից վւսրկի տրամադրման հայտի ստացման օրվան հաջորդող մեկ աշխատանքային օրվա ընթացքում ՀՀ գյուղատնտեսության նախարարությունը տրամադրվող ընդհանուր տեղեկատվությունը անհրաժեշտ է ծրագրի ընթացքի վերաբերյալ տեղեկատվական բազա ստեղծելու համար, որը չի խոչընդոտում շահառուին մինչև վարկի հաստատումը անհրաժեշտ փոփոխություններ կատարելու հարցում, իսկ ՀՀ գյուղատնտեսության նախարարությունը ծրագրի մոնիթորնգի իրականացումը սկսում է վարկի հաստատումից հետո ՖԿ-ի կողմից ներկայացված տեղեկատվության հիման վրա։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3F" w:rsidRPr="00A41802" w:rsidRDefault="00953F3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>1. Նախագծի 28-րդ կետում կատարված հղումը ճշգրտվել է։</w:t>
            </w:r>
          </w:p>
          <w:p w:rsidR="00953F3F" w:rsidRDefault="00953F3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2. Նախագծի 30-րդ կետի 1-ին ենթակետի գ. պարբերությունում կատարված հղումը ճշգրտվել է։</w:t>
            </w:r>
          </w:p>
          <w:p w:rsidR="0004513D" w:rsidRDefault="0004513D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3. Նախագծի 30-րդ կետի 3-րդ ենթակետում կատարված հղումը ճշգրտվել է։</w:t>
            </w:r>
          </w:p>
          <w:p w:rsidR="00A41802" w:rsidRDefault="00A41802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4513D" w:rsidRPr="00A41802" w:rsidRDefault="0004513D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4. Նախագծի 30-րդ կետի 4-րդ ենթակետում կատարված հղումը ճշգրտվել է։</w:t>
            </w: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5. </w:t>
            </w: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Նախագծի 30-րդ կետի 1-ին ենթակետի ա. պարբերությունը շարադրվել է առաջարկվող խմբագրությամբ։</w:t>
            </w: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Pr="00A41802" w:rsidRDefault="00057496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168D6" w:rsidRPr="004D0DF3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41802" w:rsidRDefault="008168D6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>ՀՀ ՎԱ «</w:t>
            </w:r>
            <w:proofErr w:type="spellStart"/>
            <w:r w:rsidRPr="00A41802">
              <w:rPr>
                <w:rFonts w:ascii="GHEA Grapalat" w:hAnsi="GHEA Grapalat"/>
                <w:lang w:val="hy-AM"/>
              </w:rPr>
              <w:t>Գյուղա</w:t>
            </w:r>
            <w:proofErr w:type="spellEnd"/>
            <w:r w:rsidRPr="00A41802">
              <w:rPr>
                <w:rFonts w:ascii="GHEA Grapalat" w:hAnsi="GHEA Grapalat"/>
                <w:lang w:val="hy-AM"/>
              </w:rPr>
              <w:t>-տնտեսական տա-</w:t>
            </w:r>
            <w:proofErr w:type="spellStart"/>
            <w:r w:rsidRPr="00A41802">
              <w:rPr>
                <w:rFonts w:ascii="GHEA Grapalat" w:hAnsi="GHEA Grapalat"/>
                <w:lang w:val="hy-AM"/>
              </w:rPr>
              <w:t>րածքների</w:t>
            </w:r>
            <w:proofErr w:type="spellEnd"/>
            <w:r w:rsidRPr="00A41802">
              <w:rPr>
                <w:rFonts w:ascii="GHEA Grapalat" w:hAnsi="GHEA Grapalat"/>
                <w:lang w:val="hy-AM"/>
              </w:rPr>
              <w:t xml:space="preserve"> տնտե-սական զարգացման ԾԻԳ» ՊՀ-ի </w:t>
            </w:r>
            <w:r w:rsidRPr="00A41802">
              <w:rPr>
                <w:rFonts w:ascii="GHEA Grapalat" w:hAnsi="GHEA Grapalat"/>
                <w:lang w:val="hy-AM"/>
              </w:rPr>
              <w:lastRenderedPageBreak/>
              <w:t>ԳՖԿ-ի տնօրեն,</w:t>
            </w:r>
            <w:r w:rsidR="0037335E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/>
                <w:lang w:val="hy-AM"/>
              </w:rPr>
              <w:t xml:space="preserve">30.01.2019թ. </w:t>
            </w:r>
            <w:r w:rsidRPr="004D0DF3">
              <w:rPr>
                <w:rFonts w:ascii="GHEA Grapalat" w:hAnsi="GHEA Grapalat"/>
                <w:lang w:val="hy-AM"/>
              </w:rPr>
              <w:t>N</w:t>
            </w:r>
            <w:r w:rsidRPr="00A41802">
              <w:rPr>
                <w:rFonts w:ascii="GHEA Grapalat" w:hAnsi="GHEA Grapalat"/>
                <w:lang w:val="hy-AM"/>
              </w:rPr>
              <w:t xml:space="preserve"> ԳՖԿ-25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41802" w:rsidRDefault="008168D6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 xml:space="preserve">1. Առաջարկում եմ նախագծի 27-րդ կետի </w:t>
            </w:r>
            <w:r w:rsidR="002503DE" w:rsidRPr="00A41802">
              <w:rPr>
                <w:rFonts w:ascii="GHEA Grapalat" w:hAnsi="GHEA Grapalat"/>
                <w:lang w:val="hy-AM"/>
              </w:rPr>
              <w:t xml:space="preserve">    </w:t>
            </w:r>
            <w:r w:rsidRPr="00A41802">
              <w:rPr>
                <w:rFonts w:ascii="GHEA Grapalat" w:hAnsi="GHEA Grapalat"/>
                <w:lang w:val="hy-AM"/>
              </w:rPr>
              <w:t>1-ին ենթակետի</w:t>
            </w:r>
            <w:r w:rsidR="00943558" w:rsidRPr="00A41802">
              <w:rPr>
                <w:rFonts w:ascii="GHEA Grapalat" w:hAnsi="GHEA Grapalat"/>
                <w:lang w:val="hy-AM"/>
              </w:rPr>
              <w:t xml:space="preserve"> «</w:t>
            </w:r>
            <w:r w:rsidRPr="00A41802">
              <w:rPr>
                <w:rFonts w:ascii="GHEA Grapalat" w:hAnsi="GHEA Grapalat"/>
                <w:lang w:val="hy-AM"/>
              </w:rPr>
              <w:t>վարկի տրամադրման հայտի</w:t>
            </w:r>
            <w:r w:rsidR="00943558" w:rsidRPr="00A41802">
              <w:rPr>
                <w:rFonts w:ascii="GHEA Grapalat" w:hAnsi="GHEA Grapalat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 բառերը փոխարինել</w:t>
            </w:r>
            <w:r w:rsidR="00943558" w:rsidRPr="00A41802">
              <w:rPr>
                <w:rFonts w:ascii="GHEA Grapalat" w:hAnsi="GHEA Grapalat"/>
                <w:lang w:val="hy-AM"/>
              </w:rPr>
              <w:t xml:space="preserve"> «</w:t>
            </w:r>
            <w:r w:rsidRPr="00A41802">
              <w:rPr>
                <w:rFonts w:ascii="GHEA Grapalat" w:hAnsi="GHEA Grapalat"/>
                <w:lang w:val="hy-AM"/>
              </w:rPr>
              <w:t>վարկային հայտի</w:t>
            </w:r>
            <w:r w:rsidR="00943558" w:rsidRPr="00A41802">
              <w:rPr>
                <w:rFonts w:ascii="GHEA Grapalat" w:hAnsi="GHEA Grapalat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 բառերով:</w:t>
            </w:r>
          </w:p>
          <w:p w:rsidR="002503DE" w:rsidRPr="00A41802" w:rsidRDefault="002503DE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8168D6" w:rsidRPr="00A41802" w:rsidRDefault="008168D6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 xml:space="preserve">2. Առաջարկում եմ նախագծի 27-րդ կետի </w:t>
            </w:r>
            <w:r w:rsidR="002503DE" w:rsidRPr="00A41802">
              <w:rPr>
                <w:rFonts w:ascii="GHEA Grapalat" w:hAnsi="GHEA Grapalat"/>
                <w:lang w:val="hy-AM"/>
              </w:rPr>
              <w:t xml:space="preserve">   </w:t>
            </w:r>
            <w:r w:rsidRPr="00A41802">
              <w:rPr>
                <w:rFonts w:ascii="GHEA Grapalat" w:hAnsi="GHEA Grapalat"/>
                <w:lang w:val="hy-AM"/>
              </w:rPr>
              <w:t>1-ին ենթակետի</w:t>
            </w:r>
            <w:r w:rsidR="00943558" w:rsidRPr="00A41802">
              <w:rPr>
                <w:rFonts w:ascii="GHEA Grapalat" w:hAnsi="GHEA Grapalat"/>
                <w:lang w:val="hy-AM"/>
              </w:rPr>
              <w:t xml:space="preserve"> «</w:t>
            </w:r>
            <w:r w:rsidRPr="00A41802">
              <w:rPr>
                <w:rFonts w:ascii="GHEA Grapalat" w:hAnsi="GHEA Grapalat"/>
                <w:lang w:val="hy-AM"/>
              </w:rPr>
              <w:t>վարկի պայմանագրային գումարը</w:t>
            </w:r>
            <w:r w:rsidR="00943558" w:rsidRPr="00A41802">
              <w:rPr>
                <w:rFonts w:ascii="GHEA Grapalat" w:hAnsi="GHEA Grapalat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 բառերը փոխարինել</w:t>
            </w:r>
            <w:r w:rsidR="00943558" w:rsidRPr="00A41802">
              <w:rPr>
                <w:rFonts w:ascii="GHEA Grapalat" w:hAnsi="GHEA Grapalat"/>
                <w:lang w:val="hy-AM"/>
              </w:rPr>
              <w:t xml:space="preserve"> «</w:t>
            </w:r>
            <w:r w:rsidRPr="00A41802">
              <w:rPr>
                <w:rFonts w:ascii="GHEA Grapalat" w:hAnsi="GHEA Grapalat"/>
                <w:lang w:val="hy-AM"/>
              </w:rPr>
              <w:t>վարկի գումար</w:t>
            </w:r>
            <w:r w:rsidR="00943558" w:rsidRPr="00A41802">
              <w:rPr>
                <w:rFonts w:ascii="GHEA Grapalat" w:hAnsi="GHEA Grapalat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 բառերով:</w:t>
            </w:r>
          </w:p>
          <w:p w:rsidR="00492847" w:rsidRPr="00A41802" w:rsidRDefault="00492847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8168D6" w:rsidRPr="00A41802" w:rsidRDefault="008168D6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3. Առաջարկում եմ նախագծի 35-րդ կետի </w:t>
            </w:r>
            <w:r w:rsidR="002503DE" w:rsidRPr="00A41802">
              <w:rPr>
                <w:rFonts w:ascii="GHEA Grapalat" w:hAnsi="GHEA Grapalat"/>
                <w:lang w:val="hy-AM"/>
              </w:rPr>
              <w:t xml:space="preserve">   </w:t>
            </w:r>
            <w:r w:rsidRPr="00A41802">
              <w:rPr>
                <w:rFonts w:ascii="GHEA Grapalat" w:hAnsi="GHEA Grapalat"/>
                <w:lang w:val="hy-AM"/>
              </w:rPr>
              <w:t>2-րդ ենթակետը հանել, քանի որ վարկի տոկոսադրույքի սուբսիդավորման ծավալների կանխատեսումն հնարավոր Է իրականացնել միայն տարեկան կտրվածքով: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41802" w:rsidRDefault="002503DE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>1. Ընդունվել է։</w:t>
            </w: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375AAF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375AAF" w:rsidRPr="00A41802" w:rsidRDefault="00492847" w:rsidP="00A4180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>Ընդունվել է։</w:t>
            </w:r>
          </w:p>
          <w:p w:rsidR="00492847" w:rsidRPr="00A41802" w:rsidRDefault="00492847" w:rsidP="00A41802">
            <w:pPr>
              <w:pStyle w:val="ListParagraph"/>
              <w:spacing w:after="0" w:line="240" w:lineRule="auto"/>
              <w:ind w:left="522"/>
              <w:jc w:val="both"/>
              <w:rPr>
                <w:rFonts w:ascii="GHEA Grapalat" w:hAnsi="GHEA Grapalat"/>
                <w:lang w:val="hy-AM"/>
              </w:rPr>
            </w:pPr>
          </w:p>
          <w:p w:rsidR="00492847" w:rsidRPr="00A41802" w:rsidRDefault="00492847" w:rsidP="00A41802">
            <w:pPr>
              <w:pStyle w:val="ListParagraph"/>
              <w:spacing w:after="0" w:line="240" w:lineRule="auto"/>
              <w:ind w:left="522"/>
              <w:jc w:val="both"/>
              <w:rPr>
                <w:rFonts w:ascii="GHEA Grapalat" w:hAnsi="GHEA Grapalat"/>
                <w:lang w:val="hy-AM"/>
              </w:rPr>
            </w:pPr>
          </w:p>
          <w:p w:rsidR="00492847" w:rsidRPr="00A41802" w:rsidRDefault="00492847" w:rsidP="00A41802">
            <w:pPr>
              <w:pStyle w:val="ListParagraph"/>
              <w:spacing w:after="0" w:line="240" w:lineRule="auto"/>
              <w:ind w:left="522"/>
              <w:jc w:val="both"/>
              <w:rPr>
                <w:rFonts w:ascii="GHEA Grapalat" w:hAnsi="GHEA Grapalat"/>
                <w:lang w:val="hy-AM"/>
              </w:rPr>
            </w:pPr>
          </w:p>
          <w:p w:rsidR="00492847" w:rsidRPr="00A41802" w:rsidRDefault="00492847" w:rsidP="00A41802">
            <w:pPr>
              <w:pStyle w:val="ListParagraph"/>
              <w:spacing w:after="0" w:line="240" w:lineRule="auto"/>
              <w:ind w:left="522" w:hanging="36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3. Ընդունվել</w:t>
            </w:r>
            <w:r w:rsidR="00113450" w:rsidRPr="00A41802">
              <w:rPr>
                <w:rFonts w:ascii="GHEA Grapalat" w:hAnsi="GHEA Grapalat"/>
                <w:lang w:val="hy-AM"/>
              </w:rPr>
              <w:t xml:space="preserve"> է։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41802" w:rsidRDefault="002503DE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 xml:space="preserve">    1. Նախագծի 27-րդ կետի 1-ին ենթակե</w:t>
            </w:r>
            <w:r w:rsidR="00B9024E" w:rsidRPr="00A41802">
              <w:rPr>
                <w:rFonts w:ascii="GHEA Grapalat" w:hAnsi="GHEA Grapalat"/>
                <w:lang w:val="hy-AM"/>
              </w:rPr>
              <w:t>-</w:t>
            </w:r>
            <w:r w:rsidRPr="00A41802">
              <w:rPr>
                <w:rFonts w:ascii="GHEA Grapalat" w:hAnsi="GHEA Grapalat"/>
                <w:lang w:val="hy-AM"/>
              </w:rPr>
              <w:t>տում կատարվել է համապատասխան փոփոխություն։</w:t>
            </w:r>
          </w:p>
          <w:p w:rsidR="00375AAF" w:rsidRPr="00A41802" w:rsidRDefault="00375AAF" w:rsidP="00A4180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>2. Նախագծի 27-րդ կետի 1-ին ենթակե-տում կատարվել է համապատասխան փոփոխություն։</w:t>
            </w:r>
          </w:p>
          <w:p w:rsidR="00492847" w:rsidRPr="00A41802" w:rsidRDefault="00492847" w:rsidP="00A4180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3. </w:t>
            </w:r>
            <w:r w:rsidR="00113450" w:rsidRPr="00A41802">
              <w:rPr>
                <w:rFonts w:ascii="GHEA Grapalat" w:hAnsi="GHEA Grapalat"/>
                <w:lang w:val="hy-AM"/>
              </w:rPr>
              <w:t>Նախագծի 35-րդ կետի    2-րդ ենթակետի «առնվազն առաջիկա եռամսյակի» բառերը փոխարեն լրացվել է «առաջիկա տարվա» բառերով։</w:t>
            </w:r>
          </w:p>
        </w:tc>
      </w:tr>
      <w:tr w:rsidR="00CF06CB" w:rsidRPr="0037335E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lastRenderedPageBreak/>
              <w:t>«</w:t>
            </w:r>
            <w:proofErr w:type="spellStart"/>
            <w:r w:rsidRPr="004D0DF3">
              <w:rPr>
                <w:rFonts w:ascii="GHEA Grapalat" w:hAnsi="GHEA Grapalat"/>
                <w:lang w:val="hy-AM"/>
              </w:rPr>
              <w:t>Հայբիզնեսբանկ</w:t>
            </w:r>
            <w:proofErr w:type="spellEnd"/>
            <w:r w:rsidRPr="004D0DF3">
              <w:rPr>
                <w:rFonts w:ascii="GHEA Grapalat" w:hAnsi="GHEA Grapalat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ՓԲԸ</w:t>
            </w:r>
            <w:r w:rsidRPr="00A41802">
              <w:rPr>
                <w:rFonts w:ascii="GHEA Grapalat" w:hAnsi="GHEA Grapalat"/>
                <w:lang w:val="hy-AM"/>
              </w:rPr>
              <w:t xml:space="preserve">-ի </w:t>
            </w:r>
            <w:r w:rsidRPr="004D0DF3">
              <w:rPr>
                <w:rFonts w:ascii="GHEA Grapalat" w:hAnsi="GHEA Grapalat"/>
                <w:lang w:val="hy-AM"/>
              </w:rPr>
              <w:t>վարչության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նախագահ,</w:t>
            </w:r>
            <w:r w:rsidR="0037335E"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01.02.2019թ.</w:t>
            </w:r>
            <w:r w:rsidR="0037335E" w:rsidRPr="004D0DF3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N</w:t>
            </w:r>
            <w:r w:rsidRPr="00A41802">
              <w:rPr>
                <w:rFonts w:ascii="GHEA Grapalat" w:hAnsi="GHEA Grapalat"/>
                <w:lang w:val="hy-AM"/>
              </w:rPr>
              <w:t xml:space="preserve"> 543-02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Առաջարկություններ և դիտողություններ չկան։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F06CB" w:rsidRPr="00A41802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4D0DF3">
              <w:rPr>
                <w:rFonts w:ascii="GHEA Grapalat" w:hAnsi="GHEA Grapalat"/>
                <w:lang w:val="hy-AM"/>
              </w:rPr>
              <w:t>Հայէկոնոմբանկ</w:t>
            </w:r>
            <w:proofErr w:type="spellEnd"/>
            <w:r w:rsidRPr="004D0DF3">
              <w:rPr>
                <w:rFonts w:ascii="GHEA Grapalat" w:hAnsi="GHEA Grapalat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ԲԲԸ</w:t>
            </w:r>
            <w:r w:rsidRPr="00A41802">
              <w:rPr>
                <w:rFonts w:ascii="GHEA Grapalat" w:hAnsi="GHEA Grapalat"/>
                <w:lang w:val="hy-AM"/>
              </w:rPr>
              <w:t>-ի գործադիր տնօրեն,</w:t>
            </w:r>
            <w:r w:rsidR="0037335E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/>
                <w:lang w:val="hy-AM"/>
              </w:rPr>
              <w:t xml:space="preserve">04.02.2019թ. </w:t>
            </w:r>
            <w:r w:rsidRPr="004D0DF3">
              <w:rPr>
                <w:rFonts w:ascii="GHEA Grapalat" w:hAnsi="GHEA Grapalat"/>
                <w:lang w:val="hy-AM"/>
              </w:rPr>
              <w:t>N</w:t>
            </w:r>
            <w:r w:rsidRPr="00A41802">
              <w:rPr>
                <w:rFonts w:ascii="GHEA Grapalat" w:hAnsi="GHEA Grapalat"/>
                <w:lang w:val="hy-AM"/>
              </w:rPr>
              <w:t xml:space="preserve"> 33.1-03/35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76B77" w:rsidRPr="004D0DF3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7" w:rsidRPr="00A41802" w:rsidRDefault="00876B77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335E">
              <w:rPr>
                <w:rFonts w:ascii="GHEA Grapalat" w:hAnsi="GHEA Grapalat"/>
                <w:lang w:val="hy-AM"/>
              </w:rPr>
              <w:t>«</w:t>
            </w:r>
            <w:proofErr w:type="spellStart"/>
            <w:r w:rsidRPr="0037335E">
              <w:rPr>
                <w:rFonts w:ascii="GHEA Grapalat" w:hAnsi="GHEA Grapalat"/>
                <w:lang w:val="hy-AM"/>
              </w:rPr>
              <w:t>Արմսվիսբանկ</w:t>
            </w:r>
            <w:proofErr w:type="spellEnd"/>
            <w:r w:rsidRPr="0037335E">
              <w:rPr>
                <w:rFonts w:ascii="GHEA Grapalat" w:hAnsi="GHEA Grapalat"/>
                <w:lang w:val="hy-AM"/>
              </w:rPr>
              <w:t>» ՓԲԸ-ի գործադիր տնօրեն,</w:t>
            </w:r>
            <w:r w:rsidR="0037335E">
              <w:rPr>
                <w:rFonts w:ascii="GHEA Grapalat" w:hAnsi="GHEA Grapalat"/>
                <w:lang w:val="hy-AM"/>
              </w:rPr>
              <w:t xml:space="preserve"> </w:t>
            </w:r>
            <w:r w:rsidRPr="0037335E">
              <w:rPr>
                <w:rFonts w:ascii="GHEA Grapalat" w:hAnsi="GHEA Grapalat"/>
                <w:lang w:val="hy-AM"/>
              </w:rPr>
              <w:t>11.02.2019թ.</w:t>
            </w:r>
            <w:r w:rsidR="0037335E">
              <w:rPr>
                <w:rFonts w:ascii="GHEA Grapalat" w:hAnsi="GHEA Grapalat"/>
                <w:lang w:val="hy-AM"/>
              </w:rPr>
              <w:t xml:space="preserve"> </w:t>
            </w:r>
            <w:r w:rsidRPr="004D0DF3">
              <w:rPr>
                <w:rFonts w:ascii="GHEA Grapalat" w:hAnsi="GHEA Grapalat"/>
                <w:lang w:val="hy-AM"/>
              </w:rPr>
              <w:t>N</w:t>
            </w:r>
            <w:r w:rsidRPr="00A41802">
              <w:rPr>
                <w:rFonts w:ascii="GHEA Grapalat" w:hAnsi="GHEA Grapalat"/>
                <w:lang w:val="hy-AM"/>
              </w:rPr>
              <w:t xml:space="preserve"> 346/06/1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F9" w:rsidRPr="00A41802" w:rsidRDefault="00AE73F9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Նախագծում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տեղ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գտած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փոխություններն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Calibri"/>
                <w:lang w:val="hy-AM"/>
              </w:rPr>
              <w:t>«Ա</w:t>
            </w:r>
            <w:r w:rsidRPr="00A41802">
              <w:rPr>
                <w:rFonts w:ascii="GHEA Grapalat" w:hAnsi="GHEA Grapalat" w:cs="Arial"/>
                <w:lang w:val="hy-AM"/>
              </w:rPr>
              <w:t>րմսվիսբանկ</w:t>
            </w:r>
            <w:r w:rsidRPr="00A41802">
              <w:rPr>
                <w:rFonts w:ascii="GHEA Grapalat" w:hAnsi="GHEA Grapalat" w:cs="Calibri"/>
                <w:lang w:val="hy-AM"/>
              </w:rPr>
              <w:t>»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ՓԲԸ</w:t>
            </w:r>
            <w:r w:rsidRPr="00A41802">
              <w:rPr>
                <w:rFonts w:ascii="GHEA Grapalat" w:hAnsi="GHEA Grapalat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կողմից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իրականացման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տեսանկյունից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գնահատվում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դրական</w:t>
            </w:r>
            <w:r w:rsidRPr="00A41802">
              <w:rPr>
                <w:rFonts w:ascii="GHEA Grapalat" w:hAnsi="GHEA Grapalat"/>
                <w:lang w:val="hy-AM"/>
              </w:rPr>
              <w:t>:</w:t>
            </w:r>
          </w:p>
          <w:p w:rsidR="00876B77" w:rsidRPr="00A41802" w:rsidRDefault="00AE73F9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Միևնույն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ժամանակ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Ֆինանսավորող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կազմակերպությունների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աշխատանքները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շրջանակներում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ավելի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արդյունավետ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դարձնելու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նպատակով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առաջարկում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ենք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քննարկել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="00B83F93" w:rsidRPr="00A41802">
              <w:rPr>
                <w:rFonts w:ascii="GHEA Grapalat" w:hAnsi="GHEA Grapalat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հնարավորության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դեպքում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վերոնշյալ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նախագծում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իրականացնել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="00B83F93" w:rsidRPr="00A41802">
              <w:rPr>
                <w:rFonts w:ascii="GHEA Grapalat" w:hAnsi="GHEA Grapalat" w:cs="Arial"/>
                <w:lang w:val="hy-AM"/>
              </w:rPr>
              <w:t>ստորև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նշված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փոփոխությունը</w:t>
            </w:r>
            <w:r w:rsidRPr="00A41802">
              <w:rPr>
                <w:rFonts w:ascii="GHEA Grapalat" w:hAnsi="GHEA Grapalat"/>
                <w:lang w:val="hy-AM"/>
              </w:rPr>
              <w:t xml:space="preserve">: </w:t>
            </w:r>
            <w:r w:rsidRPr="00A41802">
              <w:rPr>
                <w:rFonts w:ascii="GHEA Grapalat" w:hAnsi="GHEA Grapalat" w:cs="Arial"/>
                <w:lang w:val="hy-AM"/>
              </w:rPr>
              <w:t>Նախագծի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համաձայն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հաստատվող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պայմանագրային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գումարի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նկատմամբ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առկա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սահմանափակում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համաձայն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որի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տրամադրվող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պայմանագրային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գումարը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չի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</w:t>
            </w:r>
            <w:r w:rsidR="00B83F93" w:rsidRPr="00A41802">
              <w:rPr>
                <w:rFonts w:ascii="GHEA Grapalat" w:hAnsi="GHEA Grapalat" w:cs="Arial"/>
                <w:lang w:val="hy-AM"/>
              </w:rPr>
              <w:t>րող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գերազանցել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="00B83F93" w:rsidRPr="00A41802">
              <w:rPr>
                <w:rFonts w:ascii="GHEA Grapalat" w:hAnsi="GHEA Grapalat"/>
                <w:lang w:val="hy-AM"/>
              </w:rPr>
              <w:t>և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գյուղացիական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տնտեսությունների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մի</w:t>
            </w:r>
            <w:r w:rsidR="00B83F93" w:rsidRPr="00A41802">
              <w:rPr>
                <w:rFonts w:ascii="GHEA Grapalat" w:hAnsi="GHEA Grapalat" w:cs="Arial"/>
                <w:lang w:val="hy-AM"/>
              </w:rPr>
              <w:t xml:space="preserve">ջև 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կնքված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մթերման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պայմանագրերում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նշված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հումքի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գնման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արժեքը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իսկ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lastRenderedPageBreak/>
              <w:t>հումքի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գնման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նվազագույն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գներով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հաշվարկված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լինելու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դեպքում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հումքի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գնման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ակնկալվող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արժեքի</w:t>
            </w:r>
            <w:r w:rsidRPr="00A41802">
              <w:rPr>
                <w:rFonts w:ascii="GHEA Grapalat" w:hAnsi="GHEA Grapalat"/>
                <w:lang w:val="hy-AM"/>
              </w:rPr>
              <w:t xml:space="preserve"> 120 </w:t>
            </w:r>
            <w:r w:rsidRPr="00A41802">
              <w:rPr>
                <w:rFonts w:ascii="GHEA Grapalat" w:hAnsi="GHEA Grapalat" w:cs="Arial"/>
                <w:lang w:val="hy-AM"/>
              </w:rPr>
              <w:t>տոկոսը</w:t>
            </w:r>
            <w:r w:rsidRPr="00A41802">
              <w:rPr>
                <w:rFonts w:ascii="GHEA Grapalat" w:hAnsi="GHEA Grapalat"/>
                <w:lang w:val="hy-AM"/>
              </w:rPr>
              <w:t xml:space="preserve">: </w:t>
            </w:r>
            <w:r w:rsidRPr="00A41802">
              <w:rPr>
                <w:rFonts w:ascii="GHEA Grapalat" w:hAnsi="GHEA Grapalat" w:cs="Arial"/>
                <w:lang w:val="hy-AM"/>
              </w:rPr>
              <w:t>Նշված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սահմանա</w:t>
            </w:r>
            <w:r w:rsidR="00B83F93" w:rsidRPr="00A41802">
              <w:rPr>
                <w:rFonts w:ascii="GHEA Grapalat" w:hAnsi="GHEA Grapalat" w:cs="Arial"/>
                <w:lang w:val="hy-AM"/>
              </w:rPr>
              <w:t>փակումը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խոչընդոտ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հանդիսանում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տարբեր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ժամանակահատվա</w:t>
            </w:r>
            <w:r w:rsidR="004D7A3E" w:rsidRPr="00A41802">
              <w:rPr>
                <w:rFonts w:ascii="GHEA Grapalat" w:hAnsi="GHEA Grapalat" w:cs="Arial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ծներում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կնքված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մթերման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պայմանագրերի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ֆինա</w:t>
            </w:r>
            <w:r w:rsidR="00B83F93" w:rsidRPr="00A41802">
              <w:rPr>
                <w:rFonts w:ascii="GHEA Grapalat" w:hAnsi="GHEA Grapalat" w:cs="Arial"/>
                <w:lang w:val="hy-AM"/>
              </w:rPr>
              <w:t>ն</w:t>
            </w:r>
            <w:r w:rsidRPr="00A41802">
              <w:rPr>
                <w:rFonts w:ascii="GHEA Grapalat" w:hAnsi="GHEA Grapalat" w:cs="Arial"/>
                <w:lang w:val="hy-AM"/>
              </w:rPr>
              <w:t>սավ</w:t>
            </w:r>
            <w:r w:rsidR="00B83F93" w:rsidRPr="00A41802">
              <w:rPr>
                <w:rFonts w:ascii="GHEA Grapalat" w:hAnsi="GHEA Grapalat" w:cs="Arial"/>
                <w:lang w:val="hy-AM"/>
              </w:rPr>
              <w:t xml:space="preserve">որման </w:t>
            </w:r>
            <w:r w:rsidRPr="00A41802">
              <w:rPr>
                <w:rFonts w:ascii="GHEA Grapalat" w:hAnsi="GHEA Grapalat" w:cs="Arial"/>
                <w:lang w:val="hy-AM"/>
              </w:rPr>
              <w:t>օպերատիվ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իրականացնելուն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քանի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որ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կողմից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ներկայացված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մթերման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պայմանագրերի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յուրաքանչյուր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="00B83F93" w:rsidRPr="00A41802">
              <w:rPr>
                <w:rFonts w:ascii="GHEA Grapalat" w:hAnsi="GHEA Grapalat" w:cs="Arial"/>
                <w:lang w:val="hy-AM"/>
              </w:rPr>
              <w:t>փ</w:t>
            </w:r>
            <w:r w:rsidRPr="00A41802">
              <w:rPr>
                <w:rFonts w:ascii="GHEA Grapalat" w:hAnsi="GHEA Grapalat" w:cs="Arial"/>
                <w:lang w:val="hy-AM"/>
              </w:rPr>
              <w:t>աթեթի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ֆինանսավորումն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ենթադրում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ֆինանսավորող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կառույցներում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վարկավորման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գործընթացի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բոլոր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փուլերով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նախատեսված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գործողությունների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իրականացում</w:t>
            </w:r>
            <w:r w:rsidRPr="00A41802">
              <w:rPr>
                <w:rFonts w:ascii="GHEA Grapalat" w:hAnsi="GHEA Grapalat"/>
                <w:lang w:val="hy-AM"/>
              </w:rPr>
              <w:t xml:space="preserve">: </w:t>
            </w:r>
            <w:r w:rsidRPr="00A41802">
              <w:rPr>
                <w:rFonts w:ascii="GHEA Grapalat" w:hAnsi="GHEA Grapalat" w:cs="Arial"/>
                <w:lang w:val="hy-AM"/>
              </w:rPr>
              <w:t>Ուստի</w:t>
            </w:r>
            <w:r w:rsidRPr="00A41802">
              <w:rPr>
                <w:rFonts w:ascii="GHEA Grapalat" w:hAnsi="GHEA Grapalat"/>
                <w:lang w:val="hy-AM"/>
              </w:rPr>
              <w:t xml:space="preserve">' </w:t>
            </w:r>
            <w:r w:rsidRPr="00A41802">
              <w:rPr>
                <w:rFonts w:ascii="GHEA Grapalat" w:hAnsi="GHEA Grapalat" w:cs="Arial"/>
                <w:lang w:val="hy-AM"/>
              </w:rPr>
              <w:t>առաջարկվում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է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վերոնշյալ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գումարային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սահմանափակումը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կիրառել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տրամադրվող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գումարի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նկատմամբ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հնարավորություն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ընձեռելով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ֆինանսավորող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կառույցին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վարկառուի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կողմից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նախապես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ներկայացված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նախագծի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հիման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վրա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կնքել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վարկային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պայմանագիր</w:t>
            </w:r>
            <w:r w:rsidRPr="00A41802">
              <w:rPr>
                <w:rFonts w:ascii="GHEA Grapalat" w:hAnsi="GHEA Grapalat"/>
                <w:lang w:val="hy-AM"/>
              </w:rPr>
              <w:t xml:space="preserve">, </w:t>
            </w:r>
            <w:r w:rsidRPr="00A41802">
              <w:rPr>
                <w:rFonts w:ascii="GHEA Grapalat" w:hAnsi="GHEA Grapalat" w:cs="Arial"/>
                <w:lang w:val="hy-AM"/>
              </w:rPr>
              <w:t>իսկ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առանձին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մաս</w:t>
            </w:r>
            <w:r w:rsidR="00B83F93" w:rsidRPr="00A41802">
              <w:rPr>
                <w:rFonts w:ascii="GHEA Grapalat" w:hAnsi="GHEA Grapalat" w:cs="Arial"/>
                <w:lang w:val="hy-AM"/>
              </w:rPr>
              <w:t>ն</w:t>
            </w:r>
            <w:r w:rsidR="008E5085" w:rsidRPr="00A41802">
              <w:rPr>
                <w:rFonts w:ascii="GHEA Grapalat" w:hAnsi="GHEA Grapalat" w:cs="Arial"/>
                <w:lang w:val="hy-AM"/>
              </w:rPr>
              <w:t>աբաժին</w:t>
            </w:r>
            <w:r w:rsidRPr="00A41802">
              <w:rPr>
                <w:rFonts w:ascii="GHEA Grapalat" w:hAnsi="GHEA Grapalat" w:cs="Arial"/>
                <w:lang w:val="hy-AM"/>
              </w:rPr>
              <w:t>ների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տրամադրումն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իրակա</w:t>
            </w:r>
            <w:r w:rsidR="004D7A3E" w:rsidRPr="00A41802">
              <w:rPr>
                <w:rFonts w:ascii="GHEA Grapalat" w:hAnsi="GHEA Grapalat" w:cs="Arial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նացնել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վարկառու</w:t>
            </w:r>
            <w:r w:rsidR="008E5085" w:rsidRPr="00A41802">
              <w:rPr>
                <w:rFonts w:ascii="GHEA Grapalat" w:hAnsi="GHEA Grapalat" w:cs="Arial"/>
                <w:lang w:val="hy-AM"/>
              </w:rPr>
              <w:t>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կողմից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ծրագրի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պահանջներին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համապատասխան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ներկայաց</w:t>
            </w:r>
            <w:r w:rsidR="004D7A3E" w:rsidRPr="00A41802">
              <w:rPr>
                <w:rFonts w:ascii="GHEA Grapalat" w:hAnsi="GHEA Grapalat" w:cs="Arial"/>
                <w:lang w:val="hy-AM"/>
              </w:rPr>
              <w:t>-</w:t>
            </w:r>
            <w:r w:rsidRPr="00A41802">
              <w:rPr>
                <w:rFonts w:ascii="GHEA Grapalat" w:hAnsi="GHEA Grapalat" w:cs="Arial"/>
                <w:lang w:val="hy-AM"/>
              </w:rPr>
              <w:t>ված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մթերման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պայմանագրերի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հիման</w:t>
            </w:r>
            <w:r w:rsidRPr="00A41802">
              <w:rPr>
                <w:rFonts w:ascii="GHEA Grapalat" w:hAnsi="GHEA Grapalat"/>
                <w:lang w:val="hy-AM"/>
              </w:rPr>
              <w:t xml:space="preserve"> </w:t>
            </w:r>
            <w:r w:rsidRPr="00A41802">
              <w:rPr>
                <w:rFonts w:ascii="GHEA Grapalat" w:hAnsi="GHEA Grapalat" w:cs="Arial"/>
                <w:lang w:val="hy-AM"/>
              </w:rPr>
              <w:t>վրա</w:t>
            </w:r>
            <w:r w:rsidRPr="00A41802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7" w:rsidRPr="00A41802" w:rsidRDefault="00876B77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83F93" w:rsidRPr="00A41802" w:rsidRDefault="00B83F93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83F93" w:rsidRPr="00A41802" w:rsidRDefault="00B83F93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83F93" w:rsidRPr="00A41802" w:rsidRDefault="00B83F93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83F93" w:rsidRPr="00A41802" w:rsidRDefault="00B83F93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Առաջարկությունը հակասում է ծրագրի տրամաբանությանը։</w:t>
            </w:r>
          </w:p>
          <w:p w:rsidR="00B83F93" w:rsidRPr="00A41802" w:rsidRDefault="00B83F93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 xml:space="preserve">Միաժամանակ ծրագիրը հնարավորություն է տալիս յուրաքանչյուր շահառուի մինչև 1.5 մլրդ դրամի շրջանակներում մի քանի անգամ դիմելու և օգտվելու ծրագրից։ 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7" w:rsidRPr="00A41802" w:rsidRDefault="00876B77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E5085" w:rsidRPr="0037335E" w:rsidTr="0037335E">
        <w:trPr>
          <w:trHeight w:val="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85" w:rsidRPr="00A41802" w:rsidRDefault="008E5085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37335E">
              <w:rPr>
                <w:rFonts w:ascii="GHEA Grapalat" w:hAnsi="GHEA Grapalat"/>
                <w:lang w:val="hy-AM"/>
              </w:rPr>
              <w:lastRenderedPageBreak/>
              <w:t>«</w:t>
            </w:r>
            <w:proofErr w:type="spellStart"/>
            <w:r w:rsidRPr="0037335E">
              <w:rPr>
                <w:rFonts w:ascii="GHEA Grapalat" w:hAnsi="GHEA Grapalat"/>
                <w:lang w:val="hy-AM"/>
              </w:rPr>
              <w:t>Բիբլոս</w:t>
            </w:r>
            <w:proofErr w:type="spellEnd"/>
            <w:r w:rsidRPr="0037335E">
              <w:rPr>
                <w:rFonts w:ascii="GHEA Grapalat" w:hAnsi="GHEA Grapalat"/>
                <w:lang w:val="hy-AM"/>
              </w:rPr>
              <w:t xml:space="preserve"> Բանկ Արմենիա» ՓԲԸ-ի գլխավոր գործադիր տնօրեն,</w:t>
            </w:r>
            <w:r w:rsidR="0037335E">
              <w:rPr>
                <w:rFonts w:ascii="GHEA Grapalat" w:hAnsi="GHEA Grapalat"/>
                <w:lang w:val="hy-AM"/>
              </w:rPr>
              <w:t xml:space="preserve"> </w:t>
            </w:r>
            <w:r w:rsidRPr="0037335E">
              <w:rPr>
                <w:rFonts w:ascii="GHEA Grapalat" w:hAnsi="GHEA Grapalat"/>
                <w:lang w:val="hy-AM"/>
              </w:rPr>
              <w:t>08.02.2019թ.</w:t>
            </w:r>
            <w:r w:rsidR="0037335E">
              <w:rPr>
                <w:rFonts w:ascii="GHEA Grapalat" w:hAnsi="GHEA Grapalat"/>
                <w:lang w:val="hy-AM"/>
              </w:rPr>
              <w:t xml:space="preserve"> </w:t>
            </w:r>
            <w:r w:rsidRPr="0037335E">
              <w:rPr>
                <w:rFonts w:ascii="GHEA Grapalat" w:hAnsi="GHEA Grapalat"/>
                <w:lang w:val="hy-AM"/>
              </w:rPr>
              <w:t xml:space="preserve">N </w:t>
            </w:r>
            <w:r w:rsidRPr="00A41802">
              <w:rPr>
                <w:rFonts w:ascii="GHEA Grapalat" w:hAnsi="GHEA Grapalat"/>
                <w:lang w:val="hy-AM"/>
              </w:rPr>
              <w:t>259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85" w:rsidRPr="00A41802" w:rsidRDefault="008E5085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85" w:rsidRPr="00A41802" w:rsidRDefault="008E5085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85" w:rsidRPr="00A41802" w:rsidRDefault="008E5085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F06CB" w:rsidRPr="004D0DF3" w:rsidTr="0037335E">
        <w:trPr>
          <w:trHeight w:val="109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745DE3" w:rsidP="004D0DF3">
            <w:pPr>
              <w:pStyle w:val="ListParagraph"/>
              <w:numPr>
                <w:ilvl w:val="0"/>
                <w:numId w:val="2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 w:rsidRPr="00A41802">
              <w:rPr>
                <w:rFonts w:ascii="GHEA Grapalat" w:hAnsi="GHEA Grapalat"/>
                <w:lang w:val="hy-AM"/>
              </w:rPr>
              <w:t>Ծրագրի մասնա</w:t>
            </w:r>
            <w:r w:rsidR="00871AB6" w:rsidRPr="00A41802">
              <w:rPr>
                <w:rFonts w:ascii="GHEA Grapalat" w:hAnsi="GHEA Grapalat"/>
                <w:lang w:val="hy-AM"/>
              </w:rPr>
              <w:t>-</w:t>
            </w:r>
            <w:r w:rsidRPr="00A41802">
              <w:rPr>
                <w:rFonts w:ascii="GHEA Grapalat" w:hAnsi="GHEA Grapalat"/>
                <w:lang w:val="hy-AM"/>
              </w:rPr>
              <w:t>կից այլ ՖԿ-ներ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745DE3" w:rsidP="00A4180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A41802">
              <w:rPr>
                <w:rFonts w:ascii="GHEA Grapalat" w:hAnsi="GHEA Grapalat" w:cs="Arial"/>
                <w:lang w:val="hy-AM"/>
              </w:rPr>
              <w:t>ՀՀ գյուղատնտեսության նախարարի առաջին տեղակալի 2019 թվականի հունվարի 29-ի N ԳԳ/ԳՂ-1/286-19</w:t>
            </w:r>
            <w:r w:rsidR="005E7F83" w:rsidRPr="00A41802">
              <w:rPr>
                <w:rFonts w:ascii="GHEA Grapalat" w:hAnsi="GHEA Grapalat" w:cs="Arial"/>
                <w:lang w:val="hy-AM"/>
              </w:rPr>
              <w:t xml:space="preserve"> գրությամբ նախագիծը ներկայացվել է ևս 1</w:t>
            </w:r>
            <w:r w:rsidR="003B12B5" w:rsidRPr="00A41802">
              <w:rPr>
                <w:rFonts w:ascii="GHEA Grapalat" w:hAnsi="GHEA Grapalat" w:cs="Arial"/>
                <w:lang w:val="hy-AM"/>
              </w:rPr>
              <w:t>0</w:t>
            </w:r>
            <w:r w:rsidR="005E7F83" w:rsidRPr="00A41802">
              <w:rPr>
                <w:rFonts w:ascii="GHEA Grapalat" w:hAnsi="GHEA Grapalat" w:cs="Arial"/>
                <w:lang w:val="hy-AM"/>
              </w:rPr>
              <w:t xml:space="preserve"> Ֆկ-ների, որոցից 2019 թվականի փետրվարի 1</w:t>
            </w:r>
            <w:r w:rsidR="003B12B5" w:rsidRPr="00A41802">
              <w:rPr>
                <w:rFonts w:ascii="GHEA Grapalat" w:hAnsi="GHEA Grapalat" w:cs="Arial"/>
                <w:lang w:val="hy-AM"/>
              </w:rPr>
              <w:t>3</w:t>
            </w:r>
            <w:r w:rsidR="005E7F83" w:rsidRPr="00A41802">
              <w:rPr>
                <w:rFonts w:ascii="GHEA Grapalat" w:hAnsi="GHEA Grapalat" w:cs="Arial"/>
                <w:lang w:val="hy-AM"/>
              </w:rPr>
              <w:t>-ի դրությամբ պատասխան-գրություն</w:t>
            </w:r>
            <w:r w:rsidR="003B12B5" w:rsidRPr="00A41802">
              <w:rPr>
                <w:rFonts w:ascii="GHEA Grapalat" w:hAnsi="GHEA Grapalat" w:cs="Arial"/>
                <w:lang w:val="hy-AM"/>
              </w:rPr>
              <w:t>ներ դեռևս</w:t>
            </w:r>
            <w:r w:rsidR="005E7F83" w:rsidRPr="00A41802">
              <w:rPr>
                <w:rFonts w:ascii="GHEA Grapalat" w:hAnsi="GHEA Grapalat" w:cs="Arial"/>
                <w:lang w:val="hy-AM"/>
              </w:rPr>
              <w:t xml:space="preserve"> չ</w:t>
            </w:r>
            <w:r w:rsidR="003B12B5" w:rsidRPr="00A41802">
              <w:rPr>
                <w:rFonts w:ascii="GHEA Grapalat" w:hAnsi="GHEA Grapalat" w:cs="Arial"/>
                <w:lang w:val="hy-AM"/>
              </w:rPr>
              <w:t>են</w:t>
            </w:r>
            <w:r w:rsidR="005E7F83" w:rsidRPr="00A41802">
              <w:rPr>
                <w:rFonts w:ascii="GHEA Grapalat" w:hAnsi="GHEA Grapalat" w:cs="Arial"/>
                <w:lang w:val="hy-AM"/>
              </w:rPr>
              <w:t xml:space="preserve"> ստացվել։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A41802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41802" w:rsidRDefault="00CF06CB" w:rsidP="00A4180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AB314B" w:rsidRPr="008E5085" w:rsidRDefault="00AB314B">
      <w:pPr>
        <w:rPr>
          <w:lang w:val="hy-AM"/>
        </w:rPr>
      </w:pPr>
    </w:p>
    <w:sectPr w:rsidR="00AB314B" w:rsidRPr="008E5085" w:rsidSect="00453F2C">
      <w:pgSz w:w="16838" w:h="11906" w:orient="landscape" w:code="9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2C9"/>
    <w:multiLevelType w:val="hybridMultilevel"/>
    <w:tmpl w:val="88D00FD0"/>
    <w:lvl w:ilvl="0" w:tplc="89F4B5A8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 w15:restartNumberingAfterBreak="0">
    <w:nsid w:val="13491238"/>
    <w:multiLevelType w:val="hybridMultilevel"/>
    <w:tmpl w:val="9C0E630E"/>
    <w:lvl w:ilvl="0" w:tplc="F2C63772">
      <w:start w:val="5"/>
      <w:numFmt w:val="bullet"/>
      <w:lvlText w:val="-"/>
      <w:lvlJc w:val="left"/>
      <w:pPr>
        <w:ind w:left="49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17A672CD"/>
    <w:multiLevelType w:val="hybridMultilevel"/>
    <w:tmpl w:val="BD32A5A4"/>
    <w:lvl w:ilvl="0" w:tplc="5B4266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43C4DE0"/>
    <w:multiLevelType w:val="hybridMultilevel"/>
    <w:tmpl w:val="90C45048"/>
    <w:lvl w:ilvl="0" w:tplc="5B4266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5D22AD3"/>
    <w:multiLevelType w:val="hybridMultilevel"/>
    <w:tmpl w:val="7F1015AE"/>
    <w:lvl w:ilvl="0" w:tplc="89B8FF88">
      <w:numFmt w:val="bullet"/>
      <w:lvlText w:val="-"/>
      <w:lvlJc w:val="left"/>
      <w:pPr>
        <w:ind w:left="1590" w:hanging="87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971B6"/>
    <w:multiLevelType w:val="hybridMultilevel"/>
    <w:tmpl w:val="E3168810"/>
    <w:lvl w:ilvl="0" w:tplc="911E8E8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8592006"/>
    <w:multiLevelType w:val="hybridMultilevel"/>
    <w:tmpl w:val="BD32A5A4"/>
    <w:lvl w:ilvl="0" w:tplc="5B4266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BA6478"/>
    <w:multiLevelType w:val="hybridMultilevel"/>
    <w:tmpl w:val="16342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F126D"/>
    <w:multiLevelType w:val="hybridMultilevel"/>
    <w:tmpl w:val="48B6CE2C"/>
    <w:lvl w:ilvl="0" w:tplc="F2C63772">
      <w:start w:val="5"/>
      <w:numFmt w:val="bullet"/>
      <w:lvlText w:val="-"/>
      <w:lvlJc w:val="left"/>
      <w:pPr>
        <w:ind w:left="74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47277694"/>
    <w:multiLevelType w:val="hybridMultilevel"/>
    <w:tmpl w:val="90C45048"/>
    <w:lvl w:ilvl="0" w:tplc="5B4266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BBE1465"/>
    <w:multiLevelType w:val="hybridMultilevel"/>
    <w:tmpl w:val="BD32A5A4"/>
    <w:lvl w:ilvl="0" w:tplc="5B4266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E2A2201"/>
    <w:multiLevelType w:val="hybridMultilevel"/>
    <w:tmpl w:val="9DE02C76"/>
    <w:lvl w:ilvl="0" w:tplc="A928EEF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 w15:restartNumberingAfterBreak="0">
    <w:nsid w:val="73FC6A69"/>
    <w:multiLevelType w:val="hybridMultilevel"/>
    <w:tmpl w:val="2B305860"/>
    <w:lvl w:ilvl="0" w:tplc="673857AE">
      <w:start w:val="1"/>
      <w:numFmt w:val="decimal"/>
      <w:lvlText w:val="%1."/>
      <w:lvlJc w:val="left"/>
      <w:pPr>
        <w:ind w:left="702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3" w15:restartNumberingAfterBreak="0">
    <w:nsid w:val="74C87756"/>
    <w:multiLevelType w:val="hybridMultilevel"/>
    <w:tmpl w:val="16342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60511"/>
    <w:multiLevelType w:val="hybridMultilevel"/>
    <w:tmpl w:val="B380BD22"/>
    <w:lvl w:ilvl="0" w:tplc="C424399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2"/>
  </w:num>
  <w:num w:numId="5">
    <w:abstractNumId w:val="13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9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B2"/>
    <w:rsid w:val="0004513D"/>
    <w:rsid w:val="00057496"/>
    <w:rsid w:val="00081AB2"/>
    <w:rsid w:val="00113450"/>
    <w:rsid w:val="001243A4"/>
    <w:rsid w:val="00124C9E"/>
    <w:rsid w:val="00150858"/>
    <w:rsid w:val="001613D6"/>
    <w:rsid w:val="002503DE"/>
    <w:rsid w:val="002B2531"/>
    <w:rsid w:val="0037335E"/>
    <w:rsid w:val="00375AAF"/>
    <w:rsid w:val="003A5660"/>
    <w:rsid w:val="003B12B5"/>
    <w:rsid w:val="003C02FE"/>
    <w:rsid w:val="00453F2C"/>
    <w:rsid w:val="00486289"/>
    <w:rsid w:val="00492847"/>
    <w:rsid w:val="004D0DF3"/>
    <w:rsid w:val="004D7A3E"/>
    <w:rsid w:val="00595F0D"/>
    <w:rsid w:val="005E7F83"/>
    <w:rsid w:val="00615B53"/>
    <w:rsid w:val="006309F1"/>
    <w:rsid w:val="00745DE3"/>
    <w:rsid w:val="008168D6"/>
    <w:rsid w:val="00871AB6"/>
    <w:rsid w:val="00876B77"/>
    <w:rsid w:val="008816C7"/>
    <w:rsid w:val="008E5085"/>
    <w:rsid w:val="00906412"/>
    <w:rsid w:val="00943558"/>
    <w:rsid w:val="00953F3F"/>
    <w:rsid w:val="00977378"/>
    <w:rsid w:val="009C35A9"/>
    <w:rsid w:val="00A41802"/>
    <w:rsid w:val="00A6640A"/>
    <w:rsid w:val="00A667E2"/>
    <w:rsid w:val="00AB314B"/>
    <w:rsid w:val="00AE73F9"/>
    <w:rsid w:val="00B31255"/>
    <w:rsid w:val="00B83F93"/>
    <w:rsid w:val="00B9024E"/>
    <w:rsid w:val="00BF1026"/>
    <w:rsid w:val="00CA6808"/>
    <w:rsid w:val="00CE4941"/>
    <w:rsid w:val="00CF06CB"/>
    <w:rsid w:val="00D47B01"/>
    <w:rsid w:val="00D76168"/>
    <w:rsid w:val="00D85853"/>
    <w:rsid w:val="00DA3111"/>
    <w:rsid w:val="00DC052C"/>
    <w:rsid w:val="00DE59A6"/>
    <w:rsid w:val="00E14DF1"/>
    <w:rsid w:val="00E16B5D"/>
    <w:rsid w:val="00E40047"/>
    <w:rsid w:val="00FA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221C"/>
  <w15:docId w15:val="{5F39EC85-5E2E-4005-B1A9-351EEFAD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F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8D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A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12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Armenak Khachatryan</cp:lastModifiedBy>
  <cp:revision>3</cp:revision>
  <dcterms:created xsi:type="dcterms:W3CDTF">2019-02-18T05:12:00Z</dcterms:created>
  <dcterms:modified xsi:type="dcterms:W3CDTF">2019-02-27T07:46:00Z</dcterms:modified>
</cp:coreProperties>
</file>