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BB4C5" w14:textId="77777777" w:rsidR="00C266CF" w:rsidRPr="008077EB" w:rsidRDefault="000318D8" w:rsidP="008077EB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8077EB">
        <w:rPr>
          <w:rFonts w:ascii="GHEA Grapalat" w:hAnsi="GHEA Grapalat"/>
          <w:b/>
        </w:rPr>
        <w:t>ԱՄՓՈՓԱԹԵՐԹ</w:t>
      </w:r>
    </w:p>
    <w:p w14:paraId="7492B65D" w14:textId="70DF45C5" w:rsidR="000318D8" w:rsidRPr="008077EB" w:rsidRDefault="00551F5E" w:rsidP="008077EB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/>
          <w:b/>
          <w:bCs/>
          <w:caps/>
          <w:lang w:val="pt-BR"/>
        </w:rPr>
      </w:pPr>
      <w:r>
        <w:rPr>
          <w:rFonts w:ascii="GHEA Grapalat" w:hAnsi="GHEA Grapalat" w:cs="Times New Roman"/>
          <w:b/>
          <w:bCs/>
          <w:color w:val="000000"/>
          <w:lang w:val="hy-AM"/>
        </w:rPr>
        <w:t>«</w:t>
      </w:r>
      <w:r w:rsidRPr="008E4515">
        <w:rPr>
          <w:rFonts w:ascii="GHEA Grapalat" w:hAnsi="GHEA Grapalat" w:cs="Times New Roman"/>
          <w:b/>
          <w:bCs/>
          <w:color w:val="000000"/>
          <w:lang w:val="hy-AM"/>
        </w:rPr>
        <w:t>ԳՈՒՅՔ</w:t>
      </w:r>
      <w:r w:rsidRPr="00B83D0C">
        <w:rPr>
          <w:rFonts w:ascii="GHEA Grapalat" w:hAnsi="GHEA Grapalat" w:cs="Times New Roman"/>
          <w:b/>
          <w:bCs/>
          <w:color w:val="000000"/>
          <w:lang w:val="pt-BR"/>
        </w:rPr>
        <w:t xml:space="preserve"> </w:t>
      </w:r>
      <w:r w:rsidRPr="00B83D0C">
        <w:rPr>
          <w:rFonts w:ascii="GHEA Grapalat" w:hAnsi="GHEA Grapalat" w:cs="Times New Roman"/>
          <w:b/>
          <w:bCs/>
          <w:color w:val="000000"/>
          <w:lang w:val="hy-AM"/>
        </w:rPr>
        <w:t xml:space="preserve">ՀԵՏ ՎԵՐՑՆԵԼՈՒ </w:t>
      </w:r>
      <w:r>
        <w:rPr>
          <w:rFonts w:ascii="GHEA Grapalat" w:hAnsi="GHEA Grapalat" w:cs="Times New Roman"/>
          <w:b/>
          <w:bCs/>
          <w:color w:val="000000"/>
          <w:lang w:val="hy-AM"/>
        </w:rPr>
        <w:t xml:space="preserve">ԵՎ </w:t>
      </w:r>
      <w:r w:rsidRPr="008E4515">
        <w:rPr>
          <w:rFonts w:ascii="GHEA Grapalat" w:hAnsi="GHEA Grapalat" w:cs="Times New Roman"/>
          <w:b/>
          <w:bCs/>
          <w:color w:val="000000"/>
          <w:lang w:val="hy-AM"/>
        </w:rPr>
        <w:t>ԱՄՐԱՑՆԵԼՈՒ</w:t>
      </w:r>
      <w:r w:rsidRPr="00B83D0C">
        <w:rPr>
          <w:rFonts w:ascii="GHEA Grapalat" w:hAnsi="GHEA Grapalat" w:cs="Times New Roman"/>
          <w:b/>
          <w:bCs/>
          <w:color w:val="000000"/>
          <w:lang w:val="pt-BR"/>
        </w:rPr>
        <w:t xml:space="preserve"> </w:t>
      </w:r>
      <w:r w:rsidRPr="008E4515">
        <w:rPr>
          <w:rFonts w:ascii="GHEA Grapalat" w:hAnsi="GHEA Grapalat" w:cs="Times New Roman"/>
          <w:b/>
          <w:bCs/>
          <w:color w:val="000000"/>
          <w:lang w:val="hy-AM"/>
        </w:rPr>
        <w:t>ՄԱՍԻՆ</w:t>
      </w:r>
      <w:r>
        <w:rPr>
          <w:rFonts w:ascii="GHEA Grapalat" w:hAnsi="GHEA Grapalat" w:cs="Times New Roman"/>
          <w:b/>
          <w:bCs/>
          <w:color w:val="000000"/>
          <w:lang w:val="hy-AM"/>
        </w:rPr>
        <w:t xml:space="preserve">» </w:t>
      </w:r>
      <w:r w:rsidR="00672B8F" w:rsidRPr="008077EB">
        <w:rPr>
          <w:rFonts w:ascii="GHEA Grapalat" w:hAnsi="GHEA Grapalat"/>
          <w:b/>
          <w:caps/>
          <w:lang w:val="pt-BR"/>
        </w:rPr>
        <w:t>կԱՌԱՎԱՐՈՒԹՅԱՆ ՈՐՈՇՄԱՆ</w:t>
      </w:r>
      <w:r w:rsidR="004E22A6" w:rsidRPr="008077EB">
        <w:rPr>
          <w:rFonts w:ascii="GHEA Grapalat" w:hAnsi="GHEA Grapalat"/>
          <w:b/>
          <w:caps/>
          <w:lang w:val="pt-BR"/>
        </w:rPr>
        <w:t xml:space="preserve"> </w:t>
      </w:r>
      <w:r w:rsidR="00C91735" w:rsidRPr="008077EB">
        <w:rPr>
          <w:rFonts w:ascii="GHEA Grapalat" w:hAnsi="GHEA Grapalat"/>
          <w:b/>
          <w:caps/>
          <w:lang w:val="pt-BR"/>
        </w:rPr>
        <w:t xml:space="preserve">ՆԱԽԱԳԾԻ </w:t>
      </w:r>
      <w:r w:rsidR="00670D36" w:rsidRPr="008077EB">
        <w:rPr>
          <w:rFonts w:ascii="GHEA Grapalat" w:hAnsi="GHEA Grapalat"/>
          <w:b/>
          <w:caps/>
          <w:lang w:val="pt-BR"/>
        </w:rPr>
        <w:t>ՎԵՐԱԲԵՐՅԱԼ ՍՏԱՑՎԱԾ ԴԻՏՈՂՈՒԹՅՈՒՆՆԵՐԻ ԵՎ</w:t>
      </w:r>
      <w:r w:rsidR="00670D36" w:rsidRPr="008077EB">
        <w:rPr>
          <w:rFonts w:ascii="GHEA Grapalat" w:hAnsi="GHEA Grapalat"/>
          <w:b/>
          <w:lang w:val="hy-AM"/>
        </w:rPr>
        <w:t xml:space="preserve"> ԱՌԱՋԱՐԿՈՒԹՅՈՒՆՆԵՐԻ</w:t>
      </w:r>
    </w:p>
    <w:p w14:paraId="3B6B14F5" w14:textId="77777777" w:rsidR="00B87124" w:rsidRPr="008077EB" w:rsidRDefault="00B87124" w:rsidP="008077EB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 w:firstRow="1" w:lastRow="0" w:firstColumn="1" w:lastColumn="0" w:noHBand="0" w:noVBand="1"/>
      </w:tblPr>
      <w:tblGrid>
        <w:gridCol w:w="828"/>
        <w:gridCol w:w="2969"/>
        <w:gridCol w:w="4994"/>
        <w:gridCol w:w="2374"/>
        <w:gridCol w:w="4856"/>
      </w:tblGrid>
      <w:tr w:rsidR="00155912" w:rsidRPr="008077EB" w14:paraId="00815B42" w14:textId="77777777" w:rsidTr="00C77342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C88F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14:paraId="768DC959" w14:textId="2376BA91" w:rsidR="00155912" w:rsidRPr="00370D07" w:rsidRDefault="00370D07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r>
              <w:rPr>
                <w:rFonts w:ascii="GHEA Grapalat" w:eastAsia="Calibri" w:hAnsi="GHEA Grapalat" w:cs="Sylfaen"/>
                <w:b/>
                <w:color w:val="000000"/>
                <w:lang w:val="hy-AM" w:eastAsia="en-US"/>
              </w:rPr>
              <w:t>№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4C66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8077EB">
              <w:rPr>
                <w:rFonts w:ascii="GHEA Grapalat" w:hAnsi="GHEA Grapalat"/>
                <w:b/>
                <w:bCs/>
                <w:lang w:val="hy-AM"/>
              </w:rPr>
              <w:t>Առաջարկության հեղինակը¸</w:t>
            </w:r>
          </w:p>
          <w:p w14:paraId="13E9C2A5" w14:textId="77777777" w:rsidR="00155912" w:rsidRPr="008077EB" w:rsidRDefault="0073654A" w:rsidP="008077EB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8077EB">
              <w:rPr>
                <w:rFonts w:ascii="GHEA Grapalat" w:hAnsi="GHEA Grapalat"/>
                <w:b/>
                <w:bCs/>
                <w:lang w:val="hy-AM"/>
              </w:rPr>
              <w:t>գ</w:t>
            </w:r>
            <w:r w:rsidR="00155912" w:rsidRPr="008077EB">
              <w:rPr>
                <w:rFonts w:ascii="GHEA Grapalat" w:hAnsi="GHEA Grapalat"/>
                <w:b/>
                <w:bCs/>
                <w:lang w:val="hy-AM"/>
              </w:rPr>
              <w:t>րության ամսաթիվը, գրության համարը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E267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Առաջարկության</w:t>
            </w:r>
            <w:proofErr w:type="spellEnd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2E34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proofErr w:type="spellEnd"/>
            <w:r w:rsidR="00597CCB" w:rsidRPr="008077EB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8837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Կատարված</w:t>
            </w:r>
            <w:proofErr w:type="spellEnd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8077EB">
              <w:rPr>
                <w:rFonts w:ascii="GHEA Grapalat" w:eastAsia="Calibri" w:hAnsi="GHEA Grapalat"/>
                <w:b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8077EB" w14:paraId="1019278D" w14:textId="77777777" w:rsidTr="00C77342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6AC12" w14:textId="77777777"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8077EB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4181E" w14:textId="77777777"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  <w:lang w:val="hy-AM" w:eastAsia="ru-RU"/>
              </w:rPr>
            </w:pPr>
            <w:r w:rsidRPr="008077EB">
              <w:rPr>
                <w:rFonts w:eastAsia="Times New Roman"/>
                <w:bCs/>
                <w:sz w:val="24"/>
                <w:szCs w:val="24"/>
                <w:lang w:val="hy-AM" w:eastAsia="ru-RU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F35D" w14:textId="77777777" w:rsidR="00155912" w:rsidRPr="008077EB" w:rsidRDefault="00155912" w:rsidP="008077EB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8077EB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2708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1547" w14:textId="77777777" w:rsidR="00155912" w:rsidRPr="008077EB" w:rsidRDefault="00155912" w:rsidP="008077EB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077EB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F41B59" w14:paraId="5FF9F872" w14:textId="77777777" w:rsidTr="00A4354C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F0F23" w14:textId="77777777" w:rsidR="00164540" w:rsidRPr="008077EB" w:rsidRDefault="00164540" w:rsidP="00376079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670847" w14:textId="77777777" w:rsidR="00551F5E" w:rsidRDefault="00551F5E" w:rsidP="00F2381F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Ֆինանսների նախարարություն</w:t>
            </w:r>
          </w:p>
          <w:p w14:paraId="1ADB8DAE" w14:textId="77777777" w:rsidR="00F2381F" w:rsidRDefault="00F2381F" w:rsidP="00F2381F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  <w:p w14:paraId="06B824FB" w14:textId="4C31501F" w:rsidR="005A6726" w:rsidRDefault="005A6726" w:rsidP="00F2381F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01.02.2019թ.</w:t>
            </w:r>
          </w:p>
          <w:p w14:paraId="495F8C52" w14:textId="07CEEC15" w:rsidR="00551F5E" w:rsidRPr="00551F5E" w:rsidRDefault="005A6726" w:rsidP="00F2381F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№ </w:t>
            </w:r>
            <w:r w:rsidR="00551F5E" w:rsidRPr="00551F5E">
              <w:rPr>
                <w:rFonts w:ascii="GHEA Grapalat" w:hAnsi="GHEA Grapalat"/>
                <w:bCs/>
                <w:lang w:val="hy-AM"/>
              </w:rPr>
              <w:t>01/8-2/1311-19</w:t>
            </w:r>
          </w:p>
          <w:p w14:paraId="4CC46D0F" w14:textId="2C080EEC" w:rsidR="00DD797A" w:rsidRPr="008077EB" w:rsidRDefault="00DD797A" w:rsidP="00F2381F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1125" w14:textId="77777777" w:rsidR="00F2381F" w:rsidRPr="00F41B59" w:rsidRDefault="00F2381F" w:rsidP="007C7956">
            <w:pPr>
              <w:pStyle w:val="NoSpacing"/>
              <w:ind w:left="177" w:firstLine="0"/>
              <w:rPr>
                <w:rFonts w:ascii="GHEA Grapalat" w:hAnsi="GHEA Grapalat"/>
                <w:lang w:val="hy-AM"/>
              </w:rPr>
            </w:pPr>
            <w:r w:rsidRPr="00F41B59">
              <w:rPr>
                <w:rFonts w:ascii="GHEA Grapalat" w:hAnsi="GHEA Grapalat"/>
                <w:lang w:val="hy-AM"/>
              </w:rPr>
              <w:t xml:space="preserve">1. </w:t>
            </w:r>
            <w:r w:rsidRPr="00F41B59">
              <w:rPr>
                <w:rFonts w:ascii="GHEA Grapalat" w:hAnsi="GHEA Grapalat" w:cs="Arial"/>
                <w:lang w:val="hy-AM"/>
              </w:rPr>
              <w:t>Հաշվի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առնելով</w:t>
            </w:r>
            <w:r w:rsidRPr="00F41B59">
              <w:rPr>
                <w:rFonts w:ascii="GHEA Grapalat" w:hAnsi="GHEA Grapalat"/>
                <w:lang w:val="hy-AM"/>
              </w:rPr>
              <w:t xml:space="preserve">, </w:t>
            </w:r>
            <w:r w:rsidRPr="00F41B59">
              <w:rPr>
                <w:rFonts w:ascii="GHEA Grapalat" w:hAnsi="GHEA Grapalat" w:cs="Arial"/>
                <w:lang w:val="hy-AM"/>
              </w:rPr>
              <w:t>որ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գույքի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հանձնման</w:t>
            </w:r>
            <w:r w:rsidRPr="00F41B59">
              <w:rPr>
                <w:rFonts w:ascii="GHEA Grapalat" w:hAnsi="GHEA Grapalat"/>
                <w:lang w:val="hy-AM"/>
              </w:rPr>
              <w:t>-</w:t>
            </w:r>
            <w:r w:rsidRPr="00F41B59">
              <w:rPr>
                <w:rFonts w:ascii="GHEA Grapalat" w:hAnsi="GHEA Grapalat" w:cs="Arial"/>
                <w:lang w:val="hy-AM"/>
              </w:rPr>
              <w:t>ընդունման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արդյունքում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անհրաժեշտություն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է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առաջանում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իրականացնել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որոշակի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հաշվապահական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ձևակերպումներ՝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առաջարկում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ենք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Նախագծի</w:t>
            </w:r>
            <w:r w:rsidRPr="00F41B59">
              <w:rPr>
                <w:rFonts w:ascii="GHEA Grapalat" w:hAnsi="GHEA Grapalat"/>
                <w:lang w:val="hy-AM"/>
              </w:rPr>
              <w:t xml:space="preserve"> 1-</w:t>
            </w:r>
            <w:r w:rsidRPr="00F41B59">
              <w:rPr>
                <w:rFonts w:ascii="GHEA Grapalat" w:hAnsi="GHEA Grapalat" w:cs="Arial"/>
                <w:lang w:val="hy-AM"/>
              </w:rPr>
              <w:t>ին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և</w:t>
            </w:r>
            <w:r w:rsidRPr="00F41B59">
              <w:rPr>
                <w:rFonts w:ascii="GHEA Grapalat" w:hAnsi="GHEA Grapalat"/>
                <w:lang w:val="hy-AM"/>
              </w:rPr>
              <w:t xml:space="preserve"> 2-</w:t>
            </w:r>
            <w:r w:rsidRPr="00F41B59">
              <w:rPr>
                <w:rFonts w:ascii="GHEA Grapalat" w:hAnsi="GHEA Grapalat" w:cs="Arial"/>
                <w:lang w:val="hy-AM"/>
              </w:rPr>
              <w:t>րդ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կետերում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նշել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գույքի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արժեքները</w:t>
            </w:r>
            <w:r w:rsidRPr="00F41B59">
              <w:rPr>
                <w:rFonts w:ascii="GHEA Grapalat" w:hAnsi="GHEA Grapalat"/>
                <w:lang w:val="hy-AM"/>
              </w:rPr>
              <w:t>:</w:t>
            </w:r>
          </w:p>
          <w:p w14:paraId="4B927B6D" w14:textId="77777777" w:rsidR="00F2381F" w:rsidRPr="00F41B59" w:rsidRDefault="00F2381F" w:rsidP="007C7956">
            <w:pPr>
              <w:pStyle w:val="NoSpacing"/>
              <w:ind w:left="177" w:firstLine="0"/>
              <w:rPr>
                <w:rFonts w:ascii="GHEA Grapalat" w:hAnsi="GHEA Grapalat"/>
                <w:lang w:val="hy-AM"/>
              </w:rPr>
            </w:pPr>
            <w:r w:rsidRPr="00F41B59">
              <w:rPr>
                <w:rFonts w:ascii="GHEA Grapalat" w:hAnsi="GHEA Grapalat"/>
                <w:lang w:val="hy-AM"/>
              </w:rPr>
              <w:t xml:space="preserve">2. </w:t>
            </w:r>
            <w:r w:rsidRPr="00F41B59">
              <w:rPr>
                <w:rFonts w:ascii="GHEA Grapalat" w:hAnsi="GHEA Grapalat" w:cs="Arial"/>
                <w:lang w:val="hy-AM"/>
              </w:rPr>
              <w:t>Առաջարկում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ենք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Նախագծի</w:t>
            </w:r>
            <w:r w:rsidRPr="00F41B59">
              <w:rPr>
                <w:rFonts w:ascii="GHEA Grapalat" w:hAnsi="GHEA Grapalat"/>
                <w:lang w:val="hy-AM"/>
              </w:rPr>
              <w:t xml:space="preserve"> 4-</w:t>
            </w:r>
            <w:r w:rsidRPr="00F41B59">
              <w:rPr>
                <w:rFonts w:ascii="GHEA Grapalat" w:hAnsi="GHEA Grapalat" w:cs="Arial"/>
                <w:lang w:val="hy-AM"/>
              </w:rPr>
              <w:t>րդ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կետի</w:t>
            </w:r>
            <w:r w:rsidRPr="00F41B59">
              <w:rPr>
                <w:rFonts w:ascii="GHEA Grapalat" w:hAnsi="GHEA Grapalat"/>
                <w:lang w:val="hy-AM"/>
              </w:rPr>
              <w:t xml:space="preserve"> 1-</w:t>
            </w:r>
            <w:r w:rsidRPr="00F41B59">
              <w:rPr>
                <w:rFonts w:ascii="GHEA Grapalat" w:hAnsi="GHEA Grapalat" w:cs="Arial"/>
                <w:lang w:val="hy-AM"/>
              </w:rPr>
              <w:t>ին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ենթակետում</w:t>
            </w:r>
            <w:r w:rsidRPr="00F41B59">
              <w:rPr>
                <w:rFonts w:ascii="GHEA Grapalat" w:hAnsi="GHEA Grapalat"/>
                <w:lang w:val="hy-AM"/>
              </w:rPr>
              <w:t xml:space="preserve"> «1-</w:t>
            </w:r>
            <w:r w:rsidRPr="00F41B59">
              <w:rPr>
                <w:rFonts w:ascii="GHEA Grapalat" w:hAnsi="GHEA Grapalat" w:cs="Arial"/>
                <w:lang w:val="hy-AM"/>
              </w:rPr>
              <w:t>ին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կետում</w:t>
            </w:r>
            <w:r w:rsidRPr="00F41B59">
              <w:rPr>
                <w:rFonts w:ascii="GHEA Grapalat" w:hAnsi="GHEA Grapalat"/>
                <w:lang w:val="hy-AM"/>
              </w:rPr>
              <w:t xml:space="preserve">» </w:t>
            </w:r>
            <w:r w:rsidRPr="00F41B59">
              <w:rPr>
                <w:rFonts w:ascii="GHEA Grapalat" w:hAnsi="GHEA Grapalat" w:cs="Arial"/>
                <w:lang w:val="hy-AM"/>
              </w:rPr>
              <w:t>բառերից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հետո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լրացնել</w:t>
            </w:r>
            <w:r w:rsidRPr="00F41B59">
              <w:rPr>
                <w:rFonts w:ascii="GHEA Grapalat" w:hAnsi="GHEA Grapalat"/>
                <w:lang w:val="hy-AM"/>
              </w:rPr>
              <w:t xml:space="preserve"> «</w:t>
            </w:r>
            <w:r w:rsidRPr="00F41B59">
              <w:rPr>
                <w:rFonts w:ascii="GHEA Grapalat" w:hAnsi="GHEA Grapalat" w:cs="Arial"/>
                <w:lang w:val="hy-AM"/>
              </w:rPr>
              <w:t>և</w:t>
            </w:r>
            <w:r w:rsidRPr="00F41B59">
              <w:rPr>
                <w:rFonts w:ascii="GHEA Grapalat" w:hAnsi="GHEA Grapalat"/>
                <w:lang w:val="hy-AM"/>
              </w:rPr>
              <w:t xml:space="preserve"> 2-</w:t>
            </w:r>
            <w:r w:rsidRPr="00F41B59">
              <w:rPr>
                <w:rFonts w:ascii="GHEA Grapalat" w:hAnsi="GHEA Grapalat" w:cs="Arial"/>
                <w:lang w:val="hy-AM"/>
              </w:rPr>
              <w:t>րդ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կետում</w:t>
            </w:r>
            <w:r w:rsidRPr="00F41B59">
              <w:rPr>
                <w:rFonts w:ascii="GHEA Grapalat" w:hAnsi="GHEA Grapalat"/>
                <w:lang w:val="hy-AM"/>
              </w:rPr>
              <w:t xml:space="preserve">» </w:t>
            </w:r>
            <w:r w:rsidRPr="00F41B59">
              <w:rPr>
                <w:rFonts w:ascii="GHEA Grapalat" w:hAnsi="GHEA Grapalat" w:cs="Arial"/>
                <w:lang w:val="hy-AM"/>
              </w:rPr>
              <w:t>բառերով</w:t>
            </w:r>
            <w:r w:rsidRPr="00F41B59">
              <w:rPr>
                <w:rFonts w:ascii="GHEA Grapalat" w:hAnsi="GHEA Grapalat"/>
                <w:lang w:val="hy-AM"/>
              </w:rPr>
              <w:t xml:space="preserve">, </w:t>
            </w:r>
            <w:r w:rsidRPr="00F41B59">
              <w:rPr>
                <w:rFonts w:ascii="GHEA Grapalat" w:hAnsi="GHEA Grapalat" w:cs="Arial"/>
                <w:lang w:val="hy-AM"/>
              </w:rPr>
              <w:t>քանի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որ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Նախագծի</w:t>
            </w:r>
            <w:r w:rsidRPr="00F41B59">
              <w:rPr>
                <w:rFonts w:ascii="GHEA Grapalat" w:hAnsi="GHEA Grapalat"/>
                <w:lang w:val="hy-AM"/>
              </w:rPr>
              <w:t xml:space="preserve"> 2-</w:t>
            </w:r>
            <w:r w:rsidRPr="00F41B59">
              <w:rPr>
                <w:rFonts w:ascii="GHEA Grapalat" w:hAnsi="GHEA Grapalat" w:cs="Arial"/>
                <w:lang w:val="hy-AM"/>
              </w:rPr>
              <w:t>րդ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կետով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նույնպես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առաջանում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lang w:val="hy-AM"/>
              </w:rPr>
              <w:t>է</w:t>
            </w:r>
            <w:r w:rsidRPr="00F41B59">
              <w:rPr>
                <w:rFonts w:ascii="GHEA Grapalat" w:hAnsi="GHEA Grapalat"/>
                <w:lang w:val="hy-AM"/>
              </w:rPr>
              <w:t xml:space="preserve"> </w:t>
            </w:r>
            <w:r w:rsidRPr="00F2381F">
              <w:rPr>
                <w:rFonts w:ascii="GHEA Grapalat" w:hAnsi="GHEA Grapalat" w:cs="Arial"/>
                <w:color w:val="000000"/>
                <w:lang w:val="hy-AM"/>
              </w:rPr>
              <w:t>գույքի</w:t>
            </w:r>
            <w:r w:rsidRPr="00F2381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2381F">
              <w:rPr>
                <w:rFonts w:ascii="GHEA Grapalat" w:hAnsi="GHEA Grapalat" w:cs="Arial"/>
                <w:color w:val="000000"/>
                <w:lang w:val="hy-AM"/>
              </w:rPr>
              <w:t>հանձնման</w:t>
            </w:r>
            <w:r w:rsidRPr="00F2381F"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F2381F">
              <w:rPr>
                <w:rFonts w:ascii="GHEA Grapalat" w:hAnsi="GHEA Grapalat" w:cs="Arial"/>
                <w:color w:val="000000"/>
                <w:lang w:val="hy-AM"/>
              </w:rPr>
              <w:t>ընդունման</w:t>
            </w:r>
            <w:r w:rsidRPr="00F2381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2381F">
              <w:rPr>
                <w:rFonts w:ascii="GHEA Grapalat" w:hAnsi="GHEA Grapalat" w:cs="Arial"/>
                <w:color w:val="000000"/>
                <w:lang w:val="hy-AM"/>
              </w:rPr>
              <w:t>աշխատանքների</w:t>
            </w:r>
            <w:r w:rsidRPr="00F2381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2381F">
              <w:rPr>
                <w:rFonts w:ascii="GHEA Grapalat" w:hAnsi="GHEA Grapalat" w:cs="Arial"/>
                <w:color w:val="000000"/>
                <w:lang w:val="hy-AM"/>
              </w:rPr>
              <w:t>կատարմ</w:t>
            </w:r>
            <w:r w:rsidRPr="00F41B59">
              <w:rPr>
                <w:rFonts w:ascii="GHEA Grapalat" w:hAnsi="GHEA Grapalat" w:cs="Arial"/>
                <w:color w:val="000000"/>
                <w:lang w:val="hy-AM"/>
              </w:rPr>
              <w:t>ան</w:t>
            </w:r>
            <w:r w:rsidRPr="00F41B59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F41B59">
              <w:rPr>
                <w:rFonts w:ascii="GHEA Grapalat" w:hAnsi="GHEA Grapalat" w:cs="Arial"/>
                <w:color w:val="000000"/>
                <w:lang w:val="hy-AM"/>
              </w:rPr>
              <w:t>անհրաժեշտություն</w:t>
            </w:r>
            <w:r w:rsidRPr="00F41B59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14:paraId="2698ACE5" w14:textId="4D20F3FA" w:rsidR="008940E7" w:rsidRPr="00F41B59" w:rsidRDefault="008940E7" w:rsidP="00F2381F">
            <w:pPr>
              <w:pStyle w:val="NoSpacing"/>
              <w:rPr>
                <w:rFonts w:ascii="GHEA Grapalat" w:hAnsi="GHEA Grapalat"/>
                <w:color w:val="FF0000"/>
                <w:lang w:val="hy-AM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D9BDE" w14:textId="339D5460" w:rsidR="006E7F43" w:rsidRPr="00A4354C" w:rsidRDefault="00A4354C" w:rsidP="00A4354C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162D9" w14:textId="583A1D2B" w:rsidR="00CF4F70" w:rsidRPr="008077EB" w:rsidRDefault="00544500" w:rsidP="00A4354C">
            <w:pPr>
              <w:spacing w:line="276" w:lineRule="auto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 xml:space="preserve">Նախագծում նշվել </w:t>
            </w:r>
            <w:r w:rsidR="00F9617D">
              <w:rPr>
                <w:rFonts w:ascii="GHEA Grapalat" w:eastAsia="Calibri" w:hAnsi="GHEA Grapalat"/>
                <w:lang w:val="hy-AM" w:eastAsia="en-US"/>
              </w:rPr>
              <w:t>են</w:t>
            </w:r>
            <w:r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="00F9617D">
              <w:rPr>
                <w:rFonts w:ascii="GHEA Grapalat" w:eastAsia="Calibri" w:hAnsi="GHEA Grapalat"/>
                <w:lang w:val="hy-AM" w:eastAsia="en-US"/>
              </w:rPr>
              <w:t xml:space="preserve">գույքի արժեքները, իսկ 2-րդ կետով առաջարկված փոփոխությունները կատրավել են </w:t>
            </w:r>
            <w:r w:rsidR="005645CE">
              <w:rPr>
                <w:rFonts w:ascii="GHEA Grapalat" w:eastAsia="Calibri" w:hAnsi="GHEA Grapalat"/>
                <w:lang w:val="hy-AM" w:eastAsia="en-US"/>
              </w:rPr>
              <w:t>Պետական գույքի կառավարման կոմիտեի առաջարկած խմբագրությամբ</w:t>
            </w:r>
          </w:p>
        </w:tc>
      </w:tr>
      <w:tr w:rsidR="00B005E9" w:rsidRPr="00F41B59" w14:paraId="32C69747" w14:textId="77777777" w:rsidTr="00D65D80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D108C" w14:textId="77777777" w:rsidR="00B005E9" w:rsidRPr="00D65D80" w:rsidRDefault="00B005E9" w:rsidP="00376079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752CD5" w14:textId="5AFBB9F6" w:rsidR="005645CE" w:rsidRPr="005645CE" w:rsidRDefault="005645CE" w:rsidP="005645CE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D65D80">
              <w:rPr>
                <w:rFonts w:ascii="GHEA Grapalat" w:hAnsi="GHEA Grapalat"/>
                <w:bCs/>
                <w:lang w:val="hy-AM"/>
              </w:rPr>
              <w:t>Տնտեսական զարգացման և</w:t>
            </w:r>
            <w:r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5645CE">
              <w:rPr>
                <w:rFonts w:ascii="GHEA Grapalat" w:eastAsia="Calibri" w:hAnsi="GHEA Grapalat"/>
                <w:lang w:val="hy-AM" w:eastAsia="en-US"/>
              </w:rPr>
              <w:t>ներդրումների</w:t>
            </w:r>
            <w:r>
              <w:rPr>
                <w:rFonts w:ascii="GHEA Grapalat" w:eastAsia="Calibri" w:hAnsi="GHEA Grapalat"/>
                <w:lang w:val="hy-AM" w:eastAsia="en-US"/>
              </w:rPr>
              <w:t xml:space="preserve"> նախարարության </w:t>
            </w:r>
          </w:p>
          <w:p w14:paraId="515E83DE" w14:textId="77777777" w:rsidR="005817CF" w:rsidRDefault="005645CE" w:rsidP="00F2381F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 xml:space="preserve">պետական գույքի </w:t>
            </w:r>
          </w:p>
          <w:p w14:paraId="2937F5F1" w14:textId="77777777" w:rsidR="005817CF" w:rsidRDefault="005817CF" w:rsidP="005817CF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lastRenderedPageBreak/>
              <w:t>05.02.2019</w:t>
            </w:r>
          </w:p>
          <w:p w14:paraId="4D74F7FB" w14:textId="3FDD55F9" w:rsidR="005817CF" w:rsidRPr="005817CF" w:rsidRDefault="005817CF" w:rsidP="005817CF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5817CF">
              <w:rPr>
                <w:rFonts w:ascii="GHEA Grapalat" w:eastAsia="Calibri" w:hAnsi="GHEA Grapalat"/>
                <w:lang w:val="hy-AM" w:eastAsia="en-US"/>
              </w:rPr>
              <w:t>01/22.12/591-19</w:t>
            </w:r>
          </w:p>
          <w:p w14:paraId="06130104" w14:textId="48920B8E" w:rsidR="00091997" w:rsidRPr="008077EB" w:rsidRDefault="00091997" w:rsidP="005817CF">
            <w:pPr>
              <w:spacing w:line="276" w:lineRule="auto"/>
              <w:ind w:firstLine="23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C8CC" w14:textId="77777777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1. </w:t>
            </w:r>
            <w:r w:rsidRPr="00F41B59">
              <w:rPr>
                <w:rFonts w:ascii="GHEA Grapalat" w:hAnsi="GHEA Grapalat" w:cs="Arial"/>
                <w:lang w:val="hy-AM"/>
              </w:rPr>
              <w:t>Նախագծի նախաբանում հղում կատարել նաև «Կառավարչական իրավահարաբերությունների կարգավորման մասին» ՀՀ օրենքի 5-րդ հոդվածի «7-րդ» մասին։</w:t>
            </w:r>
          </w:p>
          <w:p w14:paraId="768B0050" w14:textId="09B519C4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lastRenderedPageBreak/>
              <w:t>2. Նախագծի 1-ին կետում «հետ վերցնել և» բառերից հետո լրացնել «ամրացնել Հայաստանի Հանրապետության տնտեսական զարգացման և ներդրումների նախարարության պետական գույքի կառավարման կոմիտեին՝ հետագայում օտարելու նպատակով» բառերը։</w:t>
            </w:r>
          </w:p>
          <w:p w14:paraId="4D9804D5" w14:textId="649BC585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>3. Հաշվի առնելով, որ առաջարկվում է նախագծի 1-ին կետով սահմանել, որ տրանսպորտային միջոցը հանձնվում է Պետական գույքի կառավարման կոմիտեին՝ հետագայում օտարելու նպատակով, անհրաժեշտ է ներկայացված նախագծի 3-րդ կետը հանել ամբողջությամբ։</w:t>
            </w:r>
          </w:p>
          <w:p w14:paraId="5BFE3E50" w14:textId="48CDB56D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>4. Նախագծի 4-րդ կետը շարադրել հետևյալ նոր խմբագրությամբ.</w:t>
            </w:r>
          </w:p>
          <w:p w14:paraId="43A96239" w14:textId="77777777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 xml:space="preserve"> «4.Հայաստանի Հանրապետության արտաքին գործերի նախարարին, Հայաստանի տնտեսական զարգացման և ներդրումների նախարարության պետական գույքի կառավարման կոմիտեի նախագահին և Պետական եկամուտների կոմիտեի նախագահին  սույն որոշումն ուժի մեջ մտնելուց հետո մեկամսյա ժամկետում համատեղ  ապահովել սույն որոշման 1-ին և 2-րդ կետերում նշված գույքի հանձնման-ընդունման աշխատանքների կատարումը»։</w:t>
            </w:r>
          </w:p>
          <w:p w14:paraId="5429F268" w14:textId="16B5EE31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>5. Նախագծում ներառել նոր 5-րդ կետ՝ շարադրելով հետևյալ նոր խմբագրությամբ.</w:t>
            </w:r>
          </w:p>
          <w:p w14:paraId="6845677B" w14:textId="5C7F8E3D" w:rsidR="005817CF" w:rsidRPr="00F41B59" w:rsidRDefault="005817CF" w:rsidP="005817CF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 xml:space="preserve">«5. Սահմանել, որ սույն որոշման 1-ին և 2-րդ կետերում նշված գույքի հանձնման հաշվառման հետ կապված ծախսերը </w:t>
            </w:r>
            <w:r w:rsidRPr="00F41B59">
              <w:rPr>
                <w:rFonts w:ascii="GHEA Grapalat" w:hAnsi="GHEA Grapalat" w:cs="Arial"/>
                <w:lang w:val="hy-AM"/>
              </w:rPr>
              <w:lastRenderedPageBreak/>
              <w:t xml:space="preserve">ենթակա են իրականացման Հայաստանի Հանրապետության արտաքին գործերի նախարարության  միջոցների հաշվին»։ </w:t>
            </w:r>
          </w:p>
          <w:p w14:paraId="499FC282" w14:textId="24809C18" w:rsidR="005817CF" w:rsidRPr="00B10FD5" w:rsidRDefault="005817CF" w:rsidP="005817CF">
            <w:pPr>
              <w:pStyle w:val="NoSpacing"/>
              <w:ind w:left="177" w:firstLine="0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>6. Հիմք ընդունելով ՀՀ կառավարության 2018 թվականի հունիսի 8-ի «Հայաստանի Հանրապետության կառավարության աշխատակարգը հաստատելու մասին» N667-Լ որոշմամբ հաստատված աշխատակարգի «ԿԱՌԱՎԱՐՈՒԹՅԱՆ ՔՆՆԱՐԿՄԱՆԸ ՀԱՐՑԵՐ ՆԵՐԿԱՅԱՑՆԵԼՈՒ ԿԱՐԳԸ» բաժնի  16-րդ կետի պահանջները՝ անհրաժեշտ է նախագծի տեղեկանք-հիմնավորման մեջ նշել Նախագծի    1-ին կետում նշված տրանսպորտային միջոցի առկա իրավիճակի, կարգավորման նպատակների, ակնկալվող արդյունքի վերաբերյալ, ինչպես նաև նախագծին կցել տեղեկանք՝ Հայաստանի Հանրապետության պետական բյուջեի եկամուտներում և ծախսերում</w:t>
            </w:r>
            <w:r w:rsidRPr="00B10FD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սպասվելիք փոփոխությունների մասին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։ </w:t>
            </w:r>
          </w:p>
          <w:p w14:paraId="221AB386" w14:textId="25C0A6FB" w:rsidR="00B005E9" w:rsidRPr="00F2381F" w:rsidRDefault="00B005E9" w:rsidP="00F2381F">
            <w:pPr>
              <w:pStyle w:val="NoSpacing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5D093" w14:textId="73DCA57E" w:rsidR="00B005E9" w:rsidRPr="008077EB" w:rsidRDefault="00376079" w:rsidP="00376079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lastRenderedPageBreak/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FA0BF" w14:textId="5DC16D10" w:rsidR="00B005E9" w:rsidRPr="00F660FC" w:rsidRDefault="00F660FC" w:rsidP="00F660F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376079">
              <w:rPr>
                <w:rFonts w:ascii="GHEA Grapalat" w:eastAsia="Calibri" w:hAnsi="GHEA Grapalat"/>
                <w:lang w:val="hy-AM" w:eastAsia="en-US"/>
              </w:rPr>
              <w:t>Նախագծում կատարվել է համապա</w:t>
            </w:r>
            <w:r w:rsidRPr="00F660F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տասխան փոփոխություն</w:t>
            </w:r>
          </w:p>
        </w:tc>
      </w:tr>
      <w:tr w:rsidR="00D27AAD" w:rsidRPr="00F41B59" w14:paraId="14EC152A" w14:textId="77777777" w:rsidTr="00805C71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65B1C" w14:textId="77777777" w:rsidR="00D27AAD" w:rsidRPr="007C7956" w:rsidRDefault="0081744D" w:rsidP="00D65D80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  <w:r w:rsidRPr="007C7956"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  <w:lastRenderedPageBreak/>
              <w:t>3</w:t>
            </w:r>
            <w:r w:rsidR="00D27AAD" w:rsidRPr="007C7956"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  <w:t>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01A651" w14:textId="77777777" w:rsidR="00D27AAD" w:rsidRDefault="00000D01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000D01">
              <w:rPr>
                <w:rFonts w:ascii="GHEA Grapalat" w:eastAsia="Calibri" w:hAnsi="GHEA Grapalat"/>
                <w:lang w:val="hy-AM" w:eastAsia="en-US"/>
              </w:rPr>
              <w:t>Պետական եկամուտների կոմիտե</w:t>
            </w:r>
          </w:p>
          <w:p w14:paraId="53083C82" w14:textId="77777777" w:rsidR="00000D01" w:rsidRDefault="00000D01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>06.02.2019</w:t>
            </w:r>
          </w:p>
          <w:p w14:paraId="42DE7AF9" w14:textId="2CE47278" w:rsidR="00000D01" w:rsidRPr="00000D01" w:rsidRDefault="00000D01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000D01">
              <w:rPr>
                <w:rFonts w:ascii="GHEA Grapalat" w:eastAsia="Calibri" w:hAnsi="GHEA Grapalat"/>
                <w:lang w:val="hy-AM" w:eastAsia="en-US"/>
              </w:rPr>
              <w:t>01/11-1/7696-19</w:t>
            </w:r>
          </w:p>
          <w:p w14:paraId="28D16476" w14:textId="7E063C09" w:rsidR="00000D01" w:rsidRPr="00000D01" w:rsidRDefault="00000D01" w:rsidP="00000D01">
            <w:pPr>
              <w:spacing w:line="276" w:lineRule="auto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E6FDE" w14:textId="77777777" w:rsidR="00805C71" w:rsidRPr="00F41B59" w:rsidRDefault="00805C71" w:rsidP="00805C71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>1. Հիմք ընդունելով «Նորմատիվ իրավական ակտերի մասին» ՀՀ օրենքի 18-րդ հոդվածի 3-րդ մասը` առաջարկում ենք Նախագծի նախաբանից հանել «Հայաստանի Հանրապետություն» բառերը:</w:t>
            </w:r>
          </w:p>
          <w:p w14:paraId="61C65A08" w14:textId="77777777" w:rsidR="00805C71" w:rsidRPr="00F41B59" w:rsidRDefault="00805C71" w:rsidP="00805C71">
            <w:pPr>
              <w:pStyle w:val="NoSpacing"/>
              <w:ind w:left="177" w:firstLine="0"/>
              <w:rPr>
                <w:rFonts w:ascii="GHEA Grapalat" w:hAnsi="GHEA Grapalat" w:cs="Arial"/>
                <w:lang w:val="hy-AM"/>
              </w:rPr>
            </w:pPr>
            <w:r w:rsidRPr="00F41B59">
              <w:rPr>
                <w:rFonts w:ascii="GHEA Grapalat" w:hAnsi="GHEA Grapalat" w:cs="Arial"/>
                <w:lang w:val="hy-AM"/>
              </w:rPr>
              <w:t xml:space="preserve">2. Նախագծի 4-րդ կետի 1-ին ենթակետում առաջարկում ենք 1-ին բառը փոխարինել 2-րդ բառով, </w:t>
            </w:r>
          </w:p>
          <w:p w14:paraId="1178E291" w14:textId="77777777" w:rsidR="00805C71" w:rsidRPr="00805C71" w:rsidRDefault="00805C71" w:rsidP="00805C71">
            <w:pPr>
              <w:pStyle w:val="NoSpacing"/>
              <w:ind w:left="177" w:firstLine="0"/>
              <w:rPr>
                <w:rFonts w:ascii="GHEA Grapalat" w:hAnsi="GHEA Grapalat" w:cs="Arial"/>
              </w:rPr>
            </w:pPr>
            <w:r w:rsidRPr="00805C71">
              <w:rPr>
                <w:rFonts w:ascii="GHEA Grapalat" w:hAnsi="GHEA Grapalat" w:cs="Arial"/>
              </w:rPr>
              <w:t xml:space="preserve">3. Քանի որ Նախագծի 4-րդ կետի 2-րդ </w:t>
            </w:r>
            <w:proofErr w:type="spellStart"/>
            <w:r w:rsidRPr="00805C71">
              <w:rPr>
                <w:rFonts w:ascii="GHEA Grapalat" w:hAnsi="GHEA Grapalat" w:cs="Arial"/>
              </w:rPr>
              <w:t>ենթակետը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վերաբերում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805C71">
              <w:rPr>
                <w:rFonts w:ascii="GHEA Grapalat" w:hAnsi="GHEA Grapalat" w:cs="Arial"/>
              </w:rPr>
              <w:t>որոշման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2-րդ </w:t>
            </w:r>
            <w:proofErr w:type="spellStart"/>
            <w:r w:rsidRPr="00805C71">
              <w:rPr>
                <w:rFonts w:ascii="GHEA Grapalat" w:hAnsi="GHEA Grapalat" w:cs="Arial"/>
              </w:rPr>
              <w:lastRenderedPageBreak/>
              <w:t>կետում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նշված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գույքին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805C71">
              <w:rPr>
                <w:rFonts w:ascii="GHEA Grapalat" w:hAnsi="GHEA Grapalat" w:cs="Arial"/>
              </w:rPr>
              <w:t>անհրաժեշտ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է </w:t>
            </w:r>
            <w:proofErr w:type="spellStart"/>
            <w:r w:rsidRPr="00805C71">
              <w:rPr>
                <w:rFonts w:ascii="GHEA Grapalat" w:hAnsi="GHEA Grapalat" w:cs="Arial"/>
              </w:rPr>
              <w:t>նույն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կետի 2-րդ </w:t>
            </w:r>
            <w:proofErr w:type="gramStart"/>
            <w:r w:rsidRPr="00805C71">
              <w:rPr>
                <w:rFonts w:ascii="GHEA Grapalat" w:hAnsi="GHEA Grapalat" w:cs="Arial"/>
              </w:rPr>
              <w:t>ենթակետում  </w:t>
            </w:r>
            <w:proofErr w:type="gramEnd"/>
            <w:r w:rsidRPr="00805C71">
              <w:rPr>
                <w:rFonts w:ascii="GHEA Grapalat" w:hAnsi="GHEA Grapalat" w:cs="Arial"/>
              </w:rPr>
              <w:t xml:space="preserve">գույքի </w:t>
            </w:r>
            <w:proofErr w:type="spellStart"/>
            <w:r w:rsidRPr="00805C71">
              <w:rPr>
                <w:rFonts w:ascii="GHEA Grapalat" w:hAnsi="GHEA Grapalat" w:cs="Arial"/>
              </w:rPr>
              <w:t>բառից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առաջ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լրացնել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</w:t>
            </w:r>
            <w:proofErr w:type="spellStart"/>
            <w:r w:rsidRPr="00805C71">
              <w:rPr>
                <w:rFonts w:ascii="GHEA Grapalat" w:hAnsi="GHEA Grapalat" w:cs="Arial"/>
              </w:rPr>
              <w:t>սույն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որոշման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2-րդ </w:t>
            </w:r>
            <w:proofErr w:type="spellStart"/>
            <w:r w:rsidRPr="00805C71">
              <w:rPr>
                <w:rFonts w:ascii="GHEA Grapalat" w:hAnsi="GHEA Grapalat" w:cs="Arial"/>
              </w:rPr>
              <w:t>կետում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805C71">
              <w:rPr>
                <w:rFonts w:ascii="GHEA Grapalat" w:hAnsi="GHEA Grapalat" w:cs="Arial"/>
              </w:rPr>
              <w:t>նշված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 </w:t>
            </w:r>
            <w:proofErr w:type="spellStart"/>
            <w:r w:rsidRPr="00805C71">
              <w:rPr>
                <w:rFonts w:ascii="GHEA Grapalat" w:hAnsi="GHEA Grapalat" w:cs="Arial"/>
              </w:rPr>
              <w:t>բառերը</w:t>
            </w:r>
            <w:proofErr w:type="spellEnd"/>
            <w:r w:rsidRPr="00805C71">
              <w:rPr>
                <w:rFonts w:ascii="GHEA Grapalat" w:hAnsi="GHEA Grapalat" w:cs="Arial"/>
              </w:rPr>
              <w:t xml:space="preserve">:  </w:t>
            </w:r>
          </w:p>
          <w:p w14:paraId="0407DD76" w14:textId="049BF472" w:rsidR="00D27AAD" w:rsidRPr="00805C71" w:rsidRDefault="00D27AAD" w:rsidP="00805C71">
            <w:pPr>
              <w:pStyle w:val="NoSpacing"/>
              <w:ind w:left="177" w:firstLine="0"/>
              <w:rPr>
                <w:rFonts w:ascii="GHEA Grapalat" w:hAnsi="GHEA Grapalat" w:cs="Aria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79C22" w14:textId="1175E8A7" w:rsidR="00D27AAD" w:rsidRPr="008077EB" w:rsidRDefault="00D65D80" w:rsidP="00805C71">
            <w:pPr>
              <w:spacing w:line="276" w:lineRule="auto"/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hAnsi="GHEA Grapalat"/>
                <w:bCs/>
                <w:lang w:val="hy-AM"/>
              </w:rPr>
              <w:lastRenderedPageBreak/>
              <w:t>Ընդունվել է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D9AE5" w14:textId="77777777" w:rsidR="00D27AAD" w:rsidRPr="00805C71" w:rsidRDefault="006F10EA" w:rsidP="00805C71">
            <w:pPr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05C7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Նախագծում կատարվել է համապատասխան փոփոխություն</w:t>
            </w:r>
          </w:p>
        </w:tc>
      </w:tr>
      <w:tr w:rsidR="00F41B59" w:rsidRPr="00551F5E" w14:paraId="7BB9CEF0" w14:textId="77777777" w:rsidTr="00805C71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FCB2B" w14:textId="77777777" w:rsidR="00F41B59" w:rsidRPr="007C7956" w:rsidRDefault="00F41B59" w:rsidP="00D65D80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A8DF1A" w14:textId="77777777" w:rsidR="00F41B59" w:rsidRDefault="00F41B59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>Արդարադատության նախարարություն</w:t>
            </w:r>
          </w:p>
          <w:p w14:paraId="5C52AA1A" w14:textId="77777777" w:rsidR="00F41B59" w:rsidRPr="00F41B59" w:rsidRDefault="00F41B59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F41B59">
              <w:rPr>
                <w:rFonts w:ascii="GHEA Grapalat" w:eastAsia="Calibri" w:hAnsi="GHEA Grapalat"/>
                <w:lang w:val="hy-AM" w:eastAsia="en-US"/>
              </w:rPr>
              <w:t>15.02.2019</w:t>
            </w:r>
          </w:p>
          <w:p w14:paraId="1841E30D" w14:textId="7A850661" w:rsidR="00F41B59" w:rsidRPr="00000D01" w:rsidRDefault="00F41B59" w:rsidP="00000D01">
            <w:pPr>
              <w:spacing w:line="276" w:lineRule="auto"/>
              <w:ind w:firstLine="23"/>
              <w:rPr>
                <w:rFonts w:ascii="GHEA Grapalat" w:eastAsia="Calibri" w:hAnsi="GHEA Grapalat"/>
                <w:lang w:val="hy-AM" w:eastAsia="en-US"/>
              </w:rPr>
            </w:pPr>
            <w:r w:rsidRPr="00F41B59">
              <w:rPr>
                <w:rFonts w:ascii="GHEA Grapalat" w:eastAsia="Calibri" w:hAnsi="GHEA Grapalat"/>
                <w:lang w:val="hy-AM" w:eastAsia="en-US"/>
              </w:rPr>
              <w:t>02/14/3126-19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02691" w14:textId="62713E41" w:rsidR="00F41B59" w:rsidRPr="00805C71" w:rsidRDefault="00F41B59" w:rsidP="00805C71">
            <w:pPr>
              <w:pStyle w:val="NoSpacing"/>
              <w:ind w:left="177" w:firstLine="0"/>
              <w:rPr>
                <w:rFonts w:ascii="GHEA Grapalat" w:hAnsi="GHEA Grapalat" w:cs="Arial"/>
              </w:rPr>
            </w:pPr>
            <w:proofErr w:type="spellStart"/>
            <w:r w:rsidRPr="00F41B59">
              <w:rPr>
                <w:rFonts w:ascii="GHEA Grapalat" w:hAnsi="GHEA Grapalat" w:cs="Arial"/>
              </w:rPr>
              <w:t>Ն</w:t>
            </w:r>
            <w:r w:rsidRPr="00F41B59">
              <w:rPr>
                <w:rFonts w:ascii="GHEA Grapalat" w:hAnsi="GHEA Grapalat" w:cs="Arial"/>
              </w:rPr>
              <w:t>ախագծի</w:t>
            </w:r>
            <w:proofErr w:type="spellEnd"/>
            <w:r w:rsidRPr="00F41B59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41B59">
              <w:rPr>
                <w:rFonts w:ascii="GHEA Grapalat" w:hAnsi="GHEA Grapalat" w:cs="Arial"/>
              </w:rPr>
              <w:t>վերաբերյալ</w:t>
            </w:r>
            <w:proofErr w:type="spellEnd"/>
            <w:r w:rsidRPr="00F41B59">
              <w:rPr>
                <w:rFonts w:ascii="GHEA Grapalat" w:hAnsi="GHEA Grapalat" w:cs="Arial"/>
              </w:rPr>
              <w:t xml:space="preserve"> առաջարկություններ չունենք</w:t>
            </w:r>
            <w:bookmarkStart w:id="0" w:name="_GoBack"/>
            <w:bookmarkEnd w:id="0"/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4F09" w14:textId="77777777" w:rsidR="00F41B59" w:rsidRDefault="00F41B59" w:rsidP="00805C71">
            <w:pPr>
              <w:spacing w:line="276" w:lineRule="auto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8D540" w14:textId="77777777" w:rsidR="00F41B59" w:rsidRPr="00805C71" w:rsidRDefault="00F41B59" w:rsidP="00805C71">
            <w:pPr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</w:tbl>
    <w:p w14:paraId="78F83C34" w14:textId="77777777" w:rsidR="00BE7918" w:rsidRPr="008077EB" w:rsidRDefault="00BE7918" w:rsidP="008077EB">
      <w:pPr>
        <w:pStyle w:val="a1"/>
        <w:shd w:val="clear" w:color="auto" w:fill="auto"/>
        <w:spacing w:after="0" w:line="276" w:lineRule="auto"/>
        <w:ind w:right="20" w:firstLine="343"/>
        <w:jc w:val="both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</w:p>
    <w:sectPr w:rsidR="00BE7918" w:rsidRPr="008077EB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67DAD" w14:textId="77777777" w:rsidR="00366B43" w:rsidRDefault="00366B43" w:rsidP="003F7004">
      <w:r>
        <w:separator/>
      </w:r>
    </w:p>
  </w:endnote>
  <w:endnote w:type="continuationSeparator" w:id="0">
    <w:p w14:paraId="582AC31D" w14:textId="77777777" w:rsidR="00366B43" w:rsidRDefault="00366B43" w:rsidP="003F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7189"/>
      <w:docPartObj>
        <w:docPartGallery w:val="Page Numbers (Bottom of Page)"/>
        <w:docPartUnique/>
      </w:docPartObj>
    </w:sdtPr>
    <w:sdtEndPr/>
    <w:sdtContent>
      <w:p w14:paraId="0C248EB7" w14:textId="13B07496" w:rsidR="00FD6BFE" w:rsidRDefault="00805C71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1B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83CC6F" w14:textId="77777777" w:rsidR="00FD6BFE" w:rsidRDefault="00FD6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B7B13" w14:textId="77777777" w:rsidR="00366B43" w:rsidRDefault="00366B43" w:rsidP="003F7004">
      <w:r>
        <w:separator/>
      </w:r>
    </w:p>
  </w:footnote>
  <w:footnote w:type="continuationSeparator" w:id="0">
    <w:p w14:paraId="0245ED51" w14:textId="77777777" w:rsidR="00366B43" w:rsidRDefault="00366B43" w:rsidP="003F7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223"/>
    <w:multiLevelType w:val="hybridMultilevel"/>
    <w:tmpl w:val="9CAE2CDA"/>
    <w:lvl w:ilvl="0" w:tplc="0419000F">
      <w:start w:val="5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" w15:restartNumberingAfterBreak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3C28AF"/>
    <w:multiLevelType w:val="hybridMultilevel"/>
    <w:tmpl w:val="07B400F6"/>
    <w:lvl w:ilvl="0" w:tplc="36FA9894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 w15:restartNumberingAfterBreak="0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D6D37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CA40EA"/>
    <w:multiLevelType w:val="hybridMultilevel"/>
    <w:tmpl w:val="969A0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00492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8" w15:restartNumberingAfterBreak="0">
    <w:nsid w:val="1CAC31CC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6A0F53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950668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422"/>
    <w:multiLevelType w:val="hybridMultilevel"/>
    <w:tmpl w:val="DF14B86A"/>
    <w:lvl w:ilvl="0" w:tplc="43C8D6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13149"/>
    <w:multiLevelType w:val="hybridMultilevel"/>
    <w:tmpl w:val="5172E2D4"/>
    <w:lvl w:ilvl="0" w:tplc="F648DD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A2D8D"/>
    <w:multiLevelType w:val="hybridMultilevel"/>
    <w:tmpl w:val="91D04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4748A"/>
    <w:multiLevelType w:val="multilevel"/>
    <w:tmpl w:val="2CF87B6E"/>
    <w:lvl w:ilvl="0">
      <w:start w:val="1"/>
      <w:numFmt w:val="bullet"/>
      <w:lvlText w:val="&gt;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836E70"/>
    <w:multiLevelType w:val="hybridMultilevel"/>
    <w:tmpl w:val="EC5AE956"/>
    <w:lvl w:ilvl="0" w:tplc="97CE5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9" w15:restartNumberingAfterBreak="0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B1D61FC"/>
    <w:multiLevelType w:val="multilevel"/>
    <w:tmpl w:val="0C0EE75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8"/>
  </w:num>
  <w:num w:numId="2">
    <w:abstractNumId w:val="1"/>
  </w:num>
  <w:num w:numId="3">
    <w:abstractNumId w:val="30"/>
  </w:num>
  <w:num w:numId="4">
    <w:abstractNumId w:val="3"/>
  </w:num>
  <w:num w:numId="5">
    <w:abstractNumId w:val="28"/>
  </w:num>
  <w:num w:numId="6">
    <w:abstractNumId w:val="14"/>
  </w:num>
  <w:num w:numId="7">
    <w:abstractNumId w:val="21"/>
  </w:num>
  <w:num w:numId="8">
    <w:abstractNumId w:val="33"/>
  </w:num>
  <w:num w:numId="9">
    <w:abstractNumId w:val="17"/>
  </w:num>
  <w:num w:numId="10">
    <w:abstractNumId w:val="12"/>
  </w:num>
  <w:num w:numId="11">
    <w:abstractNumId w:val="26"/>
  </w:num>
  <w:num w:numId="12">
    <w:abstractNumId w:val="27"/>
  </w:num>
  <w:num w:numId="13">
    <w:abstractNumId w:val="29"/>
  </w:num>
  <w:num w:numId="14">
    <w:abstractNumId w:val="25"/>
  </w:num>
  <w:num w:numId="15">
    <w:abstractNumId w:val="20"/>
  </w:num>
  <w:num w:numId="16">
    <w:abstractNumId w:val="31"/>
  </w:num>
  <w:num w:numId="17">
    <w:abstractNumId w:val="34"/>
  </w:num>
  <w:num w:numId="18">
    <w:abstractNumId w:val="10"/>
  </w:num>
  <w:num w:numId="19">
    <w:abstractNumId w:val="16"/>
  </w:num>
  <w:num w:numId="20">
    <w:abstractNumId w:val="7"/>
  </w:num>
  <w:num w:numId="21">
    <w:abstractNumId w:val="11"/>
  </w:num>
  <w:num w:numId="22">
    <w:abstractNumId w:val="15"/>
  </w:num>
  <w:num w:numId="23">
    <w:abstractNumId w:val="24"/>
  </w:num>
  <w:num w:numId="24">
    <w:abstractNumId w:val="0"/>
  </w:num>
  <w:num w:numId="25">
    <w:abstractNumId w:val="2"/>
  </w:num>
  <w:num w:numId="26">
    <w:abstractNumId w:val="32"/>
  </w:num>
  <w:num w:numId="27">
    <w:abstractNumId w:val="8"/>
  </w:num>
  <w:num w:numId="28">
    <w:abstractNumId w:val="23"/>
  </w:num>
  <w:num w:numId="29">
    <w:abstractNumId w:val="13"/>
  </w:num>
  <w:num w:numId="30">
    <w:abstractNumId w:val="4"/>
  </w:num>
  <w:num w:numId="31">
    <w:abstractNumId w:val="9"/>
  </w:num>
  <w:num w:numId="32">
    <w:abstractNumId w:val="6"/>
  </w:num>
  <w:num w:numId="33">
    <w:abstractNumId w:val="19"/>
  </w:num>
  <w:num w:numId="34">
    <w:abstractNumId w:val="22"/>
  </w:num>
  <w:num w:numId="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D8"/>
    <w:rsid w:val="00000D01"/>
    <w:rsid w:val="00000F2E"/>
    <w:rsid w:val="000018F6"/>
    <w:rsid w:val="00002749"/>
    <w:rsid w:val="00003D31"/>
    <w:rsid w:val="00005C26"/>
    <w:rsid w:val="00006A6E"/>
    <w:rsid w:val="00006A89"/>
    <w:rsid w:val="00007233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2FF6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5EFA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41F5"/>
    <w:rsid w:val="000C5185"/>
    <w:rsid w:val="000C5861"/>
    <w:rsid w:val="000C7B45"/>
    <w:rsid w:val="000D192C"/>
    <w:rsid w:val="000D2633"/>
    <w:rsid w:val="000D2F83"/>
    <w:rsid w:val="000D319A"/>
    <w:rsid w:val="000D38E5"/>
    <w:rsid w:val="000D3E45"/>
    <w:rsid w:val="000D41F8"/>
    <w:rsid w:val="000D4844"/>
    <w:rsid w:val="000D4CE7"/>
    <w:rsid w:val="000D657D"/>
    <w:rsid w:val="000D6B76"/>
    <w:rsid w:val="000E0654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7B5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3F64"/>
    <w:rsid w:val="001252EF"/>
    <w:rsid w:val="001255B4"/>
    <w:rsid w:val="0012793D"/>
    <w:rsid w:val="001343CE"/>
    <w:rsid w:val="00137D4B"/>
    <w:rsid w:val="00140C63"/>
    <w:rsid w:val="0014124D"/>
    <w:rsid w:val="00141633"/>
    <w:rsid w:val="0014213D"/>
    <w:rsid w:val="00143038"/>
    <w:rsid w:val="00143BF5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0D52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2F76"/>
    <w:rsid w:val="00193706"/>
    <w:rsid w:val="00193E25"/>
    <w:rsid w:val="00194988"/>
    <w:rsid w:val="00194E53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2E51"/>
    <w:rsid w:val="001C3826"/>
    <w:rsid w:val="001C3978"/>
    <w:rsid w:val="001C4EDE"/>
    <w:rsid w:val="001C65C9"/>
    <w:rsid w:val="001C760D"/>
    <w:rsid w:val="001D24B1"/>
    <w:rsid w:val="001D26DC"/>
    <w:rsid w:val="001D3929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3E3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6F71"/>
    <w:rsid w:val="00237E94"/>
    <w:rsid w:val="00240FF7"/>
    <w:rsid w:val="002418B6"/>
    <w:rsid w:val="00243634"/>
    <w:rsid w:val="002454B5"/>
    <w:rsid w:val="00245B49"/>
    <w:rsid w:val="00246323"/>
    <w:rsid w:val="002504BA"/>
    <w:rsid w:val="0025094B"/>
    <w:rsid w:val="002527A4"/>
    <w:rsid w:val="002527C4"/>
    <w:rsid w:val="00252BB0"/>
    <w:rsid w:val="00254168"/>
    <w:rsid w:val="002551CC"/>
    <w:rsid w:val="00255C23"/>
    <w:rsid w:val="00256DBA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6763E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67C9"/>
    <w:rsid w:val="00277642"/>
    <w:rsid w:val="00277C3E"/>
    <w:rsid w:val="00283A5E"/>
    <w:rsid w:val="0028424C"/>
    <w:rsid w:val="002845CF"/>
    <w:rsid w:val="0028539F"/>
    <w:rsid w:val="0029024E"/>
    <w:rsid w:val="00291939"/>
    <w:rsid w:val="002929EA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0C13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43D7"/>
    <w:rsid w:val="002E5AEF"/>
    <w:rsid w:val="002E6D30"/>
    <w:rsid w:val="002E7F68"/>
    <w:rsid w:val="002F021C"/>
    <w:rsid w:val="002F29A1"/>
    <w:rsid w:val="002F2DB1"/>
    <w:rsid w:val="002F4102"/>
    <w:rsid w:val="002F515E"/>
    <w:rsid w:val="002F53F5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65A"/>
    <w:rsid w:val="003219E2"/>
    <w:rsid w:val="003228ED"/>
    <w:rsid w:val="00323460"/>
    <w:rsid w:val="00323D2A"/>
    <w:rsid w:val="00323ED8"/>
    <w:rsid w:val="00323EF9"/>
    <w:rsid w:val="0032706B"/>
    <w:rsid w:val="00327B15"/>
    <w:rsid w:val="00327B30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45D4D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0F0"/>
    <w:rsid w:val="00366B43"/>
    <w:rsid w:val="00366E1E"/>
    <w:rsid w:val="00367BBE"/>
    <w:rsid w:val="00370A48"/>
    <w:rsid w:val="00370D07"/>
    <w:rsid w:val="003710F9"/>
    <w:rsid w:val="00374155"/>
    <w:rsid w:val="003746FC"/>
    <w:rsid w:val="00374713"/>
    <w:rsid w:val="0037479F"/>
    <w:rsid w:val="00376079"/>
    <w:rsid w:val="00376D71"/>
    <w:rsid w:val="0038177E"/>
    <w:rsid w:val="00382B21"/>
    <w:rsid w:val="0038382B"/>
    <w:rsid w:val="00383F01"/>
    <w:rsid w:val="00384626"/>
    <w:rsid w:val="00385C9A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825"/>
    <w:rsid w:val="003B2BE9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47F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3DDB"/>
    <w:rsid w:val="003F431A"/>
    <w:rsid w:val="003F55D7"/>
    <w:rsid w:val="003F5E03"/>
    <w:rsid w:val="003F6626"/>
    <w:rsid w:val="003F6A97"/>
    <w:rsid w:val="003F6BBB"/>
    <w:rsid w:val="003F7004"/>
    <w:rsid w:val="003F7396"/>
    <w:rsid w:val="00400434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27B2E"/>
    <w:rsid w:val="00435174"/>
    <w:rsid w:val="004357D2"/>
    <w:rsid w:val="00435A88"/>
    <w:rsid w:val="00440A0E"/>
    <w:rsid w:val="00443685"/>
    <w:rsid w:val="00444462"/>
    <w:rsid w:val="004449B3"/>
    <w:rsid w:val="00444C1E"/>
    <w:rsid w:val="004459FF"/>
    <w:rsid w:val="00445C4E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A13"/>
    <w:rsid w:val="00461B67"/>
    <w:rsid w:val="00462C29"/>
    <w:rsid w:val="00463CA7"/>
    <w:rsid w:val="004640DF"/>
    <w:rsid w:val="00465D25"/>
    <w:rsid w:val="00467993"/>
    <w:rsid w:val="00467FBB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93A"/>
    <w:rsid w:val="00486D36"/>
    <w:rsid w:val="00490059"/>
    <w:rsid w:val="004901BD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4A89"/>
    <w:rsid w:val="004C545D"/>
    <w:rsid w:val="004C66F8"/>
    <w:rsid w:val="004C6842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200"/>
    <w:rsid w:val="004F6E1C"/>
    <w:rsid w:val="004F7DE1"/>
    <w:rsid w:val="0050043C"/>
    <w:rsid w:val="0050144A"/>
    <w:rsid w:val="00504DC5"/>
    <w:rsid w:val="0050541D"/>
    <w:rsid w:val="00507A55"/>
    <w:rsid w:val="00507B96"/>
    <w:rsid w:val="0051001D"/>
    <w:rsid w:val="00510C9B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500"/>
    <w:rsid w:val="0054499A"/>
    <w:rsid w:val="0054526C"/>
    <w:rsid w:val="00546FCB"/>
    <w:rsid w:val="005474A1"/>
    <w:rsid w:val="005474F4"/>
    <w:rsid w:val="005478C2"/>
    <w:rsid w:val="00550314"/>
    <w:rsid w:val="0055124D"/>
    <w:rsid w:val="005516B2"/>
    <w:rsid w:val="00551F5E"/>
    <w:rsid w:val="005535FC"/>
    <w:rsid w:val="00553CA9"/>
    <w:rsid w:val="0055419E"/>
    <w:rsid w:val="00554666"/>
    <w:rsid w:val="005550C4"/>
    <w:rsid w:val="00555236"/>
    <w:rsid w:val="00557929"/>
    <w:rsid w:val="00560E6F"/>
    <w:rsid w:val="005615CE"/>
    <w:rsid w:val="00561BFB"/>
    <w:rsid w:val="00561CDE"/>
    <w:rsid w:val="005640F0"/>
    <w:rsid w:val="0056442F"/>
    <w:rsid w:val="005645CE"/>
    <w:rsid w:val="0056484A"/>
    <w:rsid w:val="005663F2"/>
    <w:rsid w:val="00572428"/>
    <w:rsid w:val="005759D3"/>
    <w:rsid w:val="0057614B"/>
    <w:rsid w:val="0058057F"/>
    <w:rsid w:val="005817C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A6726"/>
    <w:rsid w:val="005B0487"/>
    <w:rsid w:val="005B2775"/>
    <w:rsid w:val="005B2DA7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17A9"/>
    <w:rsid w:val="0060271B"/>
    <w:rsid w:val="00602934"/>
    <w:rsid w:val="00603A26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3E83"/>
    <w:rsid w:val="00654121"/>
    <w:rsid w:val="00654203"/>
    <w:rsid w:val="006548AB"/>
    <w:rsid w:val="00654C3A"/>
    <w:rsid w:val="00655945"/>
    <w:rsid w:val="0065716B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821"/>
    <w:rsid w:val="00665DE3"/>
    <w:rsid w:val="006661E0"/>
    <w:rsid w:val="00666F24"/>
    <w:rsid w:val="006671CC"/>
    <w:rsid w:val="006677A4"/>
    <w:rsid w:val="00670CD0"/>
    <w:rsid w:val="00670D36"/>
    <w:rsid w:val="00672914"/>
    <w:rsid w:val="00672B8F"/>
    <w:rsid w:val="00673716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32A"/>
    <w:rsid w:val="00693734"/>
    <w:rsid w:val="00694000"/>
    <w:rsid w:val="00694C85"/>
    <w:rsid w:val="00695E51"/>
    <w:rsid w:val="0069641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33CB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0EA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117C"/>
    <w:rsid w:val="007443AE"/>
    <w:rsid w:val="0074643F"/>
    <w:rsid w:val="00747DD2"/>
    <w:rsid w:val="007501C6"/>
    <w:rsid w:val="00750FE6"/>
    <w:rsid w:val="007526F8"/>
    <w:rsid w:val="00752701"/>
    <w:rsid w:val="00753633"/>
    <w:rsid w:val="00756663"/>
    <w:rsid w:val="00756CC9"/>
    <w:rsid w:val="00757A7C"/>
    <w:rsid w:val="00761CA4"/>
    <w:rsid w:val="00761EE3"/>
    <w:rsid w:val="007629EA"/>
    <w:rsid w:val="007651F5"/>
    <w:rsid w:val="00766A8E"/>
    <w:rsid w:val="007727C5"/>
    <w:rsid w:val="0077419D"/>
    <w:rsid w:val="00775117"/>
    <w:rsid w:val="007769CF"/>
    <w:rsid w:val="00781E68"/>
    <w:rsid w:val="007829F0"/>
    <w:rsid w:val="00782BF5"/>
    <w:rsid w:val="007831F0"/>
    <w:rsid w:val="00783A66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A790F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C7956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6DEB"/>
    <w:rsid w:val="007E7DC8"/>
    <w:rsid w:val="007F035B"/>
    <w:rsid w:val="007F1F17"/>
    <w:rsid w:val="007F38E3"/>
    <w:rsid w:val="007F3D82"/>
    <w:rsid w:val="007F5D42"/>
    <w:rsid w:val="007F61B8"/>
    <w:rsid w:val="00800CCC"/>
    <w:rsid w:val="00800DF5"/>
    <w:rsid w:val="008013A8"/>
    <w:rsid w:val="0080160D"/>
    <w:rsid w:val="00802178"/>
    <w:rsid w:val="0080424A"/>
    <w:rsid w:val="008044D1"/>
    <w:rsid w:val="00805444"/>
    <w:rsid w:val="0080589E"/>
    <w:rsid w:val="00805C71"/>
    <w:rsid w:val="00806605"/>
    <w:rsid w:val="0080710F"/>
    <w:rsid w:val="008076DC"/>
    <w:rsid w:val="008077EB"/>
    <w:rsid w:val="00807D82"/>
    <w:rsid w:val="00811D87"/>
    <w:rsid w:val="00812338"/>
    <w:rsid w:val="00812757"/>
    <w:rsid w:val="00815878"/>
    <w:rsid w:val="00816230"/>
    <w:rsid w:val="0081744D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8EF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47562"/>
    <w:rsid w:val="0085057D"/>
    <w:rsid w:val="00850E7A"/>
    <w:rsid w:val="008528E4"/>
    <w:rsid w:val="00852E23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2E2F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37D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5968"/>
    <w:rsid w:val="008C682A"/>
    <w:rsid w:val="008C730A"/>
    <w:rsid w:val="008C79E3"/>
    <w:rsid w:val="008D20CD"/>
    <w:rsid w:val="008D3E6C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3FF1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143D"/>
    <w:rsid w:val="0095262B"/>
    <w:rsid w:val="00956B87"/>
    <w:rsid w:val="0095784A"/>
    <w:rsid w:val="00961002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5A31"/>
    <w:rsid w:val="00987753"/>
    <w:rsid w:val="00990191"/>
    <w:rsid w:val="0099114D"/>
    <w:rsid w:val="00991241"/>
    <w:rsid w:val="009924A9"/>
    <w:rsid w:val="00992B1E"/>
    <w:rsid w:val="009933D1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A77AB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5D77"/>
    <w:rsid w:val="009F7001"/>
    <w:rsid w:val="009F7A03"/>
    <w:rsid w:val="00A025A2"/>
    <w:rsid w:val="00A0339E"/>
    <w:rsid w:val="00A04BD9"/>
    <w:rsid w:val="00A05753"/>
    <w:rsid w:val="00A05F03"/>
    <w:rsid w:val="00A06C3F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54C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C61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C717D"/>
    <w:rsid w:val="00AD12F4"/>
    <w:rsid w:val="00AD1E8D"/>
    <w:rsid w:val="00AD2D40"/>
    <w:rsid w:val="00AD4E42"/>
    <w:rsid w:val="00AD5EAE"/>
    <w:rsid w:val="00AD6261"/>
    <w:rsid w:val="00AD67AD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5A4A"/>
    <w:rsid w:val="00AF6290"/>
    <w:rsid w:val="00AF7820"/>
    <w:rsid w:val="00AF7994"/>
    <w:rsid w:val="00B005E9"/>
    <w:rsid w:val="00B00E18"/>
    <w:rsid w:val="00B0185A"/>
    <w:rsid w:val="00B01935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27230"/>
    <w:rsid w:val="00B30C12"/>
    <w:rsid w:val="00B313E4"/>
    <w:rsid w:val="00B314AE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637B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888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7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D19"/>
    <w:rsid w:val="00C31977"/>
    <w:rsid w:val="00C33307"/>
    <w:rsid w:val="00C333F7"/>
    <w:rsid w:val="00C3419C"/>
    <w:rsid w:val="00C34375"/>
    <w:rsid w:val="00C347EE"/>
    <w:rsid w:val="00C34BC0"/>
    <w:rsid w:val="00C34D75"/>
    <w:rsid w:val="00C34E9E"/>
    <w:rsid w:val="00C35DA8"/>
    <w:rsid w:val="00C37E60"/>
    <w:rsid w:val="00C4131F"/>
    <w:rsid w:val="00C418B5"/>
    <w:rsid w:val="00C42EFB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342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C7B37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0AFA"/>
    <w:rsid w:val="00D02C01"/>
    <w:rsid w:val="00D04996"/>
    <w:rsid w:val="00D06452"/>
    <w:rsid w:val="00D06C46"/>
    <w:rsid w:val="00D109C5"/>
    <w:rsid w:val="00D12106"/>
    <w:rsid w:val="00D12700"/>
    <w:rsid w:val="00D13BCC"/>
    <w:rsid w:val="00D148AD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27AAD"/>
    <w:rsid w:val="00D3042A"/>
    <w:rsid w:val="00D308A3"/>
    <w:rsid w:val="00D327F7"/>
    <w:rsid w:val="00D3387E"/>
    <w:rsid w:val="00D347D4"/>
    <w:rsid w:val="00D35B52"/>
    <w:rsid w:val="00D35D11"/>
    <w:rsid w:val="00D35E01"/>
    <w:rsid w:val="00D36B0A"/>
    <w:rsid w:val="00D36D24"/>
    <w:rsid w:val="00D40050"/>
    <w:rsid w:val="00D405E1"/>
    <w:rsid w:val="00D40AA9"/>
    <w:rsid w:val="00D42285"/>
    <w:rsid w:val="00D42583"/>
    <w:rsid w:val="00D42FA1"/>
    <w:rsid w:val="00D44972"/>
    <w:rsid w:val="00D45CB9"/>
    <w:rsid w:val="00D46024"/>
    <w:rsid w:val="00D46F3D"/>
    <w:rsid w:val="00D47684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5D80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6A11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518"/>
    <w:rsid w:val="00DB0C02"/>
    <w:rsid w:val="00DB1BB2"/>
    <w:rsid w:val="00DB2E37"/>
    <w:rsid w:val="00DB31E8"/>
    <w:rsid w:val="00DB5CEF"/>
    <w:rsid w:val="00DB6195"/>
    <w:rsid w:val="00DB7FE8"/>
    <w:rsid w:val="00DC0184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758F"/>
    <w:rsid w:val="00DF1D39"/>
    <w:rsid w:val="00DF1D89"/>
    <w:rsid w:val="00DF2A16"/>
    <w:rsid w:val="00DF3D6D"/>
    <w:rsid w:val="00DF53DA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571C"/>
    <w:rsid w:val="00E762D2"/>
    <w:rsid w:val="00E766AF"/>
    <w:rsid w:val="00E76775"/>
    <w:rsid w:val="00E774B0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0FE0"/>
    <w:rsid w:val="00E94B38"/>
    <w:rsid w:val="00E965B6"/>
    <w:rsid w:val="00EA010A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5722"/>
    <w:rsid w:val="00ED6DA3"/>
    <w:rsid w:val="00ED7DFD"/>
    <w:rsid w:val="00EF0648"/>
    <w:rsid w:val="00EF417E"/>
    <w:rsid w:val="00EF446C"/>
    <w:rsid w:val="00EF4E8A"/>
    <w:rsid w:val="00EF574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6363"/>
    <w:rsid w:val="00F074A8"/>
    <w:rsid w:val="00F12082"/>
    <w:rsid w:val="00F13512"/>
    <w:rsid w:val="00F1394C"/>
    <w:rsid w:val="00F14408"/>
    <w:rsid w:val="00F14AB2"/>
    <w:rsid w:val="00F14B15"/>
    <w:rsid w:val="00F15B70"/>
    <w:rsid w:val="00F2381F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49B1"/>
    <w:rsid w:val="00F3528F"/>
    <w:rsid w:val="00F35B3C"/>
    <w:rsid w:val="00F369D6"/>
    <w:rsid w:val="00F41B59"/>
    <w:rsid w:val="00F433CA"/>
    <w:rsid w:val="00F45957"/>
    <w:rsid w:val="00F46831"/>
    <w:rsid w:val="00F50C55"/>
    <w:rsid w:val="00F51E33"/>
    <w:rsid w:val="00F53F51"/>
    <w:rsid w:val="00F54F19"/>
    <w:rsid w:val="00F5549D"/>
    <w:rsid w:val="00F55B86"/>
    <w:rsid w:val="00F573DA"/>
    <w:rsid w:val="00F60222"/>
    <w:rsid w:val="00F61956"/>
    <w:rsid w:val="00F6456A"/>
    <w:rsid w:val="00F657A7"/>
    <w:rsid w:val="00F65DED"/>
    <w:rsid w:val="00F660FC"/>
    <w:rsid w:val="00F668EC"/>
    <w:rsid w:val="00F672F3"/>
    <w:rsid w:val="00F67A09"/>
    <w:rsid w:val="00F70945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17D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4FA"/>
    <w:rsid w:val="00FA79B7"/>
    <w:rsid w:val="00FB09C5"/>
    <w:rsid w:val="00FB1B14"/>
    <w:rsid w:val="00FB1C97"/>
    <w:rsid w:val="00FB26A0"/>
    <w:rsid w:val="00FB421A"/>
    <w:rsid w:val="00FB4344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2E49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0A6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3AA55A"/>
  <w15:docId w15:val="{C0B7A3EA-DB61-459F-A7A4-88F4F1B3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4F6200"/>
    <w:pPr>
      <w:keepNext/>
      <w:jc w:val="center"/>
      <w:outlineLvl w:val="2"/>
    </w:pPr>
    <w:rPr>
      <w:rFonts w:ascii="Times Armenian" w:hAnsi="Times Armenian" w:cs="Times New Roman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rFonts w:ascii="Tahoma" w:eastAsia="Tahoma" w:hAnsi="Tahoma" w:cs="Tahoma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  <w:style w:type="paragraph" w:styleId="NoSpacing">
    <w:name w:val="No Spacing"/>
    <w:link w:val="NoSpacingChar"/>
    <w:qFormat/>
    <w:rsid w:val="00FE30A6"/>
    <w:pPr>
      <w:ind w:left="576" w:hanging="576"/>
    </w:pPr>
    <w:rPr>
      <w:rFonts w:ascii="Calibri" w:hAnsi="Calibri" w:cs="Times New Roman"/>
      <w:sz w:val="22"/>
    </w:rPr>
  </w:style>
  <w:style w:type="character" w:customStyle="1" w:styleId="NoSpacingChar">
    <w:name w:val="No Spacing Char"/>
    <w:link w:val="NoSpacing"/>
    <w:locked/>
    <w:rsid w:val="00FE30A6"/>
    <w:rPr>
      <w:rFonts w:ascii="Calibri" w:hAnsi="Calibri" w:cs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38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888"/>
    <w:rPr>
      <w:rFonts w:ascii="Times New Roman" w:eastAsia="Times New Roman" w:hAnsi="Times New Roman"/>
      <w:szCs w:val="24"/>
      <w:lang w:val="ru-RU" w:eastAsia="ru-RU"/>
    </w:rPr>
  </w:style>
  <w:style w:type="character" w:customStyle="1" w:styleId="9pt">
    <w:name w:val="Основной текст + 9 pt"/>
    <w:aliases w:val="Полужирный"/>
    <w:basedOn w:val="a0"/>
    <w:rsid w:val="00EA010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rsid w:val="004F6200"/>
    <w:rPr>
      <w:rFonts w:ascii="Times Armenian" w:eastAsia="Times New Roman" w:hAnsi="Times Armenian"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817C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817CF"/>
    <w:rPr>
      <w:rFonts w:ascii="Times New Roman" w:eastAsia="Times New Roman" w:hAnsi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F9FB-BD7C-450B-8CBA-F6DCD405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Arthur Petrosyan</dc:creator>
  <cp:keywords>https://mul2.gov.am/tasks/28236/oneclick/Ampopatert-25.01.2019.docx?token=6f2ab67911cb2718f7548d1b6b63985c</cp:keywords>
  <cp:lastModifiedBy>MFA</cp:lastModifiedBy>
  <cp:revision>4</cp:revision>
  <dcterms:created xsi:type="dcterms:W3CDTF">2019-02-06T19:46:00Z</dcterms:created>
  <dcterms:modified xsi:type="dcterms:W3CDTF">2019-02-15T13:12:00Z</dcterms:modified>
</cp:coreProperties>
</file>